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E05F6" w14:textId="77777777" w:rsidR="00E72381" w:rsidRPr="002E15E0" w:rsidRDefault="00E72381" w:rsidP="007A5055">
      <w:pPr>
        <w:spacing w:after="0" w:line="240" w:lineRule="auto"/>
        <w:ind w:right="-1"/>
        <w:jc w:val="center"/>
        <w:rPr>
          <w:rFonts w:ascii="Times New Roman" w:eastAsia="Calibri" w:hAnsi="Times New Roman"/>
          <w:sz w:val="28"/>
          <w:szCs w:val="28"/>
        </w:rPr>
      </w:pPr>
      <w:r w:rsidRPr="002E15E0">
        <w:rPr>
          <w:rFonts w:ascii="Times New Roman" w:eastAsia="Calibri" w:hAnsi="Times New Roman"/>
          <w:sz w:val="28"/>
          <w:szCs w:val="28"/>
        </w:rPr>
        <w:t>К А Р А Р</w:t>
      </w:r>
    </w:p>
    <w:p w14:paraId="4E878F79" w14:textId="77777777" w:rsidR="00E72381" w:rsidRPr="002E15E0" w:rsidRDefault="00E72381" w:rsidP="007A5055">
      <w:pPr>
        <w:spacing w:after="0" w:line="240" w:lineRule="auto"/>
        <w:ind w:right="-1"/>
        <w:jc w:val="center"/>
        <w:rPr>
          <w:rFonts w:ascii="Times New Roman" w:eastAsia="Calibri" w:hAnsi="Times New Roman"/>
          <w:sz w:val="28"/>
          <w:szCs w:val="28"/>
        </w:rPr>
      </w:pPr>
    </w:p>
    <w:p w14:paraId="4197FE62" w14:textId="77777777" w:rsidR="00E72381" w:rsidRPr="002E15E0" w:rsidRDefault="00E72381" w:rsidP="007A5055">
      <w:pPr>
        <w:spacing w:after="0" w:line="240" w:lineRule="auto"/>
        <w:ind w:right="-1"/>
        <w:jc w:val="center"/>
        <w:rPr>
          <w:rFonts w:ascii="Times New Roman" w:eastAsia="Calibri" w:hAnsi="Times New Roman"/>
          <w:sz w:val="28"/>
          <w:szCs w:val="28"/>
        </w:rPr>
      </w:pPr>
    </w:p>
    <w:p w14:paraId="7F06BEE1" w14:textId="407BE7D3" w:rsidR="00E72381" w:rsidRPr="002E15E0" w:rsidRDefault="00E72381" w:rsidP="007A5055">
      <w:pPr>
        <w:spacing w:after="0" w:line="240" w:lineRule="auto"/>
        <w:ind w:right="-1"/>
        <w:jc w:val="center"/>
        <w:rPr>
          <w:rFonts w:ascii="Times New Roman" w:eastAsia="Calibri" w:hAnsi="Times New Roman"/>
          <w:sz w:val="28"/>
          <w:szCs w:val="28"/>
        </w:rPr>
      </w:pPr>
      <w:r w:rsidRPr="002E15E0">
        <w:rPr>
          <w:rFonts w:ascii="Times New Roman" w:eastAsia="Calibri" w:hAnsi="Times New Roman"/>
          <w:sz w:val="28"/>
          <w:szCs w:val="28"/>
        </w:rPr>
        <w:t xml:space="preserve">П О С Т А Н О В Л Е Н И Е          № </w:t>
      </w:r>
      <w:r w:rsidR="002E15E0">
        <w:rPr>
          <w:rFonts w:ascii="Times New Roman" w:eastAsia="Calibri" w:hAnsi="Times New Roman"/>
          <w:sz w:val="28"/>
          <w:szCs w:val="28"/>
        </w:rPr>
        <w:t>945</w:t>
      </w:r>
    </w:p>
    <w:p w14:paraId="40D5B04E" w14:textId="77777777" w:rsidR="00E72381" w:rsidRPr="002E15E0" w:rsidRDefault="00E72381" w:rsidP="007A5055">
      <w:pPr>
        <w:spacing w:after="0" w:line="240" w:lineRule="auto"/>
        <w:ind w:right="-1"/>
        <w:jc w:val="center"/>
        <w:rPr>
          <w:rFonts w:ascii="Times New Roman" w:eastAsia="Calibri" w:hAnsi="Times New Roman"/>
          <w:sz w:val="28"/>
          <w:szCs w:val="28"/>
        </w:rPr>
      </w:pPr>
    </w:p>
    <w:p w14:paraId="60D96FD5" w14:textId="77777777" w:rsidR="00E72381" w:rsidRPr="002E15E0" w:rsidRDefault="00E72381" w:rsidP="007A5055">
      <w:pPr>
        <w:spacing w:after="0" w:line="240" w:lineRule="auto"/>
        <w:ind w:right="-1"/>
        <w:jc w:val="center"/>
        <w:rPr>
          <w:rFonts w:ascii="Times New Roman" w:eastAsia="Calibri" w:hAnsi="Times New Roman"/>
          <w:sz w:val="28"/>
          <w:szCs w:val="28"/>
        </w:rPr>
      </w:pPr>
    </w:p>
    <w:p w14:paraId="10A433DF" w14:textId="26E9810B" w:rsidR="00E72381" w:rsidRPr="002E15E0" w:rsidRDefault="00E72381" w:rsidP="007A5055">
      <w:pPr>
        <w:spacing w:after="0" w:line="240" w:lineRule="auto"/>
        <w:rPr>
          <w:rFonts w:ascii="Times New Roman" w:eastAsia="Calibri" w:hAnsi="Times New Roman"/>
          <w:b/>
          <w:bCs/>
          <w:sz w:val="26"/>
          <w:szCs w:val="26"/>
        </w:rPr>
      </w:pPr>
      <w:r w:rsidRPr="002E15E0">
        <w:rPr>
          <w:rFonts w:ascii="Times New Roman" w:eastAsia="Calibri" w:hAnsi="Times New Roman"/>
          <w:sz w:val="28"/>
          <w:szCs w:val="28"/>
        </w:rPr>
        <w:t xml:space="preserve">                                                             от «</w:t>
      </w:r>
      <w:r w:rsidR="002E15E0">
        <w:rPr>
          <w:rFonts w:ascii="Times New Roman" w:eastAsia="Calibri" w:hAnsi="Times New Roman"/>
          <w:sz w:val="28"/>
          <w:szCs w:val="28"/>
        </w:rPr>
        <w:t>31</w:t>
      </w:r>
      <w:r w:rsidRPr="002E15E0">
        <w:rPr>
          <w:rFonts w:ascii="Times New Roman" w:eastAsia="Calibri" w:hAnsi="Times New Roman"/>
          <w:sz w:val="28"/>
          <w:szCs w:val="28"/>
        </w:rPr>
        <w:t xml:space="preserve">» </w:t>
      </w:r>
      <w:r w:rsidR="002E15E0" w:rsidRPr="002E15E0">
        <w:rPr>
          <w:rFonts w:ascii="Times New Roman" w:eastAsia="Calibri" w:hAnsi="Times New Roman" w:cs="Times New Roman"/>
          <w:sz w:val="28"/>
          <w:szCs w:val="28"/>
        </w:rPr>
        <w:t>октября</w:t>
      </w:r>
      <w:r w:rsidRPr="002E15E0">
        <w:rPr>
          <w:rFonts w:ascii="Times New Roman" w:eastAsia="Calibri" w:hAnsi="Times New Roman" w:cs="Times New Roman"/>
          <w:sz w:val="28"/>
          <w:szCs w:val="28"/>
        </w:rPr>
        <w:t xml:space="preserve"> 202</w:t>
      </w:r>
      <w:r w:rsidRPr="002E15E0">
        <w:rPr>
          <w:rFonts w:ascii="Times New Roman" w:hAnsi="Times New Roman" w:cs="Times New Roman"/>
          <w:sz w:val="28"/>
          <w:szCs w:val="28"/>
        </w:rPr>
        <w:t>5</w:t>
      </w:r>
      <w:r w:rsidRPr="002E15E0">
        <w:rPr>
          <w:rFonts w:ascii="Times New Roman" w:eastAsia="Calibri" w:hAnsi="Times New Roman" w:cs="Times New Roman"/>
          <w:sz w:val="28"/>
          <w:szCs w:val="28"/>
        </w:rPr>
        <w:t>г.</w:t>
      </w:r>
    </w:p>
    <w:p w14:paraId="5FF1FC1E" w14:textId="77777777" w:rsidR="00E72381" w:rsidRPr="002E15E0" w:rsidRDefault="00E72381" w:rsidP="00E72381">
      <w:pPr>
        <w:pStyle w:val="ConsPlusTitle"/>
        <w:ind w:right="5102"/>
        <w:jc w:val="both"/>
        <w:rPr>
          <w:b w:val="0"/>
          <w:szCs w:val="24"/>
        </w:rPr>
      </w:pPr>
    </w:p>
    <w:p w14:paraId="616200FC" w14:textId="77777777" w:rsidR="00E72381" w:rsidRPr="002E15E0" w:rsidRDefault="00E72381" w:rsidP="00E72381">
      <w:pPr>
        <w:pStyle w:val="ConsPlusTitle"/>
        <w:ind w:right="5102"/>
        <w:jc w:val="both"/>
        <w:rPr>
          <w:b w:val="0"/>
          <w:szCs w:val="24"/>
        </w:rPr>
      </w:pPr>
    </w:p>
    <w:p w14:paraId="07CCA794" w14:textId="2CE10B94" w:rsidR="00E72381" w:rsidRPr="002E15E0" w:rsidRDefault="00E72381" w:rsidP="00E72381">
      <w:pPr>
        <w:pStyle w:val="ConsPlusTitle"/>
        <w:ind w:right="5102"/>
        <w:jc w:val="both"/>
        <w:rPr>
          <w:b w:val="0"/>
          <w:szCs w:val="24"/>
        </w:rPr>
      </w:pPr>
    </w:p>
    <w:p w14:paraId="5085F153" w14:textId="3D87DEB6" w:rsidR="00E72381" w:rsidRDefault="00E72381" w:rsidP="00E72381">
      <w:pPr>
        <w:pStyle w:val="ConsPlusTitle"/>
        <w:ind w:right="5102"/>
        <w:jc w:val="both"/>
        <w:rPr>
          <w:b w:val="0"/>
          <w:szCs w:val="24"/>
        </w:rPr>
      </w:pPr>
    </w:p>
    <w:p w14:paraId="2077B2A1" w14:textId="2B0C7B0B" w:rsidR="00E72381" w:rsidRDefault="00E72381" w:rsidP="00E72381">
      <w:pPr>
        <w:pStyle w:val="ConsPlusTitle"/>
        <w:ind w:right="5102"/>
        <w:jc w:val="both"/>
        <w:rPr>
          <w:b w:val="0"/>
          <w:szCs w:val="24"/>
        </w:rPr>
      </w:pPr>
    </w:p>
    <w:p w14:paraId="18D92373" w14:textId="5D31AD12" w:rsidR="00E72381" w:rsidRDefault="00E72381" w:rsidP="00E72381">
      <w:pPr>
        <w:pStyle w:val="ConsPlusTitle"/>
        <w:ind w:right="5102"/>
        <w:jc w:val="both"/>
        <w:rPr>
          <w:b w:val="0"/>
          <w:szCs w:val="24"/>
        </w:rPr>
      </w:pPr>
    </w:p>
    <w:p w14:paraId="55C97184" w14:textId="77777777" w:rsidR="00E72381" w:rsidRPr="000158C7" w:rsidRDefault="00E72381" w:rsidP="00E72381">
      <w:pPr>
        <w:pStyle w:val="ConsPlusTitle"/>
        <w:ind w:right="5102"/>
        <w:jc w:val="both"/>
        <w:rPr>
          <w:b w:val="0"/>
          <w:szCs w:val="24"/>
        </w:rPr>
      </w:pPr>
    </w:p>
    <w:p w14:paraId="51459F0C" w14:textId="77777777" w:rsidR="00E72381" w:rsidRPr="000158C7" w:rsidRDefault="00E72381" w:rsidP="00E72381">
      <w:pPr>
        <w:pStyle w:val="ConsPlusTitle"/>
        <w:ind w:right="5102"/>
        <w:jc w:val="both"/>
        <w:rPr>
          <w:b w:val="0"/>
          <w:sz w:val="28"/>
          <w:szCs w:val="28"/>
        </w:rPr>
      </w:pPr>
      <w:r w:rsidRPr="000158C7">
        <w:rPr>
          <w:b w:val="0"/>
          <w:sz w:val="28"/>
          <w:szCs w:val="28"/>
        </w:rPr>
        <w:t>Об утверждении Административных регламентов предоставления муниципальных услуг</w:t>
      </w:r>
    </w:p>
    <w:p w14:paraId="31BBC553" w14:textId="77777777" w:rsidR="00E72381" w:rsidRDefault="00E72381" w:rsidP="00E72381">
      <w:pPr>
        <w:spacing w:after="0" w:line="240" w:lineRule="auto"/>
        <w:ind w:firstLine="708"/>
        <w:jc w:val="both"/>
        <w:rPr>
          <w:rFonts w:ascii="Times New Roman" w:hAnsi="Times New Roman" w:cs="Times New Roman"/>
          <w:sz w:val="28"/>
          <w:szCs w:val="28"/>
        </w:rPr>
      </w:pPr>
    </w:p>
    <w:p w14:paraId="7545421B" w14:textId="2C14B6F6" w:rsidR="00E72381" w:rsidRPr="000158C7" w:rsidRDefault="00E72381" w:rsidP="00E72381">
      <w:pPr>
        <w:spacing w:after="0" w:line="240" w:lineRule="auto"/>
        <w:ind w:firstLine="708"/>
        <w:jc w:val="both"/>
        <w:rPr>
          <w:rFonts w:ascii="Times New Roman" w:hAnsi="Times New Roman" w:cs="Times New Roman"/>
          <w:sz w:val="28"/>
          <w:szCs w:val="28"/>
        </w:rPr>
      </w:pPr>
      <w:r w:rsidRPr="000158C7">
        <w:rPr>
          <w:rFonts w:ascii="Times New Roman" w:hAnsi="Times New Roman" w:cs="Times New Roman"/>
          <w:sz w:val="28"/>
          <w:szCs w:val="28"/>
        </w:rPr>
        <w:t>В целях приведения в соответствие с действующим законодательством и руководствуясь Федеральным законом от 27.07.2010 №210-ФЗ «Об организации предоставления государственных и муниципальных услуг», Исполнительный комитет муниципального образования «Лениногорский муниципальный район»  ПОСТАНОВЛЯЕТ:</w:t>
      </w:r>
    </w:p>
    <w:p w14:paraId="7D060BB4" w14:textId="77777777" w:rsidR="00E72381" w:rsidRPr="000158C7" w:rsidRDefault="00E72381" w:rsidP="00E72381">
      <w:pPr>
        <w:spacing w:after="0" w:line="240" w:lineRule="auto"/>
        <w:ind w:left="708"/>
        <w:jc w:val="both"/>
        <w:rPr>
          <w:rFonts w:ascii="Times New Roman" w:hAnsi="Times New Roman" w:cs="Times New Roman"/>
          <w:sz w:val="28"/>
          <w:szCs w:val="28"/>
        </w:rPr>
      </w:pPr>
      <w:r w:rsidRPr="000158C7">
        <w:rPr>
          <w:rFonts w:ascii="Times New Roman" w:hAnsi="Times New Roman" w:cs="Times New Roman"/>
          <w:sz w:val="28"/>
          <w:szCs w:val="28"/>
        </w:rPr>
        <w:t>1.Утвердить прилагаемые:</w:t>
      </w:r>
    </w:p>
    <w:p w14:paraId="11DFF628" w14:textId="57F263AA" w:rsidR="00E72381" w:rsidRDefault="00E72381" w:rsidP="00E72381">
      <w:pPr>
        <w:keepNext/>
        <w:spacing w:after="0" w:line="240" w:lineRule="auto"/>
        <w:ind w:right="-1" w:firstLine="708"/>
        <w:jc w:val="both"/>
        <w:outlineLvl w:val="0"/>
        <w:rPr>
          <w:rFonts w:ascii="Times New Roman" w:hAnsi="Times New Roman"/>
          <w:bCs/>
          <w:sz w:val="28"/>
          <w:szCs w:val="20"/>
          <w:lang w:eastAsia="zh-CN"/>
        </w:rPr>
      </w:pPr>
      <w:r w:rsidRPr="00E96E97">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E96E97">
        <w:rPr>
          <w:rFonts w:ascii="Times New Roman" w:hAnsi="Times New Roman"/>
          <w:bCs/>
          <w:sz w:val="28"/>
          <w:szCs w:val="20"/>
          <w:lang w:eastAsia="zh-CN"/>
        </w:rPr>
        <w:t>предоставления муниципал</w:t>
      </w:r>
      <w:r>
        <w:rPr>
          <w:rFonts w:ascii="Times New Roman" w:hAnsi="Times New Roman"/>
          <w:bCs/>
          <w:sz w:val="28"/>
          <w:szCs w:val="20"/>
          <w:lang w:eastAsia="zh-CN"/>
        </w:rPr>
        <w:t xml:space="preserve">ьной услуги по предварительному </w:t>
      </w:r>
      <w:r w:rsidRPr="00E96E97">
        <w:rPr>
          <w:rFonts w:ascii="Times New Roman" w:hAnsi="Times New Roman"/>
          <w:bCs/>
          <w:sz w:val="28"/>
          <w:szCs w:val="20"/>
          <w:lang w:eastAsia="zh-CN"/>
        </w:rPr>
        <w:t>согласованию предоставления земельного участка, находящегося в муниципальной собственности</w:t>
      </w:r>
      <w:r>
        <w:rPr>
          <w:rFonts w:ascii="Times New Roman" w:hAnsi="Times New Roman"/>
          <w:bCs/>
          <w:sz w:val="28"/>
          <w:szCs w:val="20"/>
          <w:lang w:eastAsia="zh-CN"/>
        </w:rPr>
        <w:t>;</w:t>
      </w:r>
    </w:p>
    <w:p w14:paraId="57F32848" w14:textId="096357BE" w:rsidR="00E72381" w:rsidRDefault="00E72381" w:rsidP="00E72381">
      <w:pPr>
        <w:keepNext/>
        <w:spacing w:after="0" w:line="240" w:lineRule="auto"/>
        <w:ind w:right="-1" w:firstLine="708"/>
        <w:jc w:val="both"/>
        <w:outlineLvl w:val="0"/>
        <w:rPr>
          <w:rFonts w:ascii="Times New Roman" w:hAnsi="Times New Roman"/>
          <w:bCs/>
          <w:sz w:val="28"/>
          <w:szCs w:val="20"/>
          <w:lang w:eastAsia="zh-CN"/>
        </w:rPr>
      </w:pPr>
      <w:r w:rsidRPr="00E96E97">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E96E97">
        <w:rPr>
          <w:rFonts w:ascii="Times New Roman" w:hAnsi="Times New Roman"/>
          <w:bCs/>
          <w:sz w:val="28"/>
          <w:szCs w:val="20"/>
          <w:lang w:eastAsia="zh-CN"/>
        </w:rPr>
        <w:t xml:space="preserve">предоставления муниципальной услуги по предоставлению </w:t>
      </w:r>
      <w:r>
        <w:rPr>
          <w:rFonts w:ascii="Times New Roman" w:hAnsi="Times New Roman"/>
          <w:bCs/>
          <w:sz w:val="28"/>
          <w:szCs w:val="20"/>
          <w:lang w:eastAsia="zh-CN"/>
        </w:rPr>
        <w:t xml:space="preserve"> </w:t>
      </w:r>
      <w:r w:rsidRPr="00E96E97">
        <w:rPr>
          <w:rFonts w:ascii="Times New Roman" w:hAnsi="Times New Roman"/>
          <w:bCs/>
          <w:sz w:val="28"/>
          <w:szCs w:val="20"/>
          <w:lang w:eastAsia="zh-CN"/>
        </w:rPr>
        <w:t>в собственность, аренду, постоянное (бессрочное) пользование,</w:t>
      </w:r>
      <w:r>
        <w:rPr>
          <w:rFonts w:ascii="Times New Roman" w:hAnsi="Times New Roman"/>
          <w:bCs/>
          <w:sz w:val="28"/>
          <w:szCs w:val="20"/>
          <w:lang w:eastAsia="zh-CN"/>
        </w:rPr>
        <w:t xml:space="preserve"> </w:t>
      </w:r>
      <w:r w:rsidRPr="00E96E97">
        <w:rPr>
          <w:rFonts w:ascii="Times New Roman" w:hAnsi="Times New Roman"/>
          <w:bCs/>
          <w:sz w:val="28"/>
          <w:szCs w:val="20"/>
          <w:lang w:eastAsia="zh-CN"/>
        </w:rPr>
        <w:t>безвозмездное пользование земельного участка, находящегося в муниципальной собственности, без проведения торгов</w:t>
      </w:r>
      <w:r>
        <w:rPr>
          <w:rFonts w:ascii="Times New Roman" w:hAnsi="Times New Roman"/>
          <w:bCs/>
          <w:sz w:val="28"/>
          <w:szCs w:val="20"/>
          <w:lang w:eastAsia="zh-CN"/>
        </w:rPr>
        <w:t>;</w:t>
      </w:r>
    </w:p>
    <w:p w14:paraId="265D4480" w14:textId="0E8F459F" w:rsidR="00E72381" w:rsidRDefault="00E72381" w:rsidP="00E72381">
      <w:pPr>
        <w:keepNext/>
        <w:spacing w:after="0" w:line="240" w:lineRule="auto"/>
        <w:ind w:right="-1" w:firstLine="708"/>
        <w:jc w:val="both"/>
        <w:outlineLvl w:val="0"/>
        <w:rPr>
          <w:rFonts w:ascii="Times New Roman" w:hAnsi="Times New Roman"/>
          <w:bCs/>
          <w:sz w:val="28"/>
          <w:szCs w:val="20"/>
          <w:lang w:eastAsia="zh-CN"/>
        </w:rPr>
      </w:pPr>
      <w:r w:rsidRPr="00E96E97">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E96E97">
        <w:rPr>
          <w:rFonts w:ascii="Times New Roman" w:hAnsi="Times New Roman"/>
          <w:bCs/>
          <w:sz w:val="28"/>
          <w:szCs w:val="20"/>
          <w:lang w:eastAsia="zh-CN"/>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Pr>
          <w:rFonts w:ascii="Times New Roman" w:hAnsi="Times New Roman"/>
          <w:bCs/>
          <w:sz w:val="28"/>
          <w:szCs w:val="20"/>
          <w:lang w:eastAsia="zh-CN"/>
        </w:rPr>
        <w:t>.</w:t>
      </w:r>
    </w:p>
    <w:p w14:paraId="4E05C1E2" w14:textId="77777777" w:rsidR="00E72381" w:rsidRPr="00F50426" w:rsidRDefault="00E72381" w:rsidP="00E72381">
      <w:pPr>
        <w:spacing w:after="0" w:line="240" w:lineRule="auto"/>
        <w:ind w:firstLine="709"/>
        <w:jc w:val="both"/>
        <w:rPr>
          <w:rFonts w:ascii="Times New Roman" w:hAnsi="Times New Roman" w:cs="Times New Roman"/>
          <w:sz w:val="28"/>
          <w:szCs w:val="28"/>
        </w:rPr>
      </w:pPr>
      <w:r w:rsidRPr="00E96E97">
        <w:rPr>
          <w:rFonts w:ascii="Times New Roman" w:hAnsi="Times New Roman" w:cs="Times New Roman"/>
          <w:sz w:val="28"/>
          <w:szCs w:val="28"/>
        </w:rPr>
        <w:t>2.Разместить настоящ</w:t>
      </w:r>
      <w:r w:rsidRPr="000158C7">
        <w:rPr>
          <w:rFonts w:ascii="Times New Roman" w:hAnsi="Times New Roman" w:cs="Times New Roman"/>
          <w:sz w:val="28"/>
          <w:szCs w:val="28"/>
        </w:rPr>
        <w:t xml:space="preserve">ее постановление на официальном Интернет-сайте Лениногорского муниципального района </w:t>
      </w:r>
      <w:r>
        <w:rPr>
          <w:rFonts w:ascii="Times New Roman" w:hAnsi="Times New Roman" w:cs="Times New Roman"/>
          <w:sz w:val="28"/>
          <w:szCs w:val="28"/>
        </w:rPr>
        <w:t xml:space="preserve">на сайте: </w:t>
      </w:r>
      <w:hyperlink r:id="rId8" w:history="1">
        <w:r w:rsidRPr="009A305F">
          <w:rPr>
            <w:rStyle w:val="a3"/>
            <w:rFonts w:ascii="Times New Roman" w:hAnsi="Times New Roman" w:cs="Times New Roman"/>
            <w:sz w:val="28"/>
            <w:szCs w:val="28"/>
            <w:lang w:val="en-US"/>
          </w:rPr>
          <w:t>https</w:t>
        </w:r>
        <w:r w:rsidRPr="009A305F">
          <w:rPr>
            <w:rStyle w:val="a3"/>
            <w:rFonts w:ascii="Times New Roman" w:hAnsi="Times New Roman" w:cs="Times New Roman"/>
            <w:sz w:val="28"/>
            <w:szCs w:val="28"/>
          </w:rPr>
          <w:t>://</w:t>
        </w:r>
        <w:r w:rsidRPr="009A305F">
          <w:rPr>
            <w:rStyle w:val="a3"/>
            <w:rFonts w:ascii="Times New Roman" w:hAnsi="Times New Roman" w:cs="Times New Roman"/>
            <w:sz w:val="28"/>
            <w:szCs w:val="28"/>
            <w:lang w:val="en-US"/>
          </w:rPr>
          <w:t>Leninogorsk</w:t>
        </w:r>
        <w:r w:rsidRPr="00E96E97">
          <w:rPr>
            <w:rStyle w:val="a3"/>
            <w:rFonts w:ascii="Times New Roman" w:hAnsi="Times New Roman" w:cs="Times New Roman"/>
            <w:sz w:val="28"/>
            <w:szCs w:val="28"/>
          </w:rPr>
          <w:t>.</w:t>
        </w:r>
        <w:r w:rsidRPr="009A305F">
          <w:rPr>
            <w:rStyle w:val="a3"/>
            <w:rFonts w:ascii="Times New Roman" w:hAnsi="Times New Roman" w:cs="Times New Roman"/>
            <w:sz w:val="28"/>
            <w:szCs w:val="28"/>
            <w:lang w:val="en-US"/>
          </w:rPr>
          <w:t>tatarstan</w:t>
        </w:r>
        <w:r w:rsidRPr="00E96E97">
          <w:rPr>
            <w:rStyle w:val="a3"/>
            <w:rFonts w:ascii="Times New Roman" w:hAnsi="Times New Roman" w:cs="Times New Roman"/>
            <w:sz w:val="28"/>
            <w:szCs w:val="28"/>
          </w:rPr>
          <w:t>.</w:t>
        </w:r>
        <w:r w:rsidRPr="009A305F">
          <w:rPr>
            <w:rStyle w:val="a3"/>
            <w:rFonts w:ascii="Times New Roman" w:hAnsi="Times New Roman" w:cs="Times New Roman"/>
            <w:sz w:val="28"/>
            <w:szCs w:val="28"/>
            <w:lang w:val="en-US"/>
          </w:rPr>
          <w:t>ru</w:t>
        </w:r>
      </w:hyperlink>
      <w:r w:rsidRPr="00E96E97">
        <w:rPr>
          <w:rFonts w:ascii="Times New Roman" w:hAnsi="Times New Roman" w:cs="Times New Roman"/>
          <w:sz w:val="28"/>
          <w:szCs w:val="28"/>
        </w:rPr>
        <w:t xml:space="preserve"> </w:t>
      </w:r>
      <w:r w:rsidRPr="000158C7">
        <w:rPr>
          <w:rFonts w:ascii="Times New Roman" w:hAnsi="Times New Roman" w:cs="Times New Roman"/>
          <w:sz w:val="28"/>
          <w:szCs w:val="28"/>
        </w:rPr>
        <w:t xml:space="preserve">и </w:t>
      </w:r>
      <w:r>
        <w:rPr>
          <w:rFonts w:ascii="Times New Roman" w:hAnsi="Times New Roman" w:cs="Times New Roman"/>
          <w:sz w:val="28"/>
          <w:szCs w:val="28"/>
        </w:rPr>
        <w:t xml:space="preserve">опубликовать на </w:t>
      </w:r>
      <w:r w:rsidRPr="000158C7">
        <w:rPr>
          <w:rFonts w:ascii="Times New Roman" w:hAnsi="Times New Roman" w:cs="Times New Roman"/>
          <w:sz w:val="28"/>
          <w:szCs w:val="28"/>
        </w:rPr>
        <w:t>официальном портале правовой и</w:t>
      </w:r>
      <w:r>
        <w:rPr>
          <w:rFonts w:ascii="Times New Roman" w:hAnsi="Times New Roman" w:cs="Times New Roman"/>
          <w:sz w:val="28"/>
          <w:szCs w:val="28"/>
        </w:rPr>
        <w:t xml:space="preserve">нформации Республики Татарстан по адресу: </w:t>
      </w:r>
      <w:r>
        <w:rPr>
          <w:rFonts w:ascii="Times New Roman" w:hAnsi="Times New Roman" w:cs="Times New Roman"/>
          <w:sz w:val="28"/>
          <w:szCs w:val="28"/>
          <w:lang w:val="en-US"/>
        </w:rPr>
        <w:t>https</w:t>
      </w:r>
      <w:r w:rsidRPr="00F50426">
        <w:rPr>
          <w:rFonts w:ascii="Times New Roman" w:hAnsi="Times New Roman" w:cs="Times New Roman"/>
          <w:sz w:val="28"/>
          <w:szCs w:val="28"/>
        </w:rPr>
        <w:t>://</w:t>
      </w:r>
      <w:r w:rsidRPr="000158C7">
        <w:rPr>
          <w:rFonts w:ascii="Times New Roman" w:hAnsi="Times New Roman" w:cs="Times New Roman"/>
          <w:sz w:val="28"/>
          <w:szCs w:val="28"/>
          <w:lang w:val="en-US"/>
        </w:rPr>
        <w:t>pravo</w:t>
      </w:r>
      <w:r w:rsidRPr="000158C7">
        <w:rPr>
          <w:rFonts w:ascii="Times New Roman" w:hAnsi="Times New Roman" w:cs="Times New Roman"/>
          <w:sz w:val="28"/>
          <w:szCs w:val="28"/>
        </w:rPr>
        <w:t>.</w:t>
      </w:r>
      <w:r w:rsidRPr="000158C7">
        <w:rPr>
          <w:rFonts w:ascii="Times New Roman" w:hAnsi="Times New Roman" w:cs="Times New Roman"/>
          <w:sz w:val="28"/>
          <w:szCs w:val="28"/>
          <w:lang w:val="en-US"/>
        </w:rPr>
        <w:t>tatarstan</w:t>
      </w:r>
      <w:r w:rsidRPr="000158C7">
        <w:rPr>
          <w:rFonts w:ascii="Times New Roman" w:hAnsi="Times New Roman" w:cs="Times New Roman"/>
          <w:sz w:val="28"/>
          <w:szCs w:val="28"/>
        </w:rPr>
        <w:t>.</w:t>
      </w:r>
      <w:r w:rsidRPr="000158C7">
        <w:rPr>
          <w:rFonts w:ascii="Times New Roman" w:hAnsi="Times New Roman" w:cs="Times New Roman"/>
          <w:sz w:val="28"/>
          <w:szCs w:val="28"/>
          <w:lang w:val="en-US"/>
        </w:rPr>
        <w:t>ru</w:t>
      </w:r>
      <w:r>
        <w:rPr>
          <w:rFonts w:ascii="Times New Roman" w:hAnsi="Times New Roman" w:cs="Times New Roman"/>
          <w:sz w:val="28"/>
          <w:szCs w:val="28"/>
        </w:rPr>
        <w:t>.</w:t>
      </w:r>
    </w:p>
    <w:p w14:paraId="4DEBEC8B" w14:textId="1FA27DD8" w:rsidR="00E72381" w:rsidRDefault="00E72381" w:rsidP="00E7238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3.Отделу экономики Исполнительного комитета муниципального образования «Лениногорский муниципальный район» разместить информацию об утверждении актуализированных административных регламентов в интерактивной таблице по адресу: </w:t>
      </w:r>
      <w:r>
        <w:rPr>
          <w:rFonts w:ascii="Times New Roman" w:hAnsi="Times New Roman" w:cs="Times New Roman"/>
          <w:sz w:val="28"/>
          <w:szCs w:val="28"/>
          <w:lang w:val="en-US"/>
        </w:rPr>
        <w:t>https</w:t>
      </w:r>
      <w:r w:rsidRPr="00F50426">
        <w:rPr>
          <w:rFonts w:ascii="Times New Roman" w:hAnsi="Times New Roman" w:cs="Times New Roman"/>
          <w:sz w:val="28"/>
          <w:szCs w:val="28"/>
        </w:rPr>
        <w:t>://1</w:t>
      </w:r>
      <w:proofErr w:type="spellStart"/>
      <w:r>
        <w:rPr>
          <w:rFonts w:ascii="Times New Roman" w:hAnsi="Times New Roman" w:cs="Times New Roman"/>
          <w:sz w:val="28"/>
          <w:szCs w:val="28"/>
          <w:lang w:val="en-US"/>
        </w:rPr>
        <w:t>drv</w:t>
      </w:r>
      <w:proofErr w:type="spellEnd"/>
      <w:r w:rsidRPr="00F50426">
        <w:rPr>
          <w:rFonts w:ascii="Times New Roman" w:hAnsi="Times New Roman" w:cs="Times New Roman"/>
          <w:sz w:val="28"/>
          <w:szCs w:val="28"/>
        </w:rPr>
        <w:t>.</w:t>
      </w:r>
      <w:proofErr w:type="spellStart"/>
      <w:r>
        <w:rPr>
          <w:rFonts w:ascii="Times New Roman" w:hAnsi="Times New Roman" w:cs="Times New Roman"/>
          <w:sz w:val="28"/>
          <w:szCs w:val="28"/>
          <w:lang w:val="en-US"/>
        </w:rPr>
        <w:t>ms</w:t>
      </w:r>
      <w:proofErr w:type="spellEnd"/>
      <w:r w:rsidRPr="00F50426">
        <w:rPr>
          <w:rFonts w:ascii="Times New Roman" w:hAnsi="Times New Roman" w:cs="Times New Roman"/>
          <w:sz w:val="28"/>
          <w:szCs w:val="28"/>
        </w:rPr>
        <w:t>/</w:t>
      </w:r>
      <w:r>
        <w:rPr>
          <w:rFonts w:ascii="Times New Roman" w:hAnsi="Times New Roman" w:cs="Times New Roman"/>
          <w:sz w:val="28"/>
          <w:szCs w:val="28"/>
          <w:lang w:val="en-US"/>
        </w:rPr>
        <w:t>x</w:t>
      </w:r>
      <w:r w:rsidRPr="00F50426">
        <w:rPr>
          <w:rFonts w:ascii="Times New Roman" w:hAnsi="Times New Roman" w:cs="Times New Roman"/>
          <w:sz w:val="28"/>
          <w:szCs w:val="28"/>
        </w:rPr>
        <w:t>/</w:t>
      </w:r>
      <w:r>
        <w:rPr>
          <w:rFonts w:ascii="Times New Roman" w:hAnsi="Times New Roman" w:cs="Times New Roman"/>
          <w:sz w:val="28"/>
          <w:szCs w:val="28"/>
          <w:lang w:val="en-US"/>
        </w:rPr>
        <w:t>s</w:t>
      </w:r>
      <w:r w:rsidRPr="00F50426">
        <w:rPr>
          <w:rFonts w:ascii="Times New Roman" w:hAnsi="Times New Roman" w:cs="Times New Roman"/>
          <w:sz w:val="28"/>
          <w:szCs w:val="28"/>
        </w:rPr>
        <w:t>!</w:t>
      </w:r>
      <w:proofErr w:type="spellStart"/>
      <w:r>
        <w:rPr>
          <w:rFonts w:ascii="Times New Roman" w:hAnsi="Times New Roman" w:cs="Times New Roman"/>
          <w:sz w:val="28"/>
          <w:szCs w:val="28"/>
          <w:lang w:val="en-US"/>
        </w:rPr>
        <w:t>AmPCQwH</w:t>
      </w:r>
      <w:proofErr w:type="spellEnd"/>
      <w:r w:rsidRPr="00F50426">
        <w:rPr>
          <w:rFonts w:ascii="Times New Roman" w:hAnsi="Times New Roman" w:cs="Times New Roman"/>
          <w:sz w:val="28"/>
          <w:szCs w:val="28"/>
        </w:rPr>
        <w:t>-</w:t>
      </w:r>
      <w:proofErr w:type="spellStart"/>
      <w:r>
        <w:rPr>
          <w:rFonts w:ascii="Times New Roman" w:hAnsi="Times New Roman" w:cs="Times New Roman"/>
          <w:sz w:val="28"/>
          <w:szCs w:val="28"/>
          <w:lang w:val="en-US"/>
        </w:rPr>
        <w:t>kJpfbX</w:t>
      </w:r>
      <w:proofErr w:type="spellEnd"/>
      <w:r w:rsidRPr="00F50426">
        <w:rPr>
          <w:rFonts w:ascii="Times New Roman" w:hAnsi="Times New Roman" w:cs="Times New Roman"/>
          <w:sz w:val="28"/>
          <w:szCs w:val="28"/>
        </w:rPr>
        <w:t>64</w:t>
      </w:r>
      <w:proofErr w:type="spellStart"/>
      <w:r>
        <w:rPr>
          <w:rFonts w:ascii="Times New Roman" w:hAnsi="Times New Roman" w:cs="Times New Roman"/>
          <w:sz w:val="28"/>
          <w:szCs w:val="28"/>
          <w:lang w:val="en-US"/>
        </w:rPr>
        <w:t>zhNdhNWYgik</w:t>
      </w:r>
      <w:proofErr w:type="spellEnd"/>
      <w:r>
        <w:rPr>
          <w:rFonts w:ascii="Times New Roman" w:hAnsi="Times New Roman" w:cs="Times New Roman"/>
          <w:sz w:val="28"/>
          <w:szCs w:val="28"/>
        </w:rPr>
        <w:t>?</w:t>
      </w:r>
      <w:r>
        <w:rPr>
          <w:rFonts w:ascii="Times New Roman" w:hAnsi="Times New Roman" w:cs="Times New Roman"/>
          <w:sz w:val="28"/>
          <w:szCs w:val="28"/>
          <w:lang w:val="en-US"/>
        </w:rPr>
        <w:t>e</w:t>
      </w:r>
      <w:r w:rsidRPr="00F50426">
        <w:rPr>
          <w:rFonts w:ascii="Times New Roman" w:hAnsi="Times New Roman" w:cs="Times New Roman"/>
          <w:sz w:val="28"/>
          <w:szCs w:val="28"/>
        </w:rPr>
        <w:t>=</w:t>
      </w:r>
      <w:proofErr w:type="spellStart"/>
      <w:r>
        <w:rPr>
          <w:rFonts w:ascii="Times New Roman" w:hAnsi="Times New Roman" w:cs="Times New Roman"/>
          <w:sz w:val="28"/>
          <w:szCs w:val="28"/>
          <w:lang w:val="en-US"/>
        </w:rPr>
        <w:t>aIaURJ</w:t>
      </w:r>
      <w:proofErr w:type="spellEnd"/>
      <w:r>
        <w:rPr>
          <w:rFonts w:ascii="Times New Roman" w:hAnsi="Times New Roman" w:cs="Times New Roman"/>
          <w:sz w:val="28"/>
          <w:szCs w:val="28"/>
        </w:rPr>
        <w:t xml:space="preserve">. </w:t>
      </w:r>
    </w:p>
    <w:p w14:paraId="6EDE6A7C" w14:textId="3E829E97" w:rsidR="00E72381" w:rsidRPr="000158C7" w:rsidRDefault="00E72381" w:rsidP="00E723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0158C7">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Республики Татарстан. </w:t>
      </w:r>
    </w:p>
    <w:p w14:paraId="65A7F6A7" w14:textId="340ADE39" w:rsidR="00E72381" w:rsidRDefault="00E72381" w:rsidP="00E72381">
      <w:pPr>
        <w:spacing w:after="0" w:line="240" w:lineRule="auto"/>
        <w:ind w:firstLine="709"/>
        <w:jc w:val="both"/>
        <w:rPr>
          <w:rFonts w:ascii="Times New Roman" w:hAnsi="Times New Roman" w:cs="Times New Roman"/>
          <w:sz w:val="28"/>
          <w:szCs w:val="28"/>
        </w:rPr>
      </w:pPr>
    </w:p>
    <w:p w14:paraId="1FFC029B" w14:textId="77777777" w:rsidR="00E72381" w:rsidRPr="000158C7" w:rsidRDefault="00E72381" w:rsidP="00E72381">
      <w:pPr>
        <w:spacing w:after="0" w:line="240" w:lineRule="auto"/>
        <w:ind w:firstLine="709"/>
        <w:jc w:val="both"/>
        <w:rPr>
          <w:rFonts w:ascii="Times New Roman" w:hAnsi="Times New Roman" w:cs="Times New Roman"/>
          <w:sz w:val="28"/>
          <w:szCs w:val="28"/>
        </w:rPr>
      </w:pPr>
    </w:p>
    <w:p w14:paraId="77AE5C2D" w14:textId="77777777" w:rsidR="00E72381" w:rsidRPr="000158C7" w:rsidRDefault="00E72381" w:rsidP="00E72381">
      <w:pPr>
        <w:spacing w:after="0"/>
        <w:rPr>
          <w:rFonts w:ascii="Times New Roman" w:hAnsi="Times New Roman"/>
          <w:sz w:val="28"/>
          <w:szCs w:val="28"/>
        </w:rPr>
      </w:pPr>
      <w:r>
        <w:rPr>
          <w:rFonts w:ascii="Times New Roman" w:hAnsi="Times New Roman"/>
          <w:sz w:val="28"/>
          <w:szCs w:val="28"/>
        </w:rPr>
        <w:t>Руководитель</w:t>
      </w:r>
      <w:r w:rsidRPr="000158C7">
        <w:rPr>
          <w:rFonts w:ascii="Times New Roman" w:hAnsi="Times New Roman"/>
          <w:sz w:val="28"/>
          <w:szCs w:val="28"/>
        </w:rPr>
        <w:t xml:space="preserve">                                                     </w:t>
      </w:r>
      <w:r>
        <w:rPr>
          <w:rFonts w:ascii="Times New Roman" w:hAnsi="Times New Roman"/>
          <w:sz w:val="28"/>
          <w:szCs w:val="28"/>
        </w:rPr>
        <w:t xml:space="preserve">                             </w:t>
      </w:r>
      <w:r w:rsidRPr="000158C7">
        <w:rPr>
          <w:rFonts w:ascii="Times New Roman" w:hAnsi="Times New Roman"/>
          <w:sz w:val="28"/>
          <w:szCs w:val="28"/>
        </w:rPr>
        <w:t xml:space="preserve"> </w:t>
      </w:r>
      <w:r>
        <w:rPr>
          <w:rFonts w:ascii="Times New Roman" w:hAnsi="Times New Roman"/>
          <w:sz w:val="28"/>
          <w:szCs w:val="28"/>
        </w:rPr>
        <w:t xml:space="preserve">И.А. </w:t>
      </w:r>
      <w:proofErr w:type="spellStart"/>
      <w:r>
        <w:rPr>
          <w:rFonts w:ascii="Times New Roman" w:hAnsi="Times New Roman"/>
          <w:sz w:val="28"/>
          <w:szCs w:val="28"/>
        </w:rPr>
        <w:t>Шамарданов</w:t>
      </w:r>
      <w:proofErr w:type="spellEnd"/>
    </w:p>
    <w:p w14:paraId="77131FAF" w14:textId="77777777" w:rsidR="00E72381" w:rsidRPr="000158C7" w:rsidRDefault="00E72381" w:rsidP="00E72381">
      <w:pPr>
        <w:spacing w:after="0"/>
        <w:rPr>
          <w:rFonts w:ascii="Times New Roman" w:hAnsi="Times New Roman"/>
          <w:sz w:val="28"/>
          <w:szCs w:val="28"/>
        </w:rPr>
      </w:pPr>
    </w:p>
    <w:p w14:paraId="33B367CC" w14:textId="21FCBC3E" w:rsidR="00E72381" w:rsidRDefault="00E72381" w:rsidP="00E72381">
      <w:pPr>
        <w:spacing w:after="0"/>
        <w:rPr>
          <w:rFonts w:ascii="Times New Roman" w:hAnsi="Times New Roman"/>
          <w:sz w:val="28"/>
          <w:szCs w:val="28"/>
        </w:rPr>
      </w:pPr>
    </w:p>
    <w:p w14:paraId="77CE5862" w14:textId="77777777" w:rsidR="00E72381" w:rsidRPr="000158C7" w:rsidRDefault="00E72381" w:rsidP="00E72381">
      <w:pPr>
        <w:spacing w:after="0"/>
        <w:rPr>
          <w:rFonts w:ascii="Times New Roman" w:hAnsi="Times New Roman"/>
          <w:sz w:val="28"/>
          <w:szCs w:val="28"/>
        </w:rPr>
      </w:pPr>
    </w:p>
    <w:p w14:paraId="04A1D441" w14:textId="77777777" w:rsidR="00E72381" w:rsidRPr="000158C7" w:rsidRDefault="00E72381" w:rsidP="00E72381">
      <w:pPr>
        <w:spacing w:after="0"/>
        <w:rPr>
          <w:rFonts w:ascii="Times New Roman" w:hAnsi="Times New Roman"/>
          <w:sz w:val="28"/>
          <w:szCs w:val="28"/>
        </w:rPr>
      </w:pPr>
    </w:p>
    <w:p w14:paraId="4F587E9B" w14:textId="77777777" w:rsidR="00E72381" w:rsidRPr="000158C7" w:rsidRDefault="00E72381" w:rsidP="00E72381">
      <w:pPr>
        <w:spacing w:after="0"/>
        <w:jc w:val="both"/>
        <w:rPr>
          <w:rFonts w:ascii="Times New Roman" w:hAnsi="Times New Roman"/>
        </w:rPr>
      </w:pPr>
      <w:proofErr w:type="spellStart"/>
      <w:r>
        <w:rPr>
          <w:rFonts w:ascii="Times New Roman" w:hAnsi="Times New Roman"/>
        </w:rPr>
        <w:t>Хайбрахманов</w:t>
      </w:r>
      <w:proofErr w:type="spellEnd"/>
      <w:r>
        <w:rPr>
          <w:rFonts w:ascii="Times New Roman" w:hAnsi="Times New Roman"/>
        </w:rPr>
        <w:t xml:space="preserve"> И.Р.</w:t>
      </w:r>
    </w:p>
    <w:p w14:paraId="10FDD49B" w14:textId="77777777" w:rsidR="00E72381" w:rsidRPr="000158C7" w:rsidRDefault="00E72381" w:rsidP="00E72381">
      <w:pPr>
        <w:spacing w:after="0"/>
        <w:jc w:val="both"/>
        <w:rPr>
          <w:rFonts w:ascii="Times New Roman" w:hAnsi="Times New Roman"/>
        </w:rPr>
      </w:pPr>
      <w:r w:rsidRPr="000158C7">
        <w:rPr>
          <w:rFonts w:ascii="Times New Roman" w:hAnsi="Times New Roman"/>
        </w:rPr>
        <w:t>5-44-72</w:t>
      </w:r>
    </w:p>
    <w:p w14:paraId="1E3E1209" w14:textId="77777777" w:rsidR="00E72381" w:rsidRDefault="00E72381" w:rsidP="00E72381">
      <w:pPr>
        <w:rPr>
          <w:color w:val="FFFFFF" w:themeColor="background1"/>
        </w:rPr>
        <w:sectPr w:rsidR="00E72381" w:rsidSect="00E72381">
          <w:pgSz w:w="11906" w:h="16838"/>
          <w:pgMar w:top="1134" w:right="1134" w:bottom="1134" w:left="1134" w:header="708" w:footer="708" w:gutter="0"/>
          <w:cols w:space="708"/>
          <w:docGrid w:linePitch="360"/>
        </w:sectPr>
      </w:pPr>
      <w:r w:rsidRPr="000158C7">
        <w:rPr>
          <w:color w:val="FFFFFF" w:themeColor="background1"/>
        </w:rPr>
        <w:t>культ наследия</w:t>
      </w:r>
    </w:p>
    <w:p w14:paraId="6A9E55A6" w14:textId="77777777" w:rsidR="00E72381" w:rsidRPr="00E72381" w:rsidRDefault="00E72381" w:rsidP="00E72381">
      <w:pPr>
        <w:spacing w:after="0" w:line="240" w:lineRule="auto"/>
        <w:ind w:left="5812"/>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Утвержден</w:t>
      </w:r>
    </w:p>
    <w:p w14:paraId="5748AF12" w14:textId="77777777" w:rsidR="00E72381" w:rsidRPr="00E72381" w:rsidRDefault="00E72381" w:rsidP="00E72381">
      <w:pPr>
        <w:spacing w:after="0" w:line="240" w:lineRule="auto"/>
        <w:ind w:left="5812"/>
        <w:jc w:val="center"/>
        <w:rPr>
          <w:rFonts w:ascii="Times New Roman" w:eastAsia="Times New Roman" w:hAnsi="Times New Roman" w:cs="Times New Roman"/>
          <w:sz w:val="24"/>
          <w:szCs w:val="24"/>
          <w:lang w:eastAsia="ru-RU"/>
        </w:rPr>
      </w:pPr>
    </w:p>
    <w:p w14:paraId="1A711BB6" w14:textId="77777777" w:rsidR="00E72381" w:rsidRPr="00E72381" w:rsidRDefault="00E72381" w:rsidP="00E72381">
      <w:pPr>
        <w:spacing w:after="0" w:line="240" w:lineRule="auto"/>
        <w:ind w:left="5812"/>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14:paraId="0040C440" w14:textId="77777777" w:rsidR="00E72381" w:rsidRPr="00E72381" w:rsidRDefault="00E72381" w:rsidP="00E72381">
      <w:pPr>
        <w:spacing w:after="0" w:line="240" w:lineRule="auto"/>
        <w:ind w:left="5812"/>
        <w:jc w:val="both"/>
        <w:rPr>
          <w:rFonts w:ascii="Times New Roman" w:eastAsia="Times New Roman" w:hAnsi="Times New Roman" w:cs="Times New Roman"/>
          <w:sz w:val="24"/>
          <w:szCs w:val="24"/>
          <w:lang w:eastAsia="ru-RU"/>
        </w:rPr>
      </w:pPr>
    </w:p>
    <w:p w14:paraId="4FB58864" w14:textId="1081F44B" w:rsidR="00E72381" w:rsidRPr="00E72381" w:rsidRDefault="00E72381" w:rsidP="00E72381">
      <w:pPr>
        <w:spacing w:after="0" w:line="240" w:lineRule="auto"/>
        <w:ind w:left="5812"/>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от «</w:t>
      </w:r>
      <w:r w:rsidR="002E15E0">
        <w:rPr>
          <w:rFonts w:ascii="Times New Roman" w:eastAsia="Times New Roman" w:hAnsi="Times New Roman" w:cs="Times New Roman"/>
          <w:sz w:val="24"/>
          <w:szCs w:val="24"/>
          <w:lang w:eastAsia="ru-RU"/>
        </w:rPr>
        <w:t>31</w:t>
      </w:r>
      <w:r w:rsidRPr="00E72381">
        <w:rPr>
          <w:rFonts w:ascii="Times New Roman" w:eastAsia="Times New Roman" w:hAnsi="Times New Roman" w:cs="Times New Roman"/>
          <w:sz w:val="24"/>
          <w:szCs w:val="24"/>
          <w:lang w:eastAsia="ru-RU"/>
        </w:rPr>
        <w:t xml:space="preserve">» </w:t>
      </w:r>
      <w:r w:rsidR="002E15E0">
        <w:rPr>
          <w:rFonts w:ascii="Times New Roman" w:eastAsia="Times New Roman" w:hAnsi="Times New Roman" w:cs="Times New Roman"/>
          <w:sz w:val="24"/>
          <w:szCs w:val="24"/>
          <w:lang w:eastAsia="ru-RU"/>
        </w:rPr>
        <w:t>октября</w:t>
      </w:r>
      <w:r w:rsidRPr="00E72381">
        <w:rPr>
          <w:rFonts w:ascii="Times New Roman" w:eastAsia="Times New Roman" w:hAnsi="Times New Roman" w:cs="Times New Roman"/>
          <w:sz w:val="24"/>
          <w:szCs w:val="24"/>
          <w:lang w:eastAsia="ru-RU"/>
        </w:rPr>
        <w:t xml:space="preserve"> 2025г. № </w:t>
      </w:r>
      <w:r w:rsidR="002E15E0">
        <w:rPr>
          <w:rFonts w:ascii="Times New Roman" w:eastAsia="Times New Roman" w:hAnsi="Times New Roman" w:cs="Times New Roman"/>
          <w:sz w:val="24"/>
          <w:szCs w:val="24"/>
          <w:lang w:eastAsia="ru-RU"/>
        </w:rPr>
        <w:t>945</w:t>
      </w:r>
    </w:p>
    <w:p w14:paraId="023E4691" w14:textId="77777777" w:rsidR="00E72381" w:rsidRPr="00E72381" w:rsidRDefault="00E72381" w:rsidP="00E72381">
      <w:pPr>
        <w:keepNext/>
        <w:spacing w:after="0" w:line="240" w:lineRule="auto"/>
        <w:ind w:right="-1"/>
        <w:jc w:val="center"/>
        <w:outlineLvl w:val="0"/>
        <w:rPr>
          <w:rFonts w:ascii="Times New Roman" w:eastAsia="Times New Roman" w:hAnsi="Times New Roman" w:cs="Times New Roman"/>
          <w:sz w:val="28"/>
          <w:szCs w:val="20"/>
          <w:lang w:eastAsia="zh-CN"/>
        </w:rPr>
      </w:pPr>
    </w:p>
    <w:p w14:paraId="2A25C932" w14:textId="77777777" w:rsidR="00E72381" w:rsidRPr="00E72381" w:rsidRDefault="00E72381" w:rsidP="00E72381">
      <w:pPr>
        <w:keepNext/>
        <w:spacing w:after="0" w:line="240" w:lineRule="auto"/>
        <w:ind w:right="-1"/>
        <w:jc w:val="center"/>
        <w:outlineLvl w:val="0"/>
        <w:rPr>
          <w:rFonts w:ascii="Times New Roman" w:eastAsia="Times New Roman" w:hAnsi="Times New Roman" w:cs="Times New Roman"/>
          <w:sz w:val="28"/>
          <w:szCs w:val="20"/>
          <w:lang w:eastAsia="zh-CN"/>
        </w:rPr>
      </w:pPr>
    </w:p>
    <w:p w14:paraId="06A45691" w14:textId="77777777" w:rsidR="00E72381" w:rsidRPr="00E72381" w:rsidRDefault="00E72381" w:rsidP="00E72381">
      <w:pPr>
        <w:keepNext/>
        <w:spacing w:after="0" w:line="240" w:lineRule="auto"/>
        <w:ind w:right="-1"/>
        <w:jc w:val="center"/>
        <w:outlineLvl w:val="0"/>
        <w:rPr>
          <w:rFonts w:ascii="Times New Roman" w:eastAsia="Times New Roman" w:hAnsi="Times New Roman" w:cs="Times New Roman"/>
          <w:sz w:val="28"/>
          <w:szCs w:val="20"/>
          <w:lang w:eastAsia="zh-CN"/>
        </w:rPr>
      </w:pPr>
      <w:r w:rsidRPr="00E72381">
        <w:rPr>
          <w:rFonts w:ascii="Times New Roman" w:eastAsia="Times New Roman" w:hAnsi="Times New Roman" w:cs="Times New Roman"/>
          <w:sz w:val="28"/>
          <w:szCs w:val="20"/>
          <w:lang w:eastAsia="zh-CN"/>
        </w:rPr>
        <w:t>Административный регламент</w:t>
      </w:r>
    </w:p>
    <w:p w14:paraId="6999A328" w14:textId="77777777" w:rsidR="00E72381" w:rsidRPr="00E72381" w:rsidRDefault="00E72381" w:rsidP="00E72381">
      <w:pPr>
        <w:keepNext/>
        <w:spacing w:after="0" w:line="240" w:lineRule="auto"/>
        <w:ind w:right="-1"/>
        <w:jc w:val="center"/>
        <w:outlineLvl w:val="0"/>
        <w:rPr>
          <w:rFonts w:ascii="Times New Roman" w:eastAsia="Times New Roman" w:hAnsi="Times New Roman" w:cs="Times New Roman"/>
          <w:iCs/>
          <w:sz w:val="28"/>
          <w:szCs w:val="20"/>
          <w:lang w:eastAsia="zh-CN"/>
        </w:rPr>
      </w:pPr>
      <w:r w:rsidRPr="00E72381">
        <w:rPr>
          <w:rFonts w:ascii="Times New Roman" w:eastAsia="Times New Roman" w:hAnsi="Times New Roman" w:cs="Times New Roman"/>
          <w:sz w:val="28"/>
          <w:szCs w:val="20"/>
          <w:lang w:eastAsia="zh-CN"/>
        </w:rPr>
        <w:t xml:space="preserve">предоставления муниципальной услуги по предварительному </w:t>
      </w:r>
      <w:r w:rsidRPr="00E72381">
        <w:rPr>
          <w:rFonts w:ascii="Times New Roman" w:eastAsia="Times New Roman" w:hAnsi="Times New Roman" w:cs="Times New Roman"/>
          <w:sz w:val="28"/>
          <w:szCs w:val="20"/>
          <w:lang w:eastAsia="zh-CN"/>
        </w:rPr>
        <w:br/>
        <w:t>согласованию предоставления земельного участка, находящегося в муниципальной собственности</w:t>
      </w:r>
    </w:p>
    <w:p w14:paraId="4615355C" w14:textId="77777777" w:rsidR="00E72381" w:rsidRPr="00E72381" w:rsidRDefault="00E72381" w:rsidP="00E72381">
      <w:pPr>
        <w:spacing w:after="0" w:line="240" w:lineRule="auto"/>
        <w:ind w:right="-1"/>
        <w:rPr>
          <w:rFonts w:ascii="Times New Roman" w:eastAsia="Times New Roman" w:hAnsi="Times New Roman" w:cs="Times New Roman"/>
          <w:sz w:val="24"/>
          <w:szCs w:val="24"/>
          <w:lang w:val="tt-RU" w:eastAsia="ru-RU"/>
        </w:rPr>
      </w:pPr>
    </w:p>
    <w:p w14:paraId="36ACDF9E"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4"/>
          <w:lang w:eastAsia="ru-RU"/>
        </w:rPr>
      </w:pPr>
      <w:r w:rsidRPr="00E72381">
        <w:rPr>
          <w:rFonts w:ascii="Times New Roman" w:eastAsia="Times New Roman" w:hAnsi="Times New Roman" w:cs="Times New Roman"/>
          <w:sz w:val="28"/>
          <w:szCs w:val="24"/>
          <w:lang w:eastAsia="ru-RU"/>
        </w:rPr>
        <w:t>I. Общие положения</w:t>
      </w:r>
    </w:p>
    <w:p w14:paraId="210B7808"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p>
    <w:p w14:paraId="50089742"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w:t>
      </w:r>
      <w:r w:rsidRPr="00E72381">
        <w:rPr>
          <w:rFonts w:ascii="Times New Roman" w:eastAsia="Times New Roman" w:hAnsi="Times New Roman" w:cs="Times New Roman"/>
          <w:sz w:val="28"/>
          <w:szCs w:val="28"/>
          <w:lang w:eastAsia="ru-RU"/>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предварительному согласованию предоставления земельного участка, находящегося в муниципальной собственности (далее – муниципальная услуга). </w:t>
      </w:r>
    </w:p>
    <w:p w14:paraId="749F9C56"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Действие настоящего Регламента распространяется на случаи, когда земельный участок не сформирован и сведения о нем отсутствуют в Едином государственном реестре недвижимости (далее – ЕГРН), либо границы земельного участка подлежат уточнению в соответствии с Федеральным законом от 13.07.2015 № 218-ФЗ «О государственной регистрации недвижимости».</w:t>
      </w:r>
    </w:p>
    <w:p w14:paraId="2A3D7585"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w:t>
      </w:r>
    </w:p>
    <w:p w14:paraId="12D246E9"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Если предварительно согласовано предоставление земельного участка в собственность за плату без проведения торгов, в аренду без проведения торгов, в собственность бесплатно, в постоянное бессрочное пользование или в безвозмездное пользование, то после внесения сведений о земельном участке в ЕГРН для завершения процедуры предоставления земельного участка необходимо повторно подать заявление посредством Портала государственных и муниципальных услуг Республики Татарстан или в многофункциональный центр предоставления государственных и муниципальных услуг на предоставление одной из муниципальных услуг: </w:t>
      </w:r>
    </w:p>
    <w:p w14:paraId="27F71916"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в аренду, в собственность за плату без проведения торгов;</w:t>
      </w:r>
    </w:p>
    <w:p w14:paraId="4D8A1C8F"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в безвозмездное пользование;</w:t>
      </w:r>
    </w:p>
    <w:p w14:paraId="4676834C"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в собственность бесплатно.</w:t>
      </w:r>
    </w:p>
    <w:p w14:paraId="4B97E349" w14:textId="77777777" w:rsidR="00E72381" w:rsidRPr="00E72381" w:rsidRDefault="00E72381" w:rsidP="00E72381">
      <w:pPr>
        <w:spacing w:after="0" w:line="240" w:lineRule="auto"/>
        <w:ind w:right="-1" w:firstLine="709"/>
        <w:contextualSpacing/>
        <w:jc w:val="both"/>
        <w:rPr>
          <w:rFonts w:ascii="Times New Roman CYR" w:eastAsia="Times New Roman" w:hAnsi="Times New Roman CYR" w:cs="Times New Roman CYR"/>
          <w:sz w:val="28"/>
          <w:szCs w:val="28"/>
          <w:lang w:eastAsia="ru-RU"/>
        </w:rPr>
      </w:pPr>
      <w:r w:rsidRPr="00E72381">
        <w:rPr>
          <w:rFonts w:ascii="Times New Roman" w:eastAsia="Times New Roman" w:hAnsi="Times New Roman" w:cs="Times New Roman"/>
          <w:sz w:val="28"/>
          <w:szCs w:val="28"/>
          <w:lang w:eastAsia="ru-RU"/>
        </w:rPr>
        <w:lastRenderedPageBreak/>
        <w:t xml:space="preserve">2. Получатели Услуги: физические (в том числе и индивидуальные предприниматели) и юридические лица </w:t>
      </w:r>
      <w:r w:rsidRPr="00E72381">
        <w:rPr>
          <w:rFonts w:ascii="Times New Roman CYR" w:eastAsia="Times New Roman" w:hAnsi="Times New Roman CYR" w:cs="Times New Roman CYR"/>
          <w:sz w:val="28"/>
          <w:szCs w:val="28"/>
          <w:lang w:eastAsia="ru-RU"/>
        </w:rPr>
        <w:t>(далее - заявитель).</w:t>
      </w:r>
    </w:p>
    <w:p w14:paraId="1CF737D8" w14:textId="77777777" w:rsidR="00E72381" w:rsidRPr="00E72381" w:rsidRDefault="00E72381" w:rsidP="00E72381">
      <w:pPr>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Интересы заявителей имеют право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53262884" w14:textId="77777777" w:rsidR="00E72381" w:rsidRPr="00E72381" w:rsidRDefault="00E72381" w:rsidP="00E72381">
      <w:pPr>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 Услуга предоставляется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79ED41FE"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1E0998A6"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4"/>
          <w:lang w:eastAsia="ru-RU"/>
        </w:rPr>
      </w:pPr>
      <w:r w:rsidRPr="00E72381">
        <w:rPr>
          <w:rFonts w:ascii="Times New Roman" w:eastAsia="Times New Roman" w:hAnsi="Times New Roman" w:cs="Times New Roman"/>
          <w:sz w:val="28"/>
          <w:szCs w:val="28"/>
          <w:lang w:eastAsia="ru-RU"/>
        </w:rPr>
        <w:t>II. Стандарт предоставления Услуги</w:t>
      </w:r>
    </w:p>
    <w:p w14:paraId="7131D704" w14:textId="77777777" w:rsidR="00E72381" w:rsidRPr="00E72381" w:rsidRDefault="00E72381" w:rsidP="00E72381">
      <w:pPr>
        <w:spacing w:after="0" w:line="240" w:lineRule="auto"/>
        <w:ind w:right="-1" w:firstLine="709"/>
        <w:contextualSpacing/>
        <w:jc w:val="both"/>
        <w:rPr>
          <w:rFonts w:ascii="Times New Roman" w:eastAsia="Times New Roman" w:hAnsi="Times New Roman" w:cs="Times New Roman"/>
          <w:sz w:val="28"/>
          <w:szCs w:val="28"/>
          <w:lang w:eastAsia="ru-RU"/>
        </w:rPr>
      </w:pPr>
    </w:p>
    <w:p w14:paraId="2012B5EE"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Наименование Услуги</w:t>
      </w:r>
    </w:p>
    <w:p w14:paraId="08DA4082"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37E974EC" w14:textId="77777777" w:rsidR="00E72381" w:rsidRPr="00E72381" w:rsidRDefault="00E72381" w:rsidP="00E72381">
      <w:pPr>
        <w:spacing w:after="0" w:line="240" w:lineRule="auto"/>
        <w:ind w:right="-1" w:firstLine="709"/>
        <w:jc w:val="both"/>
        <w:rPr>
          <w:rFonts w:ascii="Times New Roman" w:eastAsia="Times New Roman" w:hAnsi="Times New Roman" w:cs="Times New Roman"/>
          <w:i/>
          <w:sz w:val="28"/>
          <w:szCs w:val="20"/>
          <w:lang w:eastAsia="zh-CN"/>
        </w:rPr>
      </w:pPr>
      <w:r w:rsidRPr="00E72381">
        <w:rPr>
          <w:rFonts w:ascii="Times New Roman" w:eastAsia="Times New Roman" w:hAnsi="Times New Roman" w:cs="Times New Roman"/>
          <w:sz w:val="28"/>
          <w:szCs w:val="20"/>
          <w:lang w:eastAsia="zh-CN"/>
        </w:rPr>
        <w:t xml:space="preserve">4. Предварительное согласование предоставления земельного участка, находящегося в муниципальной собственности. </w:t>
      </w:r>
    </w:p>
    <w:p w14:paraId="12375655"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0"/>
          <w:lang w:eastAsia="zh-CN"/>
        </w:rPr>
      </w:pPr>
    </w:p>
    <w:p w14:paraId="6FF7B120"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0"/>
          <w:lang w:eastAsia="ru-RU"/>
        </w:rPr>
      </w:pPr>
      <w:r w:rsidRPr="00E72381">
        <w:rPr>
          <w:rFonts w:ascii="Times New Roman" w:eastAsia="Times New Roman" w:hAnsi="Times New Roman" w:cs="Times New Roman"/>
          <w:sz w:val="28"/>
          <w:szCs w:val="28"/>
          <w:lang w:eastAsia="ru-RU"/>
        </w:rPr>
        <w:t> Наименование органа, предоставляющего Услугу</w:t>
      </w:r>
    </w:p>
    <w:p w14:paraId="0C5305F3"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0"/>
          <w:lang w:eastAsia="ru-RU"/>
        </w:rPr>
      </w:pPr>
    </w:p>
    <w:p w14:paraId="6817EF5A" w14:textId="77777777" w:rsidR="00E72381" w:rsidRPr="00E72381" w:rsidRDefault="00E72381" w:rsidP="00E72381">
      <w:pPr>
        <w:spacing w:after="0" w:line="240" w:lineRule="auto"/>
        <w:ind w:right="-1" w:firstLine="709"/>
        <w:jc w:val="both"/>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sz w:val="28"/>
          <w:szCs w:val="28"/>
          <w:lang w:eastAsia="ru-RU"/>
        </w:rPr>
        <w:t>5. Услугу предоставляет</w:t>
      </w:r>
      <w:r w:rsidRPr="00E72381">
        <w:rPr>
          <w:rFonts w:ascii="Times New Roman" w:eastAsia="Times New Roman" w:hAnsi="Times New Roman" w:cs="Times New Roman"/>
          <w:i/>
          <w:sz w:val="28"/>
          <w:szCs w:val="28"/>
          <w:lang w:eastAsia="ru-RU"/>
        </w:rPr>
        <w:t xml:space="preserve"> </w:t>
      </w:r>
      <w:r w:rsidRPr="00E72381">
        <w:rPr>
          <w:rFonts w:ascii="Times New Roman" w:eastAsia="Times New Roman" w:hAnsi="Times New Roman" w:cs="Times New Roman"/>
          <w:sz w:val="28"/>
          <w:szCs w:val="28"/>
          <w:lang w:eastAsia="ru-RU"/>
        </w:rPr>
        <w:t>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w:t>
      </w:r>
      <w:r w:rsidRPr="00E72381">
        <w:rPr>
          <w:rFonts w:ascii="Times New Roman" w:eastAsia="Times New Roman" w:hAnsi="Times New Roman" w:cs="Times New Roman"/>
          <w:i/>
          <w:sz w:val="28"/>
          <w:szCs w:val="28"/>
          <w:lang w:eastAsia="ru-RU"/>
        </w:rPr>
        <w:t>.</w:t>
      </w:r>
    </w:p>
    <w:p w14:paraId="794632BF"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p>
    <w:p w14:paraId="1515CE8A"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p>
    <w:p w14:paraId="00A12F12"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sz w:val="28"/>
          <w:szCs w:val="28"/>
          <w:lang w:eastAsia="ru-RU"/>
        </w:rPr>
        <w:t>Результат предоставления Услуги</w:t>
      </w:r>
    </w:p>
    <w:p w14:paraId="42977C16" w14:textId="77777777" w:rsidR="00E72381" w:rsidRPr="00E72381" w:rsidRDefault="00E72381" w:rsidP="00E72381">
      <w:pPr>
        <w:spacing w:after="0" w:line="240" w:lineRule="auto"/>
        <w:ind w:right="-1" w:firstLine="709"/>
        <w:jc w:val="center"/>
        <w:rPr>
          <w:rFonts w:ascii="Times New Roman" w:eastAsia="Times New Roman" w:hAnsi="Times New Roman" w:cs="Times New Roman"/>
          <w:i/>
          <w:sz w:val="28"/>
          <w:szCs w:val="28"/>
          <w:lang w:eastAsia="ru-RU"/>
        </w:rPr>
      </w:pPr>
    </w:p>
    <w:p w14:paraId="48803AD3"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6. При обращении заявителя за «Предварительным согласованием предоставления земельного участка» результатами Услуги являются:</w:t>
      </w:r>
    </w:p>
    <w:p w14:paraId="7A5D85FE" w14:textId="77777777" w:rsidR="00E72381" w:rsidRPr="00E72381" w:rsidRDefault="00E72381" w:rsidP="00E72381">
      <w:pPr>
        <w:numPr>
          <w:ilvl w:val="0"/>
          <w:numId w:val="1"/>
        </w:numPr>
        <w:tabs>
          <w:tab w:val="left" w:pos="1134"/>
        </w:tabs>
        <w:spacing w:after="0" w:line="240" w:lineRule="auto"/>
        <w:ind w:right="-1" w:firstLine="709"/>
        <w:contextualSpacing/>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решение о предварительном согласовании предоставления земельного участка;</w:t>
      </w:r>
    </w:p>
    <w:p w14:paraId="70EA5D34" w14:textId="77777777" w:rsidR="00E72381" w:rsidRPr="00E72381" w:rsidRDefault="00E72381" w:rsidP="00E72381">
      <w:pPr>
        <w:numPr>
          <w:ilvl w:val="0"/>
          <w:numId w:val="1"/>
        </w:numPr>
        <w:tabs>
          <w:tab w:val="left" w:pos="1134"/>
        </w:tabs>
        <w:spacing w:after="0" w:line="240" w:lineRule="auto"/>
        <w:ind w:right="-1" w:firstLine="709"/>
        <w:contextualSpacing/>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решение об отказе в предварительном согласовании предоставления земельного участка;</w:t>
      </w:r>
    </w:p>
    <w:p w14:paraId="6A067E83" w14:textId="77777777" w:rsidR="00E72381" w:rsidRPr="00E72381" w:rsidRDefault="00E72381" w:rsidP="00E7238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Формирование реестровой записи в качестве результата предоставления Услуги не предусмотрено.</w:t>
      </w:r>
    </w:p>
    <w:p w14:paraId="163053B7" w14:textId="77777777" w:rsidR="00E72381" w:rsidRPr="00E72381" w:rsidRDefault="00E72381" w:rsidP="00E72381">
      <w:pPr>
        <w:tabs>
          <w:tab w:val="left" w:pos="1134"/>
        </w:tabs>
        <w:spacing w:after="0" w:line="240" w:lineRule="auto"/>
        <w:ind w:right="-1" w:firstLine="709"/>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случае необходимости заявитель может сформировать земельный участок в соответствии с решением об утверждении схемы расположения земельного участка на кадастровом плане территории и инициировать предоставление данного участка на торгах.</w:t>
      </w:r>
    </w:p>
    <w:p w14:paraId="57084B14"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председателя Палаты имущественных и земельных отношений (далее - Органа),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14:paraId="74350F8F"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8. По выбору результат предоставления Услуги заявитель имеет право получить в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14:paraId="32A2E43A"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9. Заявитель имеет право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2E1A418A"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Выдача документа, являющегося результатом Услуги в Органе и МФЦ, осуществляется в день обращения заявителя. вправе</w:t>
      </w:r>
    </w:p>
    <w:p w14:paraId="40511503" w14:textId="77777777" w:rsidR="00E72381" w:rsidRPr="00E72381" w:rsidRDefault="00E72381" w:rsidP="00E72381">
      <w:pPr>
        <w:spacing w:after="0" w:line="240" w:lineRule="auto"/>
        <w:ind w:right="-1"/>
        <w:jc w:val="both"/>
        <w:rPr>
          <w:rFonts w:ascii="Times New Roman" w:eastAsia="Times New Roman" w:hAnsi="Times New Roman" w:cs="Times New Roman"/>
          <w:i/>
          <w:sz w:val="28"/>
          <w:szCs w:val="28"/>
          <w:lang w:eastAsia="ru-RU"/>
        </w:rPr>
      </w:pPr>
    </w:p>
    <w:p w14:paraId="019FF1AE"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Срок предоставления Услуги</w:t>
      </w:r>
    </w:p>
    <w:p w14:paraId="70074EAA"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p>
    <w:p w14:paraId="6361C14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vertAlign w:val="superscript"/>
          <w:lang w:eastAsia="ru-RU"/>
        </w:rPr>
      </w:pPr>
      <w:r w:rsidRPr="00E72381">
        <w:rPr>
          <w:rFonts w:ascii="Times New Roman" w:eastAsia="Times New Roman" w:hAnsi="Times New Roman" w:cs="Times New Roman"/>
          <w:sz w:val="28"/>
          <w:szCs w:val="28"/>
          <w:lang w:eastAsia="ru-RU"/>
        </w:rPr>
        <w:t>10.</w:t>
      </w:r>
      <w:r w:rsidRPr="00E72381">
        <w:rPr>
          <w:rFonts w:ascii="Times New Roman" w:eastAsia="Times New Roman" w:hAnsi="Times New Roman" w:cs="Times New Roman"/>
          <w:sz w:val="28"/>
          <w:szCs w:val="28"/>
          <w:lang w:val="en-US" w:eastAsia="ru-RU"/>
        </w:rPr>
        <w:t> </w:t>
      </w:r>
      <w:r w:rsidRPr="00E72381">
        <w:rPr>
          <w:rFonts w:ascii="Times New Roman" w:eastAsia="Times New Roman" w:hAnsi="Times New Roman" w:cs="Times New Roman"/>
          <w:sz w:val="28"/>
          <w:szCs w:val="28"/>
          <w:lang w:eastAsia="ru-RU"/>
        </w:rPr>
        <w:t>Срок предоставления муниципальной услуги - 10 календарных дней.</w:t>
      </w:r>
    </w:p>
    <w:p w14:paraId="38408700"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случае наличия информации о нахождении земельного участка в зонах с особыми условиями использования территории и необходимости выезда на земельный участок для подготовки акта осмотра, возможности утверждения иной схемы расположения земельного участка в соответствии с пунктом 12 статьи 39.15 Земельного кодекса Российской Федерации по согласованию с заявителем – срок предоставления муниципальной услуги составляет 22 рабочих дня.</w:t>
      </w:r>
    </w:p>
    <w:p w14:paraId="1E87EC69"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Pr="00E72381">
        <w:rPr>
          <w:rFonts w:ascii="Times New Roman" w:eastAsia="Times New Roman" w:hAnsi="Times New Roman" w:cs="Times New Roman"/>
          <w:sz w:val="28"/>
          <w:szCs w:val="28"/>
          <w:lang w:eastAsia="ru-RU"/>
        </w:rPr>
        <w:br/>
        <w:t>№ 137-ФЗ «О введении в действие Земельного кодекса Российской Федерации», срок предоставления муниципальной услуги продлевается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Орган уведомляет заявителя способом, указанным в заявлении.</w:t>
      </w:r>
    </w:p>
    <w:p w14:paraId="5F8530B7"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случае обращения заявителя на основании, предусмотренном статьей 39.18 Земельного кодекса Российской Федерации, срок предоставления муниципальной услуги продлевается на период опубликования извещения о предстоящем предоставлении земельного участка и сбора заявлений от лиц, намеренных участвовать в аукционе, в порядке, установленном указанной статьей, составляющий не более 32 рабочих дней.</w:t>
      </w:r>
    </w:p>
    <w:p w14:paraId="13AABBA4"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11. Срок предоставления Услуги начинает исчисляться на следующий день после дня регистрации заявления</w:t>
      </w:r>
      <w:r w:rsidRPr="00E72381">
        <w:rPr>
          <w:rFonts w:ascii="Times New Roman" w:eastAsia="Times New Roman" w:hAnsi="Times New Roman" w:cs="Times New Roman"/>
          <w:i/>
          <w:sz w:val="28"/>
          <w:szCs w:val="28"/>
          <w:lang w:eastAsia="ru-RU"/>
        </w:rPr>
        <w:t>.</w:t>
      </w:r>
    </w:p>
    <w:p w14:paraId="17ED5048"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Направление документа, являющегося результатом предоставления Услуги в форме электронного документа, осуществляется в день оформления и регистрации результата предоставления Услуги.</w:t>
      </w:r>
    </w:p>
    <w:p w14:paraId="062D9B7F"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12. Приостановление срока предоставления муниципальной услуги осуществляется на срок, не превышающий 64 рабочих дней, в случае, если на дату поступления в Орган заявления о предварительном согласовании </w:t>
      </w:r>
      <w:r w:rsidRPr="00E72381">
        <w:rPr>
          <w:rFonts w:ascii="Times New Roman" w:eastAsia="Times New Roman" w:hAnsi="Times New Roman" w:cs="Times New Roman"/>
          <w:sz w:val="28"/>
          <w:szCs w:val="28"/>
          <w:lang w:eastAsia="ru-RU"/>
        </w:rPr>
        <w:lastRenderedPageBreak/>
        <w:t>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1EB3199A"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13. Срок приостановления предоставления муниципальной услуги исчисляется со дня, следующего за днем направления заявителю уведомления о приостановлении предоставления муниципальной услуги. </w:t>
      </w:r>
    </w:p>
    <w:p w14:paraId="57E9E0D7"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p>
    <w:p w14:paraId="42638547"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7EFCC137"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p>
    <w:p w14:paraId="418D65AC" w14:textId="77777777" w:rsidR="00E72381" w:rsidRPr="00E72381" w:rsidRDefault="00E72381" w:rsidP="00E72381">
      <w:pPr>
        <w:spacing w:after="0" w:line="240" w:lineRule="auto"/>
        <w:ind w:right="-1" w:firstLine="709"/>
        <w:jc w:val="both"/>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sz w:val="28"/>
          <w:szCs w:val="28"/>
          <w:lang w:eastAsia="ru-RU"/>
        </w:rPr>
        <w:t>14. Решение об отказе в приеме заявлений и документов, необходимых для предоставления Услуги, принимает Орган при наличии следующих оснований:</w:t>
      </w:r>
    </w:p>
    <w:p w14:paraId="688259B7" w14:textId="77777777" w:rsidR="00E72381" w:rsidRPr="00E72381" w:rsidRDefault="00E72381" w:rsidP="00E72381">
      <w:pPr>
        <w:numPr>
          <w:ilvl w:val="0"/>
          <w:numId w:val="4"/>
        </w:numPr>
        <w:tabs>
          <w:tab w:val="left" w:pos="1134"/>
        </w:tabs>
        <w:spacing w:after="0" w:line="240" w:lineRule="auto"/>
        <w:ind w:right="-1" w:firstLine="709"/>
        <w:contextualSpacing/>
        <w:jc w:val="both"/>
        <w:rPr>
          <w:rFonts w:ascii="Times New Roman" w:eastAsia="Times New Roman" w:hAnsi="Times New Roman" w:cs="Courier New"/>
          <w:sz w:val="28"/>
          <w:szCs w:val="20"/>
          <w:lang w:eastAsia="ru-RU"/>
        </w:rPr>
      </w:pPr>
      <w:r w:rsidRPr="00E72381">
        <w:rPr>
          <w:rFonts w:ascii="Times New Roman" w:eastAsia="Times New Roman" w:hAnsi="Times New Roman" w:cs="Courier New"/>
          <w:sz w:val="28"/>
          <w:szCs w:val="20"/>
          <w:lang w:eastAsia="ru-RU"/>
        </w:rPr>
        <w:t>непредставление заявителем документов, необходимых для предоставления Услуги, установленных приложением №3 к Регламенту;</w:t>
      </w:r>
    </w:p>
    <w:p w14:paraId="6BB8A056" w14:textId="77777777" w:rsidR="00E72381" w:rsidRPr="00E72381" w:rsidRDefault="00E72381" w:rsidP="00E72381">
      <w:pPr>
        <w:numPr>
          <w:ilvl w:val="0"/>
          <w:numId w:val="4"/>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proofErr w:type="spellStart"/>
      <w:r w:rsidRPr="00E72381">
        <w:rPr>
          <w:rFonts w:ascii="Times New Roman" w:eastAsia="Times New Roman" w:hAnsi="Times New Roman" w:cs="Courier New"/>
          <w:sz w:val="28"/>
          <w:szCs w:val="20"/>
          <w:lang w:eastAsia="ru-RU"/>
        </w:rPr>
        <w:t>неподтверждение</w:t>
      </w:r>
      <w:proofErr w:type="spellEnd"/>
      <w:r w:rsidRPr="00E72381">
        <w:rPr>
          <w:rFonts w:ascii="Times New Roman" w:eastAsia="Times New Roman" w:hAnsi="Times New Roman" w:cs="Courier New"/>
          <w:sz w:val="28"/>
          <w:szCs w:val="20"/>
          <w:lang w:eastAsia="ru-RU"/>
        </w:rPr>
        <w:t xml:space="preserve"> сведений о законных представителях, запрошенных в рамках межведомственного информационного взаимодействия,</w:t>
      </w:r>
      <w:r w:rsidRPr="00E72381">
        <w:rPr>
          <w:rFonts w:ascii="Times New Roman" w:eastAsia="Times New Roman" w:hAnsi="Times New Roman" w:cs="Times New Roman"/>
          <w:sz w:val="28"/>
          <w:szCs w:val="28"/>
          <w:lang w:eastAsia="ru-RU"/>
        </w:rPr>
        <w:t xml:space="preserve"> подача заявления (запроса) от имени заявителя не уполномоченным на то лицом;</w:t>
      </w:r>
    </w:p>
    <w:p w14:paraId="24EC01CC" w14:textId="77777777" w:rsidR="00E72381" w:rsidRPr="00E72381" w:rsidRDefault="00E72381" w:rsidP="00E72381">
      <w:pPr>
        <w:numPr>
          <w:ilvl w:val="0"/>
          <w:numId w:val="4"/>
        </w:numPr>
        <w:tabs>
          <w:tab w:val="left" w:pos="1134"/>
          <w:tab w:val="left" w:pos="9781"/>
        </w:tabs>
        <w:spacing w:after="0" w:line="240" w:lineRule="auto"/>
        <w:ind w:right="-1" w:firstLine="709"/>
        <w:contextualSpacing/>
        <w:jc w:val="both"/>
        <w:rPr>
          <w:rFonts w:ascii="Times New Roman" w:eastAsia="Times New Roman" w:hAnsi="Times New Roman" w:cs="Courier New"/>
          <w:sz w:val="28"/>
          <w:szCs w:val="20"/>
          <w:lang w:eastAsia="ru-RU"/>
        </w:rPr>
      </w:pPr>
      <w:r w:rsidRPr="00E72381">
        <w:rPr>
          <w:rFonts w:ascii="Times New Roman" w:eastAsia="Times New Roman" w:hAnsi="Times New Roman" w:cs="Courier New"/>
          <w:sz w:val="28"/>
          <w:szCs w:val="20"/>
          <w:lang w:eastAsia="ru-RU"/>
        </w:rPr>
        <w:t>представление документов в ненадлежащий орган;</w:t>
      </w:r>
    </w:p>
    <w:p w14:paraId="0D0DC102" w14:textId="77777777" w:rsidR="00E72381" w:rsidRPr="00E72381" w:rsidRDefault="00E72381" w:rsidP="00E72381">
      <w:pPr>
        <w:numPr>
          <w:ilvl w:val="0"/>
          <w:numId w:val="4"/>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63B231A8" w14:textId="77777777" w:rsidR="00E72381" w:rsidRPr="00E72381" w:rsidRDefault="00E72381" w:rsidP="00E72381">
      <w:pPr>
        <w:numPr>
          <w:ilvl w:val="0"/>
          <w:numId w:val="4"/>
        </w:numPr>
        <w:tabs>
          <w:tab w:val="left" w:pos="1134"/>
          <w:tab w:val="left" w:pos="9781"/>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14:paraId="4627E242" w14:textId="77777777" w:rsidR="00E72381" w:rsidRPr="00E72381" w:rsidRDefault="00E72381" w:rsidP="00E72381">
      <w:pPr>
        <w:numPr>
          <w:ilvl w:val="0"/>
          <w:numId w:val="4"/>
        </w:numPr>
        <w:tabs>
          <w:tab w:val="left" w:pos="1134"/>
          <w:tab w:val="left" w:pos="9781"/>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031FCADB" w14:textId="77777777" w:rsidR="00E72381" w:rsidRPr="00E72381" w:rsidRDefault="00E72381" w:rsidP="00E72381">
      <w:pPr>
        <w:numPr>
          <w:ilvl w:val="0"/>
          <w:numId w:val="4"/>
        </w:numPr>
        <w:tabs>
          <w:tab w:val="left" w:pos="1134"/>
          <w:tab w:val="left" w:pos="9781"/>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заявление (запрос) и иные документы в электронной </w:t>
      </w:r>
      <w:r w:rsidRPr="00E72381">
        <w:rPr>
          <w:rFonts w:ascii="Times New Roman" w:eastAsia="Times New Roman" w:hAnsi="Times New Roman" w:cs="Times New Roman"/>
          <w:sz w:val="28"/>
          <w:szCs w:val="28"/>
          <w:lang w:eastAsia="ru-RU"/>
        </w:rPr>
        <w:lastRenderedPageBreak/>
        <w:t>форме подписаны с использованием электронной подписи с нарушением действующего законодательства;</w:t>
      </w:r>
    </w:p>
    <w:p w14:paraId="75B5F4F8" w14:textId="77777777" w:rsidR="00E72381" w:rsidRPr="00E72381" w:rsidRDefault="00E72381" w:rsidP="00E72381">
      <w:pPr>
        <w:numPr>
          <w:ilvl w:val="0"/>
          <w:numId w:val="4"/>
        </w:numPr>
        <w:tabs>
          <w:tab w:val="left" w:pos="1134"/>
          <w:tab w:val="left" w:pos="9781"/>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электронные документы не соответствуют требованиям к форматам их предоставления и (или) не читаются;</w:t>
      </w:r>
    </w:p>
    <w:p w14:paraId="6083BDE3" w14:textId="77777777" w:rsidR="00E72381" w:rsidRPr="00E72381" w:rsidRDefault="00E72381" w:rsidP="00E72381">
      <w:pPr>
        <w:numPr>
          <w:ilvl w:val="0"/>
          <w:numId w:val="4"/>
        </w:numPr>
        <w:tabs>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наличие обеспечительных мер, наложенных в отношении земельного участка, и (или) прав пользования на указанные объекты недвижимого имущества;</w:t>
      </w:r>
    </w:p>
    <w:p w14:paraId="39189EAF" w14:textId="77777777" w:rsidR="00E72381" w:rsidRPr="00E72381" w:rsidRDefault="00E72381" w:rsidP="00E72381">
      <w:pPr>
        <w:numPr>
          <w:ilvl w:val="0"/>
          <w:numId w:val="4"/>
        </w:numPr>
        <w:tabs>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отсутствие права Заявителя на объект капитального строительства, расположенный на земельном участке;</w:t>
      </w:r>
    </w:p>
    <w:p w14:paraId="008C64AA" w14:textId="77777777" w:rsidR="00E72381" w:rsidRPr="00E72381" w:rsidRDefault="00E72381" w:rsidP="00E72381">
      <w:pPr>
        <w:numPr>
          <w:ilvl w:val="0"/>
          <w:numId w:val="4"/>
        </w:numPr>
        <w:tabs>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заявление на приобретение земельного участка подано только одним из сособственников в случае, если объект капитального строительства находится в долевой собственности; </w:t>
      </w:r>
    </w:p>
    <w:p w14:paraId="24FE6D01" w14:textId="77777777" w:rsidR="00E72381" w:rsidRPr="00E72381" w:rsidRDefault="00E72381" w:rsidP="00E72381">
      <w:pPr>
        <w:numPr>
          <w:ilvl w:val="0"/>
          <w:numId w:val="4"/>
        </w:numPr>
        <w:tabs>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обращение за предоставлением земельного участка без торгов лица, имеющего право на первоочередное или внеочередное предоставление земельного участка, которому ранее был предоставлен земельный участок в первоочередном или внеочередном порядке на территории Республики Татарстан;</w:t>
      </w:r>
    </w:p>
    <w:p w14:paraId="4FA88F63" w14:textId="77777777" w:rsidR="00E72381" w:rsidRPr="00E72381" w:rsidRDefault="00E72381" w:rsidP="00E72381">
      <w:pPr>
        <w:numPr>
          <w:ilvl w:val="0"/>
          <w:numId w:val="4"/>
        </w:numPr>
        <w:tabs>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Pr="00E72381">
        <w:rPr>
          <w:rFonts w:ascii="Times New Roman" w:eastAsia="Times New Roman" w:hAnsi="Times New Roman" w:cs="Times New Roman"/>
          <w:sz w:val="28"/>
          <w:szCs w:val="28"/>
          <w:lang w:eastAsia="ru-RU"/>
        </w:rPr>
        <w:b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1091AE02" w14:textId="77777777" w:rsidR="00E72381" w:rsidRPr="00E72381" w:rsidRDefault="00E72381" w:rsidP="00E72381">
      <w:pPr>
        <w:tabs>
          <w:tab w:val="left" w:pos="1276"/>
        </w:tabs>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15. Решение о приостановлении Услуги принимает Орган в случае, если на дату поступления в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3FCD4736" w14:textId="77777777" w:rsidR="00E72381" w:rsidRPr="00E72381" w:rsidRDefault="00E72381" w:rsidP="00E72381">
      <w:pPr>
        <w:tabs>
          <w:tab w:val="left" w:pos="1276"/>
        </w:tabs>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16. Решение об отказе в предоставление Услуги принимает Орган по следующим основаниям:</w:t>
      </w:r>
    </w:p>
    <w:p w14:paraId="4131BD35" w14:textId="77777777" w:rsidR="00E72381" w:rsidRPr="00E72381" w:rsidRDefault="00E72381" w:rsidP="00E72381">
      <w:pPr>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16.1.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 а именно:</w:t>
      </w:r>
    </w:p>
    <w:p w14:paraId="2C3464E2"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1) 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Федерации от 27.11.2014 </w:t>
      </w:r>
      <w:r w:rsidRPr="00E72381">
        <w:rPr>
          <w:rFonts w:ascii="Times New Roman" w:eastAsia="Times New Roman" w:hAnsi="Times New Roman" w:cs="Times New Roman"/>
          <w:sz w:val="28"/>
          <w:szCs w:val="28"/>
          <w:lang w:eastAsia="ru-RU"/>
        </w:rPr>
        <w:br/>
        <w:t>№ 762;</w:t>
      </w:r>
    </w:p>
    <w:p w14:paraId="710F08A4"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8CB73E9"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а именно:</w:t>
      </w:r>
    </w:p>
    <w:p w14:paraId="602AA70E" w14:textId="77777777" w:rsidR="00E72381" w:rsidRPr="00E72381" w:rsidRDefault="00E72381"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регламентами;</w:t>
      </w:r>
    </w:p>
    <w:p w14:paraId="5F57B620" w14:textId="77777777" w:rsidR="00E72381" w:rsidRPr="00E72381" w:rsidRDefault="00E72381"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кодексом Российской Федерации, другими федеральными законами;</w:t>
      </w:r>
    </w:p>
    <w:p w14:paraId="42F2D4FF" w14:textId="77777777" w:rsidR="00E72381" w:rsidRPr="00E72381" w:rsidRDefault="00E72381"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границы земельных участков не должны пересекать границы муниципальных образований и (или) границы населенных пунктов;</w:t>
      </w:r>
    </w:p>
    <w:p w14:paraId="78E21FA3" w14:textId="77777777" w:rsidR="00E72381" w:rsidRPr="00E72381" w:rsidRDefault="00E72381"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14:paraId="15E4AABA" w14:textId="77777777" w:rsidR="00E72381" w:rsidRPr="00E72381" w:rsidRDefault="00E72381"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14:paraId="00765473" w14:textId="77777777" w:rsidR="00E72381" w:rsidRPr="00E72381" w:rsidRDefault="00E72381"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образование земельных участков не должно приводить к вклиниванию, </w:t>
      </w:r>
      <w:proofErr w:type="spellStart"/>
      <w:r w:rsidRPr="00E72381">
        <w:rPr>
          <w:rFonts w:ascii="Times New Roman" w:eastAsia="Times New Roman" w:hAnsi="Times New Roman" w:cs="Times New Roman"/>
          <w:sz w:val="28"/>
          <w:szCs w:val="28"/>
          <w:lang w:eastAsia="ru-RU"/>
        </w:rPr>
        <w:t>вкрапливанию</w:t>
      </w:r>
      <w:proofErr w:type="spellEnd"/>
      <w:r w:rsidRPr="00E72381">
        <w:rPr>
          <w:rFonts w:ascii="Times New Roman" w:eastAsia="Times New Roman" w:hAnsi="Times New Roman" w:cs="Times New Roman"/>
          <w:sz w:val="28"/>
          <w:szCs w:val="28"/>
          <w:lang w:eastAsia="ru-RU"/>
        </w:rPr>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w:t>
      </w:r>
      <w:r w:rsidRPr="00E72381">
        <w:rPr>
          <w:rFonts w:ascii="Times New Roman" w:eastAsia="Times New Roman" w:hAnsi="Times New Roman" w:cs="Times New Roman"/>
          <w:sz w:val="28"/>
          <w:szCs w:val="28"/>
          <w:lang w:eastAsia="ru-RU"/>
        </w:rPr>
        <w:lastRenderedPageBreak/>
        <w:t>Земельным кодексом Российской Федерации, другими федеральными законами;</w:t>
      </w:r>
    </w:p>
    <w:p w14:paraId="56928011" w14:textId="77777777" w:rsidR="00E72381" w:rsidRPr="00E72381" w:rsidRDefault="00E72381"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4D47E02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96FCEAD"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3158A2C2"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16.2. Земельный участок, который предстоит образовать, не предоставляется заявителю по основаниям, указанным в подпунктах 1 - 13, 14.1 - 19, 22 и 23 статьи 39.16 Земельного кодекса Российской Федерации, а именно:</w:t>
      </w:r>
    </w:p>
    <w:p w14:paraId="3068B323"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BAD0435"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77872B75"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w:t>
      </w:r>
      <w:r w:rsidRPr="00E72381">
        <w:rPr>
          <w:rFonts w:ascii="Times New Roman" w:eastAsia="Times New Roman" w:hAnsi="Times New Roman" w:cs="Times New Roman"/>
          <w:sz w:val="28"/>
          <w:szCs w:val="28"/>
          <w:lang w:eastAsia="ru-RU"/>
        </w:rPr>
        <w:lastRenderedPageBreak/>
        <w:t>земельный участок является земельным участком общего назначения);</w:t>
      </w:r>
    </w:p>
    <w:p w14:paraId="179B2F47"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7716F5D"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5CA21F2"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w:t>
      </w:r>
      <w:r w:rsidRPr="00E72381">
        <w:rPr>
          <w:rFonts w:ascii="Times New Roman" w:eastAsia="Times New Roman" w:hAnsi="Times New Roman" w:cs="Times New Roman"/>
          <w:sz w:val="28"/>
          <w:szCs w:val="28"/>
          <w:lang w:eastAsia="ru-RU"/>
        </w:rPr>
        <w:lastRenderedPageBreak/>
        <w:t>предоставление не допускается на праве, указанном в заявлении о предоставлении земельного участка;</w:t>
      </w:r>
    </w:p>
    <w:p w14:paraId="06850E9E" w14:textId="77777777" w:rsidR="00E72381" w:rsidRPr="00E72381" w:rsidRDefault="00E72381" w:rsidP="00E72381">
      <w:pPr>
        <w:numPr>
          <w:ilvl w:val="1"/>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к изъятым из оборота в соответствии с пунктом 4 статьи 27 Земельного кодекса Российской Федерации относятся земельные участки, занятые находящимися в федеральной собственности следующими объектами:</w:t>
      </w:r>
    </w:p>
    <w:p w14:paraId="398E84BD" w14:textId="77777777" w:rsidR="00E72381" w:rsidRPr="00E72381" w:rsidRDefault="00E72381"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государственными природными заповедниками и национальными парками (за исключением случаев, предусмотренных статьей 95 Земельного кодекса Российской Федерации);</w:t>
      </w:r>
    </w:p>
    <w:p w14:paraId="2B870920" w14:textId="77777777" w:rsidR="00E72381" w:rsidRPr="00E72381" w:rsidRDefault="00E72381"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14:paraId="7675C885" w14:textId="77777777" w:rsidR="00E72381" w:rsidRPr="00E72381" w:rsidRDefault="00E72381"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зданиями, сооружениями, в которых размещены военные суды;</w:t>
      </w:r>
    </w:p>
    <w:p w14:paraId="1F9A837D" w14:textId="77777777" w:rsidR="00E72381" w:rsidRPr="00E72381" w:rsidRDefault="00E72381"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объектами организаций федеральной службы безопасности;</w:t>
      </w:r>
    </w:p>
    <w:p w14:paraId="05B31EEA" w14:textId="77777777" w:rsidR="00E72381" w:rsidRPr="00E72381" w:rsidRDefault="00E72381"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объектами организаций органов государственной охраны;</w:t>
      </w:r>
    </w:p>
    <w:p w14:paraId="43B5BBF1" w14:textId="77777777" w:rsidR="00E72381" w:rsidRPr="00E72381" w:rsidRDefault="00E72381"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объектами использования атомной энергии, пунктами хранения ядерных материалов и радиоактивных веществ;</w:t>
      </w:r>
    </w:p>
    <w:p w14:paraId="2DF7EA96" w14:textId="77777777" w:rsidR="00E72381" w:rsidRPr="00E72381" w:rsidRDefault="00E72381"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объектами, в соответствии с видами деятельности которых, созданы закрытые административно-территориальные образования;</w:t>
      </w:r>
    </w:p>
    <w:p w14:paraId="1AEF54C3" w14:textId="77777777" w:rsidR="00E72381" w:rsidRPr="00E72381" w:rsidRDefault="00E72381"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объектами учреждений и органов Федеральной службы исполнения наказаний;</w:t>
      </w:r>
    </w:p>
    <w:p w14:paraId="6A936F44" w14:textId="77777777" w:rsidR="00E72381" w:rsidRPr="00E72381" w:rsidRDefault="00E72381"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воинскими и гражданскими захоронениями;</w:t>
      </w:r>
    </w:p>
    <w:p w14:paraId="352066E9" w14:textId="77777777" w:rsidR="00E72381" w:rsidRPr="00E72381" w:rsidRDefault="00E72381"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14:paraId="3718BF01" w14:textId="77777777" w:rsidR="00E72381" w:rsidRPr="00E72381" w:rsidRDefault="00E72381" w:rsidP="00E72381">
      <w:pPr>
        <w:numPr>
          <w:ilvl w:val="1"/>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ограниченными в обороте в соответствии с пунктом 5 статьи 27 Земельного кодекса Российской Федерации являются следующие земельные участки, находящиеся в государственной или муниципальной собственности:</w:t>
      </w:r>
    </w:p>
    <w:p w14:paraId="4B645258" w14:textId="77777777" w:rsidR="00E72381" w:rsidRPr="00E72381" w:rsidRDefault="00E72381"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в пределах особо охраняемых природных территорий, не указанные в пункте 4 статьи 27 Земельного кодекса Российской Федерации;</w:t>
      </w:r>
    </w:p>
    <w:p w14:paraId="62B7D0A9" w14:textId="77777777" w:rsidR="00E72381" w:rsidRPr="00E72381" w:rsidRDefault="00E72381"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из состава земель лесного фонда;</w:t>
      </w:r>
    </w:p>
    <w:p w14:paraId="40CCC34E" w14:textId="77777777" w:rsidR="00E72381" w:rsidRPr="00E72381" w:rsidRDefault="00E72381"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пределах которых расположены водные объекты, находящиеся в государственной или муниципальной собственности;</w:t>
      </w:r>
    </w:p>
    <w:p w14:paraId="0A6D4DFF" w14:textId="77777777" w:rsidR="00E72381" w:rsidRPr="00E72381" w:rsidRDefault="00E72381"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14:paraId="1E55EE21" w14:textId="77777777" w:rsidR="00E72381" w:rsidRPr="00E72381" w:rsidRDefault="00E72381"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предоставленные для обеспечения обороны и безопасности, оборонной промышленности, таможенных нужд и не указанные в пункте 4 статьи 27 Земельного кодекса Российской Федерации;</w:t>
      </w:r>
    </w:p>
    <w:p w14:paraId="619D2E32" w14:textId="77777777" w:rsidR="00E72381" w:rsidRPr="00E72381" w:rsidRDefault="00E72381"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не указанные в пункте 4 статьи 27 Земельного кодекса Российской Федерации в границах закрытых административно-территориальных образований;</w:t>
      </w:r>
    </w:p>
    <w:p w14:paraId="66021592" w14:textId="77777777" w:rsidR="00E72381" w:rsidRPr="00E72381" w:rsidRDefault="00E72381"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14:paraId="790260F8" w14:textId="77777777" w:rsidR="00E72381" w:rsidRPr="00E72381" w:rsidRDefault="00E72381"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занятые объектами космической инфраструктуры;</w:t>
      </w:r>
    </w:p>
    <w:p w14:paraId="6B4F0F9D" w14:textId="77777777" w:rsidR="00E72381" w:rsidRPr="00E72381" w:rsidRDefault="00E72381"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расположенные под объектами гидротехнических сооружений;</w:t>
      </w:r>
    </w:p>
    <w:p w14:paraId="5316EE40" w14:textId="77777777" w:rsidR="00E72381" w:rsidRPr="00E72381" w:rsidRDefault="00E72381"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предоставленные для производства ядовитых веществ, наркотических средств;</w:t>
      </w:r>
    </w:p>
    <w:p w14:paraId="31BEDC9A" w14:textId="77777777" w:rsidR="00E72381" w:rsidRPr="00E72381" w:rsidRDefault="00E72381"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загрязненные опасными отходами, радиоактивными веществами, подвергшиеся биогенному загрязнению, иные подвергшиеся деградации земли;</w:t>
      </w:r>
    </w:p>
    <w:p w14:paraId="0221C123" w14:textId="77777777" w:rsidR="00E72381" w:rsidRPr="00E72381" w:rsidRDefault="00E72381"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расположенные в границах земель, зарезервированных для государственных или муниципальных нужд;</w:t>
      </w:r>
    </w:p>
    <w:p w14:paraId="63FB103D" w14:textId="77777777" w:rsidR="00E72381" w:rsidRPr="00E72381" w:rsidRDefault="00E72381"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в первом и втором поясах зон санитарной охраны источников питьевого и хозяйственно-бытового водоснабжения;</w:t>
      </w:r>
    </w:p>
    <w:p w14:paraId="31AADAAA"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29388D3"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70F4AAB1"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545304D"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w:t>
      </w:r>
      <w:r w:rsidRPr="00E72381">
        <w:rPr>
          <w:rFonts w:ascii="Times New Roman" w:eastAsia="Times New Roman" w:hAnsi="Times New Roman" w:cs="Times New Roman"/>
          <w:sz w:val="28"/>
          <w:szCs w:val="28"/>
          <w:lang w:eastAsia="ru-RU"/>
        </w:rPr>
        <w:lastRenderedPageBreak/>
        <w:t>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7A5AEF62"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0D9E74B9"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2F082E6"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FDA730B"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A7C3D64"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3B4C21B6"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72B60AAC"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CC4543B"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22E03D11"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предоставление земельного участка на заявленном виде прав не допускается;</w:t>
      </w:r>
    </w:p>
    <w:p w14:paraId="0F9382A8"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29081377" w14:textId="77777777" w:rsidR="00E72381" w:rsidRPr="00E72381" w:rsidRDefault="00E72381"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w:t>
      </w:r>
      <w:r w:rsidRPr="00E72381">
        <w:rPr>
          <w:rFonts w:ascii="Times New Roman" w:eastAsia="Times New Roman" w:hAnsi="Times New Roman" w:cs="Times New Roman"/>
          <w:sz w:val="28"/>
          <w:szCs w:val="28"/>
          <w:lang w:eastAsia="ru-RU"/>
        </w:rPr>
        <w:lastRenderedPageBreak/>
        <w:t>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5DF8B0E"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16.3.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предоставляется заявителю по основаниям, указанным в подпунктах 1 - 23 статьи 39.16 Земельного кодекса Российской Федерации, а именно:</w:t>
      </w:r>
    </w:p>
    <w:p w14:paraId="5BE67538" w14:textId="77777777" w:rsidR="00E72381" w:rsidRPr="00E72381" w:rsidRDefault="00E72381" w:rsidP="00E72381">
      <w:pPr>
        <w:numPr>
          <w:ilvl w:val="0"/>
          <w:numId w:val="6"/>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по основаниям, указанным в пункте 16.2 Регламента;</w:t>
      </w:r>
    </w:p>
    <w:p w14:paraId="332BDD15" w14:textId="77777777" w:rsidR="00E72381" w:rsidRPr="00E72381" w:rsidRDefault="00E72381" w:rsidP="00E72381">
      <w:pPr>
        <w:numPr>
          <w:ilvl w:val="0"/>
          <w:numId w:val="6"/>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4CD2C25" w14:textId="77777777" w:rsidR="00E72381" w:rsidRPr="00E72381" w:rsidRDefault="00E72381" w:rsidP="00E72381">
      <w:pPr>
        <w:numPr>
          <w:ilvl w:val="0"/>
          <w:numId w:val="6"/>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отношении земельного участка, указанного в заявлении о его предоставлении, не установлен вид разрешенного использования;</w:t>
      </w:r>
    </w:p>
    <w:p w14:paraId="3E236627" w14:textId="77777777" w:rsidR="00E72381" w:rsidRPr="00E72381" w:rsidRDefault="00E72381" w:rsidP="00E72381">
      <w:pPr>
        <w:numPr>
          <w:ilvl w:val="0"/>
          <w:numId w:val="6"/>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14:paraId="6F12B06B" w14:textId="77777777" w:rsidR="00E72381" w:rsidRPr="00E72381" w:rsidRDefault="00E72381" w:rsidP="00E72381">
      <w:pPr>
        <w:tabs>
          <w:tab w:val="left" w:pos="1276"/>
        </w:tabs>
        <w:spacing w:after="0" w:line="240" w:lineRule="auto"/>
        <w:ind w:right="-1" w:firstLine="720"/>
        <w:jc w:val="both"/>
        <w:rPr>
          <w:rFonts w:ascii="Times New Roman" w:eastAsia="Times New Roman" w:hAnsi="Times New Roman" w:cs="Times New Roman"/>
          <w:sz w:val="28"/>
          <w:szCs w:val="28"/>
          <w:lang w:eastAsia="ru-RU"/>
        </w:rPr>
      </w:pPr>
    </w:p>
    <w:p w14:paraId="3B06F94C"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sz w:val="28"/>
          <w:szCs w:val="28"/>
          <w:lang w:eastAsia="ru-RU"/>
        </w:rPr>
        <w:t>Размер платы, взимаемой с заявителя при предоставлении Услуги, и способы ее взимания</w:t>
      </w:r>
    </w:p>
    <w:p w14:paraId="1596BF57"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p>
    <w:p w14:paraId="53372134" w14:textId="77777777" w:rsidR="00E72381" w:rsidRPr="00E72381" w:rsidRDefault="00E72381" w:rsidP="00E72381">
      <w:pPr>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17. Взимание платы за предоставление Услуги законодательством Российской Федерации не предусмотрено. </w:t>
      </w:r>
    </w:p>
    <w:p w14:paraId="0501B55D"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2D9772B9"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Максимальный срок ожидания в очереди при подаче запроса о предоставлении Услуги и при получении результата предоставления Услуги</w:t>
      </w:r>
    </w:p>
    <w:p w14:paraId="2618F70E" w14:textId="77777777" w:rsidR="00E72381" w:rsidRPr="00E72381" w:rsidRDefault="00E72381" w:rsidP="00E72381">
      <w:pPr>
        <w:spacing w:after="0" w:line="240" w:lineRule="auto"/>
        <w:ind w:right="-1" w:firstLine="427"/>
        <w:jc w:val="both"/>
        <w:rPr>
          <w:rFonts w:ascii="Times New Roman" w:eastAsia="Times New Roman" w:hAnsi="Times New Roman" w:cs="Times New Roman"/>
          <w:sz w:val="28"/>
          <w:szCs w:val="28"/>
          <w:lang w:eastAsia="ru-RU"/>
        </w:rPr>
      </w:pPr>
    </w:p>
    <w:p w14:paraId="26CA9161" w14:textId="77777777" w:rsidR="00E72381" w:rsidRPr="00E72381" w:rsidRDefault="00E72381" w:rsidP="00E72381">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18. Время ожидания при подаче заявления на получение Услуги - 15 минут.</w:t>
      </w:r>
    </w:p>
    <w:p w14:paraId="4438000B"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19. При получении результата предоставления Услуги максимальный срок ожидания в очереди 15 минут.</w:t>
      </w:r>
    </w:p>
    <w:p w14:paraId="33667C9D"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7DC76BF9"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Срок регистрации запроса заявителя о предоставлении Услуги</w:t>
      </w:r>
    </w:p>
    <w:p w14:paraId="66862099" w14:textId="77777777" w:rsidR="00E72381" w:rsidRPr="00E72381" w:rsidRDefault="00E72381" w:rsidP="00E72381">
      <w:pPr>
        <w:spacing w:after="0" w:line="240" w:lineRule="auto"/>
        <w:ind w:right="-1" w:firstLine="720"/>
        <w:jc w:val="both"/>
        <w:rPr>
          <w:rFonts w:ascii="Times New Roman" w:eastAsia="Times New Roman" w:hAnsi="Times New Roman" w:cs="Times New Roman"/>
          <w:sz w:val="28"/>
          <w:szCs w:val="28"/>
          <w:lang w:eastAsia="ru-RU"/>
        </w:rPr>
      </w:pPr>
    </w:p>
    <w:p w14:paraId="429D7236"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2D335949"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25F50CEE"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44FDBDE8" w14:textId="77777777" w:rsidR="00E72381" w:rsidRPr="00E72381" w:rsidRDefault="00E72381" w:rsidP="00E72381">
      <w:pPr>
        <w:spacing w:after="0" w:line="240" w:lineRule="auto"/>
        <w:ind w:right="-1"/>
        <w:rPr>
          <w:rFonts w:ascii="Times New Roman" w:eastAsia="Times New Roman" w:hAnsi="Times New Roman" w:cs="Times New Roman"/>
          <w:sz w:val="28"/>
          <w:szCs w:val="28"/>
          <w:lang w:eastAsia="ru-RU"/>
        </w:rPr>
      </w:pPr>
    </w:p>
    <w:p w14:paraId="556B5701" w14:textId="77777777" w:rsidR="00E72381" w:rsidRPr="00E72381" w:rsidRDefault="00E72381" w:rsidP="00E72381">
      <w:pPr>
        <w:spacing w:after="0" w:line="240" w:lineRule="auto"/>
        <w:ind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Требования к помещениям, в которых предоставляется Услуга</w:t>
      </w:r>
    </w:p>
    <w:p w14:paraId="11F5A685" w14:textId="77777777" w:rsidR="00E72381" w:rsidRPr="00E72381" w:rsidRDefault="00E72381" w:rsidP="00E72381">
      <w:pPr>
        <w:spacing w:after="0" w:line="240" w:lineRule="auto"/>
        <w:ind w:firstLine="709"/>
        <w:jc w:val="center"/>
        <w:rPr>
          <w:rFonts w:ascii="Times New Roman" w:eastAsia="Times New Roman" w:hAnsi="Times New Roman" w:cs="Times New Roman"/>
          <w:sz w:val="28"/>
          <w:szCs w:val="28"/>
          <w:lang w:eastAsia="ru-RU"/>
        </w:rPr>
      </w:pPr>
    </w:p>
    <w:p w14:paraId="1801F809"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23. Предоставление Услуги осуществляется в зданиях и помещениях, оборудованных противопожарной системой и системой пожаротушения. </w:t>
      </w:r>
    </w:p>
    <w:p w14:paraId="1E954232"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5F19323B"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64A8F8DE"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w:t>
      </w:r>
      <w:r w:rsidRPr="00E72381">
        <w:rPr>
          <w:rFonts w:ascii="Times New Roman" w:eastAsia="Times New Roman" w:hAnsi="Times New Roman" w:cs="Times New Roman"/>
          <w:sz w:val="28"/>
          <w:szCs w:val="28"/>
          <w:lang w:eastAsia="ru-RU"/>
        </w:rPr>
        <w:tab/>
        <w:t>беспрепятственный доступ инвалидов к месту предоставления Услуги (удобный вход/выход в помещения/из помещений и перемещение в их пределах);</w:t>
      </w:r>
    </w:p>
    <w:p w14:paraId="41604B05"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w:t>
      </w:r>
      <w:r w:rsidRPr="00E72381">
        <w:rPr>
          <w:rFonts w:ascii="Times New Roman" w:eastAsia="Times New Roman" w:hAnsi="Times New Roman" w:cs="Times New Roman"/>
          <w:sz w:val="28"/>
          <w:szCs w:val="28"/>
          <w:lang w:eastAsia="ru-RU"/>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262AC7A6"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w:t>
      </w:r>
      <w:r w:rsidRPr="00E72381">
        <w:rPr>
          <w:rFonts w:ascii="Times New Roman" w:eastAsia="Times New Roman" w:hAnsi="Times New Roman" w:cs="Times New Roman"/>
          <w:sz w:val="28"/>
          <w:szCs w:val="28"/>
          <w:lang w:eastAsia="ru-RU"/>
        </w:rPr>
        <w:tab/>
        <w:t>сопровождение инвалидов, имеющих стойкие расстройства функции зрения и самостоятельного передвижения, и оказание им помощи;</w:t>
      </w:r>
    </w:p>
    <w:p w14:paraId="5239F40F"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w:t>
      </w:r>
      <w:r w:rsidRPr="00E72381">
        <w:rPr>
          <w:rFonts w:ascii="Times New Roman" w:eastAsia="Times New Roman" w:hAnsi="Times New Roman" w:cs="Times New Roman"/>
          <w:sz w:val="28"/>
          <w:szCs w:val="28"/>
          <w:lang w:eastAsia="ru-RU"/>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1454CB9A"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5)</w:t>
      </w:r>
      <w:r w:rsidRPr="00E72381">
        <w:rPr>
          <w:rFonts w:ascii="Times New Roman" w:eastAsia="Times New Roman" w:hAnsi="Times New Roman" w:cs="Times New Roman"/>
          <w:sz w:val="28"/>
          <w:szCs w:val="28"/>
          <w:lang w:eastAsia="ru-RU"/>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141398DB"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6)</w:t>
      </w:r>
      <w:r w:rsidRPr="00E72381">
        <w:rPr>
          <w:rFonts w:ascii="Times New Roman" w:eastAsia="Times New Roman" w:hAnsi="Times New Roman" w:cs="Times New Roman"/>
          <w:sz w:val="28"/>
          <w:szCs w:val="28"/>
          <w:lang w:eastAsia="ru-RU"/>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EDBCF17"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7)</w:t>
      </w:r>
      <w:r w:rsidRPr="00E72381">
        <w:rPr>
          <w:rFonts w:ascii="Times New Roman" w:eastAsia="Times New Roman" w:hAnsi="Times New Roman" w:cs="Times New Roman"/>
          <w:sz w:val="28"/>
          <w:szCs w:val="28"/>
          <w:lang w:eastAsia="ru-RU"/>
        </w:rPr>
        <w:tab/>
        <w:t xml:space="preserve">допуск сурдопереводчика и </w:t>
      </w:r>
      <w:proofErr w:type="spellStart"/>
      <w:r w:rsidRPr="00E72381">
        <w:rPr>
          <w:rFonts w:ascii="Times New Roman" w:eastAsia="Times New Roman" w:hAnsi="Times New Roman" w:cs="Times New Roman"/>
          <w:sz w:val="28"/>
          <w:szCs w:val="28"/>
          <w:lang w:eastAsia="ru-RU"/>
        </w:rPr>
        <w:t>тифлосурдопереводчика</w:t>
      </w:r>
      <w:proofErr w:type="spellEnd"/>
      <w:r w:rsidRPr="00E72381">
        <w:rPr>
          <w:rFonts w:ascii="Times New Roman" w:eastAsia="Times New Roman" w:hAnsi="Times New Roman" w:cs="Times New Roman"/>
          <w:sz w:val="28"/>
          <w:szCs w:val="28"/>
          <w:lang w:eastAsia="ru-RU"/>
        </w:rPr>
        <w:t>;</w:t>
      </w:r>
    </w:p>
    <w:p w14:paraId="61A494C6"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8)</w:t>
      </w:r>
      <w:r w:rsidRPr="00E72381">
        <w:rPr>
          <w:rFonts w:ascii="Times New Roman" w:eastAsia="Times New Roman" w:hAnsi="Times New Roman" w:cs="Times New Roman"/>
          <w:sz w:val="28"/>
          <w:szCs w:val="28"/>
          <w:lang w:eastAsia="ru-RU"/>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01EC4D98"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14:paraId="616975A4"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26. Информация о требованиях к помещениям, в которых предоставляется Услуга, размещается на официальном сайте Лениногорского муниципального района, МФЦ,  а также Едином и Республиканском порталах.</w:t>
      </w:r>
    </w:p>
    <w:p w14:paraId="25D301FA"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2AFFA5CB"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Показатели доступности и качества Услуги</w:t>
      </w:r>
    </w:p>
    <w:p w14:paraId="2C882BA6"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7EFF3D0B"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27. Показателями доступности предоставления Услуги являются:</w:t>
      </w:r>
    </w:p>
    <w:p w14:paraId="20D5C29D"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4397BF00"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2F874528"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7374E76B"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66DEF68B"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28. Показателями качества предоставления Услуги являются: </w:t>
      </w:r>
    </w:p>
    <w:p w14:paraId="12A52A4F" w14:textId="77777777" w:rsidR="00E72381" w:rsidRPr="00E72381" w:rsidRDefault="00E72381" w:rsidP="00E72381">
      <w:pPr>
        <w:numPr>
          <w:ilvl w:val="0"/>
          <w:numId w:val="10"/>
        </w:numPr>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6554DD2F" w14:textId="77777777" w:rsidR="00E72381" w:rsidRPr="00E72381" w:rsidRDefault="00E72381" w:rsidP="00E72381">
      <w:pPr>
        <w:numPr>
          <w:ilvl w:val="0"/>
          <w:numId w:val="10"/>
        </w:numPr>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соблюдение срока получения результата Услуги; </w:t>
      </w:r>
    </w:p>
    <w:p w14:paraId="03B62EAB" w14:textId="77777777" w:rsidR="00E72381" w:rsidRPr="00E72381" w:rsidRDefault="00E72381" w:rsidP="00E72381">
      <w:pPr>
        <w:numPr>
          <w:ilvl w:val="0"/>
          <w:numId w:val="10"/>
        </w:numPr>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отсутствие обоснованных жалоб на нарушения Регламента, совершенные работниками Органа; </w:t>
      </w:r>
    </w:p>
    <w:p w14:paraId="7F28FA62" w14:textId="77777777" w:rsidR="00E72381" w:rsidRPr="00E72381" w:rsidRDefault="00E72381" w:rsidP="00E72381">
      <w:pPr>
        <w:numPr>
          <w:ilvl w:val="0"/>
          <w:numId w:val="10"/>
        </w:numPr>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621A7E81"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2D74134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59143A4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Услуги не превышает 15 минут. </w:t>
      </w:r>
    </w:p>
    <w:p w14:paraId="780D5597"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329975D8" w14:textId="77777777" w:rsidR="00E72381" w:rsidRPr="00E72381" w:rsidRDefault="00E72381" w:rsidP="00E72381">
      <w:pPr>
        <w:tabs>
          <w:tab w:val="left" w:pos="567"/>
        </w:tabs>
        <w:suppressAutoHyphens/>
        <w:spacing w:after="0" w:line="240" w:lineRule="auto"/>
        <w:ind w:right="-2"/>
        <w:jc w:val="both"/>
        <w:outlineLvl w:val="0"/>
        <w:rPr>
          <w:rFonts w:ascii="Times New Roman" w:eastAsia="Times New Roman" w:hAnsi="Times New Roman" w:cs="Times New Roman"/>
          <w:i/>
          <w:iCs/>
          <w:sz w:val="28"/>
          <w:szCs w:val="28"/>
          <w:lang w:eastAsia="ru-RU"/>
        </w:rPr>
      </w:pPr>
      <w:r w:rsidRPr="00E72381">
        <w:rPr>
          <w:rFonts w:ascii="Times New Roman" w:eastAsia="Times New Roman" w:hAnsi="Times New Roman" w:cs="Times New Roman"/>
          <w:sz w:val="28"/>
          <w:szCs w:val="28"/>
          <w:lang w:eastAsia="ru-RU"/>
        </w:rPr>
        <w:t xml:space="preserve">29.Проверка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Лениногорского муниципального района №142 от 16.12.2014 </w:t>
      </w:r>
      <w:r w:rsidRPr="00E72381">
        <w:rPr>
          <w:rFonts w:ascii="Times New Roman" w:eastAsia="Times New Roman" w:hAnsi="Times New Roman" w:cs="Times New Roman"/>
          <w:kern w:val="1"/>
          <w:sz w:val="28"/>
          <w:szCs w:val="28"/>
          <w:lang w:eastAsia="ar-SA"/>
        </w:rPr>
        <w:t xml:space="preserve">Об утверждении Порядка проведения мониторинга качества и </w:t>
      </w:r>
      <w:r w:rsidRPr="00E72381">
        <w:rPr>
          <w:rFonts w:ascii="Times New Roman" w:eastAsia="Times New Roman" w:hAnsi="Times New Roman" w:cs="Times New Roman"/>
          <w:kern w:val="1"/>
          <w:sz w:val="28"/>
          <w:szCs w:val="28"/>
          <w:lang w:eastAsia="ar-SA"/>
        </w:rPr>
        <w:lastRenderedPageBreak/>
        <w:t>доступности предоставления государственных и муниципальных услуг в Лениногорском муниципальном районе Республики Татарстан.</w:t>
      </w:r>
    </w:p>
    <w:p w14:paraId="444AC034"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02BC517A"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0D8E6CD8"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30. Информация о ходе и статусе предоставления Услуги заявитель имеет право получить в личном кабинете на Едином портале или на Республиканском портале, в МФЦ.</w:t>
      </w:r>
    </w:p>
    <w:p w14:paraId="2BF264CD"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31. Предоставление Услуги осуществляется в любом МФЦ</w:t>
      </w:r>
      <w:r w:rsidRPr="00E72381">
        <w:rPr>
          <w:rFonts w:ascii="Times New Roman" w:eastAsia="Times New Roman" w:hAnsi="Times New Roman" w:cs="Times New Roman"/>
          <w:lang w:eastAsia="ru-RU"/>
        </w:rPr>
        <w:t xml:space="preserve"> </w:t>
      </w:r>
      <w:r w:rsidRPr="00E72381">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14:paraId="0D11DE2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32. Заявитель имеет право получить Услугу в составе комплексного запроса.</w:t>
      </w:r>
    </w:p>
    <w:p w14:paraId="01840AD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33. Информация о показателях доступности и качества предоставлении Услуги размещается на официальном сайте Лениногорского муниципального района, МФЦ,  а также Едином и Республиканском порталах.</w:t>
      </w:r>
    </w:p>
    <w:p w14:paraId="41A05B9B" w14:textId="77777777" w:rsidR="00E72381" w:rsidRPr="00E72381" w:rsidRDefault="00E72381" w:rsidP="00E72381">
      <w:pPr>
        <w:spacing w:after="0" w:line="240" w:lineRule="auto"/>
        <w:ind w:right="-1" w:firstLine="427"/>
        <w:jc w:val="both"/>
        <w:rPr>
          <w:rFonts w:ascii="Times New Roman" w:eastAsia="Times New Roman" w:hAnsi="Times New Roman" w:cs="Times New Roman"/>
          <w:sz w:val="28"/>
          <w:szCs w:val="28"/>
          <w:lang w:eastAsia="ru-RU"/>
        </w:rPr>
      </w:pPr>
    </w:p>
    <w:p w14:paraId="3FE71510"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Иные требования к предоставлению Услуги</w:t>
      </w:r>
    </w:p>
    <w:p w14:paraId="1F1FDE42" w14:textId="77777777" w:rsidR="00E72381" w:rsidRPr="00E72381" w:rsidRDefault="00E72381" w:rsidP="00E72381">
      <w:pPr>
        <w:spacing w:after="0" w:line="240" w:lineRule="auto"/>
        <w:ind w:right="-1" w:firstLine="427"/>
        <w:jc w:val="both"/>
        <w:rPr>
          <w:rFonts w:ascii="Times New Roman" w:eastAsia="Times New Roman" w:hAnsi="Times New Roman" w:cs="Times New Roman"/>
          <w:sz w:val="28"/>
          <w:szCs w:val="28"/>
          <w:lang w:eastAsia="ru-RU"/>
        </w:rPr>
      </w:pPr>
    </w:p>
    <w:p w14:paraId="249E3C7B" w14:textId="77777777" w:rsidR="00E72381" w:rsidRPr="00E72381" w:rsidRDefault="00E72381"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34. При предоставлении Услуги в электронной форме заявитель имеет право:</w:t>
      </w:r>
    </w:p>
    <w:p w14:paraId="6582FE7E" w14:textId="77777777" w:rsidR="00E72381" w:rsidRPr="00E72381" w:rsidRDefault="00E72381"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а) получить информацию о порядке и сроках предоставления Услуги, размещенную на Республиканском портале;</w:t>
      </w:r>
    </w:p>
    <w:p w14:paraId="6D6A105F" w14:textId="77777777" w:rsidR="00E72381" w:rsidRPr="00E72381" w:rsidRDefault="00E72381"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902FC3C" w14:textId="77777777" w:rsidR="00E72381" w:rsidRPr="00E72381" w:rsidRDefault="00E72381"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получить сведения о ходе и статусе выполнения заявлений о предоставлении Услуги, поданных в электронной форме;</w:t>
      </w:r>
    </w:p>
    <w:p w14:paraId="229336AE" w14:textId="77777777" w:rsidR="00E72381" w:rsidRPr="00E72381" w:rsidRDefault="00E72381"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г) осуществить оценку качества предоставления Услуги посредством Республиканского портала;</w:t>
      </w:r>
    </w:p>
    <w:p w14:paraId="04A5837C" w14:textId="77777777" w:rsidR="00E72381" w:rsidRPr="00E72381" w:rsidRDefault="00E72381"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 получить результат предоставления Услуги в форме электронного документа;</w:t>
      </w:r>
    </w:p>
    <w:p w14:paraId="5CB1F074"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е)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1628C20"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2CA67660"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36. Запись заявителей на прием в МФЦ (далее - запись) осуществляется посредством Республиканского портала, телефона контакт-центра МФЦ.</w:t>
      </w:r>
    </w:p>
    <w:p w14:paraId="0918170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Заявитель имеет право записаться на любые свободные для приема дату и время в пределах установленного в многофункциональном центре графика приема.</w:t>
      </w:r>
    </w:p>
    <w:p w14:paraId="7C38D67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2B895CEB"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BE5F3D"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фамилию, имя, отчество (при наличии);</w:t>
      </w:r>
    </w:p>
    <w:p w14:paraId="55588605"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номер телефона;</w:t>
      </w:r>
    </w:p>
    <w:p w14:paraId="401A4602"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адрес электронной почты (по желанию);</w:t>
      </w:r>
    </w:p>
    <w:p w14:paraId="4AFC8C8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желаемую дату и время приема.</w:t>
      </w:r>
    </w:p>
    <w:p w14:paraId="55A8BE2F"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594FD6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FCAE4B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5B5EB99"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Заявитель в любое время имеет право отказаться от предварительной записи.</w:t>
      </w:r>
    </w:p>
    <w:p w14:paraId="4F1C0441" w14:textId="77777777" w:rsidR="00E72381" w:rsidRPr="00E72381" w:rsidRDefault="00E72381" w:rsidP="00E72381">
      <w:pPr>
        <w:tabs>
          <w:tab w:val="left" w:pos="1276"/>
        </w:tabs>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0DC09E2" w14:textId="77777777" w:rsidR="00E72381" w:rsidRPr="00E72381" w:rsidRDefault="00E72381" w:rsidP="00E72381">
      <w:pPr>
        <w:spacing w:after="0" w:line="240" w:lineRule="auto"/>
        <w:ind w:right="-1"/>
        <w:jc w:val="both"/>
        <w:rPr>
          <w:rFonts w:ascii="Times New Roman" w:eastAsia="Times New Roman" w:hAnsi="Times New Roman" w:cs="Times New Roman"/>
          <w:i/>
          <w:sz w:val="28"/>
          <w:szCs w:val="28"/>
          <w:lang w:eastAsia="ru-RU"/>
        </w:rPr>
      </w:pPr>
    </w:p>
    <w:p w14:paraId="1473D588"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 Исчерпывающий перечень документов, необходимых для </w:t>
      </w:r>
    </w:p>
    <w:p w14:paraId="3AD37F40"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предоставления Услуги</w:t>
      </w:r>
    </w:p>
    <w:p w14:paraId="5EC58C1C"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5B9CE5D6" w14:textId="77777777" w:rsidR="00E72381" w:rsidRPr="00E72381" w:rsidRDefault="00E72381" w:rsidP="00E72381">
      <w:pPr>
        <w:spacing w:after="0" w:line="240" w:lineRule="auto"/>
        <w:ind w:right="-1" w:firstLine="709"/>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eastAsia="ru-RU"/>
        </w:rPr>
        <w:t>37. В таблице приложения № 3 к Регламенту приведен исчерпывающий перечень документов, необходимых для предоставления Услуги, с разделением на:</w:t>
      </w:r>
    </w:p>
    <w:p w14:paraId="2D2A3083"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а) документы, которые заявитель представляет самостоятельно, для предоставления Услуги;</w:t>
      </w:r>
    </w:p>
    <w:p w14:paraId="4693EF6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 xml:space="preserve">б) документы, которые заявитель имеет право представить самостоятельно, для предоставления Услуги. </w:t>
      </w:r>
    </w:p>
    <w:p w14:paraId="345405C8"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38. Сведения о формах заявления и документов, необходимых для предоставления услуги, приведены в приложении № 3 к настоящему Регламенту.</w:t>
      </w:r>
      <w:r w:rsidRPr="00E72381">
        <w:rPr>
          <w:rFonts w:ascii="Times New Roman" w:eastAsia="Times New Roman" w:hAnsi="Times New Roman" w:cs="Times New Roman"/>
          <w:sz w:val="28"/>
          <w:szCs w:val="28"/>
          <w:lang w:val="en-US" w:eastAsia="ru-RU"/>
        </w:rPr>
        <w:t> </w:t>
      </w:r>
    </w:p>
    <w:p w14:paraId="166E8873"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p>
    <w:p w14:paraId="29755F7F"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III. Состав, последовательность и сроки выполнения административных процедур</w:t>
      </w:r>
    </w:p>
    <w:p w14:paraId="16DD5C10"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45218BE2"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Перечень административных процедур</w:t>
      </w:r>
    </w:p>
    <w:p w14:paraId="33002E2D"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28F83C5B"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39. Предоставление Услуги включает в себя следующие процедуры:</w:t>
      </w:r>
    </w:p>
    <w:p w14:paraId="563037E3"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 прием заявления и документов для предоставления Услуги;</w:t>
      </w:r>
    </w:p>
    <w:p w14:paraId="12DCEE96" w14:textId="77777777" w:rsidR="00E72381" w:rsidRPr="00E72381" w:rsidRDefault="00E72381" w:rsidP="00E72381">
      <w:pPr>
        <w:spacing w:after="0" w:line="240" w:lineRule="auto"/>
        <w:ind w:firstLine="709"/>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eastAsia="ru-RU"/>
        </w:rPr>
        <w:t>2) межведомственное информационное взаимодействие;</w:t>
      </w:r>
    </w:p>
    <w:p w14:paraId="40B9B248"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 обработка документов и (или) поступивших сведений, формирование комплекта документов, необходимых для предоставления Услуги;</w:t>
      </w:r>
    </w:p>
    <w:p w14:paraId="2EF93A11"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 подготовка результата предоставления Услуги;</w:t>
      </w:r>
    </w:p>
    <w:p w14:paraId="2A3563B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5) предоставление заявителю результата Услуги.</w:t>
      </w:r>
    </w:p>
    <w:p w14:paraId="5D3F062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p>
    <w:p w14:paraId="55DCA3A5"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Межведомственное информационное взаимодействие </w:t>
      </w:r>
    </w:p>
    <w:p w14:paraId="0C7ECCBB"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p>
    <w:p w14:paraId="7780E8F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27762D10" w14:textId="77777777" w:rsidR="00E72381" w:rsidRPr="00E72381" w:rsidRDefault="00E72381" w:rsidP="00E72381">
      <w:pPr>
        <w:numPr>
          <w:ilvl w:val="0"/>
          <w:numId w:val="12"/>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7BAB96DA" w14:textId="77777777" w:rsidR="00E72381" w:rsidRPr="00E72381" w:rsidRDefault="00E72381" w:rsidP="00E72381">
      <w:pPr>
        <w:numPr>
          <w:ilvl w:val="0"/>
          <w:numId w:val="12"/>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«Выписка из ЕГРН на объект недвижимости, расположенный на испрашиваемом земельном участке (либо уведомление об отсутствии объектов)».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00C71373" w14:textId="77777777" w:rsidR="00E72381" w:rsidRPr="00E72381" w:rsidRDefault="00E72381" w:rsidP="00E72381">
      <w:pPr>
        <w:numPr>
          <w:ilvl w:val="0"/>
          <w:numId w:val="12"/>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информационный запрос «Выписка из ЕГРН о правах отдельного лица на имевшиеся (имеющиеся) у него земельные участки».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7041C5C4" w14:textId="77777777" w:rsidR="00E72381" w:rsidRPr="00E72381" w:rsidRDefault="00E72381" w:rsidP="00E72381">
      <w:pPr>
        <w:numPr>
          <w:ilvl w:val="0"/>
          <w:numId w:val="12"/>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264CE9BD" w14:textId="77777777" w:rsidR="00E72381" w:rsidRPr="00E72381" w:rsidRDefault="00E72381" w:rsidP="00E72381">
      <w:pPr>
        <w:numPr>
          <w:ilvl w:val="0"/>
          <w:numId w:val="12"/>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6FAFCE80" w14:textId="77777777" w:rsidR="00E72381" w:rsidRPr="00E72381" w:rsidRDefault="00E72381" w:rsidP="00E72381">
      <w:pPr>
        <w:numPr>
          <w:ilvl w:val="0"/>
          <w:numId w:val="12"/>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«Сведения, подтверждающие факт установления инвалидности». Указанный информационный запрос направляется в «Социальный фонд России» в течении 1 рабочего дня со дня регистрации заявления о предоставлении Услуги. «Социальный фонд России»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4691F258" w14:textId="77777777" w:rsidR="00E72381" w:rsidRPr="00E72381" w:rsidRDefault="00E72381" w:rsidP="00E7238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41. Для получения Услуги необходимо направление посредством иных сервисов следующих межведомственных информационных запросов:</w:t>
      </w:r>
    </w:p>
    <w:p w14:paraId="680AFEE5" w14:textId="77777777" w:rsidR="00E72381" w:rsidRPr="00E72381" w:rsidRDefault="00E72381" w:rsidP="00E72381">
      <w:pPr>
        <w:numPr>
          <w:ilvl w:val="0"/>
          <w:numId w:val="13"/>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w:t>
      </w:r>
      <w:r w:rsidRPr="00E72381">
        <w:rPr>
          <w:rFonts w:ascii="Times New Roman" w:eastAsia="Times New Roman" w:hAnsi="Times New Roman" w:cs="Courier New"/>
          <w:sz w:val="28"/>
          <w:szCs w:val="20"/>
          <w:lang w:eastAsia="ru-RU"/>
        </w:rPr>
        <w:t>Документ, подтверждающий полномочия законного представителя заявителя</w:t>
      </w:r>
      <w:r w:rsidRPr="00E72381">
        <w:rPr>
          <w:rFonts w:ascii="Times New Roman" w:eastAsia="Times New Roman" w:hAnsi="Times New Roman" w:cs="Times New Roman"/>
          <w:sz w:val="28"/>
          <w:szCs w:val="28"/>
          <w:lang w:eastAsia="ru-RU"/>
        </w:rPr>
        <w:t>». Указанный информационный запрос реализуется посредством сервиса «Е</w:t>
      </w:r>
      <w:r w:rsidRPr="00E72381">
        <w:rPr>
          <w:rFonts w:ascii="Times New Roman" w:eastAsia="Times New Roman" w:hAnsi="Times New Roman" w:cs="Courier New"/>
          <w:sz w:val="28"/>
          <w:szCs w:val="20"/>
          <w:lang w:eastAsia="ru-RU"/>
        </w:rPr>
        <w:t xml:space="preserve">диный государственный реестр записей актов гражданского состояния» либо сервиса «Единая государственная информационная система </w:t>
      </w:r>
      <w:r w:rsidRPr="00E72381">
        <w:rPr>
          <w:rFonts w:ascii="Times New Roman" w:eastAsia="Times New Roman" w:hAnsi="Times New Roman" w:cs="Courier New"/>
          <w:sz w:val="28"/>
          <w:szCs w:val="20"/>
          <w:lang w:eastAsia="ru-RU"/>
        </w:rPr>
        <w:lastRenderedPageBreak/>
        <w:t>социального обеспечения»</w:t>
      </w:r>
      <w:r w:rsidRPr="00E72381">
        <w:rPr>
          <w:rFonts w:ascii="Times New Roman" w:eastAsia="Times New Roman" w:hAnsi="Times New Roman" w:cs="Times New Roman"/>
          <w:sz w:val="28"/>
          <w:szCs w:val="28"/>
          <w:lang w:eastAsia="ru-RU"/>
        </w:rPr>
        <w:t xml:space="preserve"> в срок не более 1 рабочего дня, в случае обращения за предоставлением услуги представителя заявителя;</w:t>
      </w:r>
    </w:p>
    <w:p w14:paraId="08E18ABC" w14:textId="77777777" w:rsidR="00E72381" w:rsidRPr="00E72381" w:rsidRDefault="00E72381" w:rsidP="00E72381">
      <w:pPr>
        <w:numPr>
          <w:ilvl w:val="0"/>
          <w:numId w:val="13"/>
        </w:numPr>
        <w:spacing w:after="0" w:line="240" w:lineRule="auto"/>
        <w:ind w:right="-1" w:firstLine="720"/>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w:t>
      </w:r>
      <w:r w:rsidRPr="00E72381">
        <w:rPr>
          <w:rFonts w:ascii="Times New Roman" w:eastAsia="Times New Roman" w:hAnsi="Times New Roman" w:cs="Courier New"/>
          <w:sz w:val="28"/>
          <w:szCs w:val="20"/>
          <w:lang w:eastAsia="ru-RU"/>
        </w:rPr>
        <w:t>сведения о факте выдачи и содержании доверенности</w:t>
      </w:r>
      <w:r w:rsidRPr="00E72381">
        <w:rPr>
          <w:rFonts w:ascii="Times New Roman" w:eastAsia="Times New Roman" w:hAnsi="Times New Roman" w:cs="Times New Roman"/>
          <w:sz w:val="28"/>
          <w:szCs w:val="28"/>
          <w:lang w:eastAsia="ru-RU"/>
        </w:rPr>
        <w:t>». Указанный информационный запрос реализуется посредством сервиса «</w:t>
      </w:r>
      <w:r w:rsidRPr="00E72381">
        <w:rPr>
          <w:rFonts w:ascii="Times New Roman" w:eastAsia="Times New Roman" w:hAnsi="Times New Roman" w:cs="Courier New"/>
          <w:sz w:val="28"/>
          <w:szCs w:val="20"/>
          <w:lang w:eastAsia="ru-RU"/>
        </w:rPr>
        <w:t xml:space="preserve">Единая информационная система нотариата» </w:t>
      </w:r>
      <w:r w:rsidRPr="00E72381">
        <w:rPr>
          <w:rFonts w:ascii="Times New Roman" w:eastAsia="Times New Roman" w:hAnsi="Times New Roman" w:cs="Times New Roman"/>
          <w:sz w:val="28"/>
          <w:szCs w:val="28"/>
          <w:lang w:eastAsia="ru-RU"/>
        </w:rPr>
        <w:t>в срок не более 1 рабочего дня, в случае обращения за предоставлением услуги представителя заявителя.</w:t>
      </w:r>
    </w:p>
    <w:p w14:paraId="4F940538" w14:textId="77777777" w:rsidR="00E72381" w:rsidRPr="00E72381" w:rsidRDefault="00E72381" w:rsidP="00E72381">
      <w:pPr>
        <w:spacing w:after="0" w:line="240" w:lineRule="auto"/>
        <w:ind w:right="-1"/>
        <w:jc w:val="both"/>
        <w:rPr>
          <w:rFonts w:ascii="Times New Roman" w:eastAsia="Times New Roman" w:hAnsi="Times New Roman" w:cs="Times New Roman"/>
          <w:i/>
          <w:sz w:val="28"/>
          <w:szCs w:val="28"/>
          <w:lang w:eastAsia="ru-RU"/>
        </w:rPr>
      </w:pPr>
    </w:p>
    <w:p w14:paraId="7C9914A6"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IV. Способы информирования заявителя об изменении статуса рассмотрения запроса о предоставлении государственной услуги</w:t>
      </w:r>
    </w:p>
    <w:p w14:paraId="17BA264F" w14:textId="77777777" w:rsidR="00E72381" w:rsidRPr="00E72381" w:rsidRDefault="00E72381" w:rsidP="00E72381">
      <w:pPr>
        <w:spacing w:after="0" w:line="240" w:lineRule="auto"/>
        <w:ind w:right="-1" w:firstLine="709"/>
        <w:jc w:val="both"/>
        <w:rPr>
          <w:rFonts w:ascii="Times New Roman" w:eastAsia="Times New Roman" w:hAnsi="Times New Roman" w:cs="Times New Roman"/>
          <w:spacing w:val="-6"/>
          <w:sz w:val="28"/>
          <w:szCs w:val="28"/>
          <w:lang w:eastAsia="ru-RU"/>
        </w:rPr>
      </w:pPr>
    </w:p>
    <w:p w14:paraId="5B5C5DDE"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совершает на указанном этапе предоставления Услуги, одним из перечисленных способов:</w:t>
      </w:r>
    </w:p>
    <w:p w14:paraId="0189FE32"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посредством смс-информирования;</w:t>
      </w:r>
    </w:p>
    <w:p w14:paraId="25E970E6"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посредством Единого портала;</w:t>
      </w:r>
    </w:p>
    <w:p w14:paraId="079CEBE5"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посредством Республиканского портала;</w:t>
      </w:r>
    </w:p>
    <w:p w14:paraId="2A1261FC" w14:textId="77777777" w:rsidR="00E72381" w:rsidRPr="00E72381" w:rsidRDefault="00E72381" w:rsidP="00E72381">
      <w:pPr>
        <w:spacing w:after="0" w:line="240" w:lineRule="auto"/>
        <w:ind w:right="-1" w:firstLine="709"/>
        <w:jc w:val="both"/>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z w:val="28"/>
          <w:szCs w:val="28"/>
          <w:lang w:eastAsia="ru-RU"/>
        </w:rPr>
        <w:t>– посредством иных сервисов и способов (при наличии).</w:t>
      </w:r>
    </w:p>
    <w:p w14:paraId="1E45BBB5" w14:textId="77777777" w:rsidR="00E72381" w:rsidRPr="00E72381" w:rsidRDefault="00E72381" w:rsidP="00E72381">
      <w:pPr>
        <w:spacing w:after="0" w:line="240" w:lineRule="auto"/>
        <w:ind w:right="-1"/>
        <w:jc w:val="both"/>
        <w:rPr>
          <w:rFonts w:ascii="Times New Roman" w:eastAsia="Times New Roman" w:hAnsi="Times New Roman" w:cs="Times New Roman"/>
          <w:i/>
          <w:sz w:val="28"/>
          <w:szCs w:val="28"/>
          <w:lang w:eastAsia="ru-RU"/>
        </w:rPr>
      </w:pPr>
    </w:p>
    <w:p w14:paraId="743EBE98" w14:textId="77777777" w:rsidR="00E72381" w:rsidRPr="00E72381" w:rsidRDefault="00E72381" w:rsidP="00E72381">
      <w:pPr>
        <w:spacing w:after="0" w:line="240" w:lineRule="auto"/>
        <w:ind w:right="-1"/>
        <w:jc w:val="both"/>
        <w:rPr>
          <w:rFonts w:ascii="Times New Roman" w:eastAsia="Times New Roman" w:hAnsi="Times New Roman" w:cs="Times New Roman"/>
          <w:i/>
          <w:sz w:val="28"/>
          <w:szCs w:val="28"/>
          <w:lang w:eastAsia="ru-RU"/>
        </w:rPr>
      </w:pPr>
    </w:p>
    <w:p w14:paraId="2622B961" w14:textId="77777777" w:rsidR="00E72381" w:rsidRPr="00E72381" w:rsidRDefault="00E72381" w:rsidP="00E72381">
      <w:pPr>
        <w:spacing w:after="0" w:line="240" w:lineRule="auto"/>
        <w:ind w:right="-1"/>
        <w:jc w:val="both"/>
        <w:rPr>
          <w:rFonts w:ascii="Times New Roman" w:eastAsia="Times New Roman" w:hAnsi="Times New Roman" w:cs="Times New Roman"/>
          <w:i/>
          <w:sz w:val="28"/>
          <w:szCs w:val="28"/>
          <w:lang w:eastAsia="ru-RU"/>
        </w:rPr>
      </w:pPr>
    </w:p>
    <w:p w14:paraId="1D2E8C8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DD25CD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A41056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B7994C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24CF43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D412FE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8D88A6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642CCF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BBDEC0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013DF2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5636C4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23E76C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15E94C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47DCB8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8F5562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6F6EFC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4BD25E5" w14:textId="77777777"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sectPr w:rsidR="00E72381" w:rsidSect="00E72381">
          <w:headerReference w:type="default" r:id="rId9"/>
          <w:pgSz w:w="11907" w:h="16840"/>
          <w:pgMar w:top="1134" w:right="1134" w:bottom="1134" w:left="1134" w:header="720" w:footer="720" w:gutter="0"/>
          <w:pgNumType w:start="1"/>
          <w:cols w:space="708"/>
          <w:titlePg/>
          <w:rtlGutter/>
          <w:docGrid w:linePitch="360"/>
        </w:sectPr>
      </w:pPr>
    </w:p>
    <w:p w14:paraId="35E2E55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1</w:t>
      </w:r>
    </w:p>
    <w:p w14:paraId="5C84AADF" w14:textId="77777777" w:rsidR="00E72381" w:rsidRPr="00E72381" w:rsidRDefault="00E72381" w:rsidP="00E72381">
      <w:pPr>
        <w:spacing w:after="0" w:line="240" w:lineRule="auto"/>
        <w:ind w:right="-1" w:firstLine="709"/>
        <w:jc w:val="both"/>
        <w:rPr>
          <w:rFonts w:ascii="Times New Roman" w:eastAsia="Times New Roman" w:hAnsi="Times New Roman" w:cs="Times New Roman"/>
          <w:spacing w:val="-6"/>
          <w:sz w:val="28"/>
          <w:szCs w:val="28"/>
          <w:lang w:eastAsia="ru-RU"/>
        </w:rPr>
      </w:pPr>
    </w:p>
    <w:p w14:paraId="689C0CC5" w14:textId="77777777" w:rsidR="00E72381" w:rsidRPr="00E72381" w:rsidRDefault="00E72381"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t xml:space="preserve">ПЕРЕЧЕНЬ УСЛОВНЫХ ОБОЗНАЧЕНИЙ И СОКРАЩЕНИЙ </w:t>
      </w:r>
    </w:p>
    <w:p w14:paraId="45A2C0A6" w14:textId="77777777" w:rsidR="00E72381" w:rsidRPr="00E72381" w:rsidRDefault="00E72381" w:rsidP="00E72381">
      <w:pPr>
        <w:spacing w:after="0" w:line="240" w:lineRule="auto"/>
        <w:ind w:right="-1" w:firstLine="709"/>
        <w:jc w:val="both"/>
        <w:rPr>
          <w:rFonts w:ascii="Times New Roman" w:eastAsia="Times New Roman" w:hAnsi="Times New Roman" w:cs="Times New Roman"/>
          <w:i/>
          <w:spacing w:val="-6"/>
          <w:sz w:val="28"/>
          <w:szCs w:val="28"/>
          <w:lang w:eastAsia="ru-RU"/>
        </w:rPr>
      </w:pPr>
    </w:p>
    <w:p w14:paraId="0FC58D67" w14:textId="77777777" w:rsidR="00E72381" w:rsidRPr="00E72381" w:rsidRDefault="00E72381" w:rsidP="00E72381">
      <w:pPr>
        <w:numPr>
          <w:ilvl w:val="0"/>
          <w:numId w:val="11"/>
        </w:numPr>
        <w:spacing w:after="0" w:line="240" w:lineRule="auto"/>
        <w:ind w:right="-1"/>
        <w:contextualSpacing/>
        <w:jc w:val="both"/>
        <w:rPr>
          <w:rFonts w:ascii="Times New Roman" w:eastAsia="Times New Roman" w:hAnsi="Times New Roman" w:cs="Times New Roman"/>
          <w:spacing w:val="1"/>
          <w:sz w:val="28"/>
          <w:szCs w:val="28"/>
          <w:lang w:eastAsia="ru-RU"/>
        </w:rPr>
      </w:pPr>
      <w:r w:rsidRPr="00E72381">
        <w:rPr>
          <w:rFonts w:ascii="Times New Roman" w:eastAsia="Times New Roman" w:hAnsi="Times New Roman" w:cs="Times New Roman"/>
          <w:spacing w:val="1"/>
          <w:sz w:val="28"/>
          <w:szCs w:val="28"/>
          <w:lang w:eastAsia="ru-RU"/>
        </w:rPr>
        <w:t>Портал государственных и муниципальных услуг Республики Татарстан (</w:t>
      </w:r>
      <w:proofErr w:type="spellStart"/>
      <w:r w:rsidRPr="00E72381">
        <w:rPr>
          <w:rFonts w:ascii="Times New Roman" w:eastAsia="Times New Roman" w:hAnsi="Times New Roman" w:cs="Times New Roman"/>
          <w:spacing w:val="1"/>
          <w:sz w:val="28"/>
          <w:szCs w:val="28"/>
          <w:lang w:eastAsia="ru-RU"/>
        </w:rPr>
        <w:t>http</w:t>
      </w:r>
      <w:proofErr w:type="spellEnd"/>
      <w:r w:rsidRPr="00E72381">
        <w:rPr>
          <w:rFonts w:ascii="Times New Roman" w:eastAsia="Times New Roman" w:hAnsi="Times New Roman" w:cs="Times New Roman"/>
          <w:spacing w:val="1"/>
          <w:sz w:val="28"/>
          <w:szCs w:val="28"/>
          <w:lang w:val="en-US" w:eastAsia="ru-RU"/>
        </w:rPr>
        <w:t>s</w:t>
      </w:r>
      <w:r w:rsidRPr="00E72381">
        <w:rPr>
          <w:rFonts w:ascii="Times New Roman" w:eastAsia="Times New Roman" w:hAnsi="Times New Roman" w:cs="Times New Roman"/>
          <w:spacing w:val="1"/>
          <w:sz w:val="28"/>
          <w:szCs w:val="28"/>
          <w:lang w:eastAsia="ru-RU"/>
        </w:rPr>
        <w:t>://</w:t>
      </w:r>
      <w:proofErr w:type="spellStart"/>
      <w:r w:rsidRPr="00E72381">
        <w:rPr>
          <w:rFonts w:ascii="Times New Roman" w:eastAsia="Times New Roman" w:hAnsi="Times New Roman" w:cs="Times New Roman"/>
          <w:spacing w:val="1"/>
          <w:sz w:val="28"/>
          <w:szCs w:val="28"/>
          <w:lang w:eastAsia="ru-RU"/>
        </w:rPr>
        <w:t>uslugi.tatarsta</w:t>
      </w:r>
      <w:proofErr w:type="spellEnd"/>
      <w:r w:rsidRPr="00E72381">
        <w:rPr>
          <w:rFonts w:ascii="Times New Roman" w:eastAsia="Times New Roman" w:hAnsi="Times New Roman" w:cs="Times New Roman"/>
          <w:spacing w:val="1"/>
          <w:sz w:val="28"/>
          <w:szCs w:val="28"/>
          <w:lang w:val="en-US" w:eastAsia="ru-RU"/>
        </w:rPr>
        <w:t>n</w:t>
      </w:r>
      <w:r w:rsidRPr="00E72381">
        <w:rPr>
          <w:rFonts w:ascii="Times New Roman" w:eastAsia="Times New Roman" w:hAnsi="Times New Roman" w:cs="Times New Roman"/>
          <w:spacing w:val="1"/>
          <w:sz w:val="28"/>
          <w:szCs w:val="28"/>
          <w:lang w:eastAsia="ru-RU"/>
        </w:rPr>
        <w:t>.</w:t>
      </w:r>
      <w:proofErr w:type="spellStart"/>
      <w:r w:rsidRPr="00E72381">
        <w:rPr>
          <w:rFonts w:ascii="Times New Roman" w:eastAsia="Times New Roman" w:hAnsi="Times New Roman" w:cs="Times New Roman"/>
          <w:spacing w:val="1"/>
          <w:sz w:val="28"/>
          <w:szCs w:val="28"/>
          <w:lang w:eastAsia="ru-RU"/>
        </w:rPr>
        <w:t>ru</w:t>
      </w:r>
      <w:proofErr w:type="spellEnd"/>
      <w:r w:rsidRPr="00E72381">
        <w:rPr>
          <w:rFonts w:ascii="Times New Roman" w:eastAsia="Times New Roman" w:hAnsi="Times New Roman" w:cs="Times New Roman"/>
          <w:spacing w:val="1"/>
          <w:sz w:val="28"/>
          <w:szCs w:val="28"/>
          <w:lang w:eastAsia="ru-RU"/>
        </w:rPr>
        <w:t xml:space="preserve">/)  – Республиканский портал; </w:t>
      </w:r>
    </w:p>
    <w:p w14:paraId="28CE6DE1" w14:textId="77777777" w:rsidR="00E72381" w:rsidRPr="00E72381" w:rsidRDefault="00E72381" w:rsidP="00E72381">
      <w:pPr>
        <w:numPr>
          <w:ilvl w:val="0"/>
          <w:numId w:val="11"/>
        </w:numPr>
        <w:spacing w:after="0" w:line="240" w:lineRule="auto"/>
        <w:ind w:right="-1"/>
        <w:contextualSpacing/>
        <w:jc w:val="both"/>
        <w:rPr>
          <w:rFonts w:ascii="Times New Roman" w:eastAsia="Times New Roman" w:hAnsi="Times New Roman" w:cs="Times New Roman"/>
          <w:spacing w:val="1"/>
          <w:sz w:val="28"/>
          <w:szCs w:val="28"/>
          <w:lang w:eastAsia="ru-RU"/>
        </w:rPr>
      </w:pPr>
      <w:r w:rsidRPr="00E72381">
        <w:rPr>
          <w:rFonts w:ascii="Times New Roman" w:eastAsia="Times New Roman" w:hAnsi="Times New Roman" w:cs="Times New Roman"/>
          <w:spacing w:val="1"/>
          <w:sz w:val="28"/>
          <w:szCs w:val="28"/>
          <w:lang w:eastAsia="ru-RU"/>
        </w:rPr>
        <w:t>Единый портале государственных и муниципальных услуг (функций) (</w:t>
      </w:r>
      <w:proofErr w:type="spellStart"/>
      <w:r w:rsidRPr="00E72381">
        <w:rPr>
          <w:rFonts w:ascii="Times New Roman" w:eastAsia="Times New Roman" w:hAnsi="Times New Roman" w:cs="Times New Roman"/>
          <w:spacing w:val="1"/>
          <w:sz w:val="28"/>
          <w:szCs w:val="28"/>
          <w:lang w:eastAsia="ru-RU"/>
        </w:rPr>
        <w:t>http</w:t>
      </w:r>
      <w:proofErr w:type="spellEnd"/>
      <w:r w:rsidRPr="00E72381">
        <w:rPr>
          <w:rFonts w:ascii="Times New Roman" w:eastAsia="Times New Roman" w:hAnsi="Times New Roman" w:cs="Times New Roman"/>
          <w:spacing w:val="1"/>
          <w:sz w:val="28"/>
          <w:szCs w:val="28"/>
          <w:lang w:val="en-US" w:eastAsia="ru-RU"/>
        </w:rPr>
        <w:t>s</w:t>
      </w:r>
      <w:r w:rsidRPr="00E72381">
        <w:rPr>
          <w:rFonts w:ascii="Times New Roman" w:eastAsia="Times New Roman" w:hAnsi="Times New Roman" w:cs="Times New Roman"/>
          <w:spacing w:val="1"/>
          <w:sz w:val="28"/>
          <w:szCs w:val="28"/>
          <w:lang w:eastAsia="ru-RU"/>
        </w:rPr>
        <w:t>:// www.gosuslugi.ru/) – Единый портал;</w:t>
      </w:r>
    </w:p>
    <w:p w14:paraId="125A12D4" w14:textId="77777777" w:rsidR="00E72381" w:rsidRPr="00E72381" w:rsidRDefault="00E72381" w:rsidP="00E72381">
      <w:pPr>
        <w:numPr>
          <w:ilvl w:val="0"/>
          <w:numId w:val="11"/>
        </w:numPr>
        <w:spacing w:after="0" w:line="240" w:lineRule="auto"/>
        <w:ind w:right="-1"/>
        <w:contextualSpacing/>
        <w:jc w:val="both"/>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1"/>
          <w:sz w:val="28"/>
          <w:szCs w:val="28"/>
          <w:lang w:eastAsia="ru-RU"/>
        </w:rPr>
        <w:t>Федеральная государственная информационная система «Федеральный реестр государственных и муниципальных услуг» (http://frgu3.gosuslugi.ru) Реестр);</w:t>
      </w:r>
    </w:p>
    <w:p w14:paraId="24910A70" w14:textId="77777777" w:rsidR="00E72381" w:rsidRPr="00E72381" w:rsidRDefault="00E72381" w:rsidP="00E72381">
      <w:pPr>
        <w:numPr>
          <w:ilvl w:val="0"/>
          <w:numId w:val="11"/>
        </w:numPr>
        <w:spacing w:after="0" w:line="240" w:lineRule="auto"/>
        <w:ind w:right="-1"/>
        <w:contextualSpacing/>
        <w:jc w:val="both"/>
        <w:rPr>
          <w:rFonts w:ascii="Times New Roman" w:eastAsia="Times New Roman" w:hAnsi="Times New Roman" w:cs="Times New Roman"/>
          <w:i/>
          <w:spacing w:val="-6"/>
          <w:sz w:val="28"/>
          <w:szCs w:val="28"/>
          <w:lang w:eastAsia="ru-RU"/>
        </w:rPr>
      </w:pPr>
      <w:r w:rsidRPr="00E72381">
        <w:rPr>
          <w:rFonts w:ascii="Times New Roman" w:eastAsia="Times New Roman" w:hAnsi="Times New Roman" w:cs="Times New Roman"/>
          <w:spacing w:val="1"/>
          <w:sz w:val="28"/>
          <w:szCs w:val="28"/>
          <w:lang w:eastAsia="ru-RU"/>
        </w:rPr>
        <w:t xml:space="preserve">Исполнительный комитет муниципального образования «Лениногорский муниципальный район» Республики Татарстан </w:t>
      </w:r>
      <w:r w:rsidRPr="00E72381">
        <w:rPr>
          <w:rFonts w:ascii="Times New Roman" w:eastAsia="Times New Roman" w:hAnsi="Times New Roman" w:cs="Times New Roman"/>
          <w:i/>
          <w:iCs/>
          <w:spacing w:val="1"/>
          <w:sz w:val="28"/>
          <w:szCs w:val="28"/>
          <w:lang w:eastAsia="ru-RU"/>
        </w:rPr>
        <w:t xml:space="preserve">- </w:t>
      </w:r>
      <w:r w:rsidRPr="00E72381">
        <w:rPr>
          <w:rFonts w:ascii="Times New Roman" w:eastAsia="Times New Roman" w:hAnsi="Times New Roman" w:cs="Times New Roman"/>
          <w:spacing w:val="1"/>
          <w:sz w:val="28"/>
          <w:szCs w:val="28"/>
          <w:lang w:eastAsia="ru-RU"/>
        </w:rPr>
        <w:t>Исполком;</w:t>
      </w:r>
    </w:p>
    <w:p w14:paraId="6B4A1FBC" w14:textId="77777777" w:rsidR="00E72381" w:rsidRPr="00E72381" w:rsidRDefault="00E72381" w:rsidP="00E72381">
      <w:pPr>
        <w:numPr>
          <w:ilvl w:val="0"/>
          <w:numId w:val="11"/>
        </w:numPr>
        <w:spacing w:after="0" w:line="240" w:lineRule="auto"/>
        <w:ind w:right="-1"/>
        <w:contextualSpacing/>
        <w:jc w:val="both"/>
        <w:rPr>
          <w:rFonts w:ascii="Times New Roman" w:eastAsia="Times New Roman" w:hAnsi="Times New Roman" w:cs="Times New Roman"/>
          <w:i/>
          <w:spacing w:val="-6"/>
          <w:sz w:val="28"/>
          <w:szCs w:val="28"/>
          <w:lang w:eastAsia="ru-RU"/>
        </w:rPr>
      </w:pPr>
      <w:r w:rsidRPr="00E72381">
        <w:rPr>
          <w:rFonts w:ascii="Times New Roman" w:eastAsia="Times New Roman" w:hAnsi="Times New Roman" w:cs="Times New Roman"/>
          <w:spacing w:val="1"/>
          <w:sz w:val="28"/>
          <w:szCs w:val="28"/>
          <w:lang w:eastAsia="ru-RU"/>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 Орган;</w:t>
      </w:r>
    </w:p>
    <w:p w14:paraId="15B06037" w14:textId="77777777" w:rsidR="00E72381" w:rsidRPr="00E72381" w:rsidRDefault="00E72381" w:rsidP="00E72381">
      <w:pPr>
        <w:numPr>
          <w:ilvl w:val="0"/>
          <w:numId w:val="11"/>
        </w:numPr>
        <w:spacing w:after="0" w:line="240" w:lineRule="auto"/>
        <w:ind w:right="-1"/>
        <w:contextualSpacing/>
        <w:jc w:val="both"/>
        <w:rPr>
          <w:rFonts w:ascii="Times New Roman" w:eastAsia="Times New Roman" w:hAnsi="Times New Roman" w:cs="Times New Roman"/>
          <w:i/>
          <w:spacing w:val="-6"/>
          <w:sz w:val="28"/>
          <w:szCs w:val="28"/>
          <w:lang w:eastAsia="ru-RU"/>
        </w:rPr>
      </w:pPr>
      <w:r w:rsidRPr="00E72381">
        <w:rPr>
          <w:rFonts w:ascii="Times New Roman" w:eastAsia="Times New Roman" w:hAnsi="Times New Roman" w:cs="Times New Roman"/>
          <w:spacing w:val="1"/>
          <w:sz w:val="28"/>
          <w:szCs w:val="28"/>
          <w:lang w:eastAsia="ru-RU"/>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2A67EDA2"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7014168C"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4DB1E9A0"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3D5C8733"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21BB94D5"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34497909"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01B516F4"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1B3E4976"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3F94FDE6"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51DD3CB7"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2F6F225B"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5585C9C9"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089AFDDD"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3D09B298"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38154A9C"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23DC10E6"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4C81134F"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0ECE89AE"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248492BB"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0CFDE475"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03320BCA"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31FAE919"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01CD3E14"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39D32F27"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75C4B34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2</w:t>
      </w:r>
    </w:p>
    <w:p w14:paraId="161D850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58625A8" w14:textId="77777777" w:rsidR="00E72381" w:rsidRPr="00E72381" w:rsidRDefault="00E72381"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t>Идентификаторы категорий (признаков) заявителей</w:t>
      </w:r>
    </w:p>
    <w:p w14:paraId="065F610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3118"/>
        <w:gridCol w:w="3757"/>
        <w:gridCol w:w="2480"/>
      </w:tblGrid>
      <w:tr w:rsidR="00E72381" w:rsidRPr="00E72381" w14:paraId="3681FBFE" w14:textId="77777777" w:rsidTr="004F4B12">
        <w:tc>
          <w:tcPr>
            <w:tcW w:w="567" w:type="dxa"/>
          </w:tcPr>
          <w:p w14:paraId="1419BF22"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w:t>
            </w:r>
          </w:p>
        </w:tc>
        <w:tc>
          <w:tcPr>
            <w:tcW w:w="3118" w:type="dxa"/>
          </w:tcPr>
          <w:p w14:paraId="3AC62550"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Результат предоставления услуги</w:t>
            </w:r>
          </w:p>
        </w:tc>
        <w:tc>
          <w:tcPr>
            <w:tcW w:w="3757" w:type="dxa"/>
          </w:tcPr>
          <w:p w14:paraId="5E923D1C"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Наименование отдельного признака заявителя</w:t>
            </w:r>
          </w:p>
        </w:tc>
        <w:tc>
          <w:tcPr>
            <w:tcW w:w="2480" w:type="dxa"/>
          </w:tcPr>
          <w:p w14:paraId="2B3F4D37"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Идентификатор отдельного признака заявителей</w:t>
            </w:r>
          </w:p>
        </w:tc>
      </w:tr>
      <w:tr w:rsidR="00E72381" w:rsidRPr="00E72381" w14:paraId="79CF176D" w14:textId="77777777" w:rsidTr="004F4B12">
        <w:tc>
          <w:tcPr>
            <w:tcW w:w="567" w:type="dxa"/>
          </w:tcPr>
          <w:p w14:paraId="33ACFDE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w:t>
            </w:r>
          </w:p>
        </w:tc>
        <w:tc>
          <w:tcPr>
            <w:tcW w:w="3118" w:type="dxa"/>
            <w:vMerge w:val="restart"/>
          </w:tcPr>
          <w:p w14:paraId="0E95CE28" w14:textId="77777777" w:rsidR="00E72381" w:rsidRPr="00E72381" w:rsidRDefault="00E72381" w:rsidP="00E72381">
            <w:pPr>
              <w:spacing w:line="283" w:lineRule="atLeast"/>
              <w:jc w:val="center"/>
              <w:rPr>
                <w:sz w:val="28"/>
                <w:szCs w:val="28"/>
              </w:rPr>
            </w:pPr>
            <w:r w:rsidRPr="00E72381">
              <w:rPr>
                <w:rFonts w:ascii="Times New Roman" w:hAnsi="Times New Roman"/>
                <w:sz w:val="28"/>
                <w:szCs w:val="28"/>
              </w:rPr>
              <w:t>Решение о предварительном согласовании предоставления земельного участка</w:t>
            </w:r>
          </w:p>
        </w:tc>
        <w:tc>
          <w:tcPr>
            <w:tcW w:w="3757" w:type="dxa"/>
          </w:tcPr>
          <w:p w14:paraId="2412875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Физическое лицо</w:t>
            </w:r>
          </w:p>
        </w:tc>
        <w:tc>
          <w:tcPr>
            <w:tcW w:w="2480" w:type="dxa"/>
          </w:tcPr>
          <w:p w14:paraId="75DEA78F"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1А</w:t>
            </w:r>
          </w:p>
        </w:tc>
      </w:tr>
      <w:tr w:rsidR="00E72381" w:rsidRPr="00E72381" w14:paraId="3A32EF35" w14:textId="77777777" w:rsidTr="004F4B12">
        <w:tc>
          <w:tcPr>
            <w:tcW w:w="567" w:type="dxa"/>
          </w:tcPr>
          <w:p w14:paraId="18C2A1D1"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w:t>
            </w:r>
          </w:p>
        </w:tc>
        <w:tc>
          <w:tcPr>
            <w:tcW w:w="3118" w:type="dxa"/>
            <w:vMerge/>
          </w:tcPr>
          <w:p w14:paraId="7DC69415" w14:textId="77777777" w:rsidR="00E72381" w:rsidRPr="00E72381" w:rsidRDefault="00E72381" w:rsidP="00E72381">
            <w:pPr>
              <w:spacing w:after="200" w:line="276" w:lineRule="auto"/>
            </w:pPr>
          </w:p>
        </w:tc>
        <w:tc>
          <w:tcPr>
            <w:tcW w:w="3757" w:type="dxa"/>
          </w:tcPr>
          <w:p w14:paraId="462BDC92"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Юридическое лицо</w:t>
            </w:r>
          </w:p>
        </w:tc>
        <w:tc>
          <w:tcPr>
            <w:tcW w:w="2480" w:type="dxa"/>
          </w:tcPr>
          <w:p w14:paraId="1BB9991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2А</w:t>
            </w:r>
          </w:p>
        </w:tc>
      </w:tr>
      <w:tr w:rsidR="00E72381" w:rsidRPr="00E72381" w14:paraId="408607CC" w14:textId="77777777" w:rsidTr="004F4B12">
        <w:tc>
          <w:tcPr>
            <w:tcW w:w="567" w:type="dxa"/>
          </w:tcPr>
          <w:p w14:paraId="4F0F94A7"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4.</w:t>
            </w:r>
          </w:p>
        </w:tc>
        <w:tc>
          <w:tcPr>
            <w:tcW w:w="3118" w:type="dxa"/>
            <w:vMerge/>
          </w:tcPr>
          <w:p w14:paraId="23C6A0B0" w14:textId="77777777" w:rsidR="00E72381" w:rsidRPr="00E72381" w:rsidRDefault="00E72381" w:rsidP="00E72381">
            <w:pPr>
              <w:spacing w:after="200" w:line="276" w:lineRule="auto"/>
            </w:pPr>
          </w:p>
        </w:tc>
        <w:tc>
          <w:tcPr>
            <w:tcW w:w="3757" w:type="dxa"/>
          </w:tcPr>
          <w:p w14:paraId="160F477F"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Представитель заявителя</w:t>
            </w:r>
          </w:p>
        </w:tc>
        <w:tc>
          <w:tcPr>
            <w:tcW w:w="2480" w:type="dxa"/>
          </w:tcPr>
          <w:p w14:paraId="63369885"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3А</w:t>
            </w:r>
          </w:p>
        </w:tc>
      </w:tr>
    </w:tbl>
    <w:p w14:paraId="70E6030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30E652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A4A712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4E336D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BBC8C6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B626C1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9DA463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5C46FD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C0460D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F0476D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950FD2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30CF7E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38FCD0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EB9A3D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2D0651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FC2532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CFDFE4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710B93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79E618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20F425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E70F17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DEBADB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573C5E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57D18B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B2B36B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3DE264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C70376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80B608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7833EFC" w14:textId="0B8B3896"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7068D6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11433E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F16C22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3</w:t>
      </w:r>
    </w:p>
    <w:p w14:paraId="37246C8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B653125"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 Исчерпывающий перечень документов, необходимых для </w:t>
      </w:r>
    </w:p>
    <w:p w14:paraId="441B1CB3" w14:textId="77777777" w:rsidR="00E72381" w:rsidRPr="00E72381" w:rsidRDefault="00E72381"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z w:val="28"/>
          <w:szCs w:val="28"/>
          <w:lang w:eastAsia="ru-RU"/>
        </w:rPr>
        <w:t>предоставления Услуги</w:t>
      </w:r>
    </w:p>
    <w:p w14:paraId="5F28EB1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2268"/>
        <w:gridCol w:w="4819"/>
        <w:gridCol w:w="2268"/>
      </w:tblGrid>
      <w:tr w:rsidR="00E72381" w:rsidRPr="00E72381" w14:paraId="736544CA" w14:textId="77777777" w:rsidTr="004F4B12">
        <w:tc>
          <w:tcPr>
            <w:tcW w:w="567" w:type="dxa"/>
          </w:tcPr>
          <w:p w14:paraId="3FCF0EE5"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w:t>
            </w:r>
          </w:p>
        </w:tc>
        <w:tc>
          <w:tcPr>
            <w:tcW w:w="2268" w:type="dxa"/>
          </w:tcPr>
          <w:p w14:paraId="057B3C9D"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Идентификатор</w:t>
            </w:r>
          </w:p>
        </w:tc>
        <w:tc>
          <w:tcPr>
            <w:tcW w:w="4819" w:type="dxa"/>
          </w:tcPr>
          <w:p w14:paraId="63D10935"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Расшифровка видов документов предоставляемых заявителем, кол-во документов из группы</w:t>
            </w:r>
          </w:p>
        </w:tc>
        <w:tc>
          <w:tcPr>
            <w:tcW w:w="2268" w:type="dxa"/>
          </w:tcPr>
          <w:p w14:paraId="655B1C9B"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Способ предоставления</w:t>
            </w:r>
          </w:p>
        </w:tc>
      </w:tr>
      <w:tr w:rsidR="00E72381" w:rsidRPr="00E72381" w14:paraId="00179DEF" w14:textId="77777777" w:rsidTr="004F4B12">
        <w:trPr>
          <w:trHeight w:val="322"/>
        </w:trPr>
        <w:tc>
          <w:tcPr>
            <w:tcW w:w="9922" w:type="dxa"/>
            <w:gridSpan w:val="4"/>
            <w:vMerge w:val="restart"/>
          </w:tcPr>
          <w:p w14:paraId="0F0CFB76" w14:textId="77777777" w:rsidR="00E72381" w:rsidRPr="00E72381" w:rsidRDefault="00E72381" w:rsidP="00E72381">
            <w:pPr>
              <w:jc w:val="center"/>
              <w:rPr>
                <w:rFonts w:ascii="Times New Roman" w:hAnsi="Times New Roman"/>
                <w:i/>
                <w:spacing w:val="-6"/>
                <w:sz w:val="28"/>
                <w:szCs w:val="28"/>
              </w:rPr>
            </w:pPr>
            <w:r w:rsidRPr="00E72381">
              <w:rPr>
                <w:rFonts w:ascii="Times New Roman" w:hAnsi="Times New Roman"/>
                <w:i/>
                <w:iCs/>
                <w:sz w:val="28"/>
                <w:szCs w:val="28"/>
              </w:rPr>
              <w:t>Документы, которые заявитель представляет самостоятельно, для предоставления Услуги</w:t>
            </w:r>
          </w:p>
        </w:tc>
      </w:tr>
      <w:tr w:rsidR="00E72381" w:rsidRPr="00E72381" w14:paraId="4CE553DB" w14:textId="77777777" w:rsidTr="004F4B12">
        <w:tc>
          <w:tcPr>
            <w:tcW w:w="567" w:type="dxa"/>
          </w:tcPr>
          <w:p w14:paraId="251298EA"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w:t>
            </w:r>
          </w:p>
        </w:tc>
        <w:tc>
          <w:tcPr>
            <w:tcW w:w="2268" w:type="dxa"/>
          </w:tcPr>
          <w:p w14:paraId="55812099"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1А-3А</w:t>
            </w:r>
          </w:p>
        </w:tc>
        <w:tc>
          <w:tcPr>
            <w:tcW w:w="4819" w:type="dxa"/>
          </w:tcPr>
          <w:p w14:paraId="55CC8205"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Документ, удостоверяющий личность</w:t>
            </w:r>
          </w:p>
        </w:tc>
        <w:tc>
          <w:tcPr>
            <w:tcW w:w="2268" w:type="dxa"/>
          </w:tcPr>
          <w:p w14:paraId="21A4DDFF"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Мобильное приложение «Госуслуги Республики Татарстан 2.0», Орган, МФЦ</w:t>
            </w:r>
          </w:p>
        </w:tc>
      </w:tr>
      <w:tr w:rsidR="00E72381" w:rsidRPr="00E72381" w14:paraId="2C399994" w14:textId="77777777" w:rsidTr="004F4B12">
        <w:tc>
          <w:tcPr>
            <w:tcW w:w="567" w:type="dxa"/>
          </w:tcPr>
          <w:p w14:paraId="14CED8B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2.</w:t>
            </w:r>
          </w:p>
        </w:tc>
        <w:tc>
          <w:tcPr>
            <w:tcW w:w="2268" w:type="dxa"/>
          </w:tcPr>
          <w:p w14:paraId="5E5BD9DD"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1А-3А</w:t>
            </w:r>
          </w:p>
          <w:p w14:paraId="04C1CBC8" w14:textId="77777777" w:rsidR="00E72381" w:rsidRPr="00E72381" w:rsidRDefault="00E72381" w:rsidP="00E72381">
            <w:pPr>
              <w:jc w:val="both"/>
              <w:rPr>
                <w:rFonts w:ascii="Times New Roman" w:hAnsi="Times New Roman"/>
                <w:spacing w:val="-6"/>
                <w:sz w:val="28"/>
                <w:szCs w:val="28"/>
              </w:rPr>
            </w:pPr>
          </w:p>
        </w:tc>
        <w:tc>
          <w:tcPr>
            <w:tcW w:w="4819" w:type="dxa"/>
          </w:tcPr>
          <w:p w14:paraId="19B358A1"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Документ, подтверждающий полномочия представителя заявителя</w:t>
            </w:r>
          </w:p>
        </w:tc>
        <w:tc>
          <w:tcPr>
            <w:tcW w:w="2268" w:type="dxa"/>
          </w:tcPr>
          <w:p w14:paraId="105BC8F8"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Мобильное приложение «Госуслуги Республики Татарстан 2.0», Орган, МФЦ</w:t>
            </w:r>
          </w:p>
        </w:tc>
      </w:tr>
      <w:tr w:rsidR="00E72381" w:rsidRPr="00E72381" w14:paraId="0BF9A751" w14:textId="77777777" w:rsidTr="004F4B12">
        <w:trPr>
          <w:trHeight w:val="322"/>
        </w:trPr>
        <w:tc>
          <w:tcPr>
            <w:tcW w:w="9922" w:type="dxa"/>
            <w:gridSpan w:val="4"/>
            <w:vMerge w:val="restart"/>
          </w:tcPr>
          <w:p w14:paraId="38C5812F" w14:textId="77777777" w:rsidR="00E72381" w:rsidRPr="00E72381" w:rsidRDefault="00E72381" w:rsidP="00E72381">
            <w:pPr>
              <w:jc w:val="center"/>
              <w:rPr>
                <w:rFonts w:ascii="Times New Roman" w:hAnsi="Times New Roman"/>
                <w:i/>
                <w:spacing w:val="-6"/>
                <w:sz w:val="28"/>
                <w:szCs w:val="28"/>
              </w:rPr>
            </w:pPr>
            <w:r w:rsidRPr="00E72381">
              <w:rPr>
                <w:rFonts w:ascii="Times New Roman" w:hAnsi="Times New Roman"/>
                <w:i/>
                <w:iCs/>
                <w:sz w:val="28"/>
                <w:szCs w:val="28"/>
              </w:rPr>
              <w:t>Документы, которые заявитель имеет право представить самостоятельно, для предоставления Услуги</w:t>
            </w:r>
          </w:p>
        </w:tc>
      </w:tr>
      <w:tr w:rsidR="00E72381" w:rsidRPr="00E72381" w14:paraId="43D3D01A" w14:textId="77777777" w:rsidTr="004F4B12">
        <w:trPr>
          <w:trHeight w:val="322"/>
        </w:trPr>
        <w:tc>
          <w:tcPr>
            <w:tcW w:w="567" w:type="dxa"/>
            <w:vMerge w:val="restart"/>
          </w:tcPr>
          <w:p w14:paraId="03948D98"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w:t>
            </w:r>
          </w:p>
        </w:tc>
        <w:tc>
          <w:tcPr>
            <w:tcW w:w="2268" w:type="dxa"/>
            <w:vMerge w:val="restart"/>
          </w:tcPr>
          <w:p w14:paraId="7508B869"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1А-3А</w:t>
            </w:r>
          </w:p>
          <w:p w14:paraId="6A979D30" w14:textId="77777777" w:rsidR="00E72381" w:rsidRPr="00E72381" w:rsidRDefault="00E72381" w:rsidP="00E72381">
            <w:pPr>
              <w:jc w:val="both"/>
              <w:rPr>
                <w:rFonts w:ascii="Times New Roman" w:hAnsi="Times New Roman"/>
                <w:spacing w:val="-6"/>
                <w:sz w:val="28"/>
                <w:szCs w:val="28"/>
              </w:rPr>
            </w:pPr>
          </w:p>
          <w:p w14:paraId="55761CD1"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2F3C6AB9"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 xml:space="preserve">Копии правоустанавливающих или </w:t>
            </w:r>
            <w:proofErr w:type="spellStart"/>
            <w:r w:rsidRPr="00E72381">
              <w:rPr>
                <w:rFonts w:ascii="Times New Roman" w:hAnsi="Times New Roman"/>
                <w:sz w:val="28"/>
                <w:szCs w:val="28"/>
              </w:rPr>
              <w:t>правоудостоверяющих</w:t>
            </w:r>
            <w:proofErr w:type="spellEnd"/>
            <w:r w:rsidRPr="00E72381">
              <w:rPr>
                <w:rFonts w:ascii="Times New Roman" w:hAnsi="Times New Roman"/>
                <w:sz w:val="28"/>
                <w:szCs w:val="28"/>
              </w:rPr>
              <w:t xml:space="preserve"> документов на земельный участок, принадлежащий заявителю</w:t>
            </w:r>
          </w:p>
        </w:tc>
        <w:tc>
          <w:tcPr>
            <w:tcW w:w="2268" w:type="dxa"/>
            <w:vMerge w:val="restart"/>
          </w:tcPr>
          <w:p w14:paraId="3BD70B28"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Республиканский портал, мобильное приложение «Госуслуги Республики Татарстан 2.0» Орган, МФЦ</w:t>
            </w:r>
          </w:p>
        </w:tc>
      </w:tr>
      <w:tr w:rsidR="00E72381" w:rsidRPr="00E72381" w14:paraId="3F56A3A8" w14:textId="77777777" w:rsidTr="004F4B12">
        <w:trPr>
          <w:trHeight w:val="322"/>
        </w:trPr>
        <w:tc>
          <w:tcPr>
            <w:tcW w:w="567" w:type="dxa"/>
            <w:vMerge w:val="restart"/>
          </w:tcPr>
          <w:p w14:paraId="2FE355BB"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2.</w:t>
            </w:r>
          </w:p>
        </w:tc>
        <w:tc>
          <w:tcPr>
            <w:tcW w:w="2268" w:type="dxa"/>
            <w:vMerge w:val="restart"/>
          </w:tcPr>
          <w:p w14:paraId="3F5CAA1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1А-3А</w:t>
            </w:r>
          </w:p>
          <w:p w14:paraId="60F544C9" w14:textId="77777777" w:rsidR="00E72381" w:rsidRPr="00E72381" w:rsidRDefault="00E72381" w:rsidP="00E72381">
            <w:pPr>
              <w:jc w:val="both"/>
              <w:rPr>
                <w:rFonts w:ascii="Times New Roman" w:hAnsi="Times New Roman"/>
                <w:spacing w:val="-6"/>
                <w:sz w:val="28"/>
                <w:szCs w:val="28"/>
              </w:rPr>
            </w:pPr>
          </w:p>
          <w:p w14:paraId="3C5CC177"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4D76C207"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Схема расположения земельного участка с указанием координат характерных точек границ территории</w:t>
            </w:r>
          </w:p>
        </w:tc>
        <w:tc>
          <w:tcPr>
            <w:tcW w:w="2268" w:type="dxa"/>
            <w:vMerge w:val="restart"/>
          </w:tcPr>
          <w:p w14:paraId="5FFE718A"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Республиканский портал, мобильное приложение «Госуслуги Республики Татарстан 2.0», Орган, МФЦ</w:t>
            </w:r>
          </w:p>
        </w:tc>
      </w:tr>
      <w:tr w:rsidR="00E72381" w:rsidRPr="00E72381" w14:paraId="3324BCEE" w14:textId="77777777" w:rsidTr="004F4B12">
        <w:trPr>
          <w:trHeight w:val="322"/>
        </w:trPr>
        <w:tc>
          <w:tcPr>
            <w:tcW w:w="567" w:type="dxa"/>
            <w:vMerge w:val="restart"/>
          </w:tcPr>
          <w:p w14:paraId="79D14CC7"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3.</w:t>
            </w:r>
          </w:p>
        </w:tc>
        <w:tc>
          <w:tcPr>
            <w:tcW w:w="2268" w:type="dxa"/>
            <w:vMerge w:val="restart"/>
          </w:tcPr>
          <w:p w14:paraId="6D7B6BF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1А-3А</w:t>
            </w:r>
          </w:p>
          <w:p w14:paraId="32E91448"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32BBE141"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 xml:space="preserve">Заверенный перевод на русский язык документов о государственной регистрации юридического лица в </w:t>
            </w:r>
            <w:r w:rsidRPr="00E72381">
              <w:rPr>
                <w:rFonts w:ascii="Times New Roman" w:hAnsi="Times New Roman"/>
                <w:sz w:val="28"/>
                <w:szCs w:val="28"/>
              </w:rPr>
              <w:lastRenderedPageBreak/>
              <w:t>соответствии с законодательством иностранного государства</w:t>
            </w:r>
          </w:p>
        </w:tc>
        <w:tc>
          <w:tcPr>
            <w:tcW w:w="2268" w:type="dxa"/>
            <w:vMerge w:val="restart"/>
          </w:tcPr>
          <w:p w14:paraId="6CBD3EF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lastRenderedPageBreak/>
              <w:t xml:space="preserve">Республиканский портал, мобильное приложение </w:t>
            </w:r>
            <w:r w:rsidRPr="00E72381">
              <w:rPr>
                <w:rFonts w:ascii="Times New Roman" w:hAnsi="Times New Roman"/>
                <w:spacing w:val="-6"/>
                <w:sz w:val="28"/>
                <w:szCs w:val="28"/>
              </w:rPr>
              <w:lastRenderedPageBreak/>
              <w:t>«Госуслуги Республики Татарстан 2.0», Орган, МФЦ</w:t>
            </w:r>
          </w:p>
        </w:tc>
      </w:tr>
      <w:tr w:rsidR="00E72381" w:rsidRPr="00E72381" w14:paraId="225B4CE6" w14:textId="77777777" w:rsidTr="004F4B12">
        <w:trPr>
          <w:trHeight w:val="322"/>
        </w:trPr>
        <w:tc>
          <w:tcPr>
            <w:tcW w:w="567" w:type="dxa"/>
            <w:vMerge w:val="restart"/>
          </w:tcPr>
          <w:p w14:paraId="2370C969"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lastRenderedPageBreak/>
              <w:t>4.</w:t>
            </w:r>
          </w:p>
        </w:tc>
        <w:tc>
          <w:tcPr>
            <w:tcW w:w="2268" w:type="dxa"/>
            <w:vMerge w:val="restart"/>
          </w:tcPr>
          <w:p w14:paraId="38EB778B"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1А-3А</w:t>
            </w:r>
          </w:p>
          <w:p w14:paraId="3C55E464"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4627A273"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Проектная документация лесных участков</w:t>
            </w:r>
          </w:p>
        </w:tc>
        <w:tc>
          <w:tcPr>
            <w:tcW w:w="2268" w:type="dxa"/>
            <w:vMerge w:val="restart"/>
          </w:tcPr>
          <w:p w14:paraId="798FF29C"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Республиканский портал, мобильное приложение «Госуслуги Республики Татарстан 2.0», Орган, МФЦ</w:t>
            </w:r>
          </w:p>
        </w:tc>
      </w:tr>
      <w:tr w:rsidR="00E72381" w:rsidRPr="00E72381" w14:paraId="25F0222E" w14:textId="77777777" w:rsidTr="004F4B12">
        <w:trPr>
          <w:trHeight w:val="322"/>
        </w:trPr>
        <w:tc>
          <w:tcPr>
            <w:tcW w:w="567" w:type="dxa"/>
            <w:vMerge w:val="restart"/>
          </w:tcPr>
          <w:p w14:paraId="23A1E1B5"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5.</w:t>
            </w:r>
          </w:p>
        </w:tc>
        <w:tc>
          <w:tcPr>
            <w:tcW w:w="2268" w:type="dxa"/>
            <w:vMerge w:val="restart"/>
          </w:tcPr>
          <w:p w14:paraId="145CA18B"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1А-3А</w:t>
            </w:r>
          </w:p>
          <w:p w14:paraId="40ADFB3B"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6D8BE6F0"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Подготовленный садоводческим или огородническим некоммерческим товариществом реестр членов такого товарищества</w:t>
            </w:r>
          </w:p>
        </w:tc>
        <w:tc>
          <w:tcPr>
            <w:tcW w:w="2268" w:type="dxa"/>
            <w:vMerge w:val="restart"/>
          </w:tcPr>
          <w:p w14:paraId="2B278398"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Республиканский портал, мобильное приложение «Госуслуги Республики Татарстан 2.0», Орган, МФЦ</w:t>
            </w:r>
          </w:p>
        </w:tc>
      </w:tr>
      <w:tr w:rsidR="00E72381" w:rsidRPr="00E72381" w14:paraId="3DF4849C" w14:textId="77777777" w:rsidTr="004F4B12">
        <w:trPr>
          <w:trHeight w:val="322"/>
        </w:trPr>
        <w:tc>
          <w:tcPr>
            <w:tcW w:w="567" w:type="dxa"/>
            <w:vMerge w:val="restart"/>
          </w:tcPr>
          <w:p w14:paraId="085C0EE3"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6.</w:t>
            </w:r>
          </w:p>
        </w:tc>
        <w:tc>
          <w:tcPr>
            <w:tcW w:w="2268" w:type="dxa"/>
            <w:vMerge w:val="restart"/>
          </w:tcPr>
          <w:p w14:paraId="4EB3DB94"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1А-3А</w:t>
            </w:r>
          </w:p>
          <w:p w14:paraId="64FB90AF"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21EA7433"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Правоустанавливающие документы на объекты недвижимости</w:t>
            </w:r>
          </w:p>
        </w:tc>
        <w:tc>
          <w:tcPr>
            <w:tcW w:w="2268" w:type="dxa"/>
            <w:vMerge w:val="restart"/>
          </w:tcPr>
          <w:p w14:paraId="3A788E36"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Республиканский портал, мобильное приложение «Госуслуги Республики Татарстан 2.0», Орган, МФЦ</w:t>
            </w:r>
          </w:p>
        </w:tc>
      </w:tr>
    </w:tbl>
    <w:p w14:paraId="68902A1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DAB90E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9E2612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CB7005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395199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A04A096" w14:textId="77777777" w:rsidR="00E72381" w:rsidRPr="00E72381" w:rsidRDefault="00E72381" w:rsidP="00E72381">
      <w:pPr>
        <w:spacing w:after="0" w:line="240" w:lineRule="auto"/>
        <w:ind w:right="-1"/>
        <w:rPr>
          <w:rFonts w:ascii="Times New Roman" w:eastAsia="Times New Roman" w:hAnsi="Times New Roman" w:cs="Times New Roman"/>
          <w:spacing w:val="-6"/>
          <w:sz w:val="28"/>
          <w:szCs w:val="28"/>
          <w:lang w:eastAsia="ru-RU"/>
        </w:rPr>
      </w:pPr>
    </w:p>
    <w:p w14:paraId="3E915A55" w14:textId="77777777" w:rsidR="00E72381" w:rsidRPr="00E72381" w:rsidRDefault="00E72381" w:rsidP="00E72381">
      <w:pPr>
        <w:spacing w:after="0" w:line="240" w:lineRule="auto"/>
        <w:ind w:right="-1"/>
        <w:rPr>
          <w:rFonts w:ascii="Times New Roman" w:eastAsia="Times New Roman" w:hAnsi="Times New Roman" w:cs="Times New Roman"/>
          <w:spacing w:val="-6"/>
          <w:sz w:val="28"/>
          <w:szCs w:val="28"/>
          <w:lang w:eastAsia="ru-RU"/>
        </w:rPr>
      </w:pPr>
    </w:p>
    <w:p w14:paraId="69433F6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3E51C8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78532E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BFE8E0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F9C632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D94FF0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8086EE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69493E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CFBC16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137E2F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4</w:t>
      </w:r>
    </w:p>
    <w:p w14:paraId="6809EC7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FC0DAC2"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 Исчерпывающий перечень оснований для отказа в  </w:t>
      </w:r>
    </w:p>
    <w:p w14:paraId="04951C4C" w14:textId="77777777" w:rsidR="00E72381" w:rsidRPr="00E72381" w:rsidRDefault="00E72381"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z w:val="28"/>
          <w:szCs w:val="28"/>
          <w:lang w:eastAsia="ru-RU"/>
        </w:rPr>
        <w:t>предоставлении Услуги</w:t>
      </w:r>
      <w:r w:rsidRPr="00E72381">
        <w:rPr>
          <w:rFonts w:ascii="Times New Roman" w:eastAsia="Times New Roman" w:hAnsi="Times New Roman" w:cs="Times New Roman"/>
          <w:spacing w:val="-6"/>
          <w:sz w:val="28"/>
          <w:szCs w:val="28"/>
          <w:lang w:eastAsia="ru-RU"/>
        </w:rPr>
        <w:t xml:space="preserve"> и отказа в приеме заявления и документов, необходимых для предоставления Услуги</w:t>
      </w:r>
    </w:p>
    <w:p w14:paraId="676B3E9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2268"/>
        <w:gridCol w:w="7087"/>
      </w:tblGrid>
      <w:tr w:rsidR="00E72381" w:rsidRPr="00E72381" w14:paraId="26F17385" w14:textId="77777777" w:rsidTr="004F4B12">
        <w:tc>
          <w:tcPr>
            <w:tcW w:w="567" w:type="dxa"/>
          </w:tcPr>
          <w:p w14:paraId="184CFC6D"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w:t>
            </w:r>
          </w:p>
        </w:tc>
        <w:tc>
          <w:tcPr>
            <w:tcW w:w="2268" w:type="dxa"/>
          </w:tcPr>
          <w:p w14:paraId="5C7CA5B5"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Идентификатор</w:t>
            </w:r>
          </w:p>
        </w:tc>
        <w:tc>
          <w:tcPr>
            <w:tcW w:w="7087" w:type="dxa"/>
          </w:tcPr>
          <w:p w14:paraId="34EDEEDD"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Расшифровка видов документов предоставляемых заявителем, кол-во документов из группы</w:t>
            </w:r>
          </w:p>
        </w:tc>
      </w:tr>
      <w:tr w:rsidR="00E72381" w:rsidRPr="00E72381" w14:paraId="755F6C20" w14:textId="77777777" w:rsidTr="004F4B12">
        <w:trPr>
          <w:trHeight w:val="322"/>
        </w:trPr>
        <w:tc>
          <w:tcPr>
            <w:tcW w:w="9921" w:type="dxa"/>
            <w:gridSpan w:val="3"/>
            <w:vMerge w:val="restart"/>
          </w:tcPr>
          <w:p w14:paraId="17E989FD" w14:textId="77777777" w:rsidR="00E72381" w:rsidRPr="00E72381" w:rsidRDefault="00E72381" w:rsidP="00E72381">
            <w:pPr>
              <w:jc w:val="center"/>
              <w:rPr>
                <w:rFonts w:ascii="Times New Roman" w:hAnsi="Times New Roman"/>
                <w:i/>
                <w:spacing w:val="-6"/>
                <w:sz w:val="28"/>
                <w:szCs w:val="28"/>
              </w:rPr>
            </w:pPr>
            <w:r w:rsidRPr="00E72381">
              <w:rPr>
                <w:rFonts w:ascii="Times New Roman" w:hAnsi="Times New Roman"/>
                <w:i/>
                <w:iCs/>
                <w:sz w:val="28"/>
                <w:szCs w:val="28"/>
              </w:rPr>
              <w:t>Основания для отказа в  предоставлении Услуги</w:t>
            </w:r>
          </w:p>
        </w:tc>
      </w:tr>
      <w:tr w:rsidR="00E72381" w:rsidRPr="00E72381" w14:paraId="240CA7FF" w14:textId="77777777" w:rsidTr="004F4B12">
        <w:tc>
          <w:tcPr>
            <w:tcW w:w="567" w:type="dxa"/>
          </w:tcPr>
          <w:p w14:paraId="68C3F0D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w:t>
            </w:r>
          </w:p>
        </w:tc>
        <w:tc>
          <w:tcPr>
            <w:tcW w:w="2268" w:type="dxa"/>
          </w:tcPr>
          <w:p w14:paraId="3FFAA964"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1А-3А</w:t>
            </w:r>
          </w:p>
          <w:p w14:paraId="0E4139E6" w14:textId="77777777" w:rsidR="00E72381" w:rsidRPr="00E72381" w:rsidRDefault="00E72381" w:rsidP="00E72381">
            <w:pPr>
              <w:jc w:val="both"/>
              <w:rPr>
                <w:rFonts w:ascii="Times New Roman" w:hAnsi="Times New Roman"/>
                <w:spacing w:val="-6"/>
                <w:sz w:val="28"/>
                <w:szCs w:val="28"/>
              </w:rPr>
            </w:pPr>
          </w:p>
          <w:p w14:paraId="7756D47D" w14:textId="77777777" w:rsidR="00E72381" w:rsidRPr="00E72381" w:rsidRDefault="00E72381" w:rsidP="00E72381">
            <w:pPr>
              <w:jc w:val="both"/>
              <w:rPr>
                <w:rFonts w:ascii="Times New Roman" w:hAnsi="Times New Roman"/>
                <w:spacing w:val="-6"/>
                <w:sz w:val="28"/>
                <w:szCs w:val="28"/>
              </w:rPr>
            </w:pPr>
          </w:p>
        </w:tc>
        <w:tc>
          <w:tcPr>
            <w:tcW w:w="7087" w:type="dxa"/>
          </w:tcPr>
          <w:p w14:paraId="5922B87E"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tc>
      </w:tr>
      <w:tr w:rsidR="00E72381" w:rsidRPr="00E72381" w14:paraId="64AD775E" w14:textId="77777777" w:rsidTr="004F4B12">
        <w:tc>
          <w:tcPr>
            <w:tcW w:w="567" w:type="dxa"/>
          </w:tcPr>
          <w:p w14:paraId="14959C89"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2.</w:t>
            </w:r>
          </w:p>
        </w:tc>
        <w:tc>
          <w:tcPr>
            <w:tcW w:w="2268" w:type="dxa"/>
          </w:tcPr>
          <w:p w14:paraId="4AA2DE67"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1А-3А</w:t>
            </w:r>
          </w:p>
          <w:p w14:paraId="653AFCD1" w14:textId="77777777" w:rsidR="00E72381" w:rsidRPr="00E72381" w:rsidRDefault="00E72381" w:rsidP="00E72381">
            <w:pPr>
              <w:jc w:val="both"/>
              <w:rPr>
                <w:rFonts w:ascii="Times New Roman" w:hAnsi="Times New Roman"/>
                <w:spacing w:val="-6"/>
                <w:sz w:val="28"/>
                <w:szCs w:val="28"/>
              </w:rPr>
            </w:pPr>
          </w:p>
          <w:p w14:paraId="2301D13E" w14:textId="77777777" w:rsidR="00E72381" w:rsidRPr="00E72381" w:rsidRDefault="00E72381" w:rsidP="00E72381">
            <w:pPr>
              <w:jc w:val="both"/>
              <w:rPr>
                <w:rFonts w:ascii="Times New Roman" w:hAnsi="Times New Roman"/>
                <w:spacing w:val="-6"/>
                <w:sz w:val="28"/>
                <w:szCs w:val="28"/>
              </w:rPr>
            </w:pPr>
          </w:p>
          <w:p w14:paraId="17C4FFE8" w14:textId="77777777" w:rsidR="00E72381" w:rsidRPr="00E72381" w:rsidRDefault="00E72381" w:rsidP="00E72381">
            <w:pPr>
              <w:jc w:val="both"/>
              <w:rPr>
                <w:rFonts w:ascii="Times New Roman" w:hAnsi="Times New Roman"/>
                <w:spacing w:val="-6"/>
                <w:sz w:val="28"/>
                <w:szCs w:val="28"/>
              </w:rPr>
            </w:pPr>
          </w:p>
        </w:tc>
        <w:tc>
          <w:tcPr>
            <w:tcW w:w="7087" w:type="dxa"/>
          </w:tcPr>
          <w:p w14:paraId="7B9A2C96" w14:textId="77777777" w:rsidR="00E72381" w:rsidRPr="00E72381" w:rsidRDefault="00E72381" w:rsidP="00E72381">
            <w:pPr>
              <w:spacing w:line="283" w:lineRule="atLeast"/>
              <w:jc w:val="both"/>
              <w:rPr>
                <w:rFonts w:ascii="Times New Roman" w:hAnsi="Times New Roman"/>
                <w:sz w:val="28"/>
                <w:szCs w:val="28"/>
              </w:rPr>
            </w:pPr>
            <w:r w:rsidRPr="00E72381">
              <w:rPr>
                <w:rFonts w:ascii="Times New Roman" w:hAnsi="Times New Roman"/>
                <w:sz w:val="28"/>
                <w:szCs w:val="28"/>
              </w:rPr>
              <w:t>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tc>
      </w:tr>
      <w:tr w:rsidR="00E72381" w:rsidRPr="00E72381" w14:paraId="4E01A16C" w14:textId="77777777" w:rsidTr="004F4B12">
        <w:trPr>
          <w:trHeight w:val="322"/>
        </w:trPr>
        <w:tc>
          <w:tcPr>
            <w:tcW w:w="567" w:type="dxa"/>
            <w:vMerge w:val="restart"/>
          </w:tcPr>
          <w:p w14:paraId="6DC93B2B"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3.</w:t>
            </w:r>
          </w:p>
        </w:tc>
        <w:tc>
          <w:tcPr>
            <w:tcW w:w="2268" w:type="dxa"/>
            <w:vMerge w:val="restart"/>
          </w:tcPr>
          <w:p w14:paraId="5BEFE1A5"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1А-3А</w:t>
            </w:r>
          </w:p>
          <w:p w14:paraId="1CB06F0E" w14:textId="77777777" w:rsidR="00E72381" w:rsidRPr="00E72381" w:rsidRDefault="00E72381" w:rsidP="00E72381">
            <w:pPr>
              <w:jc w:val="both"/>
              <w:rPr>
                <w:rFonts w:ascii="Times New Roman" w:hAnsi="Times New Roman"/>
                <w:spacing w:val="-6"/>
                <w:sz w:val="28"/>
                <w:szCs w:val="28"/>
              </w:rPr>
            </w:pPr>
          </w:p>
          <w:p w14:paraId="37A12615" w14:textId="77777777" w:rsidR="00E72381" w:rsidRPr="00E72381" w:rsidRDefault="00E72381" w:rsidP="00E72381">
            <w:pPr>
              <w:spacing w:after="200" w:line="276" w:lineRule="auto"/>
            </w:pPr>
          </w:p>
        </w:tc>
        <w:tc>
          <w:tcPr>
            <w:tcW w:w="7087" w:type="dxa"/>
            <w:vMerge w:val="restart"/>
          </w:tcPr>
          <w:p w14:paraId="3C3EBDBC" w14:textId="77777777" w:rsidR="00E72381" w:rsidRPr="00E72381" w:rsidRDefault="00E72381" w:rsidP="00E72381">
            <w:pPr>
              <w:spacing w:line="283" w:lineRule="atLeast"/>
              <w:jc w:val="both"/>
              <w:rPr>
                <w:rFonts w:ascii="Times New Roman" w:hAnsi="Times New Roman"/>
                <w:sz w:val="28"/>
                <w:szCs w:val="28"/>
              </w:rPr>
            </w:pPr>
            <w:r w:rsidRPr="00E72381">
              <w:rPr>
                <w:rFonts w:ascii="Times New Roman" w:hAnsi="Times New Roman"/>
                <w:sz w:val="28"/>
                <w:szCs w:val="28"/>
              </w:rPr>
              <w:t>Земельный участок, границы которого подлежат уточнению в соответствии с Федеральным законом от 13.07.2015 N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tc>
      </w:tr>
      <w:tr w:rsidR="00E72381" w:rsidRPr="00E72381" w14:paraId="496D9B4B" w14:textId="77777777" w:rsidTr="004F4B12">
        <w:trPr>
          <w:trHeight w:val="322"/>
        </w:trPr>
        <w:tc>
          <w:tcPr>
            <w:tcW w:w="567" w:type="dxa"/>
            <w:vMerge w:val="restart"/>
          </w:tcPr>
          <w:p w14:paraId="2F9A9B0E"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4.</w:t>
            </w:r>
          </w:p>
        </w:tc>
        <w:tc>
          <w:tcPr>
            <w:tcW w:w="2268" w:type="dxa"/>
            <w:vMerge w:val="restart"/>
          </w:tcPr>
          <w:p w14:paraId="593B345D"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1А-3А</w:t>
            </w:r>
          </w:p>
          <w:p w14:paraId="4F54AA2D" w14:textId="77777777" w:rsidR="00E72381" w:rsidRPr="00E72381" w:rsidRDefault="00E72381" w:rsidP="00E72381">
            <w:pPr>
              <w:jc w:val="both"/>
              <w:rPr>
                <w:rFonts w:ascii="Times New Roman" w:hAnsi="Times New Roman"/>
                <w:spacing w:val="-6"/>
                <w:sz w:val="28"/>
                <w:szCs w:val="28"/>
              </w:rPr>
            </w:pPr>
          </w:p>
          <w:p w14:paraId="7E116ABE" w14:textId="77777777" w:rsidR="00E72381" w:rsidRPr="00E72381" w:rsidRDefault="00E72381" w:rsidP="00E72381">
            <w:pPr>
              <w:jc w:val="both"/>
              <w:rPr>
                <w:rFonts w:ascii="Times New Roman" w:hAnsi="Times New Roman"/>
                <w:spacing w:val="-6"/>
                <w:sz w:val="28"/>
                <w:szCs w:val="28"/>
              </w:rPr>
            </w:pPr>
          </w:p>
          <w:p w14:paraId="7D38F886" w14:textId="77777777" w:rsidR="00E72381" w:rsidRPr="00E72381" w:rsidRDefault="00E72381" w:rsidP="00E72381">
            <w:pPr>
              <w:spacing w:after="200" w:line="276" w:lineRule="auto"/>
            </w:pPr>
          </w:p>
        </w:tc>
        <w:tc>
          <w:tcPr>
            <w:tcW w:w="7087" w:type="dxa"/>
            <w:vMerge w:val="restart"/>
          </w:tcPr>
          <w:p w14:paraId="0DA3367A" w14:textId="77777777" w:rsidR="00E72381" w:rsidRPr="00E72381" w:rsidRDefault="00E72381" w:rsidP="00E72381">
            <w:pPr>
              <w:spacing w:line="283" w:lineRule="atLeast"/>
              <w:jc w:val="both"/>
              <w:rPr>
                <w:rFonts w:ascii="Times New Roman" w:hAnsi="Times New Roman"/>
                <w:sz w:val="28"/>
                <w:szCs w:val="28"/>
              </w:rPr>
            </w:pPr>
            <w:r w:rsidRPr="00E72381">
              <w:rPr>
                <w:rFonts w:ascii="Times New Roman" w:hAnsi="Times New Roman"/>
                <w:sz w:val="28"/>
                <w:szCs w:val="28"/>
              </w:rPr>
              <w:t>На территории запрашиваемого земельного участка имеется объект культурного наследия, включенный в реестр, выявленных объектов культурного наследия или объектов, обладающих признаками объекта культурного наследия</w:t>
            </w:r>
          </w:p>
        </w:tc>
      </w:tr>
      <w:tr w:rsidR="00E72381" w:rsidRPr="00E72381" w14:paraId="40222FDC" w14:textId="77777777" w:rsidTr="004F4B12">
        <w:trPr>
          <w:trHeight w:val="322"/>
        </w:trPr>
        <w:tc>
          <w:tcPr>
            <w:tcW w:w="9922" w:type="dxa"/>
            <w:gridSpan w:val="3"/>
            <w:vMerge w:val="restart"/>
          </w:tcPr>
          <w:p w14:paraId="0CEB7633" w14:textId="77777777" w:rsidR="00E72381" w:rsidRPr="00E72381" w:rsidRDefault="00E72381" w:rsidP="00E72381">
            <w:pPr>
              <w:spacing w:line="283" w:lineRule="atLeast"/>
              <w:jc w:val="center"/>
              <w:rPr>
                <w:rFonts w:ascii="Times New Roman" w:hAnsi="Times New Roman"/>
                <w:i/>
                <w:sz w:val="28"/>
                <w:szCs w:val="28"/>
              </w:rPr>
            </w:pPr>
            <w:r w:rsidRPr="00E72381">
              <w:rPr>
                <w:rFonts w:ascii="Times New Roman" w:hAnsi="Times New Roman"/>
                <w:i/>
                <w:iCs/>
                <w:sz w:val="28"/>
                <w:szCs w:val="28"/>
              </w:rPr>
              <w:t>Основания для приостановления Услуги</w:t>
            </w:r>
          </w:p>
        </w:tc>
      </w:tr>
      <w:tr w:rsidR="00E72381" w:rsidRPr="00E72381" w14:paraId="791AB033" w14:textId="77777777" w:rsidTr="004F4B12">
        <w:trPr>
          <w:trHeight w:val="322"/>
        </w:trPr>
        <w:tc>
          <w:tcPr>
            <w:tcW w:w="567" w:type="dxa"/>
            <w:vMerge w:val="restart"/>
          </w:tcPr>
          <w:p w14:paraId="7A92E0A3"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w:t>
            </w:r>
          </w:p>
        </w:tc>
        <w:tc>
          <w:tcPr>
            <w:tcW w:w="2268" w:type="dxa"/>
            <w:vMerge w:val="restart"/>
          </w:tcPr>
          <w:p w14:paraId="6FC0C59F"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1А-3А</w:t>
            </w:r>
          </w:p>
        </w:tc>
        <w:tc>
          <w:tcPr>
            <w:tcW w:w="7087" w:type="dxa"/>
            <w:vMerge w:val="restart"/>
          </w:tcPr>
          <w:p w14:paraId="516A6111" w14:textId="77777777" w:rsidR="00E72381" w:rsidRPr="00E72381" w:rsidRDefault="00E72381" w:rsidP="00E72381">
            <w:pPr>
              <w:spacing w:line="283" w:lineRule="atLeast"/>
              <w:jc w:val="both"/>
              <w:rPr>
                <w:rFonts w:ascii="Times New Roman" w:hAnsi="Times New Roman"/>
                <w:sz w:val="28"/>
                <w:szCs w:val="28"/>
              </w:rPr>
            </w:pPr>
            <w:r w:rsidRPr="00E72381">
              <w:rPr>
                <w:rFonts w:ascii="Times New Roman" w:hAnsi="Times New Roman"/>
                <w:sz w:val="28"/>
                <w:szCs w:val="28"/>
              </w:rPr>
              <w:t>В случае если на дату поступления в орган власти, предоставляющего услугу,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E72381" w:rsidRPr="00E72381" w14:paraId="1A7D4BEC" w14:textId="77777777" w:rsidTr="004F4B12">
        <w:trPr>
          <w:trHeight w:val="322"/>
        </w:trPr>
        <w:tc>
          <w:tcPr>
            <w:tcW w:w="9921" w:type="dxa"/>
            <w:gridSpan w:val="3"/>
            <w:vMerge w:val="restart"/>
          </w:tcPr>
          <w:p w14:paraId="0FE68B5E" w14:textId="77777777" w:rsidR="00E72381" w:rsidRPr="00E72381" w:rsidRDefault="00E72381" w:rsidP="00E72381">
            <w:pPr>
              <w:jc w:val="center"/>
              <w:rPr>
                <w:rFonts w:ascii="Times New Roman" w:hAnsi="Times New Roman"/>
                <w:i/>
                <w:spacing w:val="-6"/>
                <w:sz w:val="28"/>
                <w:szCs w:val="28"/>
              </w:rPr>
            </w:pPr>
            <w:r w:rsidRPr="00E72381">
              <w:rPr>
                <w:rFonts w:ascii="Times New Roman" w:hAnsi="Times New Roman"/>
                <w:i/>
                <w:spacing w:val="-6"/>
                <w:sz w:val="28"/>
                <w:szCs w:val="28"/>
              </w:rPr>
              <w:t>Основания для отказа в приеме заявления и документов, необходимых для предоставления Услуги</w:t>
            </w:r>
          </w:p>
        </w:tc>
      </w:tr>
      <w:tr w:rsidR="00E72381" w:rsidRPr="00E72381" w14:paraId="53013103" w14:textId="77777777" w:rsidTr="004F4B12">
        <w:trPr>
          <w:trHeight w:val="322"/>
        </w:trPr>
        <w:tc>
          <w:tcPr>
            <w:tcW w:w="567" w:type="dxa"/>
            <w:vMerge w:val="restart"/>
          </w:tcPr>
          <w:p w14:paraId="53D66E1B"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w:t>
            </w:r>
          </w:p>
        </w:tc>
        <w:tc>
          <w:tcPr>
            <w:tcW w:w="2268" w:type="dxa"/>
            <w:vMerge w:val="restart"/>
          </w:tcPr>
          <w:p w14:paraId="644AE5B0" w14:textId="77777777" w:rsidR="00E72381" w:rsidRPr="00E72381" w:rsidRDefault="00E72381" w:rsidP="00E72381">
            <w:pPr>
              <w:spacing w:after="200" w:line="276" w:lineRule="auto"/>
            </w:pPr>
            <w:r w:rsidRPr="00E72381">
              <w:rPr>
                <w:rFonts w:ascii="Times New Roman" w:hAnsi="Times New Roman"/>
                <w:spacing w:val="-6"/>
                <w:sz w:val="28"/>
                <w:szCs w:val="28"/>
              </w:rPr>
              <w:t>1А-4А, 1Б-8Б</w:t>
            </w:r>
          </w:p>
          <w:p w14:paraId="285A6FA6" w14:textId="77777777" w:rsidR="00E72381" w:rsidRPr="00E72381" w:rsidRDefault="00E72381" w:rsidP="00E72381">
            <w:pPr>
              <w:spacing w:after="200" w:line="276" w:lineRule="auto"/>
            </w:pPr>
          </w:p>
        </w:tc>
        <w:tc>
          <w:tcPr>
            <w:tcW w:w="7087" w:type="dxa"/>
            <w:vMerge w:val="restart"/>
          </w:tcPr>
          <w:p w14:paraId="3079FD8F"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cs="Courier New"/>
                <w:sz w:val="28"/>
                <w:szCs w:val="20"/>
              </w:rPr>
              <w:lastRenderedPageBreak/>
              <w:t>Непредставление заявителем документов, необходимых для предоставления Услуги</w:t>
            </w:r>
          </w:p>
        </w:tc>
      </w:tr>
      <w:tr w:rsidR="00E72381" w:rsidRPr="00E72381" w14:paraId="61C940BB" w14:textId="77777777" w:rsidTr="004F4B12">
        <w:trPr>
          <w:trHeight w:val="322"/>
        </w:trPr>
        <w:tc>
          <w:tcPr>
            <w:tcW w:w="567" w:type="dxa"/>
            <w:vMerge w:val="restart"/>
          </w:tcPr>
          <w:p w14:paraId="6FC226AA"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2.</w:t>
            </w:r>
          </w:p>
        </w:tc>
        <w:tc>
          <w:tcPr>
            <w:tcW w:w="2268" w:type="dxa"/>
            <w:vMerge w:val="restart"/>
          </w:tcPr>
          <w:p w14:paraId="06523B27" w14:textId="77777777" w:rsidR="00E72381" w:rsidRPr="00E72381" w:rsidRDefault="00E72381" w:rsidP="00E72381">
            <w:pPr>
              <w:spacing w:after="200" w:line="276" w:lineRule="auto"/>
            </w:pPr>
            <w:r w:rsidRPr="00E72381">
              <w:rPr>
                <w:rFonts w:ascii="Times New Roman" w:hAnsi="Times New Roman"/>
                <w:spacing w:val="-6"/>
                <w:sz w:val="28"/>
                <w:szCs w:val="28"/>
              </w:rPr>
              <w:t>1Б-8Б</w:t>
            </w:r>
          </w:p>
          <w:p w14:paraId="1BB3F028" w14:textId="77777777" w:rsidR="00E72381" w:rsidRPr="00E72381" w:rsidRDefault="00E72381" w:rsidP="00E72381">
            <w:pPr>
              <w:spacing w:after="200" w:line="276" w:lineRule="auto"/>
            </w:pPr>
          </w:p>
        </w:tc>
        <w:tc>
          <w:tcPr>
            <w:tcW w:w="7087" w:type="dxa"/>
            <w:vMerge w:val="restart"/>
          </w:tcPr>
          <w:p w14:paraId="6110EFB8" w14:textId="77777777" w:rsidR="00E72381" w:rsidRPr="00E72381" w:rsidRDefault="00E72381" w:rsidP="00E72381">
            <w:pPr>
              <w:jc w:val="both"/>
              <w:rPr>
                <w:rFonts w:ascii="Times New Roman" w:hAnsi="Times New Roman"/>
                <w:spacing w:val="-6"/>
                <w:sz w:val="28"/>
                <w:szCs w:val="28"/>
              </w:rPr>
            </w:pPr>
            <w:proofErr w:type="spellStart"/>
            <w:r w:rsidRPr="00E72381">
              <w:rPr>
                <w:rFonts w:ascii="Times New Roman" w:hAnsi="Times New Roman" w:cs="Courier New"/>
                <w:sz w:val="28"/>
                <w:szCs w:val="20"/>
              </w:rPr>
              <w:t>Неподтверждение</w:t>
            </w:r>
            <w:proofErr w:type="spellEnd"/>
            <w:r w:rsidRPr="00E72381">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E72381">
              <w:rPr>
                <w:rFonts w:ascii="Times New Roman" w:hAnsi="Times New Roman"/>
                <w:sz w:val="28"/>
                <w:szCs w:val="28"/>
              </w:rPr>
              <w:t xml:space="preserve"> подача заявления (запроса) от имени заявителя не уполномоченным на то лицом</w:t>
            </w:r>
          </w:p>
        </w:tc>
      </w:tr>
      <w:tr w:rsidR="00E72381" w:rsidRPr="00E72381" w14:paraId="5EB352E4" w14:textId="77777777" w:rsidTr="004F4B12">
        <w:trPr>
          <w:trHeight w:val="322"/>
        </w:trPr>
        <w:tc>
          <w:tcPr>
            <w:tcW w:w="567" w:type="dxa"/>
            <w:vMerge w:val="restart"/>
          </w:tcPr>
          <w:p w14:paraId="00C52C71"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3.</w:t>
            </w:r>
          </w:p>
        </w:tc>
        <w:tc>
          <w:tcPr>
            <w:tcW w:w="2268" w:type="dxa"/>
            <w:vMerge w:val="restart"/>
          </w:tcPr>
          <w:p w14:paraId="27468ABF" w14:textId="77777777" w:rsidR="00E72381" w:rsidRPr="00E72381" w:rsidRDefault="00E72381" w:rsidP="00E72381">
            <w:pPr>
              <w:spacing w:after="200" w:line="276" w:lineRule="auto"/>
            </w:pPr>
            <w:r w:rsidRPr="00E72381">
              <w:rPr>
                <w:rFonts w:ascii="Times New Roman" w:hAnsi="Times New Roman"/>
                <w:spacing w:val="-6"/>
                <w:sz w:val="28"/>
                <w:szCs w:val="28"/>
              </w:rPr>
              <w:t>1А-4А, 1Б-8Б</w:t>
            </w:r>
          </w:p>
          <w:p w14:paraId="584594DB" w14:textId="77777777" w:rsidR="00E72381" w:rsidRPr="00E72381" w:rsidRDefault="00E72381" w:rsidP="00E72381">
            <w:pPr>
              <w:spacing w:after="200" w:line="276" w:lineRule="auto"/>
            </w:pPr>
          </w:p>
        </w:tc>
        <w:tc>
          <w:tcPr>
            <w:tcW w:w="7087" w:type="dxa"/>
            <w:vMerge w:val="restart"/>
          </w:tcPr>
          <w:p w14:paraId="006C883E"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cs="Courier New"/>
                <w:sz w:val="28"/>
                <w:szCs w:val="20"/>
              </w:rPr>
              <w:t>Представление документов в ненадлежащий орган</w:t>
            </w:r>
          </w:p>
        </w:tc>
      </w:tr>
      <w:tr w:rsidR="00E72381" w:rsidRPr="00E72381" w14:paraId="7718ACE2" w14:textId="77777777" w:rsidTr="004F4B12">
        <w:trPr>
          <w:trHeight w:val="322"/>
        </w:trPr>
        <w:tc>
          <w:tcPr>
            <w:tcW w:w="567" w:type="dxa"/>
            <w:vMerge w:val="restart"/>
          </w:tcPr>
          <w:p w14:paraId="207FE0A7"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4.</w:t>
            </w:r>
          </w:p>
        </w:tc>
        <w:tc>
          <w:tcPr>
            <w:tcW w:w="2268" w:type="dxa"/>
            <w:vMerge w:val="restart"/>
          </w:tcPr>
          <w:p w14:paraId="64DA3438" w14:textId="77777777" w:rsidR="00E72381" w:rsidRPr="00E72381" w:rsidRDefault="00E72381" w:rsidP="00E72381">
            <w:pPr>
              <w:spacing w:after="200" w:line="276" w:lineRule="auto"/>
            </w:pPr>
            <w:r w:rsidRPr="00E72381">
              <w:rPr>
                <w:rFonts w:ascii="Times New Roman" w:hAnsi="Times New Roman"/>
                <w:spacing w:val="-6"/>
                <w:sz w:val="28"/>
                <w:szCs w:val="28"/>
              </w:rPr>
              <w:t>1А-4А, 1Б-8Б</w:t>
            </w:r>
          </w:p>
          <w:p w14:paraId="2212221C" w14:textId="77777777" w:rsidR="00E72381" w:rsidRPr="00E72381" w:rsidRDefault="00E72381" w:rsidP="00E72381">
            <w:pPr>
              <w:spacing w:after="200" w:line="276" w:lineRule="auto"/>
            </w:pPr>
          </w:p>
        </w:tc>
        <w:tc>
          <w:tcPr>
            <w:tcW w:w="7087" w:type="dxa"/>
            <w:vMerge w:val="restart"/>
          </w:tcPr>
          <w:p w14:paraId="2CB356E0"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r>
      <w:tr w:rsidR="00E72381" w:rsidRPr="00E72381" w14:paraId="14BBDF49" w14:textId="77777777" w:rsidTr="004F4B12">
        <w:trPr>
          <w:trHeight w:val="322"/>
        </w:trPr>
        <w:tc>
          <w:tcPr>
            <w:tcW w:w="567" w:type="dxa"/>
            <w:vMerge w:val="restart"/>
          </w:tcPr>
          <w:p w14:paraId="08AD4E5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5.</w:t>
            </w:r>
          </w:p>
        </w:tc>
        <w:tc>
          <w:tcPr>
            <w:tcW w:w="2268" w:type="dxa"/>
            <w:vMerge w:val="restart"/>
          </w:tcPr>
          <w:p w14:paraId="7BA248C6" w14:textId="77777777" w:rsidR="00E72381" w:rsidRPr="00E72381" w:rsidRDefault="00E72381" w:rsidP="00E72381">
            <w:pPr>
              <w:spacing w:after="200" w:line="276" w:lineRule="auto"/>
            </w:pPr>
            <w:r w:rsidRPr="00E72381">
              <w:rPr>
                <w:rFonts w:ascii="Times New Roman" w:hAnsi="Times New Roman"/>
                <w:spacing w:val="-6"/>
                <w:sz w:val="28"/>
                <w:szCs w:val="28"/>
              </w:rPr>
              <w:t>1А-4А, 1Б-8Б</w:t>
            </w:r>
          </w:p>
          <w:p w14:paraId="1BCEBB7C" w14:textId="77777777" w:rsidR="00E72381" w:rsidRPr="00E72381" w:rsidRDefault="00E72381" w:rsidP="00E72381">
            <w:pPr>
              <w:spacing w:after="200" w:line="276" w:lineRule="auto"/>
            </w:pPr>
          </w:p>
        </w:tc>
        <w:tc>
          <w:tcPr>
            <w:tcW w:w="7087" w:type="dxa"/>
            <w:vMerge w:val="restart"/>
          </w:tcPr>
          <w:p w14:paraId="64FB38B8"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E72381" w:rsidRPr="00E72381" w14:paraId="776256CD" w14:textId="77777777" w:rsidTr="004F4B12">
        <w:trPr>
          <w:trHeight w:val="322"/>
        </w:trPr>
        <w:tc>
          <w:tcPr>
            <w:tcW w:w="567" w:type="dxa"/>
            <w:vMerge w:val="restart"/>
          </w:tcPr>
          <w:p w14:paraId="0671B157"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6.</w:t>
            </w:r>
          </w:p>
        </w:tc>
        <w:tc>
          <w:tcPr>
            <w:tcW w:w="2268" w:type="dxa"/>
            <w:vMerge w:val="restart"/>
          </w:tcPr>
          <w:p w14:paraId="52AD0476" w14:textId="77777777" w:rsidR="00E72381" w:rsidRPr="00E72381" w:rsidRDefault="00E72381" w:rsidP="00E72381">
            <w:pPr>
              <w:spacing w:after="200" w:line="276" w:lineRule="auto"/>
            </w:pPr>
            <w:r w:rsidRPr="00E72381">
              <w:rPr>
                <w:rFonts w:ascii="Times New Roman" w:hAnsi="Times New Roman"/>
                <w:spacing w:val="-6"/>
                <w:sz w:val="28"/>
                <w:szCs w:val="28"/>
              </w:rPr>
              <w:t>1А-4А,1Б-8Б</w:t>
            </w:r>
          </w:p>
          <w:p w14:paraId="52910300" w14:textId="77777777" w:rsidR="00E72381" w:rsidRPr="00E72381" w:rsidRDefault="00E72381" w:rsidP="00E72381">
            <w:pPr>
              <w:spacing w:after="200" w:line="276" w:lineRule="auto"/>
            </w:pPr>
          </w:p>
        </w:tc>
        <w:tc>
          <w:tcPr>
            <w:tcW w:w="7087" w:type="dxa"/>
            <w:vMerge w:val="restart"/>
          </w:tcPr>
          <w:p w14:paraId="202CF291"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Заявление и документы, необходимые для предоставления услуги, поданы в электронной форме с нарушением установленных требований</w:t>
            </w:r>
          </w:p>
        </w:tc>
      </w:tr>
      <w:tr w:rsidR="00E72381" w:rsidRPr="00E72381" w14:paraId="567B4089" w14:textId="77777777" w:rsidTr="004F4B12">
        <w:trPr>
          <w:trHeight w:val="322"/>
        </w:trPr>
        <w:tc>
          <w:tcPr>
            <w:tcW w:w="567" w:type="dxa"/>
            <w:vMerge w:val="restart"/>
          </w:tcPr>
          <w:p w14:paraId="12A8E42C"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7.</w:t>
            </w:r>
          </w:p>
        </w:tc>
        <w:tc>
          <w:tcPr>
            <w:tcW w:w="2268" w:type="dxa"/>
            <w:vMerge w:val="restart"/>
          </w:tcPr>
          <w:p w14:paraId="74461C76" w14:textId="77777777" w:rsidR="00E72381" w:rsidRPr="00E72381" w:rsidRDefault="00E72381" w:rsidP="00E72381">
            <w:pPr>
              <w:spacing w:after="200" w:line="276" w:lineRule="auto"/>
            </w:pPr>
            <w:r w:rsidRPr="00E72381">
              <w:rPr>
                <w:rFonts w:ascii="Times New Roman" w:hAnsi="Times New Roman"/>
                <w:spacing w:val="-6"/>
                <w:sz w:val="28"/>
                <w:szCs w:val="28"/>
              </w:rPr>
              <w:t>1А-4А,1Б-8Б</w:t>
            </w:r>
          </w:p>
          <w:p w14:paraId="40BEC8B6" w14:textId="77777777" w:rsidR="00E72381" w:rsidRPr="00E72381" w:rsidRDefault="00E72381" w:rsidP="00E72381">
            <w:pPr>
              <w:spacing w:after="200" w:line="276" w:lineRule="auto"/>
              <w:rPr>
                <w:rFonts w:ascii="Times New Roman" w:hAnsi="Times New Roman"/>
                <w:spacing w:val="-6"/>
                <w:sz w:val="28"/>
                <w:szCs w:val="28"/>
              </w:rPr>
            </w:pPr>
          </w:p>
        </w:tc>
        <w:tc>
          <w:tcPr>
            <w:tcW w:w="7087" w:type="dxa"/>
            <w:vMerge w:val="restart"/>
          </w:tcPr>
          <w:p w14:paraId="7226D30B"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r>
      <w:tr w:rsidR="00E72381" w:rsidRPr="00E72381" w14:paraId="279D64C5" w14:textId="77777777" w:rsidTr="004F4B12">
        <w:trPr>
          <w:trHeight w:val="322"/>
        </w:trPr>
        <w:tc>
          <w:tcPr>
            <w:tcW w:w="567" w:type="dxa"/>
            <w:vMerge w:val="restart"/>
          </w:tcPr>
          <w:p w14:paraId="5167A534"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8.</w:t>
            </w:r>
          </w:p>
        </w:tc>
        <w:tc>
          <w:tcPr>
            <w:tcW w:w="2268" w:type="dxa"/>
            <w:vMerge w:val="restart"/>
          </w:tcPr>
          <w:p w14:paraId="1039A924" w14:textId="77777777" w:rsidR="00E72381" w:rsidRPr="00E72381" w:rsidRDefault="00E72381" w:rsidP="00E72381">
            <w:pPr>
              <w:spacing w:after="200" w:line="276" w:lineRule="auto"/>
            </w:pPr>
            <w:r w:rsidRPr="00E72381">
              <w:rPr>
                <w:rFonts w:ascii="Times New Roman" w:hAnsi="Times New Roman"/>
                <w:spacing w:val="-6"/>
                <w:sz w:val="28"/>
                <w:szCs w:val="28"/>
              </w:rPr>
              <w:t>1А-4А,1Б-8Б</w:t>
            </w:r>
          </w:p>
          <w:p w14:paraId="0F1A771D" w14:textId="77777777" w:rsidR="00E72381" w:rsidRPr="00E72381" w:rsidRDefault="00E72381" w:rsidP="00E72381">
            <w:pPr>
              <w:spacing w:after="200" w:line="276" w:lineRule="auto"/>
              <w:rPr>
                <w:rFonts w:ascii="Times New Roman" w:hAnsi="Times New Roman"/>
                <w:spacing w:val="-6"/>
                <w:sz w:val="28"/>
                <w:szCs w:val="28"/>
              </w:rPr>
            </w:pPr>
          </w:p>
        </w:tc>
        <w:tc>
          <w:tcPr>
            <w:tcW w:w="7087" w:type="dxa"/>
            <w:vMerge w:val="restart"/>
          </w:tcPr>
          <w:p w14:paraId="05584D6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Наличие противоречивых сведений в заявлении и приложенных к нему документах</w:t>
            </w:r>
          </w:p>
        </w:tc>
      </w:tr>
      <w:tr w:rsidR="00E72381" w:rsidRPr="00E72381" w14:paraId="119734AC" w14:textId="77777777" w:rsidTr="004F4B12">
        <w:trPr>
          <w:trHeight w:val="322"/>
        </w:trPr>
        <w:tc>
          <w:tcPr>
            <w:tcW w:w="567" w:type="dxa"/>
            <w:vMerge w:val="restart"/>
          </w:tcPr>
          <w:p w14:paraId="5C2FADEF"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9.</w:t>
            </w:r>
          </w:p>
        </w:tc>
        <w:tc>
          <w:tcPr>
            <w:tcW w:w="2268" w:type="dxa"/>
            <w:vMerge w:val="restart"/>
          </w:tcPr>
          <w:p w14:paraId="2C3097E5" w14:textId="77777777" w:rsidR="00E72381" w:rsidRPr="00E72381" w:rsidRDefault="00E72381" w:rsidP="00E72381">
            <w:pPr>
              <w:spacing w:after="200" w:line="276" w:lineRule="auto"/>
            </w:pPr>
            <w:r w:rsidRPr="00E72381">
              <w:rPr>
                <w:rFonts w:ascii="Times New Roman" w:hAnsi="Times New Roman"/>
                <w:spacing w:val="-6"/>
                <w:sz w:val="28"/>
                <w:szCs w:val="28"/>
              </w:rPr>
              <w:t>1А-4А,1Б-8Б</w:t>
            </w:r>
          </w:p>
          <w:p w14:paraId="5F3FFF83" w14:textId="77777777" w:rsidR="00E72381" w:rsidRPr="00E72381" w:rsidRDefault="00E72381" w:rsidP="00E72381">
            <w:pPr>
              <w:spacing w:after="200" w:line="276" w:lineRule="auto"/>
              <w:rPr>
                <w:rFonts w:ascii="Times New Roman" w:hAnsi="Times New Roman"/>
                <w:spacing w:val="-6"/>
                <w:sz w:val="28"/>
                <w:szCs w:val="28"/>
              </w:rPr>
            </w:pPr>
          </w:p>
        </w:tc>
        <w:tc>
          <w:tcPr>
            <w:tcW w:w="7087" w:type="dxa"/>
            <w:vMerge w:val="restart"/>
          </w:tcPr>
          <w:p w14:paraId="353A1DD5"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tc>
      </w:tr>
    </w:tbl>
    <w:p w14:paraId="70CC581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A5D422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6BEAD8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C14D19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5B95FC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39B370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49B893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DEC1C9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61167E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4CBF8B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011384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t>Приложение № 5</w:t>
      </w:r>
    </w:p>
    <w:p w14:paraId="3FA8033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t>(примерная форма)</w:t>
      </w:r>
    </w:p>
    <w:p w14:paraId="2B90E4A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(Бланк органа,</w:t>
      </w:r>
      <w:r w:rsidRPr="00E72381">
        <w:rPr>
          <w:rFonts w:ascii="Times New Roman" w:eastAsia="Times New Roman" w:hAnsi="Times New Roman" w:cs="Times New Roman"/>
          <w:sz w:val="24"/>
          <w:szCs w:val="24"/>
          <w:lang w:eastAsia="ru-RU"/>
        </w:rPr>
        <w:br/>
        <w:t>осуществляющего</w:t>
      </w:r>
      <w:r w:rsidRPr="00E72381">
        <w:rPr>
          <w:rFonts w:ascii="Times New Roman" w:eastAsia="Times New Roman" w:hAnsi="Times New Roman" w:cs="Times New Roman"/>
          <w:sz w:val="24"/>
          <w:szCs w:val="24"/>
          <w:lang w:eastAsia="ru-RU"/>
        </w:rPr>
        <w:br/>
        <w:t>согласование)</w:t>
      </w:r>
    </w:p>
    <w:p w14:paraId="70A16616" w14:textId="77777777" w:rsidR="00E72381" w:rsidRPr="00E72381" w:rsidRDefault="00E72381" w:rsidP="00E72381">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sz w:val="24"/>
          <w:szCs w:val="24"/>
          <w:lang w:eastAsia="ru-RU"/>
        </w:rPr>
      </w:pPr>
    </w:p>
    <w:p w14:paraId="7AD63E65" w14:textId="77777777" w:rsidR="00E72381" w:rsidRPr="00E72381" w:rsidRDefault="00E72381" w:rsidP="00E72381">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 предварительном согласовании предоставления земельного участка</w:t>
      </w:r>
    </w:p>
    <w:p w14:paraId="082491D2" w14:textId="77777777" w:rsidR="00E72381" w:rsidRPr="00E72381" w:rsidRDefault="00E72381" w:rsidP="00E72381">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sz w:val="24"/>
          <w:szCs w:val="24"/>
          <w:lang w:eastAsia="ru-RU"/>
        </w:rPr>
      </w:pPr>
    </w:p>
    <w:p w14:paraId="7DFAD2C4" w14:textId="77777777" w:rsidR="00E72381" w:rsidRPr="00E72381" w:rsidRDefault="00E72381" w:rsidP="00E72381">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Рассмотрев заявление _______________ (ИНН _____), выписки из Единого государственного реестра недвижимости от _____ № _____, № _____, сведения государственного кадастра недвижимости, в соответствии со статьями _____ Земельного кодекса Российской Федерации.</w:t>
      </w:r>
    </w:p>
    <w:p w14:paraId="1A74B339" w14:textId="77777777" w:rsidR="00E72381" w:rsidRPr="00E72381" w:rsidRDefault="00E72381" w:rsidP="00E72381">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sz w:val="24"/>
          <w:szCs w:val="24"/>
          <w:lang w:eastAsia="ru-RU"/>
        </w:rPr>
      </w:pPr>
    </w:p>
    <w:p w14:paraId="0A0C5BAA" w14:textId="77777777" w:rsidR="00E72381" w:rsidRPr="00E72381" w:rsidRDefault="00E72381" w:rsidP="00E72381">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Утвердить прилагаемую схему расположения земельного участка на кадастровом плане территории площадью _____ </w:t>
      </w:r>
      <w:proofErr w:type="spellStart"/>
      <w:r w:rsidRPr="00E72381">
        <w:rPr>
          <w:rFonts w:ascii="Times New Roman" w:eastAsia="Times New Roman" w:hAnsi="Times New Roman" w:cs="Times New Roman"/>
          <w:sz w:val="24"/>
          <w:szCs w:val="24"/>
          <w:lang w:eastAsia="ru-RU"/>
        </w:rPr>
        <w:t>кв.м</w:t>
      </w:r>
      <w:proofErr w:type="spellEnd"/>
      <w:r w:rsidRPr="00E72381">
        <w:rPr>
          <w:rFonts w:ascii="Times New Roman" w:eastAsia="Times New Roman" w:hAnsi="Times New Roman" w:cs="Times New Roman"/>
          <w:sz w:val="24"/>
          <w:szCs w:val="24"/>
          <w:lang w:eastAsia="ru-RU"/>
        </w:rPr>
        <w:t>., из категории земель ____________, расположенного в границах территориальной зоны _____, образуемого из земель, находящихся в государственной собственности.</w:t>
      </w:r>
    </w:p>
    <w:p w14:paraId="172546F3" w14:textId="77777777" w:rsidR="00E72381" w:rsidRPr="00E72381" w:rsidRDefault="00E72381" w:rsidP="00E72381">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709"/>
        <w:jc w:val="both"/>
        <w:rPr>
          <w:rFonts w:ascii="Times New Roman" w:eastAsia="Times New Roman" w:hAnsi="Times New Roman" w:cs="Times New Roman"/>
          <w:sz w:val="24"/>
          <w:szCs w:val="24"/>
          <w:lang w:eastAsia="ru-RU"/>
        </w:rPr>
      </w:pPr>
      <w:bookmarkStart w:id="0" w:name="_heading=h.gx57t195ac8j"/>
      <w:bookmarkEnd w:id="0"/>
      <w:r w:rsidRPr="00E72381">
        <w:rPr>
          <w:rFonts w:ascii="Times New Roman" w:eastAsia="Times New Roman" w:hAnsi="Times New Roman" w:cs="Times New Roman"/>
          <w:sz w:val="24"/>
          <w:szCs w:val="24"/>
          <w:lang w:eastAsia="ru-RU"/>
        </w:rPr>
        <w:t xml:space="preserve">Установить образуемому земельному участку площадью _____ </w:t>
      </w:r>
      <w:proofErr w:type="spellStart"/>
      <w:r w:rsidRPr="00E72381">
        <w:rPr>
          <w:rFonts w:ascii="Times New Roman" w:eastAsia="Times New Roman" w:hAnsi="Times New Roman" w:cs="Times New Roman"/>
          <w:sz w:val="24"/>
          <w:szCs w:val="24"/>
          <w:lang w:eastAsia="ru-RU"/>
        </w:rPr>
        <w:t>кв.м</w:t>
      </w:r>
      <w:proofErr w:type="spellEnd"/>
      <w:r w:rsidRPr="00E72381">
        <w:rPr>
          <w:rFonts w:ascii="Times New Roman" w:eastAsia="Times New Roman" w:hAnsi="Times New Roman" w:cs="Times New Roman"/>
          <w:sz w:val="24"/>
          <w:szCs w:val="24"/>
          <w:lang w:eastAsia="ru-RU"/>
        </w:rPr>
        <w:t>., указанному в пункте 1 настоящего распоряжения, вид разрешённого использования ________________.</w:t>
      </w:r>
    </w:p>
    <w:p w14:paraId="0C1FA8FB" w14:textId="77777777" w:rsidR="00E72381" w:rsidRPr="00E72381" w:rsidRDefault="00E72381" w:rsidP="00E72381">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709"/>
        <w:jc w:val="both"/>
        <w:rPr>
          <w:rFonts w:ascii="Times New Roman" w:eastAsia="Times New Roman" w:hAnsi="Times New Roman" w:cs="Times New Roman"/>
          <w:sz w:val="24"/>
          <w:szCs w:val="24"/>
          <w:lang w:eastAsia="ru-RU"/>
        </w:rPr>
      </w:pPr>
      <w:bookmarkStart w:id="1" w:name="_heading=h.nu9u3r9lvloq"/>
      <w:bookmarkEnd w:id="1"/>
      <w:r w:rsidRPr="00E72381">
        <w:rPr>
          <w:rFonts w:ascii="Times New Roman" w:eastAsia="Times New Roman" w:hAnsi="Times New Roman" w:cs="Times New Roman"/>
          <w:sz w:val="24"/>
          <w:szCs w:val="24"/>
          <w:lang w:eastAsia="ru-RU"/>
        </w:rPr>
        <w:t xml:space="preserve">Присвоить образуемому земельному участку площадью _____ </w:t>
      </w:r>
      <w:proofErr w:type="spellStart"/>
      <w:r w:rsidRPr="00E72381">
        <w:rPr>
          <w:rFonts w:ascii="Times New Roman" w:eastAsia="Times New Roman" w:hAnsi="Times New Roman" w:cs="Times New Roman"/>
          <w:sz w:val="24"/>
          <w:szCs w:val="24"/>
          <w:lang w:eastAsia="ru-RU"/>
        </w:rPr>
        <w:t>кв.м</w:t>
      </w:r>
      <w:proofErr w:type="spellEnd"/>
      <w:r w:rsidRPr="00E72381">
        <w:rPr>
          <w:rFonts w:ascii="Times New Roman" w:eastAsia="Times New Roman" w:hAnsi="Times New Roman" w:cs="Times New Roman"/>
          <w:sz w:val="24"/>
          <w:szCs w:val="24"/>
          <w:lang w:eastAsia="ru-RU"/>
        </w:rPr>
        <w:t>., указанному в пункте 1 настоящего распоряжения, адрес:______ .</w:t>
      </w:r>
    </w:p>
    <w:p w14:paraId="35A24A59" w14:textId="77777777" w:rsidR="00E72381" w:rsidRPr="00E72381" w:rsidRDefault="00E72381" w:rsidP="00E72381">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709"/>
        <w:jc w:val="both"/>
        <w:rPr>
          <w:rFonts w:ascii="Times New Roman" w:eastAsia="Times New Roman" w:hAnsi="Times New Roman" w:cs="Times New Roman"/>
          <w:sz w:val="24"/>
          <w:szCs w:val="24"/>
          <w:lang w:eastAsia="ru-RU"/>
        </w:rPr>
      </w:pPr>
      <w:bookmarkStart w:id="2" w:name="_heading=h.mjr68totylf0"/>
      <w:bookmarkEnd w:id="2"/>
      <w:r w:rsidRPr="00E72381">
        <w:rPr>
          <w:rFonts w:ascii="Times New Roman" w:eastAsia="Times New Roman" w:hAnsi="Times New Roman" w:cs="Times New Roman"/>
          <w:sz w:val="24"/>
          <w:szCs w:val="24"/>
          <w:lang w:eastAsia="ru-RU"/>
        </w:rPr>
        <w:t xml:space="preserve">Предварительно согласовать предоставление земельного участка площадью _____ </w:t>
      </w:r>
      <w:proofErr w:type="spellStart"/>
      <w:r w:rsidRPr="00E72381">
        <w:rPr>
          <w:rFonts w:ascii="Times New Roman" w:eastAsia="Times New Roman" w:hAnsi="Times New Roman" w:cs="Times New Roman"/>
          <w:sz w:val="24"/>
          <w:szCs w:val="24"/>
          <w:lang w:eastAsia="ru-RU"/>
        </w:rPr>
        <w:t>кв.м</w:t>
      </w:r>
      <w:proofErr w:type="spellEnd"/>
      <w:r w:rsidRPr="00E72381">
        <w:rPr>
          <w:rFonts w:ascii="Times New Roman" w:eastAsia="Times New Roman" w:hAnsi="Times New Roman" w:cs="Times New Roman"/>
          <w:sz w:val="24"/>
          <w:szCs w:val="24"/>
          <w:lang w:eastAsia="ru-RU"/>
        </w:rPr>
        <w:t xml:space="preserve">., из категории земель </w:t>
      </w:r>
      <w:r w:rsidRPr="00E72381">
        <w:rPr>
          <w:rFonts w:ascii="Times New Roman" w:eastAsia="Times New Roman" w:hAnsi="Times New Roman" w:cs="Times New Roman"/>
          <w:sz w:val="24"/>
          <w:szCs w:val="24"/>
          <w:u w:val="single"/>
          <w:lang w:eastAsia="ru-RU"/>
        </w:rPr>
        <w:t>______________</w:t>
      </w:r>
      <w:r w:rsidRPr="00E72381">
        <w:rPr>
          <w:rFonts w:ascii="Times New Roman" w:eastAsia="Times New Roman" w:hAnsi="Times New Roman" w:cs="Times New Roman"/>
          <w:sz w:val="24"/>
          <w:szCs w:val="24"/>
          <w:lang w:eastAsia="ru-RU"/>
        </w:rPr>
        <w:t xml:space="preserve">, расположенного по адресу: </w:t>
      </w:r>
      <w:r w:rsidRPr="00E72381">
        <w:rPr>
          <w:rFonts w:ascii="Times New Roman" w:eastAsia="Times New Roman" w:hAnsi="Times New Roman" w:cs="Times New Roman"/>
          <w:sz w:val="24"/>
          <w:szCs w:val="24"/>
          <w:u w:val="single"/>
          <w:lang w:eastAsia="ru-RU"/>
        </w:rPr>
        <w:t>_____</w:t>
      </w:r>
      <w:r w:rsidRPr="00E72381">
        <w:rPr>
          <w:rFonts w:ascii="Times New Roman" w:eastAsia="Times New Roman" w:hAnsi="Times New Roman" w:cs="Times New Roman"/>
          <w:sz w:val="24"/>
          <w:szCs w:val="24"/>
          <w:lang w:eastAsia="ru-RU"/>
        </w:rPr>
        <w:t xml:space="preserve">, _________________, адрес места жительства: _____, паспорт серия </w:t>
      </w:r>
      <w:r w:rsidRPr="00E72381">
        <w:rPr>
          <w:rFonts w:ascii="Times New Roman" w:eastAsia="Times New Roman" w:hAnsi="Times New Roman" w:cs="Times New Roman"/>
          <w:sz w:val="24"/>
          <w:szCs w:val="24"/>
          <w:u w:val="single"/>
          <w:lang w:eastAsia="ru-RU"/>
        </w:rPr>
        <w:t>_____</w:t>
      </w:r>
      <w:r w:rsidRPr="00E72381">
        <w:rPr>
          <w:rFonts w:ascii="Times New Roman" w:eastAsia="Times New Roman" w:hAnsi="Times New Roman" w:cs="Times New Roman"/>
          <w:sz w:val="24"/>
          <w:szCs w:val="24"/>
          <w:lang w:eastAsia="ru-RU"/>
        </w:rPr>
        <w:t>№ _____ выдан _____.</w:t>
      </w:r>
    </w:p>
    <w:p w14:paraId="2E0B15C5" w14:textId="77777777" w:rsidR="00E72381" w:rsidRPr="00E72381" w:rsidRDefault="00E72381" w:rsidP="00E72381">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Предоставление земельного участка, указанного в пункте 4 настоящего распоряжения, производиться при условии осуществления государственного кадастрового учёта земельного участка в связи с его образованием.</w:t>
      </w:r>
    </w:p>
    <w:p w14:paraId="7A4EED72" w14:textId="77777777" w:rsidR="00E72381" w:rsidRPr="00E72381" w:rsidRDefault="00E72381" w:rsidP="00E72381">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__________________ имеет право обратиться без доверенности с заявлением об осуществлении государственного кадастрового учёта испрашиваемого земельного участка.</w:t>
      </w:r>
    </w:p>
    <w:p w14:paraId="40F8282C" w14:textId="77777777" w:rsidR="00E72381" w:rsidRPr="00E72381" w:rsidRDefault="00E72381" w:rsidP="00E72381">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МКУ Палата имущественных и земельных отношений муниципального образования Лениногорский муниципальный район Республики Татарстан направляет настоящее распоряжение в срок не более чем пять рабочих дней со дня принятия распоряжения в Федеральную службу государственной регистрации, кадастра и картографии.</w:t>
      </w:r>
    </w:p>
    <w:p w14:paraId="0B2A0045" w14:textId="77777777" w:rsidR="00E72381" w:rsidRPr="00E72381" w:rsidRDefault="00E72381" w:rsidP="00E72381">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Отделу архитектуры и градостроительства Исполнительного комитета муниципального образования «Лениногорский муниципальный район» Республики Татарстан размещает сведения об адресе образуемого земельного участка, указанного в пункте 4 настоящего распоряжения, в государственном адресном реестре в установленном законом порядке.</w:t>
      </w:r>
    </w:p>
    <w:p w14:paraId="65591A33" w14:textId="77777777" w:rsidR="00E72381" w:rsidRPr="00E72381" w:rsidRDefault="00E72381" w:rsidP="00E72381">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Контроль за исполнением настоящего распоряжения оставляю за собой.</w:t>
      </w:r>
    </w:p>
    <w:p w14:paraId="264F0D24" w14:textId="77777777" w:rsidR="00E72381" w:rsidRPr="00E72381" w:rsidRDefault="00E72381" w:rsidP="00E72381">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sz w:val="24"/>
          <w:szCs w:val="24"/>
          <w:lang w:eastAsia="ru-RU"/>
        </w:rPr>
      </w:pPr>
    </w:p>
    <w:p w14:paraId="41B7E629" w14:textId="77777777" w:rsidR="00E72381" w:rsidRPr="00E72381" w:rsidRDefault="00E72381" w:rsidP="00E72381">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Руководитель</w:t>
      </w:r>
    </w:p>
    <w:p w14:paraId="470582B1" w14:textId="77777777" w:rsidR="00E72381" w:rsidRPr="00E72381" w:rsidRDefault="00E72381" w:rsidP="00E72381">
      <w:pPr>
        <w:pBdr>
          <w:top w:val="none" w:sz="4" w:space="0" w:color="000000"/>
          <w:left w:val="none" w:sz="4" w:space="0" w:color="000000"/>
          <w:bottom w:val="none" w:sz="4" w:space="0" w:color="000000"/>
          <w:right w:val="none" w:sz="4" w:space="0" w:color="000000"/>
          <w:between w:val="none" w:sz="4" w:space="0" w:color="000000"/>
        </w:pBdr>
        <w:tabs>
          <w:tab w:val="left" w:pos="4536"/>
          <w:tab w:val="left" w:pos="7371"/>
        </w:tabs>
        <w:spacing w:after="0" w:line="276" w:lineRule="auto"/>
        <w:ind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Исполнительного комитета</w:t>
      </w:r>
      <w:r w:rsidRPr="00E72381">
        <w:rPr>
          <w:rFonts w:ascii="Times New Roman" w:eastAsia="Times New Roman" w:hAnsi="Times New Roman" w:cs="Times New Roman"/>
          <w:sz w:val="24"/>
          <w:szCs w:val="24"/>
          <w:lang w:eastAsia="ru-RU"/>
        </w:rPr>
        <w:tab/>
        <w:t>Подпись</w:t>
      </w:r>
      <w:r w:rsidRPr="00E72381">
        <w:rPr>
          <w:rFonts w:ascii="Times New Roman" w:eastAsia="Times New Roman" w:hAnsi="Times New Roman" w:cs="Times New Roman"/>
          <w:sz w:val="24"/>
          <w:szCs w:val="24"/>
          <w:lang w:eastAsia="ru-RU"/>
        </w:rPr>
        <w:tab/>
        <w:t>ФИО</w:t>
      </w:r>
      <w:r w:rsidRPr="00E72381">
        <w:rPr>
          <w:rFonts w:ascii="Times New Roman" w:eastAsia="Times New Roman" w:hAnsi="Times New Roman" w:cs="Times New Roman"/>
          <w:sz w:val="24"/>
          <w:szCs w:val="24"/>
          <w:lang w:eastAsia="ru-RU"/>
        </w:rPr>
        <w:br w:type="page" w:clear="all"/>
      </w:r>
    </w:p>
    <w:p w14:paraId="3973AB4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6</w:t>
      </w:r>
    </w:p>
    <w:p w14:paraId="257F6B23"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(Бланк органа,</w:t>
      </w:r>
      <w:r w:rsidRPr="00E72381">
        <w:rPr>
          <w:rFonts w:ascii="Times New Roman" w:eastAsia="Times New Roman" w:hAnsi="Times New Roman" w:cs="Times New Roman"/>
          <w:sz w:val="24"/>
          <w:szCs w:val="24"/>
          <w:lang w:eastAsia="ru-RU"/>
        </w:rPr>
        <w:br/>
        <w:t>осуществляющего</w:t>
      </w:r>
      <w:r w:rsidRPr="00E72381">
        <w:rPr>
          <w:rFonts w:ascii="Times New Roman" w:eastAsia="Times New Roman" w:hAnsi="Times New Roman" w:cs="Times New Roman"/>
          <w:sz w:val="24"/>
          <w:szCs w:val="24"/>
          <w:lang w:eastAsia="ru-RU"/>
        </w:rPr>
        <w:br/>
        <w:t>согласование)</w:t>
      </w:r>
    </w:p>
    <w:p w14:paraId="243DE01A"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74CB1CB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F1A4997"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E85F1E9" w14:textId="77777777" w:rsidR="00E72381" w:rsidRPr="00E72381" w:rsidRDefault="00E72381" w:rsidP="00E72381">
      <w:pPr>
        <w:spacing w:after="0" w:line="240" w:lineRule="auto"/>
        <w:jc w:val="center"/>
        <w:rPr>
          <w:rFonts w:ascii="Times New Roman" w:eastAsia="Times New Roman" w:hAnsi="Times New Roman" w:cs="Times New Roman"/>
          <w:sz w:val="26"/>
          <w:szCs w:val="26"/>
          <w:lang w:eastAsia="ru-RU"/>
        </w:rPr>
      </w:pPr>
      <w:r w:rsidRPr="00E72381">
        <w:rPr>
          <w:rFonts w:ascii="Times New Roman" w:eastAsia="Times New Roman" w:hAnsi="Times New Roman" w:cs="Times New Roman"/>
          <w:sz w:val="26"/>
          <w:szCs w:val="26"/>
          <w:lang w:eastAsia="ru-RU"/>
        </w:rPr>
        <w:t>Уведомление</w:t>
      </w:r>
      <w:r w:rsidRPr="00E72381">
        <w:rPr>
          <w:rFonts w:ascii="Times New Roman" w:eastAsia="Times New Roman" w:hAnsi="Times New Roman" w:cs="Times New Roman"/>
          <w:sz w:val="26"/>
          <w:szCs w:val="26"/>
          <w:lang w:eastAsia="ru-RU"/>
        </w:rPr>
        <w:br/>
      </w:r>
    </w:p>
    <w:p w14:paraId="139E3923" w14:textId="77777777" w:rsidR="00E72381" w:rsidRPr="00E72381" w:rsidRDefault="00E72381" w:rsidP="00E72381">
      <w:pPr>
        <w:spacing w:after="0" w:line="240" w:lineRule="auto"/>
        <w:jc w:val="center"/>
        <w:rPr>
          <w:rFonts w:ascii="Times New Roman" w:eastAsia="Times New Roman" w:hAnsi="Times New Roman" w:cs="Times New Roman"/>
          <w:sz w:val="26"/>
          <w:szCs w:val="26"/>
          <w:lang w:eastAsia="ru-RU"/>
        </w:rPr>
      </w:pPr>
    </w:p>
    <w:p w14:paraId="38029DC0"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В связи с обращением  </w:t>
      </w:r>
    </w:p>
    <w:p w14:paraId="576AA4C4" w14:textId="77777777" w:rsidR="00E72381" w:rsidRPr="00E72381" w:rsidRDefault="00E72381" w:rsidP="00E72381">
      <w:pPr>
        <w:pBdr>
          <w:top w:val="single" w:sz="4" w:space="1" w:color="000000"/>
        </w:pBdr>
        <w:spacing w:after="0" w:line="240" w:lineRule="auto"/>
        <w:ind w:left="2381"/>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313FE120"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7AAC4E01"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заявление № _______ от_____._____.________</w:t>
      </w:r>
      <w:proofErr w:type="spellStart"/>
      <w:r w:rsidRPr="00E72381">
        <w:rPr>
          <w:rFonts w:ascii="Times New Roman" w:eastAsia="Times New Roman" w:hAnsi="Times New Roman" w:cs="Times New Roman"/>
          <w:sz w:val="24"/>
          <w:szCs w:val="24"/>
          <w:lang w:eastAsia="ru-RU"/>
        </w:rPr>
        <w:t>гг</w:t>
      </w:r>
      <w:proofErr w:type="spellEnd"/>
      <w:r w:rsidRPr="00E72381">
        <w:rPr>
          <w:rFonts w:ascii="Times New Roman" w:eastAsia="Times New Roman" w:hAnsi="Times New Roman" w:cs="Times New Roman"/>
          <w:sz w:val="24"/>
          <w:szCs w:val="24"/>
          <w:lang w:eastAsia="ru-RU"/>
        </w:rPr>
        <w:t>., 0 ________________________________</w:t>
      </w:r>
    </w:p>
    <w:p w14:paraId="3F398435"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C91CB3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_____________________________________________________________________________</w:t>
      </w:r>
    </w:p>
    <w:p w14:paraId="202E7871"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1CF5102" w14:textId="4AF91714"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на основании: </w:t>
      </w:r>
    </w:p>
    <w:p w14:paraId="796377EA" w14:textId="77777777" w:rsidR="00E72381" w:rsidRPr="00E72381" w:rsidRDefault="00E72381" w:rsidP="00E72381">
      <w:pPr>
        <w:pBdr>
          <w:top w:val="single" w:sz="4" w:space="1" w:color="000000"/>
        </w:pBdr>
        <w:spacing w:after="0" w:line="240" w:lineRule="auto"/>
        <w:ind w:left="1560"/>
        <w:jc w:val="center"/>
        <w:rPr>
          <w:rFonts w:ascii="Times New Roman" w:eastAsia="Times New Roman" w:hAnsi="Times New Roman" w:cs="Times New Roman"/>
          <w:sz w:val="20"/>
          <w:szCs w:val="20"/>
          <w:lang w:eastAsia="ru-RU"/>
        </w:rPr>
      </w:pPr>
    </w:p>
    <w:p w14:paraId="77FC4311" w14:textId="77777777" w:rsidR="00E72381" w:rsidRPr="00E72381" w:rsidRDefault="00E72381" w:rsidP="00E72381">
      <w:pPr>
        <w:tabs>
          <w:tab w:val="left" w:pos="9837"/>
        </w:tabs>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ab/>
        <w:t>,</w:t>
      </w:r>
    </w:p>
    <w:p w14:paraId="23A5D525" w14:textId="77777777" w:rsidR="00E72381" w:rsidRPr="00E72381" w:rsidRDefault="00E72381" w:rsidP="00E72381">
      <w:pPr>
        <w:pBdr>
          <w:top w:val="single" w:sz="4" w:space="1" w:color="000000"/>
        </w:pBdr>
        <w:spacing w:after="0" w:line="240" w:lineRule="auto"/>
        <w:jc w:val="center"/>
        <w:rPr>
          <w:rFonts w:ascii="Times New Roman" w:eastAsia="Times New Roman" w:hAnsi="Times New Roman" w:cs="Times New Roman"/>
          <w:lang w:eastAsia="ru-RU"/>
        </w:rPr>
      </w:pPr>
    </w:p>
    <w:p w14:paraId="2BEEAA8F"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предоставлении услуги в связи с:</w:t>
      </w:r>
    </w:p>
    <w:p w14:paraId="7E11F9AD"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2A457DD"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1.</w:t>
      </w:r>
    </w:p>
    <w:p w14:paraId="45CB700F"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2896C0D3" w14:textId="77777777" w:rsidR="00E72381" w:rsidRPr="00E72381" w:rsidRDefault="00E72381" w:rsidP="00E72381">
      <w:pPr>
        <w:spacing w:after="0" w:line="240" w:lineRule="auto"/>
        <w:jc w:val="both"/>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4"/>
          <w:szCs w:val="24"/>
          <w:lang w:eastAsia="ru-RU"/>
        </w:rPr>
        <w:t xml:space="preserve">2. </w:t>
      </w:r>
    </w:p>
    <w:p w14:paraId="3A701C2B" w14:textId="77777777" w:rsidR="00E72381" w:rsidRPr="00E72381" w:rsidRDefault="00E72381" w:rsidP="00E72381">
      <w:pPr>
        <w:spacing w:after="0" w:line="240" w:lineRule="auto"/>
        <w:rPr>
          <w:rFonts w:ascii="Times New Roman" w:eastAsia="Times New Roman" w:hAnsi="Times New Roman" w:cs="Times New Roman"/>
          <w:sz w:val="20"/>
          <w:szCs w:val="20"/>
          <w:lang w:eastAsia="ru-RU"/>
        </w:rPr>
      </w:pPr>
    </w:p>
    <w:p w14:paraId="79F57C54"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9AF9322"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FAC597E"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1F1FDF4"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4BA868E9"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Должностное лицо (ФИО)</w:t>
      </w:r>
    </w:p>
    <w:p w14:paraId="16CD825F"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650F342D"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(подпись должностного лица органа, осуществляющего согласование)</w:t>
      </w:r>
    </w:p>
    <w:p w14:paraId="13518EFF" w14:textId="77777777" w:rsidR="00E72381" w:rsidRPr="00E72381" w:rsidRDefault="00E72381" w:rsidP="00E72381">
      <w:pPr>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w:t>
      </w:r>
    </w:p>
    <w:p w14:paraId="3AE78EA6" w14:textId="77777777" w:rsidR="00E72381" w:rsidRPr="00E72381" w:rsidRDefault="00E72381" w:rsidP="00E72381">
      <w:pPr>
        <w:spacing w:after="200" w:line="276" w:lineRule="auto"/>
        <w:rPr>
          <w:rFonts w:ascii="Calibri" w:eastAsia="Times New Roman" w:hAnsi="Calibri" w:cs="Times New Roman"/>
          <w:lang w:eastAsia="ru-RU"/>
        </w:rPr>
      </w:pPr>
    </w:p>
    <w:p w14:paraId="6058511E" w14:textId="77777777" w:rsidR="00E72381" w:rsidRPr="00E72381" w:rsidRDefault="00E72381" w:rsidP="00E72381">
      <w:pPr>
        <w:spacing w:after="200" w:line="276" w:lineRule="auto"/>
        <w:rPr>
          <w:rFonts w:ascii="Calibri" w:eastAsia="Times New Roman" w:hAnsi="Calibri" w:cs="Times New Roman"/>
          <w:lang w:eastAsia="ru-RU"/>
        </w:rPr>
      </w:pPr>
    </w:p>
    <w:p w14:paraId="372CCB6F" w14:textId="77777777" w:rsidR="00E72381" w:rsidRPr="00E72381" w:rsidRDefault="00E72381" w:rsidP="00E72381">
      <w:pPr>
        <w:spacing w:after="20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Исполнитель (ФИО)</w:t>
      </w:r>
    </w:p>
    <w:p w14:paraId="4C852B81" w14:textId="77777777" w:rsidR="00E72381" w:rsidRPr="00E72381" w:rsidRDefault="00E72381" w:rsidP="00E72381">
      <w:pPr>
        <w:spacing w:after="200" w:line="240" w:lineRule="auto"/>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______________________________</w:t>
      </w:r>
    </w:p>
    <w:p w14:paraId="2BE2C6F6"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0"/>
          <w:szCs w:val="20"/>
          <w:lang w:eastAsia="ru-RU"/>
        </w:rPr>
        <w:t>(контакты исполнителя)</w:t>
      </w:r>
      <w:r w:rsidRPr="00E72381">
        <w:rPr>
          <w:rFonts w:ascii="Times New Roman" w:eastAsia="Times New Roman" w:hAnsi="Times New Roman" w:cs="Times New Roman"/>
          <w:sz w:val="28"/>
          <w:szCs w:val="28"/>
          <w:lang w:eastAsia="ru-RU"/>
        </w:rPr>
        <w:br/>
      </w:r>
    </w:p>
    <w:p w14:paraId="35F78FB4"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p>
    <w:p w14:paraId="7550B90A"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p>
    <w:p w14:paraId="34D7ADDE" w14:textId="77777777" w:rsidR="00E72381" w:rsidRPr="00E72381" w:rsidRDefault="00E72381"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clear="all"/>
      </w:r>
    </w:p>
    <w:p w14:paraId="5135F39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 xml:space="preserve">Приложение № 7 </w:t>
      </w:r>
    </w:p>
    <w:p w14:paraId="1DCECEC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1E0A4B5"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(Бланк органа,</w:t>
      </w:r>
      <w:r w:rsidRPr="00E72381">
        <w:rPr>
          <w:rFonts w:ascii="Times New Roman" w:eastAsia="Times New Roman" w:hAnsi="Times New Roman" w:cs="Times New Roman"/>
          <w:sz w:val="24"/>
          <w:szCs w:val="24"/>
          <w:lang w:eastAsia="ru-RU"/>
        </w:rPr>
        <w:br/>
        <w:t>осуществляющего</w:t>
      </w:r>
      <w:r w:rsidRPr="00E72381">
        <w:rPr>
          <w:rFonts w:ascii="Times New Roman" w:eastAsia="Times New Roman" w:hAnsi="Times New Roman" w:cs="Times New Roman"/>
          <w:sz w:val="24"/>
          <w:szCs w:val="24"/>
          <w:lang w:eastAsia="ru-RU"/>
        </w:rPr>
        <w:br/>
        <w:t>согласование)</w:t>
      </w:r>
    </w:p>
    <w:p w14:paraId="421B6E7F"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16AE790"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6D424897"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2E7BB6C" w14:textId="77777777" w:rsidR="00E72381" w:rsidRPr="00E72381" w:rsidRDefault="00E72381" w:rsidP="00E72381">
      <w:pPr>
        <w:spacing w:after="0" w:line="240" w:lineRule="auto"/>
        <w:jc w:val="center"/>
        <w:rPr>
          <w:rFonts w:ascii="Times New Roman" w:eastAsia="Times New Roman" w:hAnsi="Times New Roman" w:cs="Times New Roman"/>
          <w:sz w:val="26"/>
          <w:szCs w:val="26"/>
          <w:lang w:eastAsia="ru-RU"/>
        </w:rPr>
      </w:pPr>
      <w:r w:rsidRPr="00E72381">
        <w:rPr>
          <w:rFonts w:ascii="Times New Roman" w:eastAsia="Times New Roman" w:hAnsi="Times New Roman" w:cs="Times New Roman"/>
          <w:sz w:val="26"/>
          <w:szCs w:val="26"/>
          <w:lang w:eastAsia="ru-RU"/>
        </w:rPr>
        <w:t>Уведомление</w:t>
      </w:r>
      <w:r w:rsidRPr="00E72381">
        <w:rPr>
          <w:rFonts w:ascii="Times New Roman" w:eastAsia="Times New Roman" w:hAnsi="Times New Roman" w:cs="Times New Roman"/>
          <w:sz w:val="26"/>
          <w:szCs w:val="26"/>
          <w:lang w:eastAsia="ru-RU"/>
        </w:rPr>
        <w:br/>
      </w:r>
    </w:p>
    <w:p w14:paraId="2F0DEDBC" w14:textId="77777777" w:rsidR="00E72381" w:rsidRPr="00E72381" w:rsidRDefault="00E72381" w:rsidP="00E72381">
      <w:pPr>
        <w:spacing w:after="0" w:line="240" w:lineRule="auto"/>
        <w:jc w:val="center"/>
        <w:rPr>
          <w:rFonts w:ascii="Times New Roman" w:eastAsia="Times New Roman" w:hAnsi="Times New Roman" w:cs="Times New Roman"/>
          <w:sz w:val="26"/>
          <w:szCs w:val="26"/>
          <w:lang w:eastAsia="ru-RU"/>
        </w:rPr>
      </w:pPr>
    </w:p>
    <w:p w14:paraId="4466146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(Наименование органа, ответственного за оказание услуги) </w:t>
      </w:r>
    </w:p>
    <w:p w14:paraId="1B2A45E2"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FC7AFFD"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рассмотрев обращение </w:t>
      </w:r>
    </w:p>
    <w:p w14:paraId="6AB76249" w14:textId="77777777" w:rsidR="00E72381" w:rsidRPr="00E72381" w:rsidRDefault="00E72381" w:rsidP="00E72381">
      <w:pPr>
        <w:pBdr>
          <w:top w:val="single" w:sz="4" w:space="1" w:color="000000"/>
        </w:pBdr>
        <w:spacing w:after="0" w:line="240" w:lineRule="auto"/>
        <w:ind w:left="2381"/>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18428182"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4A6F1CC9"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заявление № _______ от_____._____.________</w:t>
      </w:r>
      <w:proofErr w:type="spellStart"/>
      <w:r w:rsidRPr="00E72381">
        <w:rPr>
          <w:rFonts w:ascii="Times New Roman" w:eastAsia="Times New Roman" w:hAnsi="Times New Roman" w:cs="Times New Roman"/>
          <w:sz w:val="24"/>
          <w:szCs w:val="24"/>
          <w:lang w:eastAsia="ru-RU"/>
        </w:rPr>
        <w:t>гг</w:t>
      </w:r>
      <w:proofErr w:type="spellEnd"/>
      <w:r w:rsidRPr="00E72381">
        <w:rPr>
          <w:rFonts w:ascii="Times New Roman" w:eastAsia="Times New Roman" w:hAnsi="Times New Roman" w:cs="Times New Roman"/>
          <w:sz w:val="24"/>
          <w:szCs w:val="24"/>
          <w:lang w:eastAsia="ru-RU"/>
        </w:rPr>
        <w:t xml:space="preserve">., настоящим сообщает о </w:t>
      </w:r>
    </w:p>
    <w:p w14:paraId="23B02C94"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8AAF046"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приостановлении муниципальной услуги по причине: </w:t>
      </w:r>
    </w:p>
    <w:p w14:paraId="10D0845A"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A7218C9"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(ЗК РФ Статья 39.15. Предварительное согласование предоставления земельного участка, п.6)</w:t>
      </w:r>
    </w:p>
    <w:p w14:paraId="762D9150"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4D2C900A"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419EB1B7"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00148A68"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F0E71DA"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8328945"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5C8F1B6"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8ED9E32"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Должностное лицо (ФИО)</w:t>
      </w:r>
    </w:p>
    <w:p w14:paraId="3EDABE27"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68BDBDC6"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(подпись должностного лица органа, осуществляющего согласование)</w:t>
      </w:r>
    </w:p>
    <w:p w14:paraId="52264C71" w14:textId="77777777" w:rsidR="00E72381" w:rsidRPr="00E72381" w:rsidRDefault="00E72381" w:rsidP="00E72381">
      <w:pPr>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w:t>
      </w:r>
    </w:p>
    <w:p w14:paraId="224F5A07" w14:textId="77777777" w:rsidR="00E72381" w:rsidRPr="00E72381" w:rsidRDefault="00E72381" w:rsidP="00E72381">
      <w:pPr>
        <w:spacing w:after="200" w:line="276" w:lineRule="auto"/>
        <w:rPr>
          <w:rFonts w:ascii="Calibri" w:eastAsia="Times New Roman" w:hAnsi="Calibri" w:cs="Times New Roman"/>
          <w:lang w:eastAsia="ru-RU"/>
        </w:rPr>
      </w:pPr>
    </w:p>
    <w:p w14:paraId="593D8340" w14:textId="77777777" w:rsidR="00E72381" w:rsidRPr="00E72381" w:rsidRDefault="00E72381" w:rsidP="00E72381">
      <w:pPr>
        <w:spacing w:after="200" w:line="276" w:lineRule="auto"/>
        <w:rPr>
          <w:rFonts w:ascii="Calibri" w:eastAsia="Times New Roman" w:hAnsi="Calibri" w:cs="Times New Roman"/>
          <w:lang w:eastAsia="ru-RU"/>
        </w:rPr>
      </w:pPr>
    </w:p>
    <w:p w14:paraId="27E11DBF" w14:textId="77777777" w:rsidR="00E72381" w:rsidRPr="00E72381" w:rsidRDefault="00E72381" w:rsidP="00E72381">
      <w:pPr>
        <w:spacing w:after="20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Исполнитель (ФИО)</w:t>
      </w:r>
    </w:p>
    <w:p w14:paraId="023EE6A8" w14:textId="77777777" w:rsidR="00E72381" w:rsidRPr="00E72381" w:rsidRDefault="00E72381" w:rsidP="00E72381">
      <w:pPr>
        <w:spacing w:after="200" w:line="240" w:lineRule="auto"/>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______________________________</w:t>
      </w:r>
    </w:p>
    <w:p w14:paraId="42236C5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0"/>
          <w:szCs w:val="20"/>
          <w:lang w:eastAsia="ru-RU"/>
        </w:rPr>
        <w:t>(контакты исполнителя)</w:t>
      </w:r>
    </w:p>
    <w:p w14:paraId="2027568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8</w:t>
      </w:r>
    </w:p>
    <w:p w14:paraId="20306BB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CA1150F" w14:textId="77777777" w:rsidR="00E72381" w:rsidRPr="00E72381" w:rsidRDefault="00E72381" w:rsidP="00E72381">
      <w:pPr>
        <w:spacing w:after="0" w:line="240" w:lineRule="auto"/>
        <w:ind w:left="3969"/>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8"/>
          <w:szCs w:val="28"/>
          <w:lang w:eastAsia="ru-RU"/>
        </w:rPr>
        <w:t xml:space="preserve">В ________________________________________ </w:t>
      </w:r>
      <w:r w:rsidRPr="00E72381">
        <w:rPr>
          <w:rFonts w:ascii="Times New Roman" w:eastAsia="Times New Roman" w:hAnsi="Times New Roman" w:cs="Times New Roman"/>
          <w:sz w:val="20"/>
          <w:szCs w:val="20"/>
          <w:lang w:eastAsia="ru-RU"/>
        </w:rPr>
        <w:t>(наименование органа местного самоуправления муниципального образования)</w:t>
      </w:r>
    </w:p>
    <w:p w14:paraId="4AB1C886" w14:textId="779DF6D9" w:rsidR="00E72381" w:rsidRPr="00E72381" w:rsidRDefault="00E72381" w:rsidP="00E72381">
      <w:pPr>
        <w:shd w:val="clear" w:color="auto" w:fill="FFFFFF"/>
        <w:tabs>
          <w:tab w:val="left" w:leader="underscore" w:pos="10334"/>
        </w:tabs>
        <w:spacing w:after="0" w:line="240" w:lineRule="auto"/>
        <w:ind w:left="396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pacing w:val="-7"/>
          <w:sz w:val="28"/>
          <w:szCs w:val="28"/>
          <w:lang w:eastAsia="ru-RU"/>
        </w:rPr>
        <w:t>от_</w:t>
      </w:r>
      <w:r w:rsidRPr="00E72381">
        <w:rPr>
          <w:rFonts w:ascii="Times New Roman" w:eastAsia="Times New Roman" w:hAnsi="Times New Roman" w:cs="Times New Roman"/>
          <w:sz w:val="28"/>
          <w:szCs w:val="28"/>
          <w:lang w:eastAsia="ru-RU"/>
        </w:rPr>
        <w:t>_____________________________________</w:t>
      </w:r>
    </w:p>
    <w:p w14:paraId="2166A20F" w14:textId="77777777" w:rsidR="00E72381" w:rsidRPr="00E72381" w:rsidRDefault="00E72381" w:rsidP="00E72381">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20"/>
          <w:szCs w:val="20"/>
          <w:lang w:eastAsia="ru-RU"/>
        </w:rPr>
      </w:pPr>
      <w:r w:rsidRPr="00E72381">
        <w:rPr>
          <w:rFonts w:ascii="Times New Roman" w:eastAsia="Times New Roman" w:hAnsi="Times New Roman" w:cs="Times New Roman"/>
          <w:spacing w:val="-3"/>
          <w:sz w:val="20"/>
          <w:szCs w:val="20"/>
          <w:lang w:eastAsia="ru-RU"/>
        </w:rPr>
        <w:t>(для физических лиц - фамилия, имя, отчество (при наличии), место жительства, реквизиты документа, удостоверяющего личность, ИНН)</w:t>
      </w:r>
    </w:p>
    <w:p w14:paraId="7963EA12" w14:textId="4C2E0DBA" w:rsidR="00E72381" w:rsidRPr="00E72381" w:rsidRDefault="00E72381" w:rsidP="00E72381">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20"/>
          <w:szCs w:val="20"/>
          <w:lang w:eastAsia="ru-RU"/>
        </w:rPr>
      </w:pPr>
      <w:r w:rsidRPr="00E72381">
        <w:rPr>
          <w:rFonts w:ascii="Times New Roman" w:eastAsia="Times New Roman" w:hAnsi="Times New Roman" w:cs="Times New Roman"/>
          <w:sz w:val="28"/>
          <w:szCs w:val="28"/>
          <w:lang w:eastAsia="ru-RU"/>
        </w:rPr>
        <w:t xml:space="preserve">________________________________________ </w:t>
      </w:r>
    </w:p>
    <w:p w14:paraId="09179F77" w14:textId="77777777" w:rsidR="00E72381" w:rsidRPr="00E72381" w:rsidRDefault="00E72381" w:rsidP="00E72381">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20"/>
          <w:szCs w:val="20"/>
          <w:lang w:eastAsia="ru-RU"/>
        </w:rPr>
      </w:pPr>
      <w:r w:rsidRPr="00E72381">
        <w:rPr>
          <w:rFonts w:ascii="Times New Roman" w:eastAsia="Times New Roman" w:hAnsi="Times New Roman" w:cs="Times New Roman"/>
          <w:spacing w:val="-3"/>
          <w:sz w:val="20"/>
          <w:szCs w:val="20"/>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14:paraId="6A4D537F" w14:textId="56EBB5D3" w:rsidR="00E72381" w:rsidRPr="00E72381" w:rsidRDefault="00E72381" w:rsidP="00E72381">
      <w:pPr>
        <w:spacing w:after="0" w:line="240" w:lineRule="auto"/>
        <w:ind w:left="3969"/>
        <w:jc w:val="both"/>
        <w:rPr>
          <w:rFonts w:ascii="Times New Roman" w:eastAsia="Times New Roman" w:hAnsi="Times New Roman" w:cs="Times New Roman"/>
          <w:spacing w:val="-3"/>
          <w:sz w:val="20"/>
          <w:szCs w:val="20"/>
          <w:lang w:eastAsia="ru-RU"/>
        </w:rPr>
      </w:pPr>
      <w:r w:rsidRPr="00E72381">
        <w:rPr>
          <w:rFonts w:ascii="Times New Roman" w:eastAsia="Times New Roman" w:hAnsi="Times New Roman" w:cs="Times New Roman"/>
          <w:spacing w:val="-3"/>
          <w:sz w:val="20"/>
          <w:szCs w:val="20"/>
          <w:lang w:eastAsia="ru-RU"/>
        </w:rPr>
        <w:t>__________________________________________________________</w:t>
      </w:r>
    </w:p>
    <w:p w14:paraId="338922FA" w14:textId="77777777" w:rsidR="00E72381" w:rsidRPr="00E72381" w:rsidRDefault="00E72381" w:rsidP="00E72381">
      <w:pPr>
        <w:spacing w:after="0" w:line="240" w:lineRule="auto"/>
        <w:ind w:left="3969"/>
        <w:jc w:val="both"/>
        <w:rPr>
          <w:rFonts w:ascii="Times New Roman" w:eastAsia="Times New Roman" w:hAnsi="Times New Roman" w:cs="Times New Roman"/>
          <w:sz w:val="20"/>
          <w:szCs w:val="20"/>
          <w:lang w:eastAsia="ru-RU"/>
        </w:rPr>
      </w:pPr>
      <w:r w:rsidRPr="00E72381">
        <w:rPr>
          <w:rFonts w:ascii="Times New Roman" w:eastAsia="Times New Roman" w:hAnsi="Times New Roman" w:cs="Times New Roman"/>
          <w:spacing w:val="-3"/>
          <w:sz w:val="20"/>
          <w:szCs w:val="20"/>
          <w:lang w:eastAsia="ru-RU"/>
        </w:rPr>
        <w:t>(</w:t>
      </w:r>
      <w:r w:rsidRPr="00E72381">
        <w:rPr>
          <w:rFonts w:ascii="Times New Roman" w:eastAsia="Times New Roman" w:hAnsi="Times New Roman" w:cs="Times New Roman"/>
          <w:sz w:val="20"/>
          <w:szCs w:val="20"/>
          <w:lang w:eastAsia="ru-RU"/>
        </w:rPr>
        <w:t>почтовый адрес, адрес электронной почты, номер телефона для связи)</w:t>
      </w:r>
    </w:p>
    <w:p w14:paraId="2F0FA39E" w14:textId="77777777" w:rsidR="00E72381" w:rsidRPr="00E72381" w:rsidRDefault="00E72381" w:rsidP="00E72381">
      <w:pPr>
        <w:shd w:val="clear" w:color="auto" w:fill="FFFFFF"/>
        <w:tabs>
          <w:tab w:val="left" w:leader="underscore" w:pos="10334"/>
        </w:tabs>
        <w:spacing w:after="0" w:line="240" w:lineRule="auto"/>
        <w:ind w:left="3969"/>
        <w:jc w:val="right"/>
        <w:rPr>
          <w:rFonts w:ascii="Times New Roman" w:eastAsia="Times New Roman" w:hAnsi="Times New Roman" w:cs="Times New Roman"/>
          <w:spacing w:val="-7"/>
          <w:sz w:val="20"/>
          <w:szCs w:val="20"/>
          <w:lang w:eastAsia="ru-RU"/>
        </w:rPr>
      </w:pPr>
    </w:p>
    <w:p w14:paraId="0604B33A" w14:textId="77777777" w:rsidR="00E72381" w:rsidRPr="00E72381" w:rsidRDefault="00E72381" w:rsidP="00E72381">
      <w:pPr>
        <w:spacing w:after="0" w:line="240" w:lineRule="auto"/>
        <w:ind w:left="3969"/>
        <w:rPr>
          <w:rFonts w:ascii="Times New Roman" w:eastAsia="Times New Roman" w:hAnsi="Times New Roman" w:cs="Times New Roman"/>
          <w:sz w:val="28"/>
          <w:szCs w:val="28"/>
          <w:highlight w:val="cyan"/>
          <w:lang w:eastAsia="ru-RU"/>
        </w:rPr>
      </w:pPr>
    </w:p>
    <w:p w14:paraId="7D5C6ED7"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Заявление</w:t>
      </w:r>
    </w:p>
    <w:p w14:paraId="5E1525D7"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о предварительном согласовании предоставления земельного участка </w:t>
      </w:r>
    </w:p>
    <w:p w14:paraId="6C598D22"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42883DFF" w14:textId="636D4112"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Прошу Вас на основании _________________________________________,</w:t>
      </w:r>
    </w:p>
    <w:p w14:paraId="7FBF4828"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(указывается основание из числа, предусмотренных п.2 ст.39.3, ст.39.5, п.2 ст.39.6 или п.2 ст.39.10 ЗК РФ).</w:t>
      </w:r>
    </w:p>
    <w:p w14:paraId="684035A4" w14:textId="63CFE4AC" w:rsidR="00E72381" w:rsidRPr="00E72381" w:rsidRDefault="00E72381"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предварительно согласовать предоставление земельного участка для ____________________________________________________________________</w:t>
      </w:r>
    </w:p>
    <w:p w14:paraId="0256D263"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4"/>
          <w:szCs w:val="24"/>
          <w:lang w:eastAsia="ru-RU"/>
        </w:rPr>
        <w:t>(указывается цель использования земельного участка)</w:t>
      </w:r>
    </w:p>
    <w:p w14:paraId="57D1D277" w14:textId="06DC0F79" w:rsidR="00E72381" w:rsidRPr="00E72381" w:rsidRDefault="00E72381"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площадью ___________ </w:t>
      </w:r>
      <w:proofErr w:type="spellStart"/>
      <w:r w:rsidRPr="00E72381">
        <w:rPr>
          <w:rFonts w:ascii="Times New Roman" w:eastAsia="Times New Roman" w:hAnsi="Times New Roman" w:cs="Times New Roman"/>
          <w:sz w:val="28"/>
          <w:szCs w:val="28"/>
          <w:lang w:eastAsia="ru-RU"/>
        </w:rPr>
        <w:t>кв.м</w:t>
      </w:r>
      <w:proofErr w:type="spellEnd"/>
      <w:r w:rsidRPr="00E72381">
        <w:rPr>
          <w:rFonts w:ascii="Times New Roman" w:eastAsia="Times New Roman" w:hAnsi="Times New Roman" w:cs="Times New Roman"/>
          <w:sz w:val="28"/>
          <w:szCs w:val="28"/>
          <w:lang w:eastAsia="ru-RU"/>
        </w:rPr>
        <w:t>.,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w:t>
      </w:r>
    </w:p>
    <w:p w14:paraId="27840968"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(вид права на котором заявитель желает приобрести земельный участок) </w:t>
      </w:r>
    </w:p>
    <w:p w14:paraId="0F69B406" w14:textId="77777777" w:rsidR="00E72381" w:rsidRPr="00E72381" w:rsidRDefault="00E72381"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Дополнительные сведения (заполняются при наличии нижеуказанных условий):</w:t>
      </w:r>
    </w:p>
    <w:p w14:paraId="652C0A77" w14:textId="1398BE33"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8"/>
          <w:szCs w:val="28"/>
          <w:lang w:eastAsia="ru-RU"/>
        </w:rPr>
        <w:t xml:space="preserve">____________________________________________________________________ </w:t>
      </w:r>
      <w:r w:rsidRPr="00E72381">
        <w:rPr>
          <w:rFonts w:ascii="Times New Roman" w:eastAsia="Times New Roman" w:hAnsi="Times New Roman" w:cs="Times New Roman"/>
          <w:sz w:val="24"/>
          <w:szCs w:val="24"/>
          <w:lang w:eastAsia="ru-RU"/>
        </w:rPr>
        <w:t>реквизиты решения об изъятии земельного участка для государственных или</w:t>
      </w:r>
      <w:r w:rsidRPr="00E72381">
        <w:rPr>
          <w:rFonts w:ascii="Times New Roman" w:eastAsia="Times New Roman" w:hAnsi="Times New Roman" w:cs="Times New Roman"/>
          <w:sz w:val="28"/>
          <w:szCs w:val="28"/>
          <w:lang w:eastAsia="ru-RU"/>
        </w:rPr>
        <w:t xml:space="preserve"> </w:t>
      </w:r>
      <w:r w:rsidRPr="00E72381">
        <w:rPr>
          <w:rFonts w:ascii="Times New Roman" w:eastAsia="Times New Roman" w:hAnsi="Times New Roman" w:cs="Times New Roman"/>
          <w:sz w:val="24"/>
          <w:szCs w:val="24"/>
          <w:lang w:eastAsia="ru-RU"/>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59A7196" w14:textId="5EA30A52"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________________________________________________________________________________</w:t>
      </w:r>
    </w:p>
    <w:p w14:paraId="71047915"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3A6028E"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22BCD908"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41DEBA68" w14:textId="77777777" w:rsidR="00E72381" w:rsidRPr="00E72381" w:rsidRDefault="00E72381" w:rsidP="00E72381">
      <w:pPr>
        <w:spacing w:after="0" w:line="240" w:lineRule="auto"/>
        <w:ind w:firstLine="85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К заявлению прилагаются следующие документы:</w:t>
      </w:r>
    </w:p>
    <w:p w14:paraId="18A211F5"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w:t>
      </w:r>
      <w:r w:rsidRPr="00E72381">
        <w:rPr>
          <w:rFonts w:ascii="Times New Roman" w:eastAsia="Times New Roman" w:hAnsi="Times New Roman" w:cs="Times New Roman"/>
          <w:sz w:val="28"/>
          <w:szCs w:val="28"/>
          <w:lang w:eastAsia="ru-RU"/>
        </w:rPr>
        <w:lastRenderedPageBreak/>
        <w:t>межведомственного информационного взаимодействия;</w:t>
      </w:r>
    </w:p>
    <w:p w14:paraId="1C97A63E"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 схема расположения земельного участка (</w:t>
      </w:r>
      <w:r w:rsidRPr="00E72381">
        <w:rPr>
          <w:rFonts w:ascii="Times New Roman" w:eastAsia="Times New Roman" w:hAnsi="Times New Roman" w:cs="Times New Roman"/>
          <w:i/>
          <w:sz w:val="28"/>
          <w:szCs w:val="28"/>
          <w:lang w:eastAsia="ru-RU"/>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E72381">
        <w:rPr>
          <w:rFonts w:ascii="Times New Roman" w:eastAsia="Times New Roman" w:hAnsi="Times New Roman" w:cs="Times New Roman"/>
          <w:sz w:val="28"/>
          <w:szCs w:val="28"/>
          <w:lang w:eastAsia="ru-RU"/>
        </w:rPr>
        <w:t>);</w:t>
      </w:r>
    </w:p>
    <w:p w14:paraId="00D161E2"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 проектная документация о местоположении, границах, площади и об иных количественных и качественных характеристиках лесных участков (</w:t>
      </w:r>
      <w:r w:rsidRPr="00E72381">
        <w:rPr>
          <w:rFonts w:ascii="Times New Roman" w:eastAsia="Times New Roman" w:hAnsi="Times New Roman" w:cs="Times New Roman"/>
          <w:i/>
          <w:sz w:val="28"/>
          <w:szCs w:val="28"/>
          <w:lang w:eastAsia="ru-RU"/>
        </w:rPr>
        <w:t>если подано заявление о предварительном согласовании предоставления лесного участка</w:t>
      </w:r>
      <w:r w:rsidRPr="00E72381">
        <w:rPr>
          <w:rFonts w:ascii="Times New Roman" w:eastAsia="Times New Roman" w:hAnsi="Times New Roman" w:cs="Times New Roman"/>
          <w:sz w:val="28"/>
          <w:szCs w:val="28"/>
          <w:lang w:eastAsia="ru-RU"/>
        </w:rPr>
        <w:t>);</w:t>
      </w:r>
    </w:p>
    <w:p w14:paraId="7BA4C7E8"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 документ, подтверждающий полномочия представителя заявителя (</w:t>
      </w:r>
      <w:r w:rsidRPr="00E72381">
        <w:rPr>
          <w:rFonts w:ascii="Times New Roman" w:eastAsia="Times New Roman" w:hAnsi="Times New Roman" w:cs="Times New Roman"/>
          <w:i/>
          <w:sz w:val="28"/>
          <w:szCs w:val="28"/>
          <w:lang w:eastAsia="ru-RU"/>
        </w:rPr>
        <w:t>если с заявлением о предварительном согласовании предоставления земельного участка обращается представитель заявителя</w:t>
      </w:r>
      <w:r w:rsidRPr="00E72381">
        <w:rPr>
          <w:rFonts w:ascii="Times New Roman" w:eastAsia="Times New Roman" w:hAnsi="Times New Roman" w:cs="Times New Roman"/>
          <w:sz w:val="28"/>
          <w:szCs w:val="28"/>
          <w:lang w:eastAsia="ru-RU"/>
        </w:rPr>
        <w:t>);</w:t>
      </w:r>
    </w:p>
    <w:p w14:paraId="7B9600F2"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E72381">
        <w:rPr>
          <w:rFonts w:ascii="Times New Roman" w:eastAsia="Times New Roman" w:hAnsi="Times New Roman" w:cs="Times New Roman"/>
          <w:i/>
          <w:sz w:val="28"/>
          <w:szCs w:val="28"/>
          <w:lang w:eastAsia="ru-RU"/>
        </w:rPr>
        <w:t>если заявителем является иностранное юридическое лицо</w:t>
      </w:r>
      <w:r w:rsidRPr="00E72381">
        <w:rPr>
          <w:rFonts w:ascii="Times New Roman" w:eastAsia="Times New Roman" w:hAnsi="Times New Roman" w:cs="Times New Roman"/>
          <w:sz w:val="28"/>
          <w:szCs w:val="28"/>
          <w:lang w:eastAsia="ru-RU"/>
        </w:rPr>
        <w:t>);</w:t>
      </w:r>
    </w:p>
    <w:p w14:paraId="44AF3E6C"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6)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14:paraId="11FA8E7A"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54389E9C"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Результат предоставления муниципальной услуги, прошу предоставить:</w:t>
      </w:r>
    </w:p>
    <w:p w14:paraId="1B299AAB"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261F5D5A"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личный кабинет Портала государственных и муниципальных услуг Республики Татарстан;</w:t>
      </w:r>
    </w:p>
    <w:p w14:paraId="1C4D0743"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521C4658"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14:paraId="21C36FDE"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pacing w:val="-6"/>
          <w:sz w:val="28"/>
          <w:szCs w:val="28"/>
          <w:lang w:eastAsia="ru-RU"/>
        </w:rPr>
      </w:pPr>
    </w:p>
    <w:p w14:paraId="61A75F94"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pacing w:val="-6"/>
          <w:sz w:val="28"/>
          <w:szCs w:val="28"/>
          <w:lang w:eastAsia="ru-RU"/>
        </w:rPr>
      </w:pPr>
    </w:p>
    <w:p w14:paraId="6D0A98FD"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14:paraId="4A9C1526"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60E43ABB"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2EADEF4D" w14:textId="77777777" w:rsidR="00E72381" w:rsidRPr="00E72381" w:rsidRDefault="00E72381"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______________</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_________________ ( ________________)</w:t>
      </w:r>
    </w:p>
    <w:p w14:paraId="61C22EDE" w14:textId="77777777" w:rsidR="00E72381" w:rsidRPr="00E72381" w:rsidRDefault="00E72381" w:rsidP="00E72381">
      <w:pPr>
        <w:spacing w:after="0" w:line="240" w:lineRule="auto"/>
        <w:rPr>
          <w:rFonts w:ascii="Times New Roman CYR" w:eastAsia="Times New Roman" w:hAnsi="Times New Roman CYR" w:cs="Times New Roman CYR"/>
          <w:sz w:val="28"/>
          <w:szCs w:val="28"/>
          <w:lang w:eastAsia="ru-RU"/>
        </w:rPr>
      </w:pPr>
      <w:r w:rsidRPr="00E72381">
        <w:rPr>
          <w:rFonts w:ascii="Times New Roman" w:eastAsia="Times New Roman" w:hAnsi="Times New Roman" w:cs="Times New Roman"/>
          <w:sz w:val="28"/>
          <w:szCs w:val="28"/>
          <w:lang w:eastAsia="ru-RU"/>
        </w:rPr>
        <w:tab/>
        <w:t>(дата)</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(подпись)</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 xml:space="preserve">     (Ф.И.О.)</w:t>
      </w:r>
    </w:p>
    <w:p w14:paraId="718CE8F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5D14DC7" w14:textId="77777777" w:rsidR="00E72381" w:rsidRPr="00E72381" w:rsidRDefault="00E72381"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clear="all"/>
      </w:r>
    </w:p>
    <w:p w14:paraId="09A1983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 xml:space="preserve">Приложение № 9 </w:t>
      </w:r>
    </w:p>
    <w:p w14:paraId="175A7145" w14:textId="77777777" w:rsidR="00E72381" w:rsidRPr="00E72381" w:rsidRDefault="00E72381" w:rsidP="00E72381">
      <w:pPr>
        <w:spacing w:after="0" w:line="240" w:lineRule="auto"/>
        <w:ind w:right="-1"/>
        <w:jc w:val="right"/>
        <w:rPr>
          <w:rFonts w:ascii="Times New Roman" w:eastAsia="Times New Roman" w:hAnsi="Times New Roman" w:cs="Times New Roman"/>
          <w:spacing w:val="-6"/>
          <w:sz w:val="28"/>
          <w:szCs w:val="28"/>
          <w:lang w:eastAsia="ru-RU"/>
        </w:rPr>
      </w:pPr>
    </w:p>
    <w:p w14:paraId="03B82961"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(Бланк органа,</w:t>
      </w:r>
      <w:r w:rsidRPr="00E72381">
        <w:rPr>
          <w:rFonts w:ascii="Times New Roman" w:eastAsia="Times New Roman" w:hAnsi="Times New Roman" w:cs="Times New Roman"/>
          <w:sz w:val="24"/>
          <w:szCs w:val="24"/>
          <w:lang w:eastAsia="ru-RU"/>
        </w:rPr>
        <w:br/>
        <w:t>осуществляющего</w:t>
      </w:r>
      <w:r w:rsidRPr="00E72381">
        <w:rPr>
          <w:rFonts w:ascii="Times New Roman" w:eastAsia="Times New Roman" w:hAnsi="Times New Roman" w:cs="Times New Roman"/>
          <w:sz w:val="24"/>
          <w:szCs w:val="24"/>
          <w:lang w:eastAsia="ru-RU"/>
        </w:rPr>
        <w:br/>
        <w:t>согласование)</w:t>
      </w:r>
    </w:p>
    <w:p w14:paraId="4B182263"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77EC19FC"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37ADD993"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2380AE27" w14:textId="77777777" w:rsidR="00E72381" w:rsidRPr="00E72381" w:rsidRDefault="00E72381" w:rsidP="00E72381">
      <w:pPr>
        <w:spacing w:after="0" w:line="240" w:lineRule="auto"/>
        <w:ind w:right="-1"/>
        <w:jc w:val="center"/>
        <w:rPr>
          <w:rFonts w:ascii="Times New Roman" w:eastAsia="Times New Roman" w:hAnsi="Times New Roman" w:cs="Times New Roman"/>
          <w:sz w:val="26"/>
          <w:szCs w:val="26"/>
          <w:lang w:eastAsia="ru-RU"/>
        </w:rPr>
      </w:pPr>
      <w:r w:rsidRPr="00E72381">
        <w:rPr>
          <w:rFonts w:ascii="Times New Roman" w:eastAsia="Times New Roman" w:hAnsi="Times New Roman" w:cs="Times New Roman"/>
          <w:sz w:val="26"/>
          <w:szCs w:val="26"/>
          <w:lang w:eastAsia="ru-RU"/>
        </w:rPr>
        <w:t xml:space="preserve">Уведомление </w:t>
      </w:r>
    </w:p>
    <w:p w14:paraId="1AA5C82A" w14:textId="77777777" w:rsidR="00E72381" w:rsidRPr="00E72381" w:rsidRDefault="00E72381" w:rsidP="00E72381">
      <w:pPr>
        <w:spacing w:after="0" w:line="240" w:lineRule="auto"/>
        <w:ind w:right="-1"/>
        <w:jc w:val="center"/>
        <w:rPr>
          <w:rFonts w:ascii="Times New Roman" w:eastAsia="Times New Roman" w:hAnsi="Times New Roman" w:cs="Times New Roman"/>
          <w:sz w:val="26"/>
          <w:szCs w:val="26"/>
          <w:lang w:eastAsia="ru-RU"/>
        </w:rPr>
      </w:pPr>
    </w:p>
    <w:p w14:paraId="64FCBD5C"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(Наименование органа, ответственного за оказание услуги) </w:t>
      </w:r>
    </w:p>
    <w:p w14:paraId="4EF964E9"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50A12D76"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рассмотрев обращение </w:t>
      </w:r>
    </w:p>
    <w:p w14:paraId="5259FA82" w14:textId="77777777" w:rsidR="00E72381" w:rsidRPr="00E72381" w:rsidRDefault="00E72381" w:rsidP="00E72381">
      <w:pPr>
        <w:pBdr>
          <w:top w:val="single" w:sz="4" w:space="1" w:color="000000"/>
        </w:pBdr>
        <w:spacing w:after="0" w:line="240" w:lineRule="auto"/>
        <w:ind w:left="2381" w:right="-1"/>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60EC239E"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5E1F4ECC" w14:textId="77777777" w:rsidR="00E72381" w:rsidRPr="00E72381" w:rsidRDefault="00E72381" w:rsidP="00E72381">
      <w:pPr>
        <w:spacing w:after="0" w:line="240" w:lineRule="auto"/>
        <w:ind w:right="-1"/>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заявление № _______ от_____._____.________</w:t>
      </w:r>
      <w:proofErr w:type="spellStart"/>
      <w:r w:rsidRPr="00E72381">
        <w:rPr>
          <w:rFonts w:ascii="Times New Roman" w:eastAsia="Times New Roman" w:hAnsi="Times New Roman" w:cs="Times New Roman"/>
          <w:sz w:val="24"/>
          <w:szCs w:val="24"/>
          <w:lang w:eastAsia="ru-RU"/>
        </w:rPr>
        <w:t>гг</w:t>
      </w:r>
      <w:proofErr w:type="spellEnd"/>
      <w:r w:rsidRPr="00E72381">
        <w:rPr>
          <w:rFonts w:ascii="Times New Roman" w:eastAsia="Times New Roman" w:hAnsi="Times New Roman" w:cs="Times New Roman"/>
          <w:sz w:val="24"/>
          <w:szCs w:val="24"/>
          <w:lang w:eastAsia="ru-RU"/>
        </w:rPr>
        <w:t>., о предварительном согласовании земельного участка, который предстоит образовать в соответствии с прилагаемой к заявлению схемой расположения земельного участка, предлагает дать письменное согласие на утверждение иного варианта схемы расположения земельного участка в связи</w:t>
      </w:r>
    </w:p>
    <w:p w14:paraId="721EBF40"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9BDD9B" w14:textId="77777777" w:rsidR="00E72381" w:rsidRPr="00E72381" w:rsidRDefault="00E72381" w:rsidP="00E72381">
      <w:pPr>
        <w:spacing w:after="0" w:line="240" w:lineRule="auto"/>
        <w:ind w:right="-1"/>
        <w:jc w:val="center"/>
        <w:rPr>
          <w:rFonts w:ascii="Times New Roman" w:eastAsia="Times New Roman" w:hAnsi="Times New Roman" w:cs="Times New Roman"/>
          <w:sz w:val="18"/>
          <w:szCs w:val="18"/>
          <w:lang w:eastAsia="ru-RU"/>
        </w:rPr>
      </w:pPr>
      <w:r w:rsidRPr="00E72381">
        <w:rPr>
          <w:rFonts w:ascii="Times New Roman" w:eastAsia="Times New Roman" w:hAnsi="Times New Roman" w:cs="Times New Roman"/>
          <w:sz w:val="18"/>
          <w:szCs w:val="18"/>
          <w:lang w:eastAsia="ru-RU"/>
        </w:rPr>
        <w:t>(комментарии)</w:t>
      </w:r>
    </w:p>
    <w:p w14:paraId="169157C1"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60E055C9" w14:textId="77777777" w:rsidR="00E72381" w:rsidRPr="00E72381" w:rsidRDefault="00E72381" w:rsidP="00E72381">
      <w:pPr>
        <w:spacing w:after="0" w:line="240" w:lineRule="auto"/>
        <w:ind w:right="-1"/>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Для утверждения иного варианта схемы расположения земельного участка необходимо в течение 5 календарных дней предоставить письменное согласие.</w:t>
      </w:r>
    </w:p>
    <w:p w14:paraId="1947F596" w14:textId="77777777" w:rsidR="00E72381" w:rsidRPr="00E72381" w:rsidRDefault="00E72381" w:rsidP="00E72381">
      <w:pPr>
        <w:spacing w:after="0" w:line="240" w:lineRule="auto"/>
        <w:ind w:right="-1"/>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(ЗК РФ Статья 39.15. Предварительное согласование предоставления земельного участка, п.12)</w:t>
      </w:r>
    </w:p>
    <w:p w14:paraId="78A52EBD" w14:textId="77777777" w:rsidR="00E72381" w:rsidRPr="00E72381" w:rsidRDefault="00E72381" w:rsidP="00E72381">
      <w:pPr>
        <w:spacing w:after="0" w:line="240" w:lineRule="auto"/>
        <w:ind w:right="-1"/>
        <w:jc w:val="both"/>
        <w:rPr>
          <w:rFonts w:ascii="Times New Roman" w:eastAsia="Times New Roman" w:hAnsi="Times New Roman" w:cs="Times New Roman"/>
          <w:sz w:val="24"/>
          <w:szCs w:val="24"/>
          <w:lang w:eastAsia="ru-RU"/>
        </w:rPr>
      </w:pPr>
    </w:p>
    <w:p w14:paraId="73FF1227" w14:textId="77777777" w:rsidR="00E72381" w:rsidRPr="00E72381" w:rsidRDefault="00E72381" w:rsidP="00E72381">
      <w:pPr>
        <w:spacing w:after="0" w:line="240" w:lineRule="auto"/>
        <w:ind w:right="-1"/>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Приложение: Схема расположения земельного участка на кадастровом плане территории, подготовленная уполномоченным органом. </w:t>
      </w:r>
    </w:p>
    <w:p w14:paraId="1B684800"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0A9ED5C9"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0A7C32D3"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59B681F9"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Должностное лицо (ФИО)</w:t>
      </w:r>
    </w:p>
    <w:p w14:paraId="49A50593" w14:textId="77777777" w:rsidR="00E72381" w:rsidRPr="00E72381" w:rsidRDefault="00E72381" w:rsidP="00E72381">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14:paraId="5AD3A341" w14:textId="77777777" w:rsidR="00E72381" w:rsidRPr="00E72381" w:rsidRDefault="00E72381" w:rsidP="00E72381">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(подпись должностного лица органа, осуществляющего согласование)</w:t>
      </w:r>
    </w:p>
    <w:p w14:paraId="042AE010" w14:textId="77777777" w:rsidR="00E72381" w:rsidRPr="00E72381" w:rsidRDefault="00E72381" w:rsidP="00E72381">
      <w:pPr>
        <w:spacing w:after="0" w:line="240" w:lineRule="auto"/>
        <w:ind w:right="-1"/>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М.П.</w:t>
      </w:r>
    </w:p>
    <w:p w14:paraId="7BE28B6B" w14:textId="77777777" w:rsidR="00E72381" w:rsidRPr="00E72381" w:rsidRDefault="00E72381" w:rsidP="00E72381">
      <w:pPr>
        <w:spacing w:after="200" w:line="276" w:lineRule="auto"/>
        <w:rPr>
          <w:rFonts w:ascii="Calibri" w:eastAsia="Times New Roman" w:hAnsi="Calibri" w:cs="Times New Roman"/>
          <w:lang w:eastAsia="ru-RU"/>
        </w:rPr>
      </w:pPr>
    </w:p>
    <w:p w14:paraId="3D0B7E42" w14:textId="77777777" w:rsidR="00E72381" w:rsidRPr="00E72381" w:rsidRDefault="00E72381" w:rsidP="00E72381">
      <w:pPr>
        <w:spacing w:after="20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Исполнитель (ФИО)</w:t>
      </w:r>
    </w:p>
    <w:p w14:paraId="7CF78383" w14:textId="77777777" w:rsidR="00E72381" w:rsidRPr="00E72381" w:rsidRDefault="00E72381" w:rsidP="00E72381">
      <w:pPr>
        <w:spacing w:after="200" w:line="240" w:lineRule="auto"/>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______________________________</w:t>
      </w:r>
    </w:p>
    <w:p w14:paraId="3E7D3B1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0"/>
          <w:szCs w:val="20"/>
          <w:lang w:eastAsia="ru-RU"/>
        </w:rPr>
        <w:t>(контакты исполнителя)</w:t>
      </w:r>
    </w:p>
    <w:p w14:paraId="6551B18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A15959E"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791979A1"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br w:type="page" w:clear="all"/>
      </w:r>
    </w:p>
    <w:p w14:paraId="615C0E45" w14:textId="77777777" w:rsidR="00E72381" w:rsidRPr="00E72381" w:rsidRDefault="00E72381" w:rsidP="00E72381">
      <w:pPr>
        <w:spacing w:after="0" w:line="240" w:lineRule="auto"/>
        <w:ind w:right="-1"/>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10</w:t>
      </w:r>
    </w:p>
    <w:p w14:paraId="239C65C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1F94EA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44BEBF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(Бланк органа,</w:t>
      </w:r>
      <w:r w:rsidRPr="00E72381">
        <w:rPr>
          <w:rFonts w:ascii="Times New Roman" w:eastAsia="Times New Roman" w:hAnsi="Times New Roman" w:cs="Times New Roman"/>
          <w:sz w:val="24"/>
          <w:szCs w:val="24"/>
          <w:lang w:eastAsia="ru-RU"/>
        </w:rPr>
        <w:br/>
        <w:t>осуществляющего</w:t>
      </w:r>
      <w:r w:rsidRPr="00E72381">
        <w:rPr>
          <w:rFonts w:ascii="Times New Roman" w:eastAsia="Times New Roman" w:hAnsi="Times New Roman" w:cs="Times New Roman"/>
          <w:sz w:val="24"/>
          <w:szCs w:val="24"/>
          <w:lang w:eastAsia="ru-RU"/>
        </w:rPr>
        <w:br/>
        <w:t>согласование)</w:t>
      </w:r>
    </w:p>
    <w:p w14:paraId="3FA8F1A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4F4C2621"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75FA73E"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6B9FB489" w14:textId="77777777" w:rsidR="00E72381" w:rsidRPr="00E72381" w:rsidRDefault="00E72381" w:rsidP="00E72381">
      <w:pPr>
        <w:spacing w:after="0" w:line="240" w:lineRule="auto"/>
        <w:jc w:val="center"/>
        <w:rPr>
          <w:rFonts w:ascii="Times New Roman" w:eastAsia="Times New Roman" w:hAnsi="Times New Roman" w:cs="Times New Roman"/>
          <w:sz w:val="26"/>
          <w:szCs w:val="26"/>
          <w:lang w:eastAsia="ru-RU"/>
        </w:rPr>
      </w:pPr>
      <w:r w:rsidRPr="00E72381">
        <w:rPr>
          <w:rFonts w:ascii="Times New Roman" w:eastAsia="Times New Roman" w:hAnsi="Times New Roman" w:cs="Times New Roman"/>
          <w:sz w:val="26"/>
          <w:szCs w:val="26"/>
          <w:lang w:eastAsia="ru-RU"/>
        </w:rPr>
        <w:t>Уведомление</w:t>
      </w:r>
      <w:r w:rsidRPr="00E72381">
        <w:rPr>
          <w:rFonts w:ascii="Times New Roman" w:eastAsia="Times New Roman" w:hAnsi="Times New Roman" w:cs="Times New Roman"/>
          <w:sz w:val="26"/>
          <w:szCs w:val="26"/>
          <w:lang w:eastAsia="ru-RU"/>
        </w:rPr>
        <w:br/>
      </w:r>
    </w:p>
    <w:p w14:paraId="68DDE2C1" w14:textId="77777777" w:rsidR="00E72381" w:rsidRPr="00E72381" w:rsidRDefault="00E72381" w:rsidP="00E72381">
      <w:pPr>
        <w:spacing w:after="0" w:line="240" w:lineRule="auto"/>
        <w:jc w:val="center"/>
        <w:rPr>
          <w:rFonts w:ascii="Times New Roman" w:eastAsia="Times New Roman" w:hAnsi="Times New Roman" w:cs="Times New Roman"/>
          <w:sz w:val="26"/>
          <w:szCs w:val="26"/>
          <w:lang w:eastAsia="ru-RU"/>
        </w:rPr>
      </w:pPr>
    </w:p>
    <w:p w14:paraId="2350F10A"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В связи с обращением  </w:t>
      </w:r>
    </w:p>
    <w:p w14:paraId="733BC7D3" w14:textId="77777777" w:rsidR="00E72381" w:rsidRPr="00E72381" w:rsidRDefault="00E72381" w:rsidP="00E72381">
      <w:pPr>
        <w:pBdr>
          <w:top w:val="single" w:sz="4" w:space="1" w:color="000000"/>
        </w:pBdr>
        <w:spacing w:after="0" w:line="240" w:lineRule="auto"/>
        <w:ind w:left="2381"/>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576DD686"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BCBA9A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заявление № _______ от_____._____.________</w:t>
      </w:r>
      <w:proofErr w:type="spellStart"/>
      <w:r w:rsidRPr="00E72381">
        <w:rPr>
          <w:rFonts w:ascii="Times New Roman" w:eastAsia="Times New Roman" w:hAnsi="Times New Roman" w:cs="Times New Roman"/>
          <w:sz w:val="24"/>
          <w:szCs w:val="24"/>
          <w:lang w:eastAsia="ru-RU"/>
        </w:rPr>
        <w:t>гг</w:t>
      </w:r>
      <w:proofErr w:type="spellEnd"/>
      <w:r w:rsidRPr="00E72381">
        <w:rPr>
          <w:rFonts w:ascii="Times New Roman" w:eastAsia="Times New Roman" w:hAnsi="Times New Roman" w:cs="Times New Roman"/>
          <w:sz w:val="24"/>
          <w:szCs w:val="24"/>
          <w:lang w:eastAsia="ru-RU"/>
        </w:rPr>
        <w:t>., 0 ________________________________</w:t>
      </w:r>
    </w:p>
    <w:p w14:paraId="3F3900E7"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08E47A75"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_____________________________________________________________________________</w:t>
      </w:r>
    </w:p>
    <w:p w14:paraId="403A9A7E"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345B243"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на основании:  </w:t>
      </w:r>
    </w:p>
    <w:p w14:paraId="43D469B0" w14:textId="77777777" w:rsidR="00E72381" w:rsidRPr="00E72381" w:rsidRDefault="00E72381" w:rsidP="00E72381">
      <w:pPr>
        <w:pBdr>
          <w:top w:val="single" w:sz="4" w:space="1" w:color="000000"/>
        </w:pBdr>
        <w:spacing w:after="0" w:line="240" w:lineRule="auto"/>
        <w:ind w:left="1560"/>
        <w:jc w:val="center"/>
        <w:rPr>
          <w:rFonts w:ascii="Times New Roman" w:eastAsia="Times New Roman" w:hAnsi="Times New Roman" w:cs="Times New Roman"/>
          <w:sz w:val="20"/>
          <w:szCs w:val="20"/>
          <w:lang w:eastAsia="ru-RU"/>
        </w:rPr>
      </w:pPr>
    </w:p>
    <w:p w14:paraId="46E76B5D" w14:textId="77777777" w:rsidR="00E72381" w:rsidRPr="00E72381" w:rsidRDefault="00E72381" w:rsidP="00E72381">
      <w:pPr>
        <w:tabs>
          <w:tab w:val="left" w:pos="9837"/>
        </w:tabs>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ab/>
      </w:r>
    </w:p>
    <w:p w14:paraId="370EB43D" w14:textId="77777777" w:rsidR="00E72381" w:rsidRPr="00E72381" w:rsidRDefault="00E72381" w:rsidP="00E72381">
      <w:pPr>
        <w:pBdr>
          <w:top w:val="single" w:sz="4" w:space="1" w:color="000000"/>
        </w:pBdr>
        <w:spacing w:after="0" w:line="240" w:lineRule="auto"/>
        <w:jc w:val="center"/>
        <w:rPr>
          <w:rFonts w:ascii="Times New Roman" w:eastAsia="Times New Roman" w:hAnsi="Times New Roman" w:cs="Times New Roman"/>
          <w:lang w:eastAsia="ru-RU"/>
        </w:rPr>
      </w:pPr>
    </w:p>
    <w:p w14:paraId="4A255FC0"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приеме документов  в связи с:</w:t>
      </w:r>
    </w:p>
    <w:p w14:paraId="16D72F8E"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8481627"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1.</w:t>
      </w:r>
    </w:p>
    <w:p w14:paraId="6086BF84"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2C6E13A1" w14:textId="77777777" w:rsidR="00E72381" w:rsidRPr="00E72381" w:rsidRDefault="00E72381" w:rsidP="00E72381">
      <w:pPr>
        <w:spacing w:after="0" w:line="240" w:lineRule="auto"/>
        <w:jc w:val="both"/>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4"/>
          <w:szCs w:val="24"/>
          <w:lang w:eastAsia="ru-RU"/>
        </w:rPr>
        <w:t xml:space="preserve">2. </w:t>
      </w:r>
    </w:p>
    <w:p w14:paraId="15F3D7D0" w14:textId="77777777" w:rsidR="00E72381" w:rsidRPr="00E72381" w:rsidRDefault="00E72381" w:rsidP="00E72381">
      <w:pPr>
        <w:spacing w:after="0" w:line="240" w:lineRule="auto"/>
        <w:rPr>
          <w:rFonts w:ascii="Times New Roman" w:eastAsia="Times New Roman" w:hAnsi="Times New Roman" w:cs="Times New Roman"/>
          <w:sz w:val="20"/>
          <w:szCs w:val="20"/>
          <w:lang w:eastAsia="ru-RU"/>
        </w:rPr>
      </w:pPr>
    </w:p>
    <w:p w14:paraId="46AB159D"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C68F3B7"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15A787D"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6CD386B"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9FA0EA7"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6910F5D5"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Должностное лицо (ФИО)</w:t>
      </w:r>
    </w:p>
    <w:p w14:paraId="4AB3CC10"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6EA859ED"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(подпись должностного лица органа, осуществляющего согласование)</w:t>
      </w:r>
    </w:p>
    <w:p w14:paraId="4B8ECA50" w14:textId="77777777" w:rsidR="00E72381" w:rsidRPr="00E72381" w:rsidRDefault="00E72381" w:rsidP="00E72381">
      <w:pPr>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w:t>
      </w:r>
    </w:p>
    <w:p w14:paraId="3FF44A96" w14:textId="77777777" w:rsidR="00E72381" w:rsidRPr="00E72381" w:rsidRDefault="00E72381" w:rsidP="00E72381">
      <w:pPr>
        <w:spacing w:after="200" w:line="276" w:lineRule="auto"/>
        <w:rPr>
          <w:rFonts w:ascii="Calibri" w:eastAsia="Times New Roman" w:hAnsi="Calibri" w:cs="Times New Roman"/>
          <w:lang w:eastAsia="ru-RU"/>
        </w:rPr>
      </w:pPr>
    </w:p>
    <w:p w14:paraId="19DE2912" w14:textId="77777777" w:rsidR="00E72381" w:rsidRPr="00E72381" w:rsidRDefault="00E72381" w:rsidP="00E72381">
      <w:pPr>
        <w:spacing w:after="200" w:line="276" w:lineRule="auto"/>
        <w:rPr>
          <w:rFonts w:ascii="Calibri" w:eastAsia="Times New Roman" w:hAnsi="Calibri" w:cs="Times New Roman"/>
          <w:lang w:eastAsia="ru-RU"/>
        </w:rPr>
      </w:pPr>
    </w:p>
    <w:p w14:paraId="7ADA6370" w14:textId="77777777" w:rsidR="00E72381" w:rsidRPr="00E72381" w:rsidRDefault="00E72381" w:rsidP="00E72381">
      <w:pPr>
        <w:spacing w:after="20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Исполнитель (ФИО)</w:t>
      </w:r>
    </w:p>
    <w:p w14:paraId="2725BFF7" w14:textId="77777777" w:rsidR="00E72381" w:rsidRPr="00E72381" w:rsidRDefault="00E72381" w:rsidP="00E72381">
      <w:pPr>
        <w:spacing w:after="200" w:line="240" w:lineRule="auto"/>
        <w:rPr>
          <w:rFonts w:ascii="Times New Roman" w:eastAsia="Times New Roman" w:hAnsi="Times New Roman" w:cs="Times New Roman"/>
          <w:sz w:val="20"/>
          <w:szCs w:val="20"/>
          <w:lang w:eastAsia="ru-RU"/>
        </w:rPr>
      </w:pPr>
      <w:bookmarkStart w:id="3" w:name="_heading=h.gjdgxs"/>
      <w:bookmarkEnd w:id="3"/>
      <w:r w:rsidRPr="00E72381">
        <w:rPr>
          <w:rFonts w:ascii="Times New Roman" w:eastAsia="Times New Roman" w:hAnsi="Times New Roman" w:cs="Times New Roman"/>
          <w:sz w:val="20"/>
          <w:szCs w:val="20"/>
          <w:lang w:eastAsia="ru-RU"/>
        </w:rPr>
        <w:t>______________________________</w:t>
      </w:r>
    </w:p>
    <w:p w14:paraId="6E423F5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0"/>
          <w:szCs w:val="20"/>
          <w:lang w:eastAsia="ru-RU"/>
        </w:rPr>
        <w:t>(контакты исполнителя)</w:t>
      </w:r>
    </w:p>
    <w:p w14:paraId="7E85F4C7"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740C6B67"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br w:type="page" w:clear="all"/>
      </w:r>
    </w:p>
    <w:p w14:paraId="1B814B07" w14:textId="77777777" w:rsidR="00E72381" w:rsidRPr="00E72381" w:rsidRDefault="00E72381" w:rsidP="00E72381">
      <w:pPr>
        <w:spacing w:after="0" w:line="240" w:lineRule="auto"/>
        <w:ind w:left="5954" w:right="-1"/>
        <w:jc w:val="right"/>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Приложение № 11</w:t>
      </w:r>
    </w:p>
    <w:p w14:paraId="4A2801B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BD6AFD4" w14:textId="77777777" w:rsidR="00E72381" w:rsidRPr="00E72381" w:rsidRDefault="00E72381"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Председателю МКУ</w:t>
      </w:r>
    </w:p>
    <w:p w14:paraId="76245CDC" w14:textId="77777777" w:rsidR="00E72381" w:rsidRPr="00E72381" w:rsidRDefault="00E72381"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Палата имущественных и </w:t>
      </w:r>
    </w:p>
    <w:p w14:paraId="6C0B6612" w14:textId="77777777" w:rsidR="00E72381" w:rsidRPr="00E72381" w:rsidRDefault="00E72381"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земельных отношений</w:t>
      </w:r>
    </w:p>
    <w:p w14:paraId="0C57AE03" w14:textId="77777777" w:rsidR="00E72381" w:rsidRPr="00E72381" w:rsidRDefault="00E72381"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муниципального образования</w:t>
      </w:r>
    </w:p>
    <w:p w14:paraId="1ABB6B1B" w14:textId="77777777" w:rsidR="00E72381" w:rsidRPr="00E72381" w:rsidRDefault="00E72381"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Лениногорский муниципальный район Республики Татарстан</w:t>
      </w:r>
    </w:p>
    <w:p w14:paraId="23089F43" w14:textId="77777777" w:rsidR="00E72381" w:rsidRPr="00E72381" w:rsidRDefault="00E72381" w:rsidP="00E72381">
      <w:pPr>
        <w:spacing w:after="0" w:line="240" w:lineRule="auto"/>
        <w:ind w:left="3539"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      От:__________________</w:t>
      </w:r>
    </w:p>
    <w:p w14:paraId="1CD28683"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p>
    <w:p w14:paraId="537F19C5"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p>
    <w:p w14:paraId="4E0C6DA9"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Заявление</w:t>
      </w:r>
    </w:p>
    <w:p w14:paraId="4DD7D718"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об исправлении технической ошибки</w:t>
      </w:r>
    </w:p>
    <w:p w14:paraId="6C63805E"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p>
    <w:p w14:paraId="40408F62" w14:textId="2FCFCD0C"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Сообщаю об ошибке, допущенной при оказании муниципальной услуги ____________________________________________________________________</w:t>
      </w:r>
    </w:p>
    <w:p w14:paraId="07C9788C" w14:textId="77777777" w:rsidR="00E72381" w:rsidRPr="00E72381" w:rsidRDefault="00E72381" w:rsidP="00E72381">
      <w:pPr>
        <w:widowControl w:val="0"/>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(наименование услуги)</w:t>
      </w:r>
    </w:p>
    <w:p w14:paraId="57225372" w14:textId="51FA165B"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w:t>
      </w:r>
    </w:p>
    <w:p w14:paraId="5AE82C48" w14:textId="02388877" w:rsidR="00E72381" w:rsidRPr="00E72381" w:rsidRDefault="00E72381" w:rsidP="00E72381">
      <w:pPr>
        <w:spacing w:after="0" w:line="240" w:lineRule="auto"/>
        <w:ind w:right="-1" w:firstLine="70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Правильные сведения:____________________________________________________________</w:t>
      </w:r>
    </w:p>
    <w:p w14:paraId="17F7A744" w14:textId="4DD7E3D1" w:rsidR="00E72381" w:rsidRPr="00E72381" w:rsidRDefault="00E72381" w:rsidP="00E72381">
      <w:pPr>
        <w:spacing w:after="0" w:line="240" w:lineRule="auto"/>
        <w:ind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____________________________________________________________________</w:t>
      </w:r>
    </w:p>
    <w:p w14:paraId="12D89EC4"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B4F8E7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Прилагаю следующие документы:</w:t>
      </w:r>
    </w:p>
    <w:p w14:paraId="5619F73F"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w:t>
      </w:r>
    </w:p>
    <w:p w14:paraId="3D2F21AD"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w:t>
      </w:r>
    </w:p>
    <w:p w14:paraId="542BB201"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w:t>
      </w:r>
    </w:p>
    <w:p w14:paraId="2B58A722"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031083DE" w14:textId="4476C5A3" w:rsidR="00E72381" w:rsidRPr="00E72381" w:rsidRDefault="00E72381" w:rsidP="00E72381">
      <w:pPr>
        <w:widowControl w:val="0"/>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посредством отправления электронного документа на адрес E-mail:______;</w:t>
      </w:r>
    </w:p>
    <w:p w14:paraId="2B9F9E30" w14:textId="62DFF2E9" w:rsidR="00E72381" w:rsidRPr="00E72381" w:rsidRDefault="00E72381" w:rsidP="00E72381">
      <w:pPr>
        <w:widowControl w:val="0"/>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2584564E" w14:textId="77777777" w:rsidR="00E72381" w:rsidRPr="00E72381" w:rsidRDefault="00E72381" w:rsidP="00E72381">
      <w:pPr>
        <w:widowControl w:val="0"/>
        <w:spacing w:after="0" w:line="240" w:lineRule="auto"/>
        <w:ind w:right="-1" w:firstLine="851"/>
        <w:jc w:val="both"/>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0EFC806"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69D97847"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______________</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_________________ ( ________________)</w:t>
      </w:r>
    </w:p>
    <w:p w14:paraId="002052AE" w14:textId="77777777" w:rsidR="00E72381" w:rsidRDefault="00E72381" w:rsidP="00E72381">
      <w:pPr>
        <w:spacing w:after="0" w:line="240" w:lineRule="auto"/>
        <w:ind w:right="-1"/>
        <w:jc w:val="both"/>
        <w:rPr>
          <w:rFonts w:ascii="Times New Roman" w:eastAsia="Times New Roman" w:hAnsi="Times New Roman" w:cs="Times New Roman"/>
          <w:sz w:val="28"/>
          <w:szCs w:val="28"/>
          <w:lang w:eastAsia="ru-RU"/>
        </w:rPr>
        <w:sectPr w:rsidR="00E72381" w:rsidSect="00E72381">
          <w:headerReference w:type="default" r:id="rId10"/>
          <w:pgSz w:w="11907" w:h="16840"/>
          <w:pgMar w:top="1134" w:right="1134" w:bottom="1134" w:left="1134" w:header="720" w:footer="720" w:gutter="0"/>
          <w:pgNumType w:start="1"/>
          <w:cols w:space="708"/>
          <w:titlePg/>
          <w:rtlGutter/>
          <w:docGrid w:linePitch="360"/>
        </w:sectPr>
      </w:pPr>
      <w:r w:rsidRPr="00E72381">
        <w:rPr>
          <w:rFonts w:ascii="Times New Roman" w:eastAsia="Times New Roman" w:hAnsi="Times New Roman" w:cs="Times New Roman"/>
          <w:sz w:val="28"/>
          <w:szCs w:val="28"/>
          <w:lang w:eastAsia="ru-RU"/>
        </w:rPr>
        <w:tab/>
        <w:t>(дата)</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(подпись)</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 xml:space="preserve">      (Ф.И.О.)</w:t>
      </w:r>
    </w:p>
    <w:p w14:paraId="1344DDA3" w14:textId="77777777" w:rsidR="00E72381" w:rsidRPr="00E72381" w:rsidRDefault="00E72381" w:rsidP="00E72381">
      <w:pPr>
        <w:spacing w:after="0" w:line="240" w:lineRule="auto"/>
        <w:ind w:left="5812"/>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Утвержден</w:t>
      </w:r>
    </w:p>
    <w:p w14:paraId="53F76472" w14:textId="77777777" w:rsidR="00E72381" w:rsidRPr="00E72381" w:rsidRDefault="00E72381" w:rsidP="00E72381">
      <w:pPr>
        <w:spacing w:after="0" w:line="240" w:lineRule="auto"/>
        <w:ind w:left="5812"/>
        <w:jc w:val="center"/>
        <w:rPr>
          <w:rFonts w:ascii="Times New Roman" w:eastAsia="Times New Roman" w:hAnsi="Times New Roman" w:cs="Times New Roman"/>
          <w:sz w:val="24"/>
          <w:szCs w:val="24"/>
          <w:lang w:eastAsia="ru-RU"/>
        </w:rPr>
      </w:pPr>
    </w:p>
    <w:p w14:paraId="54D54606" w14:textId="77777777" w:rsidR="00E72381" w:rsidRPr="00E72381" w:rsidRDefault="00E72381" w:rsidP="00E72381">
      <w:pPr>
        <w:spacing w:after="0" w:line="240" w:lineRule="auto"/>
        <w:ind w:left="5812"/>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14:paraId="14EC4181" w14:textId="77777777" w:rsidR="00E72381" w:rsidRPr="00E72381" w:rsidRDefault="00E72381" w:rsidP="00E72381">
      <w:pPr>
        <w:spacing w:after="0" w:line="240" w:lineRule="auto"/>
        <w:ind w:left="5812"/>
        <w:jc w:val="both"/>
        <w:rPr>
          <w:rFonts w:ascii="Times New Roman" w:eastAsia="Times New Roman" w:hAnsi="Times New Roman" w:cs="Times New Roman"/>
          <w:sz w:val="24"/>
          <w:szCs w:val="24"/>
          <w:lang w:eastAsia="ru-RU"/>
        </w:rPr>
      </w:pPr>
    </w:p>
    <w:p w14:paraId="1C5906BD" w14:textId="77777777" w:rsidR="002E15E0" w:rsidRPr="00E72381" w:rsidRDefault="002E15E0" w:rsidP="002E15E0">
      <w:pPr>
        <w:spacing w:after="0" w:line="240" w:lineRule="auto"/>
        <w:ind w:left="5812"/>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31</w:t>
      </w:r>
      <w:r w:rsidRPr="00E7238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октября</w:t>
      </w:r>
      <w:r w:rsidRPr="00E72381">
        <w:rPr>
          <w:rFonts w:ascii="Times New Roman" w:eastAsia="Times New Roman" w:hAnsi="Times New Roman" w:cs="Times New Roman"/>
          <w:sz w:val="24"/>
          <w:szCs w:val="24"/>
          <w:lang w:eastAsia="ru-RU"/>
        </w:rPr>
        <w:t xml:space="preserve"> 2025г. № </w:t>
      </w:r>
      <w:r>
        <w:rPr>
          <w:rFonts w:ascii="Times New Roman" w:eastAsia="Times New Roman" w:hAnsi="Times New Roman" w:cs="Times New Roman"/>
          <w:sz w:val="24"/>
          <w:szCs w:val="24"/>
          <w:lang w:eastAsia="ru-RU"/>
        </w:rPr>
        <w:t>945</w:t>
      </w:r>
    </w:p>
    <w:p w14:paraId="0F7CEB60" w14:textId="77777777" w:rsidR="00E72381" w:rsidRPr="00E72381" w:rsidRDefault="00E72381" w:rsidP="00E72381">
      <w:pPr>
        <w:keepNext/>
        <w:spacing w:after="0" w:line="240" w:lineRule="auto"/>
        <w:ind w:right="-1"/>
        <w:jc w:val="center"/>
        <w:outlineLvl w:val="0"/>
        <w:rPr>
          <w:rFonts w:ascii="Times New Roman" w:eastAsia="Times New Roman" w:hAnsi="Times New Roman" w:cs="Times New Roman"/>
          <w:sz w:val="28"/>
          <w:szCs w:val="20"/>
          <w:lang w:eastAsia="ru-RU"/>
        </w:rPr>
      </w:pPr>
    </w:p>
    <w:p w14:paraId="465E7E6B" w14:textId="77777777" w:rsidR="00E72381" w:rsidRPr="00E72381" w:rsidRDefault="00E72381" w:rsidP="00E72381">
      <w:pPr>
        <w:keepNext/>
        <w:spacing w:after="0" w:line="240" w:lineRule="auto"/>
        <w:ind w:right="-1"/>
        <w:jc w:val="center"/>
        <w:outlineLvl w:val="0"/>
        <w:rPr>
          <w:rFonts w:ascii="Times New Roman" w:eastAsia="Times New Roman" w:hAnsi="Times New Roman" w:cs="Times New Roman"/>
          <w:sz w:val="28"/>
          <w:szCs w:val="20"/>
          <w:lang w:eastAsia="ru-RU"/>
        </w:rPr>
      </w:pPr>
      <w:r w:rsidRPr="00E72381">
        <w:rPr>
          <w:rFonts w:ascii="Times New Roman" w:eastAsia="Times New Roman" w:hAnsi="Times New Roman" w:cs="Times New Roman"/>
          <w:sz w:val="28"/>
          <w:szCs w:val="20"/>
          <w:lang w:eastAsia="zh-CN"/>
        </w:rPr>
        <w:t>Административный регламент</w:t>
      </w:r>
    </w:p>
    <w:p w14:paraId="32249FB8" w14:textId="77777777" w:rsidR="00E72381" w:rsidRPr="00E72381" w:rsidRDefault="00E72381" w:rsidP="00E72381">
      <w:pPr>
        <w:keepNext/>
        <w:spacing w:after="0" w:line="240" w:lineRule="auto"/>
        <w:ind w:right="-1"/>
        <w:jc w:val="center"/>
        <w:outlineLvl w:val="0"/>
        <w:rPr>
          <w:rFonts w:ascii="Times New Roman" w:eastAsia="Times New Roman" w:hAnsi="Times New Roman" w:cs="Times New Roman"/>
          <w:iCs/>
          <w:sz w:val="28"/>
          <w:szCs w:val="20"/>
          <w:lang w:eastAsia="ru-RU"/>
        </w:rPr>
      </w:pPr>
      <w:r w:rsidRPr="00E72381">
        <w:rPr>
          <w:rFonts w:ascii="Times New Roman" w:eastAsia="Times New Roman" w:hAnsi="Times New Roman" w:cs="Times New Roman"/>
          <w:sz w:val="28"/>
          <w:szCs w:val="20"/>
          <w:lang w:eastAsia="zh-CN"/>
        </w:rPr>
        <w:t xml:space="preserve">предоставления муниципальной услуги по предоставлению </w:t>
      </w:r>
      <w:r w:rsidRPr="00E72381">
        <w:rPr>
          <w:rFonts w:ascii="Times New Roman" w:eastAsia="Times New Roman" w:hAnsi="Times New Roman" w:cs="Times New Roman"/>
          <w:sz w:val="28"/>
          <w:szCs w:val="20"/>
          <w:lang w:eastAsia="zh-CN"/>
        </w:rPr>
        <w:br/>
      </w:r>
      <w:bookmarkStart w:id="4" w:name="_Hlk79352836"/>
      <w:r w:rsidRPr="00E72381">
        <w:rPr>
          <w:rFonts w:ascii="Times New Roman" w:eastAsia="Times New Roman" w:hAnsi="Times New Roman" w:cs="Times New Roman"/>
          <w:sz w:val="28"/>
          <w:szCs w:val="20"/>
          <w:lang w:eastAsia="zh-CN"/>
        </w:rP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bookmarkEnd w:id="4"/>
    </w:p>
    <w:p w14:paraId="42102F4F"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01F3BEE6"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4"/>
          <w:lang w:eastAsia="ru-RU"/>
        </w:rPr>
      </w:pPr>
      <w:r w:rsidRPr="00E72381">
        <w:rPr>
          <w:rFonts w:ascii="Times New Roman" w:eastAsia="Times New Roman" w:hAnsi="Times New Roman" w:cs="Times New Roman"/>
          <w:sz w:val="28"/>
          <w:szCs w:val="24"/>
          <w:lang w:eastAsia="ru-RU"/>
        </w:rPr>
        <w:t>I. Общие положения</w:t>
      </w:r>
    </w:p>
    <w:p w14:paraId="7EEF1ED2"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4"/>
          <w:lang w:eastAsia="ru-RU"/>
        </w:rPr>
      </w:pPr>
    </w:p>
    <w:p w14:paraId="367E5102" w14:textId="77777777" w:rsidR="00E72381" w:rsidRPr="00E72381" w:rsidRDefault="00E72381" w:rsidP="00E72381">
      <w:pPr>
        <w:keepNext/>
        <w:spacing w:after="0" w:line="240" w:lineRule="auto"/>
        <w:ind w:right="-1" w:firstLine="709"/>
        <w:jc w:val="both"/>
        <w:outlineLvl w:val="0"/>
        <w:rPr>
          <w:rFonts w:ascii="Times New Roman" w:eastAsia="Times New Roman" w:hAnsi="Times New Roman" w:cs="Times New Roman"/>
          <w:sz w:val="28"/>
          <w:szCs w:val="20"/>
          <w:lang w:eastAsia="ru-RU"/>
        </w:rPr>
      </w:pPr>
      <w:r w:rsidRPr="00E72381">
        <w:rPr>
          <w:rFonts w:ascii="Times New Roman" w:eastAsia="Times New Roman" w:hAnsi="Times New Roman" w:cs="Times New Roman"/>
          <w:sz w:val="28"/>
          <w:szCs w:val="20"/>
          <w:lang w:eastAsia="zh-CN"/>
        </w:rPr>
        <w:t>1.</w:t>
      </w:r>
      <w:r w:rsidRPr="00E72381">
        <w:rPr>
          <w:rFonts w:ascii="Times New Roman" w:eastAsia="Times New Roman" w:hAnsi="Times New Roman" w:cs="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(далее – </w:t>
      </w:r>
      <w:r w:rsidRPr="00E72381">
        <w:rPr>
          <w:rFonts w:ascii="Times New Roman" w:eastAsia="Times New Roman" w:hAnsi="Times New Roman" w:cs="Times New Roman"/>
          <w:sz w:val="28"/>
          <w:szCs w:val="20"/>
          <w:lang w:val="tt-RU" w:eastAsia="zh-CN"/>
        </w:rPr>
        <w:t xml:space="preserve">муниципальная </w:t>
      </w:r>
      <w:r w:rsidRPr="00E72381">
        <w:rPr>
          <w:rFonts w:ascii="Times New Roman" w:eastAsia="Times New Roman" w:hAnsi="Times New Roman" w:cs="Times New Roman"/>
          <w:sz w:val="28"/>
          <w:szCs w:val="20"/>
          <w:lang w:eastAsia="zh-CN"/>
        </w:rPr>
        <w:t xml:space="preserve">услуга). </w:t>
      </w:r>
    </w:p>
    <w:p w14:paraId="26F687BB" w14:textId="77777777" w:rsidR="00E72381" w:rsidRPr="00E72381" w:rsidRDefault="00E72381" w:rsidP="00E72381">
      <w:pPr>
        <w:keepNext/>
        <w:spacing w:after="0" w:line="240" w:lineRule="auto"/>
        <w:ind w:right="-1" w:firstLine="709"/>
        <w:jc w:val="both"/>
        <w:outlineLvl w:val="0"/>
        <w:rPr>
          <w:rFonts w:ascii="Times New Roman" w:eastAsia="Times New Roman" w:hAnsi="Times New Roman" w:cs="Times New Roman"/>
          <w:sz w:val="28"/>
          <w:szCs w:val="20"/>
          <w:lang w:eastAsia="ru-RU"/>
        </w:rPr>
      </w:pPr>
      <w:r w:rsidRPr="00E72381">
        <w:rPr>
          <w:rFonts w:ascii="Times New Roman" w:eastAsia="Times New Roman" w:hAnsi="Times New Roman" w:cs="Times New Roman"/>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14:paraId="5AC1C7C8" w14:textId="77777777" w:rsidR="00E72381" w:rsidRPr="00E72381" w:rsidRDefault="00E72381" w:rsidP="00E72381">
      <w:pPr>
        <w:spacing w:after="0" w:line="240" w:lineRule="auto"/>
        <w:ind w:right="-1" w:firstLine="709"/>
        <w:contextualSpacing/>
        <w:jc w:val="both"/>
        <w:rPr>
          <w:rFonts w:ascii="Times New Roman CYR" w:eastAsia="Times New Roman" w:hAnsi="Times New Roman CYR" w:cs="Times New Roman CYR"/>
          <w:sz w:val="28"/>
          <w:szCs w:val="28"/>
          <w:lang w:eastAsia="ru-RU"/>
        </w:rPr>
      </w:pPr>
      <w:r w:rsidRPr="00E72381">
        <w:rPr>
          <w:rFonts w:ascii="Times New Roman" w:eastAsia="Times New Roman" w:hAnsi="Times New Roman" w:cs="Times New Roman"/>
          <w:sz w:val="28"/>
          <w:szCs w:val="28"/>
          <w:lang w:eastAsia="ru-RU"/>
        </w:rPr>
        <w:t xml:space="preserve">2. Получатели услуги: физические лица (в том числе и индивидуальные предприниматели) юридические лица, указанные в пункте 2 статей 39.3, 39.6, 39.10 ЗК РФ, органы и учреждения, указанные в пункте 2 статьи 39.9 ЗК РФ </w:t>
      </w:r>
      <w:r w:rsidRPr="00E72381">
        <w:rPr>
          <w:rFonts w:ascii="Times New Roman CYR" w:eastAsia="Times New Roman" w:hAnsi="Times New Roman CYR" w:cs="Times New Roman CYR"/>
          <w:sz w:val="28"/>
          <w:szCs w:val="28"/>
          <w:lang w:eastAsia="ru-RU"/>
        </w:rPr>
        <w:t>(далее - заявитель).</w:t>
      </w:r>
    </w:p>
    <w:p w14:paraId="571A1BFF" w14:textId="77777777" w:rsidR="00E72381" w:rsidRPr="00E72381" w:rsidRDefault="00E72381" w:rsidP="00E72381">
      <w:pPr>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Интересы заявителей имеют право представлять лица, уполномоченные заявителем в установленном порядке, и законные представители физических лиц (далее – представитель заявителя). </w:t>
      </w:r>
    </w:p>
    <w:p w14:paraId="1FB0E566" w14:textId="77777777" w:rsidR="00E72381" w:rsidRPr="00E72381" w:rsidRDefault="00E72381" w:rsidP="00E72381">
      <w:pPr>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3. Услуга предоставляется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 </w:t>
      </w:r>
    </w:p>
    <w:p w14:paraId="605D32C6"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7271C306"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4"/>
          <w:lang w:eastAsia="ru-RU"/>
        </w:rPr>
      </w:pPr>
      <w:r w:rsidRPr="00E72381">
        <w:rPr>
          <w:rFonts w:ascii="Times New Roman" w:eastAsia="Times New Roman" w:hAnsi="Times New Roman" w:cs="Times New Roman"/>
          <w:sz w:val="28"/>
          <w:szCs w:val="28"/>
          <w:lang w:eastAsia="ru-RU"/>
        </w:rPr>
        <w:t>II. Стандарт предоставления Услуги</w:t>
      </w:r>
    </w:p>
    <w:p w14:paraId="1153A901" w14:textId="77777777" w:rsidR="00E72381" w:rsidRPr="00E72381" w:rsidRDefault="00E72381" w:rsidP="00E72381">
      <w:pPr>
        <w:spacing w:after="0" w:line="240" w:lineRule="auto"/>
        <w:ind w:right="-1" w:firstLine="709"/>
        <w:contextualSpacing/>
        <w:jc w:val="both"/>
        <w:rPr>
          <w:rFonts w:ascii="Times New Roman" w:eastAsia="Times New Roman" w:hAnsi="Times New Roman" w:cs="Times New Roman"/>
          <w:sz w:val="28"/>
          <w:szCs w:val="28"/>
          <w:lang w:eastAsia="ru-RU"/>
        </w:rPr>
      </w:pPr>
    </w:p>
    <w:p w14:paraId="51874D86"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Наименование Услуги</w:t>
      </w:r>
    </w:p>
    <w:p w14:paraId="4EB5F66E"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35BBB141" w14:textId="77777777" w:rsidR="00E72381" w:rsidRPr="00E72381" w:rsidRDefault="00E72381" w:rsidP="00E72381">
      <w:pPr>
        <w:spacing w:after="0" w:line="240" w:lineRule="auto"/>
        <w:ind w:right="-1" w:firstLine="709"/>
        <w:jc w:val="both"/>
        <w:rPr>
          <w:rFonts w:ascii="Times New Roman" w:eastAsia="Times New Roman" w:hAnsi="Times New Roman" w:cs="Times New Roman"/>
          <w:i/>
          <w:sz w:val="28"/>
          <w:szCs w:val="20"/>
          <w:lang w:eastAsia="ru-RU"/>
        </w:rPr>
      </w:pPr>
      <w:r w:rsidRPr="00E72381">
        <w:rPr>
          <w:rFonts w:ascii="Times New Roman" w:eastAsia="Times New Roman" w:hAnsi="Times New Roman" w:cs="Times New Roman"/>
          <w:sz w:val="28"/>
          <w:szCs w:val="20"/>
          <w:lang w:eastAsia="zh-CN"/>
        </w:rPr>
        <w:lastRenderedPageBreak/>
        <w:t xml:space="preserve">4. 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14:paraId="7C8BD58A"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0"/>
          <w:lang w:eastAsia="ru-RU"/>
        </w:rPr>
      </w:pPr>
    </w:p>
    <w:p w14:paraId="1B8C018D"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0"/>
          <w:lang w:eastAsia="ru-RU"/>
        </w:rPr>
      </w:pPr>
      <w:r w:rsidRPr="00E72381">
        <w:rPr>
          <w:rFonts w:ascii="Times New Roman" w:eastAsia="Times New Roman" w:hAnsi="Times New Roman" w:cs="Times New Roman"/>
          <w:sz w:val="28"/>
          <w:szCs w:val="28"/>
          <w:lang w:eastAsia="ru-RU"/>
        </w:rPr>
        <w:t>Наименование органа, предоставляющего Услугу</w:t>
      </w:r>
    </w:p>
    <w:p w14:paraId="65243FC8"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0"/>
          <w:lang w:eastAsia="ru-RU"/>
        </w:rPr>
      </w:pPr>
    </w:p>
    <w:p w14:paraId="3AAFD963" w14:textId="77777777" w:rsidR="00E72381" w:rsidRPr="00E72381" w:rsidRDefault="00E72381" w:rsidP="00E72381">
      <w:pPr>
        <w:spacing w:after="0" w:line="240" w:lineRule="auto"/>
        <w:ind w:right="-1" w:firstLine="709"/>
        <w:jc w:val="both"/>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sz w:val="28"/>
          <w:szCs w:val="28"/>
          <w:lang w:eastAsia="ru-RU"/>
        </w:rPr>
        <w:t>5. Услугу предоставляет</w:t>
      </w:r>
      <w:r w:rsidRPr="00E72381">
        <w:rPr>
          <w:rFonts w:ascii="Times New Roman" w:eastAsia="Times New Roman" w:hAnsi="Times New Roman" w:cs="Times New Roman"/>
          <w:i/>
          <w:sz w:val="28"/>
          <w:szCs w:val="28"/>
          <w:lang w:eastAsia="ru-RU"/>
        </w:rPr>
        <w:t xml:space="preserve"> </w:t>
      </w:r>
      <w:r w:rsidRPr="00E72381">
        <w:rPr>
          <w:rFonts w:ascii="Times New Roman" w:eastAsia="Times New Roman" w:hAnsi="Times New Roman" w:cs="Times New Roman"/>
          <w:sz w:val="28"/>
          <w:szCs w:val="28"/>
          <w:lang w:eastAsia="ru-RU"/>
        </w:rPr>
        <w:t>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w:t>
      </w:r>
      <w:r w:rsidRPr="00E72381">
        <w:rPr>
          <w:rFonts w:ascii="Times New Roman" w:eastAsia="Times New Roman" w:hAnsi="Times New Roman" w:cs="Times New Roman"/>
          <w:i/>
          <w:sz w:val="28"/>
          <w:szCs w:val="28"/>
          <w:lang w:eastAsia="ru-RU"/>
        </w:rPr>
        <w:t>.</w:t>
      </w:r>
    </w:p>
    <w:p w14:paraId="07337CDE" w14:textId="77777777" w:rsidR="00E72381" w:rsidRPr="00E72381" w:rsidRDefault="00E72381" w:rsidP="00E72381">
      <w:pPr>
        <w:spacing w:after="0" w:line="240" w:lineRule="auto"/>
        <w:ind w:right="-1"/>
        <w:rPr>
          <w:rFonts w:ascii="Times New Roman" w:eastAsia="Times New Roman" w:hAnsi="Times New Roman" w:cs="Times New Roman"/>
          <w:i/>
          <w:sz w:val="28"/>
          <w:szCs w:val="28"/>
          <w:lang w:eastAsia="ru-RU"/>
        </w:rPr>
      </w:pPr>
    </w:p>
    <w:p w14:paraId="5D49F237"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sz w:val="28"/>
          <w:szCs w:val="28"/>
          <w:lang w:eastAsia="ru-RU"/>
        </w:rPr>
        <w:t>Результат предоставления Услуги</w:t>
      </w:r>
    </w:p>
    <w:p w14:paraId="78DE1034" w14:textId="77777777" w:rsidR="00E72381" w:rsidRPr="00E72381" w:rsidRDefault="00E72381" w:rsidP="00E72381">
      <w:pPr>
        <w:spacing w:after="0" w:line="240" w:lineRule="auto"/>
        <w:ind w:right="-1" w:firstLine="709"/>
        <w:jc w:val="center"/>
        <w:rPr>
          <w:rFonts w:ascii="Times New Roman" w:eastAsia="Times New Roman" w:hAnsi="Times New Roman" w:cs="Times New Roman"/>
          <w:i/>
          <w:sz w:val="28"/>
          <w:szCs w:val="28"/>
          <w:lang w:eastAsia="ru-RU"/>
        </w:rPr>
      </w:pPr>
    </w:p>
    <w:p w14:paraId="7A208E21" w14:textId="77777777" w:rsidR="00E72381" w:rsidRPr="00E72381" w:rsidRDefault="00E72381" w:rsidP="00E72381">
      <w:pPr>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6. При обращении заявителя за «Предоставлением земельного участка в собственность» результатами Услуги являются:</w:t>
      </w:r>
    </w:p>
    <w:p w14:paraId="4DF96FEA" w14:textId="77777777" w:rsidR="00E72381" w:rsidRPr="00E72381" w:rsidRDefault="00E72381" w:rsidP="00E72381">
      <w:pPr>
        <w:numPr>
          <w:ilvl w:val="0"/>
          <w:numId w:val="17"/>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проект договора купли-продажи земельного участка (уведомление о его подготовке) (Приложение № 6);</w:t>
      </w:r>
    </w:p>
    <w:p w14:paraId="75473B72" w14:textId="77777777" w:rsidR="00E72381" w:rsidRPr="00E72381" w:rsidRDefault="00E72381" w:rsidP="00E72381">
      <w:pPr>
        <w:numPr>
          <w:ilvl w:val="0"/>
          <w:numId w:val="17"/>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7).</w:t>
      </w:r>
    </w:p>
    <w:p w14:paraId="48C083A4" w14:textId="77777777" w:rsidR="00E72381" w:rsidRPr="00E72381" w:rsidRDefault="00E72381" w:rsidP="00E7238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Формирование реестровой записи в качестве результата предоставления Услуги не предусмотрено.</w:t>
      </w:r>
    </w:p>
    <w:p w14:paraId="1C8714E7" w14:textId="77777777" w:rsidR="00E72381" w:rsidRPr="00E72381" w:rsidRDefault="00E72381" w:rsidP="00E7238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Результат предоставления услуги направляется по выбору заявителя способом, указанном в заявлении о предоставлении Услуги (Приложение № 7).</w:t>
      </w:r>
    </w:p>
    <w:p w14:paraId="0539B218" w14:textId="77777777" w:rsidR="00E72381" w:rsidRPr="00E72381" w:rsidRDefault="00E72381" w:rsidP="00E72381">
      <w:pPr>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7. При обращении заявителя за «Предоставлением земельного участка в аренду» результатами Услуги являются:</w:t>
      </w:r>
    </w:p>
    <w:p w14:paraId="117203D6" w14:textId="77777777" w:rsidR="00E72381" w:rsidRPr="00E72381" w:rsidRDefault="00E72381" w:rsidP="00E72381">
      <w:pPr>
        <w:numPr>
          <w:ilvl w:val="0"/>
          <w:numId w:val="21"/>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проект договора аренды земельного участка (уведомление о его подготовке) (Приложение № 7);</w:t>
      </w:r>
    </w:p>
    <w:p w14:paraId="5E09D64C" w14:textId="77777777" w:rsidR="00E72381" w:rsidRPr="00E72381" w:rsidRDefault="00E72381" w:rsidP="00E72381">
      <w:pPr>
        <w:numPr>
          <w:ilvl w:val="0"/>
          <w:numId w:val="21"/>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проект дополнительного соглашения к договору аренды земельного участка, договору безвозмездного пользования земельным участком (уведомление о его подготовке) (Приложение № 9);</w:t>
      </w:r>
    </w:p>
    <w:p w14:paraId="3A6F0C3C" w14:textId="77777777" w:rsidR="00E72381" w:rsidRPr="00E72381" w:rsidRDefault="00E72381" w:rsidP="00E72381">
      <w:pPr>
        <w:numPr>
          <w:ilvl w:val="0"/>
          <w:numId w:val="21"/>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7).</w:t>
      </w:r>
    </w:p>
    <w:p w14:paraId="51351F7B" w14:textId="77777777" w:rsidR="00E72381" w:rsidRPr="00E72381" w:rsidRDefault="00E72381" w:rsidP="00E7238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Формирование реестровой записи в качестве результата предоставления Услуги не предусмотрено.</w:t>
      </w:r>
    </w:p>
    <w:p w14:paraId="7E0588AC" w14:textId="77777777" w:rsidR="00E72381" w:rsidRPr="00E72381" w:rsidRDefault="00E72381" w:rsidP="00E7238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Результат предоставления услуги направляется по выбору заявителя способом, указанном в заявлении о предоставлении Услуги (Приложение № 7).</w:t>
      </w:r>
    </w:p>
    <w:p w14:paraId="35592A44" w14:textId="77777777" w:rsidR="00E72381" w:rsidRPr="00E72381" w:rsidRDefault="00E72381" w:rsidP="00E72381">
      <w:pPr>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8. При обращении заявителя за «Предоставлением земельного участка в безвозмездное пользование» результатами Услуги являются:</w:t>
      </w:r>
    </w:p>
    <w:p w14:paraId="38B74F3E" w14:textId="77777777" w:rsidR="00E72381" w:rsidRPr="00E72381" w:rsidRDefault="00E72381" w:rsidP="00E72381">
      <w:pPr>
        <w:numPr>
          <w:ilvl w:val="0"/>
          <w:numId w:val="22"/>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проект договора безвозмездного пользования земельным участком  (уведомление о его подготовке) (Приложение № 8);</w:t>
      </w:r>
    </w:p>
    <w:p w14:paraId="6B67BD83" w14:textId="77777777" w:rsidR="00E72381" w:rsidRPr="00E72381" w:rsidRDefault="00E72381" w:rsidP="00E72381">
      <w:pPr>
        <w:numPr>
          <w:ilvl w:val="0"/>
          <w:numId w:val="22"/>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проект дополнительного соглашения к договору аренды земельного участка, договору безвозмездного пользования земельным участком (уведомление о его подготовке) (Приложение № 9);</w:t>
      </w:r>
    </w:p>
    <w:p w14:paraId="05DE2914" w14:textId="77777777" w:rsidR="00E72381" w:rsidRPr="00E72381" w:rsidRDefault="00E72381" w:rsidP="00E72381">
      <w:pPr>
        <w:numPr>
          <w:ilvl w:val="0"/>
          <w:numId w:val="22"/>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7).</w:t>
      </w:r>
    </w:p>
    <w:p w14:paraId="36DA99B1" w14:textId="77777777" w:rsidR="00E72381" w:rsidRPr="00E72381" w:rsidRDefault="00E72381" w:rsidP="00E7238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Формирование реестровой записи в качестве результата предоставления Услуги не предусмотрено.</w:t>
      </w:r>
    </w:p>
    <w:p w14:paraId="7B46E254" w14:textId="77777777" w:rsidR="00E72381" w:rsidRPr="00E72381" w:rsidRDefault="00E72381" w:rsidP="00E7238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Результат предоставления услуги направляется по выбору заявителя способом, указанном в заявлении о предоставлении Услуги (Приложение № 7).</w:t>
      </w:r>
    </w:p>
    <w:p w14:paraId="6965B835" w14:textId="77777777" w:rsidR="00E72381" w:rsidRPr="00E72381" w:rsidRDefault="00E72381" w:rsidP="00E72381">
      <w:pPr>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9. При обращении заявителя за «Предоставлением земельного участка в постоянное (бессрочное) пользование» результатами Услуги являются:</w:t>
      </w:r>
    </w:p>
    <w:p w14:paraId="7E58C7A8" w14:textId="77777777" w:rsidR="00E72381" w:rsidRPr="00E72381" w:rsidRDefault="00E72381" w:rsidP="00E72381">
      <w:pPr>
        <w:numPr>
          <w:ilvl w:val="0"/>
          <w:numId w:val="23"/>
        </w:numPr>
        <w:spacing w:after="0" w:line="240" w:lineRule="auto"/>
        <w:ind w:left="0" w:right="-1" w:firstLine="720"/>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решение о предоставлении земельного участка в постоянное (бессрочное) пользование (Приложение № 10);</w:t>
      </w:r>
    </w:p>
    <w:p w14:paraId="2EF06248" w14:textId="77777777" w:rsidR="00E72381" w:rsidRPr="00E72381" w:rsidRDefault="00E72381" w:rsidP="00E72381">
      <w:pPr>
        <w:numPr>
          <w:ilvl w:val="0"/>
          <w:numId w:val="23"/>
        </w:numPr>
        <w:spacing w:after="0" w:line="240" w:lineRule="auto"/>
        <w:ind w:left="0" w:right="-1" w:firstLine="720"/>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7).</w:t>
      </w:r>
    </w:p>
    <w:p w14:paraId="56F72D83" w14:textId="77777777" w:rsidR="00E72381" w:rsidRPr="00E72381" w:rsidRDefault="00E72381" w:rsidP="00E7238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Формирование реестровой записи в качестве результата предоставления Услуги не предусмотрено.</w:t>
      </w:r>
    </w:p>
    <w:p w14:paraId="6399CDC2" w14:textId="77777777" w:rsidR="00E72381" w:rsidRPr="00E72381" w:rsidRDefault="00E72381" w:rsidP="00E7238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Результат предоставления услуги направляется по выбору заявителя способом, указанном в заявлении о предоставлении Услуги (Приложение № 7).</w:t>
      </w:r>
    </w:p>
    <w:p w14:paraId="1E777D25"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10.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председателя Палаты имущественных и земельных отношений (далее - Органа),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14:paraId="6908BCF8"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11. По выбору результат предоставления Услуги заявитель имеет право получить в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14:paraId="0F466FB5"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12. Заявитель имеет право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1C381EAA" w14:textId="77777777" w:rsidR="00E72381" w:rsidRPr="00E72381" w:rsidRDefault="00E72381" w:rsidP="00E72381">
      <w:pPr>
        <w:spacing w:after="0" w:line="240" w:lineRule="auto"/>
        <w:ind w:right="-1"/>
        <w:rPr>
          <w:rFonts w:ascii="Times New Roman" w:eastAsia="Times New Roman" w:hAnsi="Times New Roman" w:cs="Times New Roman"/>
          <w:i/>
          <w:sz w:val="28"/>
          <w:szCs w:val="28"/>
          <w:lang w:eastAsia="ru-RU"/>
        </w:rPr>
      </w:pPr>
    </w:p>
    <w:p w14:paraId="2FFD242B"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Срок предоставления Услуги</w:t>
      </w:r>
    </w:p>
    <w:p w14:paraId="1D61593E"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p>
    <w:p w14:paraId="3AA96E4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13.</w:t>
      </w:r>
      <w:r w:rsidRPr="00E72381">
        <w:rPr>
          <w:rFonts w:ascii="Times New Roman" w:eastAsia="Times New Roman" w:hAnsi="Times New Roman" w:cs="Times New Roman"/>
          <w:sz w:val="28"/>
          <w:szCs w:val="28"/>
          <w:lang w:val="en-US" w:eastAsia="ru-RU"/>
        </w:rPr>
        <w:t> </w:t>
      </w:r>
      <w:r w:rsidRPr="00E72381">
        <w:rPr>
          <w:rFonts w:ascii="Times New Roman" w:eastAsia="Times New Roman" w:hAnsi="Times New Roman" w:cs="Times New Roman"/>
          <w:sz w:val="28"/>
          <w:szCs w:val="28"/>
          <w:lang w:eastAsia="ru-RU"/>
        </w:rPr>
        <w:t>Максимальный срок предоставления Услуги составляет 55 рабочих дней при обращении в Орган, в МФЦ, посредством Республиканского портала.</w:t>
      </w:r>
    </w:p>
    <w:p w14:paraId="10F8499A"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14. Срок предоставления Услуги начинает исчисляться на следующий день после дня регистрации заявления</w:t>
      </w:r>
      <w:r w:rsidRPr="00E72381">
        <w:rPr>
          <w:rFonts w:ascii="Times New Roman" w:eastAsia="Times New Roman" w:hAnsi="Times New Roman" w:cs="Times New Roman"/>
          <w:i/>
          <w:sz w:val="28"/>
          <w:szCs w:val="28"/>
          <w:lang w:eastAsia="ru-RU"/>
        </w:rPr>
        <w:t>.</w:t>
      </w:r>
    </w:p>
    <w:p w14:paraId="202C4814"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15. Направление документа, являющегося результатом предоставления Услуги в форме электронного документа, осуществляется в день оформления и регистрации результата предоставления Услуги. </w:t>
      </w:r>
    </w:p>
    <w:p w14:paraId="5DD5E468"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Выдача документа, являющегося результатом Услуги в Органе и МФЦ, осуществляется в день обращения заявителя.</w:t>
      </w:r>
    </w:p>
    <w:p w14:paraId="71A84C02"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p>
    <w:p w14:paraId="6078EDF3"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p>
    <w:p w14:paraId="1A4D5B9F"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Исчерпывающий перечень оснований для отказа в приеме заявления и документов, необходимых для предоставления Услуги и исчерпывающий </w:t>
      </w:r>
      <w:r w:rsidRPr="00E72381">
        <w:rPr>
          <w:rFonts w:ascii="Times New Roman" w:eastAsia="Times New Roman" w:hAnsi="Times New Roman" w:cs="Times New Roman"/>
          <w:sz w:val="28"/>
          <w:szCs w:val="28"/>
          <w:lang w:eastAsia="ru-RU"/>
        </w:rPr>
        <w:lastRenderedPageBreak/>
        <w:t>перечень оснований для приостановления предоставления Услуги или для отказа в предоставлении Услуги</w:t>
      </w:r>
    </w:p>
    <w:p w14:paraId="24C09C29"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8"/>
          <w:lang w:eastAsia="ru-RU"/>
        </w:rPr>
      </w:pPr>
    </w:p>
    <w:p w14:paraId="0C33899E" w14:textId="77777777" w:rsidR="00E72381" w:rsidRPr="00E72381" w:rsidRDefault="00E72381" w:rsidP="00E72381">
      <w:pPr>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16. Решение об отказе в приеме заявлений и документов, необходимых для предоставления Услуги, принимает Орган при наличии следующих оснований:</w:t>
      </w:r>
    </w:p>
    <w:p w14:paraId="30333922" w14:textId="77777777" w:rsidR="00E72381" w:rsidRPr="00E72381" w:rsidRDefault="00E72381"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eastAsia="ru-RU"/>
        </w:rPr>
        <w:t>непредставление документов установленных Приложением № 3 к Регламенту;</w:t>
      </w:r>
    </w:p>
    <w:p w14:paraId="382392D0" w14:textId="77777777" w:rsidR="00E72381" w:rsidRPr="00E72381" w:rsidRDefault="00E72381"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proofErr w:type="spellStart"/>
      <w:r w:rsidRPr="00E72381">
        <w:rPr>
          <w:rFonts w:ascii="Times New Roman" w:eastAsia="Times New Roman" w:hAnsi="Times New Roman" w:cs="Times New Roman"/>
          <w:sz w:val="28"/>
          <w:szCs w:val="28"/>
          <w:lang w:eastAsia="ru-RU"/>
        </w:rPr>
        <w:t>неподтверждение</w:t>
      </w:r>
      <w:proofErr w:type="spellEnd"/>
      <w:r w:rsidRPr="00E72381">
        <w:rPr>
          <w:rFonts w:ascii="Times New Roman" w:eastAsia="Times New Roman" w:hAnsi="Times New Roman" w:cs="Times New Roman"/>
          <w:sz w:val="28"/>
          <w:szCs w:val="28"/>
          <w:lang w:eastAsia="ru-RU"/>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47C3F7A6" w14:textId="77777777" w:rsidR="00E72381" w:rsidRPr="00E72381" w:rsidRDefault="00E72381"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eastAsia="ru-RU"/>
        </w:rPr>
        <w:t>представление документов в ненадлежащий орган;</w:t>
      </w:r>
    </w:p>
    <w:p w14:paraId="44007D16" w14:textId="77777777" w:rsidR="00E72381" w:rsidRPr="00E72381" w:rsidRDefault="00E72381"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61CB9067" w14:textId="77777777" w:rsidR="00E72381" w:rsidRPr="00E72381" w:rsidRDefault="00E72381"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14:paraId="596FB055" w14:textId="77777777" w:rsidR="00E72381" w:rsidRPr="00E72381" w:rsidRDefault="00E72381"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2CCCA2D1" w14:textId="77777777" w:rsidR="00E72381" w:rsidRPr="00E72381" w:rsidRDefault="00E72381"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eastAsia="ru-RU"/>
        </w:rPr>
        <w:t>наличие противоречивых сведений в заявлении и приложенных к нему документах;</w:t>
      </w:r>
    </w:p>
    <w:p w14:paraId="418F0205" w14:textId="77777777" w:rsidR="00E72381" w:rsidRPr="00E72381" w:rsidRDefault="00E72381"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eastAsia="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64D4858" w14:textId="77777777" w:rsidR="00E72381" w:rsidRPr="00E72381" w:rsidRDefault="00E72381" w:rsidP="00E72381">
      <w:pPr>
        <w:tabs>
          <w:tab w:val="left" w:pos="1276"/>
        </w:tabs>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14:paraId="7DDD193A" w14:textId="77777777" w:rsidR="00E72381" w:rsidRPr="00E72381" w:rsidRDefault="00E72381" w:rsidP="00E7238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17. Основания для приостановления предоставления Услуги не предусмотрены.</w:t>
      </w:r>
    </w:p>
    <w:p w14:paraId="261DCE4B" w14:textId="77777777" w:rsidR="00E72381" w:rsidRPr="00E72381" w:rsidRDefault="00E72381" w:rsidP="00E7238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18. Решение об отказе в предоставление Услуги принимает Орган по следующим основаниям:</w:t>
      </w:r>
    </w:p>
    <w:p w14:paraId="607FCF69"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244E9E1"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Pr="00E72381">
        <w:rPr>
          <w:rFonts w:ascii="Times New Roman" w:eastAsia="Times New Roman" w:hAnsi="Times New Roman" w:cs="Times New Roman"/>
          <w:sz w:val="28"/>
          <w:szCs w:val="28"/>
          <w:lang w:eastAsia="ru-RU"/>
        </w:rPr>
        <w:lastRenderedPageBreak/>
        <w:t>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8CD2472"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0FBFCBD"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E1B9189"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2AB1B6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947DDB1"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510B8E0"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D914097"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867CB2E"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30EA73E3"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w:t>
      </w:r>
      <w:r w:rsidRPr="00E72381">
        <w:rPr>
          <w:rFonts w:ascii="Times New Roman" w:eastAsia="Times New Roman" w:hAnsi="Times New Roman" w:cs="Times New Roman"/>
          <w:sz w:val="28"/>
          <w:szCs w:val="28"/>
          <w:lang w:eastAsia="ru-RU"/>
        </w:rPr>
        <w:lastRenderedPageBreak/>
        <w:t>которого размещено в соответствии с пунктом 19 статьи 39.11 Земельного кодекса Российской Федерации;</w:t>
      </w:r>
    </w:p>
    <w:p w14:paraId="2D6C8C94"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859DDB0"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6A9A6D32"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15C033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01F4059D"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09880718"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284D9E5"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w:t>
      </w:r>
      <w:r w:rsidRPr="00E72381">
        <w:rPr>
          <w:rFonts w:ascii="Times New Roman" w:eastAsia="Times New Roman" w:hAnsi="Times New Roman" w:cs="Times New Roman"/>
          <w:sz w:val="28"/>
          <w:szCs w:val="28"/>
          <w:lang w:eastAsia="ru-RU"/>
        </w:rPr>
        <w:lastRenderedPageBreak/>
        <w:t>предоставлении земельного участка обратилось лицо, не уполномоченное на строительство этих здания, сооружения;</w:t>
      </w:r>
    </w:p>
    <w:p w14:paraId="7DA7FD2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19) предоставление земельного участка на заявленном виде прав не допускается;</w:t>
      </w:r>
    </w:p>
    <w:p w14:paraId="30A86D7B"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14:paraId="487CE21F"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14:paraId="79FBA250"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458EDC3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4A2D4EB"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14:paraId="45CEF1EB"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F23A734"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05D23FC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27)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6DE5462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28) цель, для которой испрашивается земельный участок, не соответствует основному виду разрешенного использования, установленному в </w:t>
      </w:r>
      <w:r w:rsidRPr="00E72381">
        <w:rPr>
          <w:rFonts w:ascii="Times New Roman" w:eastAsia="Times New Roman" w:hAnsi="Times New Roman" w:cs="Times New Roman"/>
          <w:sz w:val="28"/>
          <w:szCs w:val="28"/>
          <w:lang w:eastAsia="ru-RU"/>
        </w:rPr>
        <w:lastRenderedPageBreak/>
        <w:t>градостроительном регламенте для соответствующей территориальной зоны в документах градостроительного зонирования;</w:t>
      </w:r>
    </w:p>
    <w:p w14:paraId="0FC11AFD"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29)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7E35270F"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30)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582871C5"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31)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22A16E35"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32)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60DA05A"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19.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14:paraId="73CD5FE7" w14:textId="77777777" w:rsidR="00E72381" w:rsidRPr="00E72381" w:rsidRDefault="00E72381" w:rsidP="00E72381">
      <w:pPr>
        <w:spacing w:after="0" w:line="240" w:lineRule="auto"/>
        <w:ind w:right="-1"/>
        <w:jc w:val="both"/>
        <w:rPr>
          <w:rFonts w:ascii="Times New Roman" w:eastAsia="Times New Roman" w:hAnsi="Times New Roman" w:cs="Times New Roman"/>
          <w:i/>
          <w:sz w:val="28"/>
          <w:szCs w:val="28"/>
          <w:lang w:eastAsia="ru-RU"/>
        </w:rPr>
      </w:pPr>
    </w:p>
    <w:p w14:paraId="28E51E80"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sz w:val="28"/>
          <w:szCs w:val="28"/>
          <w:lang w:eastAsia="ru-RU"/>
        </w:rPr>
        <w:t>Размер платы, взимаемой с заявителя при предоставлении Услуги, и способы ее взимания</w:t>
      </w:r>
    </w:p>
    <w:p w14:paraId="78CFD875"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p>
    <w:p w14:paraId="58AFF70A" w14:textId="77777777" w:rsidR="00E72381" w:rsidRPr="00E72381" w:rsidRDefault="00E72381" w:rsidP="00E72381">
      <w:pPr>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20. Взимание платы за предоставление Услуги законодательством Российской Федерации не предусмотрено. </w:t>
      </w:r>
    </w:p>
    <w:p w14:paraId="71A52242"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67201FD5"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Максимальный срок ожидания в очереди при подаче запроса о предоставлении Услуги и при получении результата предоставления Услуги</w:t>
      </w:r>
    </w:p>
    <w:p w14:paraId="567210E9" w14:textId="77777777" w:rsidR="00E72381" w:rsidRPr="00E72381" w:rsidRDefault="00E72381" w:rsidP="00E72381">
      <w:pPr>
        <w:spacing w:after="0" w:line="240" w:lineRule="auto"/>
        <w:ind w:right="-1" w:firstLine="427"/>
        <w:jc w:val="both"/>
        <w:rPr>
          <w:rFonts w:ascii="Times New Roman" w:eastAsia="Times New Roman" w:hAnsi="Times New Roman" w:cs="Times New Roman"/>
          <w:sz w:val="28"/>
          <w:szCs w:val="28"/>
          <w:lang w:eastAsia="ru-RU"/>
        </w:rPr>
      </w:pPr>
    </w:p>
    <w:p w14:paraId="70FF8F03" w14:textId="77777777" w:rsidR="00E72381" w:rsidRPr="00E72381" w:rsidRDefault="00E72381" w:rsidP="00E72381">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21. Время ожидания при подаче заявления на получение Услуги - 15 минут.</w:t>
      </w:r>
    </w:p>
    <w:p w14:paraId="171E542A"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22. При получении результата предоставления Услуги максимальный срок ожидания в очереди 15 минут.</w:t>
      </w:r>
    </w:p>
    <w:p w14:paraId="018F7C4B"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78A00316"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Срок регистрации запроса заявителя о предоставлении Услуги</w:t>
      </w:r>
    </w:p>
    <w:p w14:paraId="2DA36BE4" w14:textId="77777777" w:rsidR="00E72381" w:rsidRPr="00E72381" w:rsidRDefault="00E72381" w:rsidP="00E72381">
      <w:pPr>
        <w:spacing w:after="0" w:line="240" w:lineRule="auto"/>
        <w:ind w:right="-1" w:firstLine="720"/>
        <w:jc w:val="both"/>
        <w:rPr>
          <w:rFonts w:ascii="Times New Roman" w:eastAsia="Times New Roman" w:hAnsi="Times New Roman" w:cs="Times New Roman"/>
          <w:sz w:val="28"/>
          <w:szCs w:val="28"/>
          <w:lang w:eastAsia="ru-RU"/>
        </w:rPr>
      </w:pPr>
    </w:p>
    <w:p w14:paraId="716EC372"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23.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414CE067"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24.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3D49B027"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25.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4EF78EC0" w14:textId="77777777" w:rsidR="00E72381" w:rsidRPr="00E72381" w:rsidRDefault="00E72381" w:rsidP="00E72381">
      <w:pPr>
        <w:spacing w:after="0" w:line="240" w:lineRule="auto"/>
        <w:ind w:right="-1"/>
        <w:rPr>
          <w:rFonts w:ascii="Times New Roman" w:eastAsia="Times New Roman" w:hAnsi="Times New Roman" w:cs="Times New Roman"/>
          <w:sz w:val="28"/>
          <w:szCs w:val="28"/>
          <w:lang w:eastAsia="ru-RU"/>
        </w:rPr>
      </w:pPr>
    </w:p>
    <w:p w14:paraId="0A2C39A4" w14:textId="77777777" w:rsidR="00E72381" w:rsidRPr="00E72381" w:rsidRDefault="00E72381" w:rsidP="00E72381">
      <w:pPr>
        <w:spacing w:after="0" w:line="240" w:lineRule="auto"/>
        <w:ind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Требования к помещениям, в которых предоставляется Услуга</w:t>
      </w:r>
    </w:p>
    <w:p w14:paraId="5DABEC8B" w14:textId="77777777" w:rsidR="00E72381" w:rsidRPr="00E72381" w:rsidRDefault="00E72381" w:rsidP="00E72381">
      <w:pPr>
        <w:spacing w:after="0" w:line="240" w:lineRule="auto"/>
        <w:ind w:firstLine="709"/>
        <w:jc w:val="center"/>
        <w:rPr>
          <w:rFonts w:ascii="Times New Roman" w:eastAsia="Times New Roman" w:hAnsi="Times New Roman" w:cs="Times New Roman"/>
          <w:sz w:val="28"/>
          <w:szCs w:val="28"/>
          <w:lang w:eastAsia="ru-RU"/>
        </w:rPr>
      </w:pPr>
    </w:p>
    <w:p w14:paraId="279E7188"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26. Предоставление Услуги осуществляется в зданиях и помещениях, оборудованных противопожарной системой и системой пожаротушения. </w:t>
      </w:r>
    </w:p>
    <w:p w14:paraId="04762A81"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44493DE7"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27.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48D892BF"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w:t>
      </w:r>
      <w:r w:rsidRPr="00E72381">
        <w:rPr>
          <w:rFonts w:ascii="Times New Roman" w:eastAsia="Times New Roman" w:hAnsi="Times New Roman" w:cs="Times New Roman"/>
          <w:sz w:val="28"/>
          <w:szCs w:val="28"/>
          <w:lang w:eastAsia="ru-RU"/>
        </w:rPr>
        <w:tab/>
        <w:t>беспрепятственный доступ инвалидов к месту предоставления Услуги (удобный вход/выход в помещения/из помещений и перемещение в их пределах);</w:t>
      </w:r>
    </w:p>
    <w:p w14:paraId="37827C55"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w:t>
      </w:r>
      <w:r w:rsidRPr="00E72381">
        <w:rPr>
          <w:rFonts w:ascii="Times New Roman" w:eastAsia="Times New Roman" w:hAnsi="Times New Roman" w:cs="Times New Roman"/>
          <w:sz w:val="28"/>
          <w:szCs w:val="28"/>
          <w:lang w:eastAsia="ru-RU"/>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23E8A5A4"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w:t>
      </w:r>
      <w:r w:rsidRPr="00E72381">
        <w:rPr>
          <w:rFonts w:ascii="Times New Roman" w:eastAsia="Times New Roman" w:hAnsi="Times New Roman" w:cs="Times New Roman"/>
          <w:sz w:val="28"/>
          <w:szCs w:val="28"/>
          <w:lang w:eastAsia="ru-RU"/>
        </w:rPr>
        <w:tab/>
        <w:t>сопровождение инвалидов, имеющих стойкие расстройства функции зрения и самостоятельного передвижения, и оказание им помощи;</w:t>
      </w:r>
    </w:p>
    <w:p w14:paraId="2F275979"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w:t>
      </w:r>
      <w:r w:rsidRPr="00E72381">
        <w:rPr>
          <w:rFonts w:ascii="Times New Roman" w:eastAsia="Times New Roman" w:hAnsi="Times New Roman" w:cs="Times New Roman"/>
          <w:sz w:val="28"/>
          <w:szCs w:val="28"/>
          <w:lang w:eastAsia="ru-RU"/>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13A04915"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5)</w:t>
      </w:r>
      <w:r w:rsidRPr="00E72381">
        <w:rPr>
          <w:rFonts w:ascii="Times New Roman" w:eastAsia="Times New Roman" w:hAnsi="Times New Roman" w:cs="Times New Roman"/>
          <w:sz w:val="28"/>
          <w:szCs w:val="28"/>
          <w:lang w:eastAsia="ru-RU"/>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720611B"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6)</w:t>
      </w:r>
      <w:r w:rsidRPr="00E72381">
        <w:rPr>
          <w:rFonts w:ascii="Times New Roman" w:eastAsia="Times New Roman" w:hAnsi="Times New Roman" w:cs="Times New Roman"/>
          <w:sz w:val="28"/>
          <w:szCs w:val="28"/>
          <w:lang w:eastAsia="ru-RU"/>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039FE50"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7)</w:t>
      </w:r>
      <w:r w:rsidRPr="00E72381">
        <w:rPr>
          <w:rFonts w:ascii="Times New Roman" w:eastAsia="Times New Roman" w:hAnsi="Times New Roman" w:cs="Times New Roman"/>
          <w:sz w:val="28"/>
          <w:szCs w:val="28"/>
          <w:lang w:eastAsia="ru-RU"/>
        </w:rPr>
        <w:tab/>
        <w:t xml:space="preserve">допуск сурдопереводчика и </w:t>
      </w:r>
      <w:proofErr w:type="spellStart"/>
      <w:r w:rsidRPr="00E72381">
        <w:rPr>
          <w:rFonts w:ascii="Times New Roman" w:eastAsia="Times New Roman" w:hAnsi="Times New Roman" w:cs="Times New Roman"/>
          <w:sz w:val="28"/>
          <w:szCs w:val="28"/>
          <w:lang w:eastAsia="ru-RU"/>
        </w:rPr>
        <w:t>тифлосурдопереводчика</w:t>
      </w:r>
      <w:proofErr w:type="spellEnd"/>
      <w:r w:rsidRPr="00E72381">
        <w:rPr>
          <w:rFonts w:ascii="Times New Roman" w:eastAsia="Times New Roman" w:hAnsi="Times New Roman" w:cs="Times New Roman"/>
          <w:sz w:val="28"/>
          <w:szCs w:val="28"/>
          <w:lang w:eastAsia="ru-RU"/>
        </w:rPr>
        <w:t>;</w:t>
      </w:r>
    </w:p>
    <w:p w14:paraId="4BDDEAB3"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8)</w:t>
      </w:r>
      <w:r w:rsidRPr="00E72381">
        <w:rPr>
          <w:rFonts w:ascii="Times New Roman" w:eastAsia="Times New Roman" w:hAnsi="Times New Roman" w:cs="Times New Roman"/>
          <w:sz w:val="28"/>
          <w:szCs w:val="28"/>
          <w:lang w:eastAsia="ru-RU"/>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1B81B23E"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28.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27 Регламента, применяются к объектам и средствам, введенным в эксплуатацию или прошедшим модернизацию, реконструкцию после 01.07.2016.</w:t>
      </w:r>
    </w:p>
    <w:p w14:paraId="599FB4E3"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29. Информация о требованиях к помещениям, в которых предоставляется Услуга, размещается на официальном сайте Лениногорского муниципального района, МФЦ,  а также Едином и Республиканском порталах.</w:t>
      </w:r>
    </w:p>
    <w:p w14:paraId="5EEB436D"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Показатели доступности и качества Услуги</w:t>
      </w:r>
    </w:p>
    <w:p w14:paraId="02869A12"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00D1667B"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30. Показателями доступности предоставления Услуги являются:</w:t>
      </w:r>
    </w:p>
    <w:p w14:paraId="7C552A2A"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6A3F87E8"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224DC9A4"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1D3D63CF"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572ABDC3"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31. Показателями качества предоставления Услуги являются: </w:t>
      </w:r>
    </w:p>
    <w:p w14:paraId="1DBEB935" w14:textId="77777777" w:rsidR="00E72381" w:rsidRPr="00E72381" w:rsidRDefault="00E72381" w:rsidP="00E72381">
      <w:pPr>
        <w:numPr>
          <w:ilvl w:val="0"/>
          <w:numId w:val="25"/>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38D3F827" w14:textId="77777777" w:rsidR="00E72381" w:rsidRPr="00E72381" w:rsidRDefault="00E72381" w:rsidP="00E72381">
      <w:pPr>
        <w:numPr>
          <w:ilvl w:val="0"/>
          <w:numId w:val="25"/>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соблюдение срока получения результата Услуги; </w:t>
      </w:r>
    </w:p>
    <w:p w14:paraId="36E3B81A" w14:textId="77777777" w:rsidR="00E72381" w:rsidRPr="00E72381" w:rsidRDefault="00E72381" w:rsidP="00E72381">
      <w:pPr>
        <w:numPr>
          <w:ilvl w:val="0"/>
          <w:numId w:val="25"/>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отсутствие обоснованных жалоб на нарушения Регламента, совершенные работниками Органа; </w:t>
      </w:r>
    </w:p>
    <w:p w14:paraId="591A7F4E" w14:textId="77777777" w:rsidR="00E72381" w:rsidRPr="00E72381" w:rsidRDefault="00E72381" w:rsidP="00E72381">
      <w:pPr>
        <w:numPr>
          <w:ilvl w:val="0"/>
          <w:numId w:val="25"/>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6892C693"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61D8DD2D"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57A9F724"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Услуги не превышает 15 минут. </w:t>
      </w:r>
    </w:p>
    <w:p w14:paraId="2E7AFA38"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Заявитель имеет право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3EDDFD87" w14:textId="77777777" w:rsidR="00E72381" w:rsidRPr="00E72381" w:rsidRDefault="00E72381" w:rsidP="00E72381">
      <w:pPr>
        <w:spacing w:after="0" w:line="240" w:lineRule="auto"/>
        <w:ind w:firstLine="709"/>
        <w:jc w:val="both"/>
        <w:rPr>
          <w:rFonts w:ascii="Times New Roman" w:eastAsia="Times New Roman" w:hAnsi="Times New Roman" w:cs="Times New Roman"/>
          <w:kern w:val="1"/>
          <w:sz w:val="28"/>
          <w:szCs w:val="28"/>
          <w:lang w:eastAsia="ar-SA"/>
        </w:rPr>
      </w:pPr>
      <w:r w:rsidRPr="00E72381">
        <w:rPr>
          <w:rFonts w:ascii="Times New Roman" w:eastAsia="Times New Roman" w:hAnsi="Times New Roman" w:cs="Times New Roman"/>
          <w:sz w:val="28"/>
          <w:szCs w:val="28"/>
          <w:lang w:eastAsia="ru-RU"/>
        </w:rPr>
        <w:t xml:space="preserve">32. 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Лениногорского муниципального района №142 от 16.12.2014 </w:t>
      </w:r>
      <w:r w:rsidRPr="00E72381">
        <w:rPr>
          <w:rFonts w:ascii="Times New Roman" w:eastAsia="Times New Roman" w:hAnsi="Times New Roman" w:cs="Times New Roman"/>
          <w:kern w:val="1"/>
          <w:sz w:val="28"/>
          <w:szCs w:val="28"/>
          <w:lang w:eastAsia="ar-SA"/>
        </w:rPr>
        <w:t>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w:t>
      </w:r>
    </w:p>
    <w:p w14:paraId="6553ECF2"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5FB5F600"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62AB4207"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33. Информация о ходе и статусе предоставления Услуги заявитель имеет право получить в личном кабинете на Едином портале или на Республиканском портале, в МФЦ. </w:t>
      </w:r>
    </w:p>
    <w:p w14:paraId="5F10F330"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34. Предоставление Услуги осуществляется в любом МФЦ</w:t>
      </w:r>
      <w:r w:rsidRPr="00E72381">
        <w:rPr>
          <w:rFonts w:ascii="Times New Roman" w:eastAsia="Times New Roman" w:hAnsi="Times New Roman" w:cs="Times New Roman"/>
          <w:lang w:eastAsia="ru-RU"/>
        </w:rPr>
        <w:t xml:space="preserve"> </w:t>
      </w:r>
      <w:r w:rsidRPr="00E72381">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14:paraId="284E60D0"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35. Заявитель имеет право получить Услугу в составе комплексного запроса.</w:t>
      </w:r>
    </w:p>
    <w:p w14:paraId="61E4E660"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36. Информация о показателях доступности и качества предоставлении Услуги размещается на официальном сайте Лениногорского муниципального района, МФЦ, а также Едином и Республиканском порталах.</w:t>
      </w:r>
    </w:p>
    <w:p w14:paraId="2566D069" w14:textId="77777777" w:rsidR="00E72381" w:rsidRPr="00E72381" w:rsidRDefault="00E72381" w:rsidP="00E72381">
      <w:pPr>
        <w:spacing w:after="0" w:line="240" w:lineRule="auto"/>
        <w:ind w:right="-1" w:firstLine="427"/>
        <w:jc w:val="both"/>
        <w:rPr>
          <w:rFonts w:ascii="Times New Roman" w:eastAsia="Times New Roman" w:hAnsi="Times New Roman" w:cs="Times New Roman"/>
          <w:sz w:val="28"/>
          <w:szCs w:val="28"/>
          <w:lang w:eastAsia="ru-RU"/>
        </w:rPr>
      </w:pPr>
    </w:p>
    <w:p w14:paraId="74561652"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Иные требования к предоставлению Услуги</w:t>
      </w:r>
    </w:p>
    <w:p w14:paraId="25A34140" w14:textId="77777777" w:rsidR="00E72381" w:rsidRPr="00E72381" w:rsidRDefault="00E72381" w:rsidP="00E72381">
      <w:pPr>
        <w:spacing w:after="0" w:line="240" w:lineRule="auto"/>
        <w:ind w:right="-1" w:firstLine="427"/>
        <w:jc w:val="both"/>
        <w:rPr>
          <w:rFonts w:ascii="Times New Roman" w:eastAsia="Times New Roman" w:hAnsi="Times New Roman" w:cs="Times New Roman"/>
          <w:sz w:val="28"/>
          <w:szCs w:val="28"/>
          <w:lang w:eastAsia="ru-RU"/>
        </w:rPr>
      </w:pPr>
    </w:p>
    <w:p w14:paraId="030AF8AA" w14:textId="77777777" w:rsidR="00E72381" w:rsidRPr="00E72381" w:rsidRDefault="00E72381"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37. При предоставлении Услуги в электронной форме заявитель имеет право:</w:t>
      </w:r>
    </w:p>
    <w:p w14:paraId="56F23F03" w14:textId="77777777" w:rsidR="00E72381" w:rsidRPr="00E72381" w:rsidRDefault="00E72381"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а) получить информацию о порядке и сроках предоставления Услуги, размещенную на Республиканском портале;</w:t>
      </w:r>
    </w:p>
    <w:p w14:paraId="26684B35" w14:textId="77777777" w:rsidR="00E72381" w:rsidRPr="00E72381" w:rsidRDefault="00E72381"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0A19F711" w14:textId="77777777" w:rsidR="00E72381" w:rsidRPr="00E72381" w:rsidRDefault="00E72381"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получить сведения о ходе и статусе выполнения заявлений о предоставлении Услуги, поданных в электронной форме;</w:t>
      </w:r>
    </w:p>
    <w:p w14:paraId="2127ED3E" w14:textId="77777777" w:rsidR="00E72381" w:rsidRPr="00E72381" w:rsidRDefault="00E72381"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г) осуществить оценку качества предоставления Услуги посредством Республиканского портала;</w:t>
      </w:r>
    </w:p>
    <w:p w14:paraId="13C5217E" w14:textId="77777777" w:rsidR="00E72381" w:rsidRPr="00E72381" w:rsidRDefault="00E72381"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 получить результат предоставления Услуги в форме электронного документа;</w:t>
      </w:r>
    </w:p>
    <w:p w14:paraId="0CA29A92"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е)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5108491"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38.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75BA8AF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39. Запись заявителей на прием в МФЦ (далее - запись) осуществляется посредством Республиканского портала, телефона контакт-центра МФЦ.</w:t>
      </w:r>
    </w:p>
    <w:p w14:paraId="1072DD5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Заявитель имеет право записаться на любые свободные для приема дату и время в пределах установленного в многофункциональном центре графика приема.</w:t>
      </w:r>
    </w:p>
    <w:p w14:paraId="21A2D6F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7F1E3CBD"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60D0B88"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фамилию, имя, отчество (при наличии);</w:t>
      </w:r>
    </w:p>
    <w:p w14:paraId="7D803765"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номер телефона;</w:t>
      </w:r>
    </w:p>
    <w:p w14:paraId="3ADA1979"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адрес электронной почты (по желанию);</w:t>
      </w:r>
    </w:p>
    <w:p w14:paraId="5C10137E"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желаемую дату и время приема.</w:t>
      </w:r>
    </w:p>
    <w:p w14:paraId="6FC8AF1F"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0F33D1D"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E7C36F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E55426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Заявитель в любое время имеет право отказаться от предварительной записи.</w:t>
      </w:r>
    </w:p>
    <w:p w14:paraId="37E12FE4"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4F6FE1E"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p>
    <w:p w14:paraId="227F98E5"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 Исчерпывающий перечень документов, необходимых для </w:t>
      </w:r>
    </w:p>
    <w:p w14:paraId="1419546C"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предоставления Услуги</w:t>
      </w:r>
    </w:p>
    <w:p w14:paraId="2AC874CC"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8"/>
          <w:lang w:eastAsia="ru-RU"/>
        </w:rPr>
      </w:pPr>
    </w:p>
    <w:p w14:paraId="67358D79" w14:textId="77777777" w:rsidR="00E72381" w:rsidRPr="00E72381" w:rsidRDefault="00E72381" w:rsidP="00E72381">
      <w:pPr>
        <w:spacing w:after="0" w:line="240" w:lineRule="auto"/>
        <w:ind w:right="-1" w:firstLine="709"/>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eastAsia="ru-RU"/>
        </w:rPr>
        <w:t>40. В таблице приложения № 3 к Регламенту приведен исчерпывающий перечень документов, необходимых для предоставления Услуги, с разделением на:</w:t>
      </w:r>
    </w:p>
    <w:p w14:paraId="0C815338"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а) документы, которые заявитель должен представить самостоятельно, для предоставления Услуги;</w:t>
      </w:r>
    </w:p>
    <w:p w14:paraId="58625346"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 xml:space="preserve">б) документы, которые заявитель вправе представить самостоятельно, для предоставления Услуги. </w:t>
      </w:r>
    </w:p>
    <w:p w14:paraId="4F218CA8"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41. Сведения о формах заявления и документов, необходимых для предоставления услуги, приведены в приложении № 3к настоящему Регламенту.</w:t>
      </w:r>
      <w:r w:rsidRPr="00E72381">
        <w:rPr>
          <w:rFonts w:ascii="Times New Roman" w:eastAsia="Times New Roman" w:hAnsi="Times New Roman" w:cs="Times New Roman"/>
          <w:sz w:val="28"/>
          <w:szCs w:val="28"/>
          <w:lang w:val="en-US" w:eastAsia="ru-RU"/>
        </w:rPr>
        <w:t> </w:t>
      </w:r>
    </w:p>
    <w:p w14:paraId="551DD5E8" w14:textId="77777777" w:rsidR="00E72381" w:rsidRPr="00E72381" w:rsidRDefault="00E72381" w:rsidP="00E72381">
      <w:pPr>
        <w:tabs>
          <w:tab w:val="left" w:pos="9781"/>
        </w:tabs>
        <w:spacing w:after="0" w:line="240" w:lineRule="auto"/>
        <w:ind w:right="-1"/>
        <w:jc w:val="center"/>
        <w:rPr>
          <w:rFonts w:ascii="Times New Roman" w:eastAsia="Times New Roman" w:hAnsi="Times New Roman" w:cs="Times New Roman"/>
          <w:sz w:val="28"/>
          <w:szCs w:val="28"/>
          <w:lang w:eastAsia="ru-RU"/>
        </w:rPr>
      </w:pPr>
    </w:p>
    <w:p w14:paraId="74A40D0E"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p>
    <w:p w14:paraId="5495C1E1"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III. Состав, последовательность и сроки выполнения административных процедур</w:t>
      </w:r>
    </w:p>
    <w:p w14:paraId="103BAEE1"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5CB0B4EB"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Перечень административных процедур</w:t>
      </w:r>
    </w:p>
    <w:p w14:paraId="02198AA5"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28E8854E"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42. Предоставление Услуги включает в себя следующие процедуры:</w:t>
      </w:r>
    </w:p>
    <w:p w14:paraId="7B4EBF00"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 прием заявления и документов для предоставления Услуги;</w:t>
      </w:r>
    </w:p>
    <w:p w14:paraId="170266A7" w14:textId="77777777" w:rsidR="00E72381" w:rsidRPr="00E72381" w:rsidRDefault="00E72381" w:rsidP="00E72381">
      <w:pPr>
        <w:spacing w:after="0" w:line="240" w:lineRule="auto"/>
        <w:ind w:firstLine="709"/>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eastAsia="ru-RU"/>
        </w:rPr>
        <w:t>2) межведомственное информационное взаимодействие;</w:t>
      </w:r>
    </w:p>
    <w:p w14:paraId="5228CDB0"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 подготовка результата предоставления Услуги;</w:t>
      </w:r>
    </w:p>
    <w:p w14:paraId="0267BB8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 предоставление заявителю результата Услуги.</w:t>
      </w:r>
    </w:p>
    <w:p w14:paraId="60929ED5"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p>
    <w:p w14:paraId="73E43B54"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Межведомственное информационное взаимодействие </w:t>
      </w:r>
    </w:p>
    <w:p w14:paraId="15C4F037"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p>
    <w:p w14:paraId="3F403AA2"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43.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1E162BBA" w14:textId="77777777" w:rsidR="00E72381" w:rsidRPr="00E72381" w:rsidRDefault="00E72381" w:rsidP="00E72381">
      <w:pPr>
        <w:numPr>
          <w:ilvl w:val="0"/>
          <w:numId w:val="26"/>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«Выписка из Единого государственного реестра недвижимости на земельный участок».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течение 2 рабочих дней, с момента направления межведомственного запроса;</w:t>
      </w:r>
    </w:p>
    <w:p w14:paraId="53982E00" w14:textId="77777777" w:rsidR="00E72381" w:rsidRPr="00E72381" w:rsidRDefault="00E72381" w:rsidP="00E72381">
      <w:pPr>
        <w:numPr>
          <w:ilvl w:val="0"/>
          <w:numId w:val="26"/>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«Выписка из Единого государственного реестра недвижимости на помещение в здании, сооружении, которые расположены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течение 2 рабочих дней, с момента направления межведомственного запроса;</w:t>
      </w:r>
    </w:p>
    <w:p w14:paraId="10298F05" w14:textId="77777777" w:rsidR="00E72381" w:rsidRPr="00E72381" w:rsidRDefault="00E72381" w:rsidP="00E72381">
      <w:pPr>
        <w:numPr>
          <w:ilvl w:val="0"/>
          <w:numId w:val="26"/>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информационный запрос «Выписка из Единого государственного реестра недвижимости на здание и (или) сооружение, расположенные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w:t>
      </w:r>
      <w:r w:rsidRPr="00E72381">
        <w:rPr>
          <w:rFonts w:ascii="Times New Roman" w:eastAsia="Times New Roman" w:hAnsi="Times New Roman" w:cs="Times New Roman"/>
          <w:sz w:val="28"/>
          <w:szCs w:val="28"/>
          <w:lang w:eastAsia="ru-RU"/>
        </w:rPr>
        <w:lastRenderedPageBreak/>
        <w:t>предоставляет запрашиваемые сведения в течение 2 рабочих дней, с момента направления межведомственного запроса;</w:t>
      </w:r>
    </w:p>
    <w:p w14:paraId="25605E34" w14:textId="77777777" w:rsidR="00E72381" w:rsidRPr="00E72381" w:rsidRDefault="00E72381" w:rsidP="00E72381">
      <w:pPr>
        <w:numPr>
          <w:ilvl w:val="0"/>
          <w:numId w:val="26"/>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течение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7D0AAAE2" w14:textId="77777777" w:rsidR="00E72381" w:rsidRPr="00E72381" w:rsidRDefault="00E72381" w:rsidP="00E72381">
      <w:pPr>
        <w:numPr>
          <w:ilvl w:val="0"/>
          <w:numId w:val="26"/>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течение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1D4A9092" w14:textId="77777777" w:rsidR="00E72381" w:rsidRPr="00E72381" w:rsidRDefault="00E72381" w:rsidP="00E7238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44. Для получения Услуги необходимо направление посредством иных сервисов следующих межведомственных информационных запросов:</w:t>
      </w:r>
    </w:p>
    <w:p w14:paraId="5098FD3E" w14:textId="77777777" w:rsidR="00E72381" w:rsidRPr="00E72381" w:rsidRDefault="00E72381" w:rsidP="00E72381">
      <w:pPr>
        <w:numPr>
          <w:ilvl w:val="0"/>
          <w:numId w:val="27"/>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w:t>
      </w:r>
      <w:r w:rsidRPr="00E72381">
        <w:rPr>
          <w:rFonts w:ascii="Times New Roman" w:eastAsia="Times New Roman" w:hAnsi="Times New Roman" w:cs="Courier New"/>
          <w:sz w:val="28"/>
          <w:szCs w:val="20"/>
          <w:lang w:eastAsia="ru-RU"/>
        </w:rPr>
        <w:t>Документ, подтверждающий полномочия законного представителя заявителя</w:t>
      </w:r>
      <w:r w:rsidRPr="00E72381">
        <w:rPr>
          <w:rFonts w:ascii="Times New Roman" w:eastAsia="Times New Roman" w:hAnsi="Times New Roman" w:cs="Times New Roman"/>
          <w:sz w:val="28"/>
          <w:szCs w:val="28"/>
          <w:lang w:eastAsia="ru-RU"/>
        </w:rPr>
        <w:t>». Указанный информационный запрос реализуется посредством сервиса «Е</w:t>
      </w:r>
      <w:r w:rsidRPr="00E72381">
        <w:rPr>
          <w:rFonts w:ascii="Times New Roman" w:eastAsia="Times New Roman" w:hAnsi="Times New Roman" w:cs="Courier New"/>
          <w:sz w:val="28"/>
          <w:szCs w:val="20"/>
          <w:lang w:eastAsia="ru-RU"/>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E72381">
        <w:rPr>
          <w:rFonts w:ascii="Times New Roman" w:eastAsia="Times New Roman" w:hAnsi="Times New Roman" w:cs="Times New Roman"/>
          <w:sz w:val="28"/>
          <w:szCs w:val="28"/>
          <w:lang w:eastAsia="ru-RU"/>
        </w:rPr>
        <w:t xml:space="preserve"> в течение 1 рабочего дня, в случае обращения за предоставлением услуги представителя заявителя;</w:t>
      </w:r>
    </w:p>
    <w:p w14:paraId="183802F3" w14:textId="77777777" w:rsidR="00E72381" w:rsidRPr="00E72381" w:rsidRDefault="00E72381" w:rsidP="00E72381">
      <w:pPr>
        <w:numPr>
          <w:ilvl w:val="0"/>
          <w:numId w:val="27"/>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w:t>
      </w:r>
      <w:r w:rsidRPr="00E72381">
        <w:rPr>
          <w:rFonts w:ascii="Times New Roman" w:eastAsia="Times New Roman" w:hAnsi="Times New Roman" w:cs="Courier New"/>
          <w:sz w:val="28"/>
          <w:szCs w:val="20"/>
          <w:lang w:eastAsia="ru-RU"/>
        </w:rPr>
        <w:t>Сведения о факте выдачи и содержании доверенности</w:t>
      </w:r>
      <w:r w:rsidRPr="00E72381">
        <w:rPr>
          <w:rFonts w:ascii="Times New Roman" w:eastAsia="Times New Roman" w:hAnsi="Times New Roman" w:cs="Times New Roman"/>
          <w:sz w:val="28"/>
          <w:szCs w:val="28"/>
          <w:lang w:eastAsia="ru-RU"/>
        </w:rPr>
        <w:t>». Указанный информационный запрос реализуется посредством сервиса «</w:t>
      </w:r>
      <w:r w:rsidRPr="00E72381">
        <w:rPr>
          <w:rFonts w:ascii="Times New Roman" w:eastAsia="Times New Roman" w:hAnsi="Times New Roman" w:cs="Courier New"/>
          <w:sz w:val="28"/>
          <w:szCs w:val="20"/>
          <w:lang w:eastAsia="ru-RU"/>
        </w:rPr>
        <w:t xml:space="preserve">Единая информационная система нотариата» </w:t>
      </w:r>
      <w:r w:rsidRPr="00E72381">
        <w:rPr>
          <w:rFonts w:ascii="Times New Roman" w:eastAsia="Times New Roman" w:hAnsi="Times New Roman" w:cs="Times New Roman"/>
          <w:sz w:val="28"/>
          <w:szCs w:val="28"/>
          <w:lang w:eastAsia="ru-RU"/>
        </w:rPr>
        <w:t>в течение 2 рабочих дней;</w:t>
      </w:r>
    </w:p>
    <w:p w14:paraId="37D5EC6F" w14:textId="77777777" w:rsidR="00E72381" w:rsidRPr="00E72381" w:rsidRDefault="00E72381" w:rsidP="00E72381">
      <w:pPr>
        <w:numPr>
          <w:ilvl w:val="0"/>
          <w:numId w:val="27"/>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w:t>
      </w:r>
      <w:r w:rsidRPr="00E72381">
        <w:rPr>
          <w:rFonts w:ascii="Times New Roman" w:eastAsia="Times New Roman" w:hAnsi="Times New Roman" w:cs="Courier New"/>
          <w:sz w:val="28"/>
          <w:szCs w:val="20"/>
          <w:lang w:eastAsia="ru-RU"/>
        </w:rPr>
        <w:t xml:space="preserve">Сведения </w:t>
      </w:r>
      <w:r w:rsidRPr="00E72381">
        <w:rPr>
          <w:rFonts w:ascii="Times New Roman" w:eastAsia="Times New Roman" w:hAnsi="Times New Roman" w:cs="Times New Roman"/>
          <w:sz w:val="28"/>
          <w:szCs w:val="28"/>
          <w:lang w:eastAsia="ru-RU"/>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sidRPr="00E72381">
        <w:rPr>
          <w:rFonts w:ascii="Times New Roman" w:eastAsia="Times New Roman" w:hAnsi="Times New Roman" w:cs="Courier New"/>
          <w:sz w:val="28"/>
          <w:szCs w:val="20"/>
          <w:lang w:eastAsia="ru-RU"/>
        </w:rPr>
        <w:t xml:space="preserve">» </w:t>
      </w:r>
      <w:r w:rsidRPr="00E72381">
        <w:rPr>
          <w:rFonts w:ascii="Times New Roman" w:eastAsia="Times New Roman" w:hAnsi="Times New Roman" w:cs="Times New Roman"/>
          <w:sz w:val="28"/>
          <w:szCs w:val="28"/>
          <w:lang w:eastAsia="ru-RU"/>
        </w:rPr>
        <w:t>в течение 2 рабочих дней;</w:t>
      </w:r>
    </w:p>
    <w:p w14:paraId="24DC3518" w14:textId="77777777" w:rsidR="00E72381" w:rsidRPr="00E72381" w:rsidRDefault="00E72381" w:rsidP="00E72381">
      <w:pPr>
        <w:numPr>
          <w:ilvl w:val="0"/>
          <w:numId w:val="27"/>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«Сведения об объекте культурного значения». Указанный информационный запрос запрашивается у Комитета Республики Татарстан по охране объектов культурного наследия в течение 5 рабочих дней;</w:t>
      </w:r>
    </w:p>
    <w:p w14:paraId="2EED9A3C" w14:textId="77777777" w:rsidR="00E72381" w:rsidRPr="00E72381" w:rsidRDefault="00E72381" w:rsidP="00E72381">
      <w:pPr>
        <w:numPr>
          <w:ilvl w:val="0"/>
          <w:numId w:val="27"/>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течение 5 рабочих дней;</w:t>
      </w:r>
    </w:p>
    <w:p w14:paraId="6C42B255" w14:textId="77777777" w:rsidR="00E72381" w:rsidRPr="00E72381" w:rsidRDefault="00E72381" w:rsidP="00E72381">
      <w:pPr>
        <w:numPr>
          <w:ilvl w:val="0"/>
          <w:numId w:val="27"/>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информационный запрос «Сведения о нахождении земельного участка в охранных зонах». Указанный </w:t>
      </w:r>
      <w:r w:rsidRPr="00E72381">
        <w:rPr>
          <w:rFonts w:ascii="Times New Roman" w:eastAsia="Times New Roman" w:hAnsi="Times New Roman" w:cs="Times New Roman"/>
          <w:sz w:val="28"/>
          <w:szCs w:val="28"/>
          <w:lang w:eastAsia="ru-RU"/>
        </w:rPr>
        <w:lastRenderedPageBreak/>
        <w:t>информационный запрос запрашивается у эксплуатирующих организациях в течение 5 рабочих дней;</w:t>
      </w:r>
    </w:p>
    <w:p w14:paraId="55C04C1B" w14:textId="77777777" w:rsidR="00E72381" w:rsidRPr="00E72381" w:rsidRDefault="00E72381" w:rsidP="00E7238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45. Перечень дополнительных документов, получаемых в рамках межведомственного взаимодействия, в зависимости от категории получателей муниципальной услуги приведен в Приложении № 5 к настоящему Регламенту.</w:t>
      </w:r>
    </w:p>
    <w:p w14:paraId="4D3490EF" w14:textId="77777777" w:rsidR="00E72381" w:rsidRPr="00E72381" w:rsidRDefault="00E72381" w:rsidP="00E72381">
      <w:pPr>
        <w:tabs>
          <w:tab w:val="left" w:pos="1134"/>
        </w:tabs>
        <w:spacing w:after="0" w:line="240" w:lineRule="auto"/>
        <w:ind w:left="720" w:right="-1"/>
        <w:jc w:val="both"/>
        <w:rPr>
          <w:rFonts w:ascii="Times New Roman" w:eastAsia="Times New Roman" w:hAnsi="Times New Roman" w:cs="Times New Roman"/>
          <w:sz w:val="28"/>
          <w:szCs w:val="28"/>
          <w:lang w:eastAsia="ru-RU"/>
        </w:rPr>
      </w:pPr>
    </w:p>
    <w:p w14:paraId="74A8F497"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IV. Способы информирования заявителя об изменении статуса рассмотрения запроса о предоставлении государственной услуги</w:t>
      </w:r>
    </w:p>
    <w:p w14:paraId="10BC47E9" w14:textId="77777777" w:rsidR="00E72381" w:rsidRPr="00E72381" w:rsidRDefault="00E72381" w:rsidP="00E72381">
      <w:pPr>
        <w:spacing w:after="0" w:line="240" w:lineRule="auto"/>
        <w:ind w:right="-1" w:firstLine="709"/>
        <w:jc w:val="both"/>
        <w:rPr>
          <w:rFonts w:ascii="Times New Roman" w:eastAsia="Times New Roman" w:hAnsi="Times New Roman" w:cs="Times New Roman"/>
          <w:spacing w:val="-6"/>
          <w:sz w:val="28"/>
          <w:szCs w:val="28"/>
          <w:lang w:eastAsia="ru-RU"/>
        </w:rPr>
      </w:pPr>
    </w:p>
    <w:p w14:paraId="221F5D49"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46.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14:paraId="284A705E"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посредством смс-информирования;</w:t>
      </w:r>
    </w:p>
    <w:p w14:paraId="4AC59E7D"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посредством Единого портала;</w:t>
      </w:r>
    </w:p>
    <w:p w14:paraId="1A5E012C"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посредством Республиканского портала;</w:t>
      </w:r>
    </w:p>
    <w:p w14:paraId="235FADB5"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посредством иных сервисов и способов (при наличии).</w:t>
      </w:r>
    </w:p>
    <w:p w14:paraId="2897BF7D" w14:textId="77777777" w:rsidR="00E72381" w:rsidRPr="00E72381" w:rsidRDefault="00E72381" w:rsidP="00E72381">
      <w:pPr>
        <w:spacing w:after="0" w:line="240" w:lineRule="auto"/>
        <w:ind w:right="-1"/>
        <w:jc w:val="both"/>
        <w:rPr>
          <w:rFonts w:ascii="Times New Roman" w:eastAsia="Times New Roman" w:hAnsi="Times New Roman" w:cs="Times New Roman"/>
          <w:i/>
          <w:sz w:val="28"/>
          <w:szCs w:val="28"/>
          <w:lang w:eastAsia="ru-RU"/>
        </w:rPr>
      </w:pPr>
    </w:p>
    <w:p w14:paraId="6099E3DE"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2.5.1.</w:t>
      </w:r>
      <w:r w:rsidRPr="00E72381">
        <w:rPr>
          <w:rFonts w:ascii="Times New Roman" w:eastAsia="Times New Roman" w:hAnsi="Times New Roman" w:cs="Times New Roman"/>
          <w:sz w:val="28"/>
          <w:szCs w:val="28"/>
          <w:lang w:val="en-US" w:eastAsia="ru-RU"/>
        </w:rPr>
        <w:t> </w:t>
      </w:r>
      <w:r w:rsidRPr="00E72381">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 независимо от категории и основания обращения:</w:t>
      </w:r>
    </w:p>
    <w:p w14:paraId="0AC7A41A"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 документ, удостоверяющий личность (не требуется в случае обращения посредством Республиканского портала);</w:t>
      </w:r>
    </w:p>
    <w:p w14:paraId="27EF34DE"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14:paraId="1ECBDDB3"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 заявление:</w:t>
      </w:r>
    </w:p>
    <w:p w14:paraId="0E04E696" w14:textId="77777777" w:rsidR="00E72381" w:rsidRPr="00E72381" w:rsidRDefault="00E72381" w:rsidP="00E72381">
      <w:pPr>
        <w:numPr>
          <w:ilvl w:val="0"/>
          <w:numId w:val="18"/>
        </w:numPr>
        <w:tabs>
          <w:tab w:val="left" w:pos="993"/>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форме документа на бумажном носителе (приложения № 8, № 9 к настоящему Регламенту);</w:t>
      </w:r>
    </w:p>
    <w:p w14:paraId="6D0EB1B3" w14:textId="77777777" w:rsidR="00E72381" w:rsidRPr="00E72381" w:rsidRDefault="00E72381" w:rsidP="00E72381">
      <w:pPr>
        <w:numPr>
          <w:ilvl w:val="0"/>
          <w:numId w:val="18"/>
        </w:numPr>
        <w:tabs>
          <w:tab w:val="left" w:pos="993"/>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посредством Республиканского портала.</w:t>
      </w:r>
    </w:p>
    <w:p w14:paraId="67C41C7B"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2.5.2. В случае обращения заявителя за результатом предоставления муниципальной услуги, указанным в подпунктах 1 – 3, 5 пункта 2.3.1 Регламента:</w:t>
      </w:r>
    </w:p>
    <w:p w14:paraId="69858FA5"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2.5.2.1. К заявлению прилагаются:</w:t>
      </w:r>
    </w:p>
    <w:p w14:paraId="43E49B89"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Pr="00E72381">
        <w:rPr>
          <w:rFonts w:ascii="Times New Roman" w:eastAsia="Times New Roman" w:hAnsi="Times New Roman" w:cs="Times New Roman"/>
          <w:sz w:val="28"/>
          <w:szCs w:val="28"/>
          <w:lang w:eastAsia="ru-RU"/>
        </w:rPr>
        <w:br/>
      </w:r>
      <w:r w:rsidRPr="00E72381">
        <w:rPr>
          <w:rFonts w:ascii="Times New Roman" w:eastAsia="Times New Roman" w:hAnsi="Times New Roman" w:cs="Times New Roman"/>
          <w:sz w:val="28"/>
          <w:szCs w:val="28"/>
          <w:lang w:eastAsia="ru-RU"/>
        </w:rPr>
        <w:lastRenderedPageBreak/>
        <w:t>приложении № 1</w:t>
      </w:r>
      <w:r w:rsidRPr="00E72381">
        <w:rPr>
          <w:rFonts w:ascii="Times New Roman CYR" w:eastAsia="Times New Roman" w:hAnsi="Times New Roman CYR" w:cs="Times New Roman CYR"/>
          <w:sz w:val="28"/>
          <w:szCs w:val="28"/>
          <w:lang w:eastAsia="ru-RU"/>
        </w:rPr>
        <w:t xml:space="preserve"> </w:t>
      </w:r>
      <w:r w:rsidRPr="00E72381">
        <w:rPr>
          <w:rFonts w:ascii="Times New Roman" w:eastAsia="Times New Roman" w:hAnsi="Times New Roman" w:cs="Times New Roman"/>
          <w:sz w:val="28"/>
          <w:szCs w:val="28"/>
          <w:lang w:eastAsia="ru-RU"/>
        </w:rPr>
        <w:t>к настоящему Регламенту, за исключением документов, запрашиваемых Органом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42FB482"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52C9B9F"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14:paraId="3B5AE5AC" w14:textId="77777777" w:rsidR="00E72381" w:rsidRPr="00E72381" w:rsidRDefault="00E72381" w:rsidP="00E72381">
      <w:pPr>
        <w:spacing w:after="0" w:line="240" w:lineRule="auto"/>
        <w:ind w:right="-1" w:firstLine="709"/>
        <w:jc w:val="both"/>
        <w:rPr>
          <w:rFonts w:ascii="Times New Roman" w:eastAsia="Times New Roman" w:hAnsi="Times New Roman" w:cs="Times New Roman"/>
          <w:i/>
          <w:sz w:val="28"/>
          <w:szCs w:val="28"/>
          <w:lang w:eastAsia="ru-RU"/>
        </w:rPr>
      </w:pPr>
    </w:p>
    <w:p w14:paraId="2929D931"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457E013F"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8"/>
          <w:lang w:eastAsia="ru-RU"/>
        </w:rPr>
      </w:pPr>
    </w:p>
    <w:p w14:paraId="0E029C91"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2.6.1. Получаются в рамках межведомственного взаимодействия:</w:t>
      </w:r>
    </w:p>
    <w:p w14:paraId="153D0F84"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выписка из Единого государственного реестра юридических лиц, в случае подачи заявления юридическим лицом – Федеральная налоговая служба;</w:t>
      </w:r>
    </w:p>
    <w:p w14:paraId="6288EE34"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14:paraId="3A272405"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выписка из ЕГРН на испрашиваемый земельный участок – Росреестр;</w:t>
      </w:r>
    </w:p>
    <w:p w14:paraId="0A9DB993"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договор аренды земельного участка, если обращается арендатор участка за предоставлением в аренду – Орган;</w:t>
      </w:r>
    </w:p>
    <w:p w14:paraId="5FE4E323"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утвержденный проект межевания территории – Исполком;</w:t>
      </w:r>
    </w:p>
    <w:p w14:paraId="6AEAB265"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утвержденный проект планировки территории – Исполком;</w:t>
      </w:r>
    </w:p>
    <w:p w14:paraId="48CAB01F"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Исполком;</w:t>
      </w:r>
    </w:p>
    <w:p w14:paraId="22D3709A"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Росреестр;</w:t>
      </w:r>
    </w:p>
    <w:p w14:paraId="24938788"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если обращается лицо, с которым заключен договор об освоении территории за предоставлением в аренду – Исполком;</w:t>
      </w:r>
    </w:p>
    <w:p w14:paraId="4AC3401A"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Исполком;</w:t>
      </w:r>
    </w:p>
    <w:p w14:paraId="3F7EFB2A"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w:t>
      </w:r>
      <w:proofErr w:type="spellStart"/>
      <w:r w:rsidRPr="00E72381">
        <w:rPr>
          <w:rFonts w:ascii="Times New Roman" w:eastAsia="Times New Roman" w:hAnsi="Times New Roman" w:cs="Times New Roman"/>
          <w:sz w:val="28"/>
          <w:szCs w:val="28"/>
          <w:lang w:eastAsia="ru-RU"/>
        </w:rPr>
        <w:t>охотхозяйственного</w:t>
      </w:r>
      <w:proofErr w:type="spellEnd"/>
      <w:r w:rsidRPr="00E72381">
        <w:rPr>
          <w:rFonts w:ascii="Times New Roman" w:eastAsia="Times New Roman" w:hAnsi="Times New Roman" w:cs="Times New Roman"/>
          <w:sz w:val="28"/>
          <w:szCs w:val="28"/>
          <w:lang w:eastAsia="ru-RU"/>
        </w:rPr>
        <w:t>, лесохозяйственного использования за предоставлением в безвозмездное пользование – Орган;</w:t>
      </w:r>
    </w:p>
    <w:p w14:paraId="05764C4F"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выписка из ЕГРН об объекте(ах) незавершенного строительства (расположенном(</w:t>
      </w:r>
      <w:proofErr w:type="spellStart"/>
      <w:r w:rsidRPr="00E72381">
        <w:rPr>
          <w:rFonts w:ascii="Times New Roman" w:eastAsia="Times New Roman" w:hAnsi="Times New Roman" w:cs="Times New Roman"/>
          <w:sz w:val="28"/>
          <w:szCs w:val="28"/>
          <w:lang w:eastAsia="ru-RU"/>
        </w:rPr>
        <w:t>ых</w:t>
      </w:r>
      <w:proofErr w:type="spellEnd"/>
      <w:r w:rsidRPr="00E72381">
        <w:rPr>
          <w:rFonts w:ascii="Times New Roman" w:eastAsia="Times New Roman" w:hAnsi="Times New Roman" w:cs="Times New Roman"/>
          <w:sz w:val="28"/>
          <w:szCs w:val="28"/>
          <w:lang w:eastAsia="ru-RU"/>
        </w:rPr>
        <w:t>) на испрашиваемом земельном участке), если обращается собственник объекта незавершенного строительства за предоставлением в аренду – Росреестр;</w:t>
      </w:r>
    </w:p>
    <w:p w14:paraId="265A2235"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 – Государственный комитет Республики Татарстан по биологическим ресурсам;</w:t>
      </w:r>
    </w:p>
    <w:p w14:paraId="6ADF04DF"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08CAD301"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680D87BB"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6A1CFDE1"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Орган;</w:t>
      </w:r>
    </w:p>
    <w:p w14:paraId="75447E9F"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Орган;</w:t>
      </w:r>
    </w:p>
    <w:p w14:paraId="5FBA8A74"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14:paraId="125E652D"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14:paraId="4A5C2B71"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14:paraId="4CFB5B74"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сведения, подтверждающие факт установления инвалидности – Пенсионный фонд Российской Федерации;</w:t>
      </w:r>
    </w:p>
    <w:p w14:paraId="61F03CF7"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сведения о присвоенном адресе объекту адресации – федеральная информационная адресная система;</w:t>
      </w:r>
    </w:p>
    <w:p w14:paraId="585FC90A"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сведения о границах лесных участков – Министерство лесного хозяйства Республики Татарстан;</w:t>
      </w:r>
    </w:p>
    <w:p w14:paraId="6DB06164"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 сведения о границах водных объектов – Министерство экологии и природных ресурсов Республики Татарстан;</w:t>
      </w:r>
    </w:p>
    <w:p w14:paraId="22953496"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сведения о наличии строений на испрашиваемом земельном участке – электронная </w:t>
      </w:r>
      <w:proofErr w:type="spellStart"/>
      <w:r w:rsidRPr="00E72381">
        <w:rPr>
          <w:rFonts w:ascii="Times New Roman" w:eastAsia="Times New Roman" w:hAnsi="Times New Roman" w:cs="Times New Roman"/>
          <w:sz w:val="28"/>
          <w:szCs w:val="28"/>
          <w:lang w:eastAsia="ru-RU"/>
        </w:rPr>
        <w:t>похозяйственная</w:t>
      </w:r>
      <w:proofErr w:type="spellEnd"/>
      <w:r w:rsidRPr="00E72381">
        <w:rPr>
          <w:rFonts w:ascii="Times New Roman" w:eastAsia="Times New Roman" w:hAnsi="Times New Roman" w:cs="Times New Roman"/>
          <w:sz w:val="28"/>
          <w:szCs w:val="28"/>
          <w:lang w:eastAsia="ru-RU"/>
        </w:rPr>
        <w:t xml:space="preserve"> книга;</w:t>
      </w:r>
    </w:p>
    <w:p w14:paraId="510F30B0"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Отдел архитектуры и градостроительства Исполкома;</w:t>
      </w:r>
    </w:p>
    <w:p w14:paraId="4ECBB3BE"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сведения из реестра лиц, реализовавших право на первоочередное или внеочередное предоставление земельного участка – Орган;</w:t>
      </w:r>
    </w:p>
    <w:p w14:paraId="77BB57C3"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Courier New"/>
          <w:sz w:val="28"/>
          <w:szCs w:val="20"/>
          <w:lang w:eastAsia="ru-RU"/>
        </w:rPr>
      </w:pPr>
      <w:r w:rsidRPr="00E72381">
        <w:rPr>
          <w:rFonts w:ascii="Times New Roman" w:eastAsia="Times New Roman" w:hAnsi="Times New Roman" w:cs="Courier New"/>
          <w:sz w:val="28"/>
          <w:szCs w:val="20"/>
          <w:lang w:eastAsia="ru-RU"/>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6922C893" w14:textId="77777777" w:rsidR="00E72381" w:rsidRPr="00E72381" w:rsidRDefault="00E72381"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Courier New"/>
          <w:sz w:val="28"/>
          <w:szCs w:val="20"/>
          <w:lang w:eastAsia="ru-RU"/>
        </w:rPr>
      </w:pPr>
      <w:r w:rsidRPr="00E72381">
        <w:rPr>
          <w:rFonts w:ascii="Times New Roman" w:eastAsia="Times New Roman" w:hAnsi="Times New Roman" w:cs="Courier New"/>
          <w:sz w:val="28"/>
          <w:szCs w:val="20"/>
          <w:lang w:eastAsia="ru-RU"/>
        </w:rPr>
        <w:t>сведения о факте выдачи и содержании доверенности – единая информационная система нотариата.</w:t>
      </w:r>
    </w:p>
    <w:p w14:paraId="7675AF9A" w14:textId="77777777" w:rsidR="00E72381" w:rsidRPr="00E72381" w:rsidRDefault="00E72381" w:rsidP="00E72381">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2.6.2. В случае наличия информации в распоряжении Органа о нахождении земельного участка в зонах с особыми условиями использования территории осуществляется выезд на земельный участок, по итогам которого составляются материалы проверки (осмотра земельного участка с фотофиксацией).</w:t>
      </w:r>
    </w:p>
    <w:p w14:paraId="1BDE9EFC"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2.6.3. Заявитель имеет право предоставить документы (сведения), указанные в подпунктах 1 - 23 пункта 2.6.1 Регламента, в форме электронных </w:t>
      </w:r>
      <w:r w:rsidRPr="00E72381">
        <w:rPr>
          <w:rFonts w:ascii="Times New Roman" w:eastAsia="Times New Roman" w:hAnsi="Times New Roman" w:cs="Times New Roman"/>
          <w:sz w:val="28"/>
          <w:szCs w:val="28"/>
          <w:lang w:eastAsia="ru-RU"/>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685DCB9"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2.6.4.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является основанием для отказа в предоставлении муниципальной услуги.</w:t>
      </w:r>
    </w:p>
    <w:p w14:paraId="1871815F"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2.6.5.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57CDD05"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2.6.6. Запрещается требовать от заявителя документы сведения,</w:t>
      </w:r>
      <w:r w:rsidRPr="00E72381">
        <w:rPr>
          <w:rFonts w:ascii="Calibri" w:eastAsia="Times New Roman" w:hAnsi="Calibri" w:cs="Times New Roman"/>
          <w:lang w:eastAsia="ru-RU"/>
        </w:rPr>
        <w:t xml:space="preserve"> </w:t>
      </w:r>
      <w:r w:rsidRPr="00E72381">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3237FBE8"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28C7CD1F"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8"/>
          <w:lang w:eastAsia="ru-RU"/>
        </w:rPr>
      </w:pPr>
    </w:p>
    <w:p w14:paraId="1414EFF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2457D3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EE1753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A5A3E0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309B5B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68CB89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F918E6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E101B2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17B1E0E" w14:textId="77777777"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sectPr w:rsidR="00E72381" w:rsidSect="00E72381">
          <w:headerReference w:type="default" r:id="rId11"/>
          <w:pgSz w:w="11907" w:h="16840"/>
          <w:pgMar w:top="1134" w:right="1134" w:bottom="1134" w:left="1134" w:header="720" w:footer="720" w:gutter="0"/>
          <w:pgNumType w:start="1"/>
          <w:cols w:space="708"/>
          <w:titlePg/>
          <w:docGrid w:linePitch="360"/>
        </w:sectPr>
      </w:pPr>
    </w:p>
    <w:p w14:paraId="045515D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1</w:t>
      </w:r>
    </w:p>
    <w:p w14:paraId="4F334540" w14:textId="77777777" w:rsidR="00E72381" w:rsidRPr="00E72381" w:rsidRDefault="00E72381" w:rsidP="00E72381">
      <w:pPr>
        <w:spacing w:after="0" w:line="240" w:lineRule="auto"/>
        <w:ind w:right="-1" w:firstLine="709"/>
        <w:jc w:val="both"/>
        <w:rPr>
          <w:rFonts w:ascii="Times New Roman" w:eastAsia="Times New Roman" w:hAnsi="Times New Roman" w:cs="Times New Roman"/>
          <w:spacing w:val="-6"/>
          <w:sz w:val="28"/>
          <w:szCs w:val="28"/>
          <w:lang w:eastAsia="ru-RU"/>
        </w:rPr>
      </w:pPr>
    </w:p>
    <w:p w14:paraId="7CF47CEA" w14:textId="77777777" w:rsidR="00E72381" w:rsidRPr="00E72381" w:rsidRDefault="00E72381"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t xml:space="preserve">ПЕРЕЧЕНЬ УСЛОВНЫХ ОБОЗНАЧЕНИЙ И СОКРАЩЕНИЙ </w:t>
      </w:r>
    </w:p>
    <w:p w14:paraId="4A6926F3" w14:textId="77777777" w:rsidR="00E72381" w:rsidRPr="00E72381" w:rsidRDefault="00E72381" w:rsidP="00E72381">
      <w:pPr>
        <w:spacing w:after="0" w:line="240" w:lineRule="auto"/>
        <w:ind w:right="-1" w:firstLine="709"/>
        <w:jc w:val="both"/>
        <w:rPr>
          <w:rFonts w:ascii="Times New Roman" w:eastAsia="Times New Roman" w:hAnsi="Times New Roman" w:cs="Times New Roman"/>
          <w:i/>
          <w:spacing w:val="-6"/>
          <w:sz w:val="28"/>
          <w:szCs w:val="28"/>
          <w:lang w:eastAsia="ru-RU"/>
        </w:rPr>
      </w:pPr>
    </w:p>
    <w:p w14:paraId="3F08218D" w14:textId="77777777" w:rsidR="00E72381" w:rsidRPr="00E72381" w:rsidRDefault="00E72381" w:rsidP="00E72381">
      <w:pPr>
        <w:numPr>
          <w:ilvl w:val="0"/>
          <w:numId w:val="28"/>
        </w:numPr>
        <w:spacing w:after="0" w:line="240" w:lineRule="auto"/>
        <w:ind w:right="-1"/>
        <w:contextualSpacing/>
        <w:jc w:val="both"/>
        <w:rPr>
          <w:rFonts w:ascii="Times New Roman" w:eastAsia="Times New Roman" w:hAnsi="Times New Roman" w:cs="Times New Roman"/>
          <w:spacing w:val="1"/>
          <w:sz w:val="28"/>
          <w:szCs w:val="28"/>
          <w:lang w:eastAsia="ru-RU"/>
        </w:rPr>
      </w:pPr>
      <w:r w:rsidRPr="00E72381">
        <w:rPr>
          <w:rFonts w:ascii="Times New Roman" w:eastAsia="Times New Roman" w:hAnsi="Times New Roman" w:cs="Times New Roman"/>
          <w:spacing w:val="1"/>
          <w:sz w:val="28"/>
          <w:szCs w:val="28"/>
          <w:lang w:eastAsia="ru-RU"/>
        </w:rPr>
        <w:t>Портал государственных и муниципальных услуг Республики Татарстан (</w:t>
      </w:r>
      <w:proofErr w:type="spellStart"/>
      <w:r w:rsidRPr="00E72381">
        <w:rPr>
          <w:rFonts w:ascii="Times New Roman" w:eastAsia="Times New Roman" w:hAnsi="Times New Roman" w:cs="Times New Roman"/>
          <w:spacing w:val="1"/>
          <w:sz w:val="28"/>
          <w:szCs w:val="28"/>
          <w:lang w:eastAsia="ru-RU"/>
        </w:rPr>
        <w:t>http</w:t>
      </w:r>
      <w:proofErr w:type="spellEnd"/>
      <w:r w:rsidRPr="00E72381">
        <w:rPr>
          <w:rFonts w:ascii="Times New Roman" w:eastAsia="Times New Roman" w:hAnsi="Times New Roman" w:cs="Times New Roman"/>
          <w:spacing w:val="1"/>
          <w:sz w:val="28"/>
          <w:szCs w:val="28"/>
          <w:lang w:val="en-US" w:eastAsia="ru-RU"/>
        </w:rPr>
        <w:t>s</w:t>
      </w:r>
      <w:r w:rsidRPr="00E72381">
        <w:rPr>
          <w:rFonts w:ascii="Times New Roman" w:eastAsia="Times New Roman" w:hAnsi="Times New Roman" w:cs="Times New Roman"/>
          <w:spacing w:val="1"/>
          <w:sz w:val="28"/>
          <w:szCs w:val="28"/>
          <w:lang w:eastAsia="ru-RU"/>
        </w:rPr>
        <w:t>://</w:t>
      </w:r>
      <w:proofErr w:type="spellStart"/>
      <w:r w:rsidRPr="00E72381">
        <w:rPr>
          <w:rFonts w:ascii="Times New Roman" w:eastAsia="Times New Roman" w:hAnsi="Times New Roman" w:cs="Times New Roman"/>
          <w:spacing w:val="1"/>
          <w:sz w:val="28"/>
          <w:szCs w:val="28"/>
          <w:lang w:eastAsia="ru-RU"/>
        </w:rPr>
        <w:t>uslugi.tatarsta</w:t>
      </w:r>
      <w:proofErr w:type="spellEnd"/>
      <w:r w:rsidRPr="00E72381">
        <w:rPr>
          <w:rFonts w:ascii="Times New Roman" w:eastAsia="Times New Roman" w:hAnsi="Times New Roman" w:cs="Times New Roman"/>
          <w:spacing w:val="1"/>
          <w:sz w:val="28"/>
          <w:szCs w:val="28"/>
          <w:lang w:val="en-US" w:eastAsia="ru-RU"/>
        </w:rPr>
        <w:t>n</w:t>
      </w:r>
      <w:r w:rsidRPr="00E72381">
        <w:rPr>
          <w:rFonts w:ascii="Times New Roman" w:eastAsia="Times New Roman" w:hAnsi="Times New Roman" w:cs="Times New Roman"/>
          <w:spacing w:val="1"/>
          <w:sz w:val="28"/>
          <w:szCs w:val="28"/>
          <w:lang w:eastAsia="ru-RU"/>
        </w:rPr>
        <w:t>.</w:t>
      </w:r>
      <w:proofErr w:type="spellStart"/>
      <w:r w:rsidRPr="00E72381">
        <w:rPr>
          <w:rFonts w:ascii="Times New Roman" w:eastAsia="Times New Roman" w:hAnsi="Times New Roman" w:cs="Times New Roman"/>
          <w:spacing w:val="1"/>
          <w:sz w:val="28"/>
          <w:szCs w:val="28"/>
          <w:lang w:eastAsia="ru-RU"/>
        </w:rPr>
        <w:t>ru</w:t>
      </w:r>
      <w:proofErr w:type="spellEnd"/>
      <w:r w:rsidRPr="00E72381">
        <w:rPr>
          <w:rFonts w:ascii="Times New Roman" w:eastAsia="Times New Roman" w:hAnsi="Times New Roman" w:cs="Times New Roman"/>
          <w:spacing w:val="1"/>
          <w:sz w:val="28"/>
          <w:szCs w:val="28"/>
          <w:lang w:eastAsia="ru-RU"/>
        </w:rPr>
        <w:t xml:space="preserve">/)  – Республиканский портал; </w:t>
      </w:r>
    </w:p>
    <w:p w14:paraId="35FBFFEE" w14:textId="77777777" w:rsidR="00E72381" w:rsidRPr="00E72381" w:rsidRDefault="00E72381" w:rsidP="00E72381">
      <w:pPr>
        <w:numPr>
          <w:ilvl w:val="0"/>
          <w:numId w:val="28"/>
        </w:numPr>
        <w:spacing w:after="0" w:line="240" w:lineRule="auto"/>
        <w:ind w:right="-1"/>
        <w:contextualSpacing/>
        <w:jc w:val="both"/>
        <w:rPr>
          <w:rFonts w:ascii="Times New Roman" w:eastAsia="Times New Roman" w:hAnsi="Times New Roman" w:cs="Times New Roman"/>
          <w:spacing w:val="1"/>
          <w:sz w:val="28"/>
          <w:szCs w:val="28"/>
          <w:lang w:eastAsia="ru-RU"/>
        </w:rPr>
      </w:pPr>
      <w:r w:rsidRPr="00E72381">
        <w:rPr>
          <w:rFonts w:ascii="Times New Roman" w:eastAsia="Times New Roman" w:hAnsi="Times New Roman" w:cs="Times New Roman"/>
          <w:spacing w:val="1"/>
          <w:sz w:val="28"/>
          <w:szCs w:val="28"/>
          <w:lang w:eastAsia="ru-RU"/>
        </w:rPr>
        <w:t>Единый портале государственных и муниципальных услуг (функций) (</w:t>
      </w:r>
      <w:proofErr w:type="spellStart"/>
      <w:r w:rsidRPr="00E72381">
        <w:rPr>
          <w:rFonts w:ascii="Times New Roman" w:eastAsia="Times New Roman" w:hAnsi="Times New Roman" w:cs="Times New Roman"/>
          <w:spacing w:val="1"/>
          <w:sz w:val="28"/>
          <w:szCs w:val="28"/>
          <w:lang w:eastAsia="ru-RU"/>
        </w:rPr>
        <w:t>http</w:t>
      </w:r>
      <w:proofErr w:type="spellEnd"/>
      <w:r w:rsidRPr="00E72381">
        <w:rPr>
          <w:rFonts w:ascii="Times New Roman" w:eastAsia="Times New Roman" w:hAnsi="Times New Roman" w:cs="Times New Roman"/>
          <w:spacing w:val="1"/>
          <w:sz w:val="28"/>
          <w:szCs w:val="28"/>
          <w:lang w:val="en-US" w:eastAsia="ru-RU"/>
        </w:rPr>
        <w:t>s</w:t>
      </w:r>
      <w:r w:rsidRPr="00E72381">
        <w:rPr>
          <w:rFonts w:ascii="Times New Roman" w:eastAsia="Times New Roman" w:hAnsi="Times New Roman" w:cs="Times New Roman"/>
          <w:spacing w:val="1"/>
          <w:sz w:val="28"/>
          <w:szCs w:val="28"/>
          <w:lang w:eastAsia="ru-RU"/>
        </w:rPr>
        <w:t>:// www.gosuslugi.ru/) – Единый портал;</w:t>
      </w:r>
    </w:p>
    <w:p w14:paraId="1F9621E8" w14:textId="77777777" w:rsidR="00E72381" w:rsidRPr="00E72381" w:rsidRDefault="00E72381" w:rsidP="00E72381">
      <w:pPr>
        <w:numPr>
          <w:ilvl w:val="0"/>
          <w:numId w:val="28"/>
        </w:numPr>
        <w:spacing w:after="0" w:line="240" w:lineRule="auto"/>
        <w:ind w:right="-1"/>
        <w:contextualSpacing/>
        <w:jc w:val="both"/>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1"/>
          <w:sz w:val="28"/>
          <w:szCs w:val="28"/>
          <w:lang w:eastAsia="ru-RU"/>
        </w:rPr>
        <w:t>Федеральная государственная информационная система «Федеральный реестр государственных и муниципальных услуг» (http://frgu3.gosuslugi.ru) Реестр);</w:t>
      </w:r>
    </w:p>
    <w:p w14:paraId="5D9F8FF4" w14:textId="77777777" w:rsidR="00E72381" w:rsidRPr="00E72381" w:rsidRDefault="00E72381" w:rsidP="00E72381">
      <w:pPr>
        <w:numPr>
          <w:ilvl w:val="0"/>
          <w:numId w:val="28"/>
        </w:numPr>
        <w:spacing w:after="0" w:line="240" w:lineRule="auto"/>
        <w:ind w:right="-1"/>
        <w:contextualSpacing/>
        <w:jc w:val="both"/>
        <w:rPr>
          <w:rFonts w:ascii="Times New Roman" w:eastAsia="Times New Roman" w:hAnsi="Times New Roman" w:cs="Times New Roman"/>
          <w:i/>
          <w:spacing w:val="-6"/>
          <w:sz w:val="28"/>
          <w:szCs w:val="28"/>
          <w:lang w:eastAsia="ru-RU"/>
        </w:rPr>
      </w:pPr>
      <w:r w:rsidRPr="00E72381">
        <w:rPr>
          <w:rFonts w:ascii="Times New Roman" w:eastAsia="Times New Roman" w:hAnsi="Times New Roman" w:cs="Times New Roman"/>
          <w:spacing w:val="1"/>
          <w:sz w:val="28"/>
          <w:szCs w:val="28"/>
          <w:lang w:eastAsia="ru-RU"/>
        </w:rPr>
        <w:t xml:space="preserve">Исполнительный комитет муниципального образования «Лениногорский муниципальный район» Республики Татарстан </w:t>
      </w:r>
      <w:r w:rsidRPr="00E72381">
        <w:rPr>
          <w:rFonts w:ascii="Times New Roman" w:eastAsia="Times New Roman" w:hAnsi="Times New Roman" w:cs="Times New Roman"/>
          <w:i/>
          <w:iCs/>
          <w:spacing w:val="1"/>
          <w:sz w:val="28"/>
          <w:szCs w:val="28"/>
          <w:lang w:eastAsia="ru-RU"/>
        </w:rPr>
        <w:t xml:space="preserve">- </w:t>
      </w:r>
      <w:r w:rsidRPr="00E72381">
        <w:rPr>
          <w:rFonts w:ascii="Times New Roman" w:eastAsia="Times New Roman" w:hAnsi="Times New Roman" w:cs="Times New Roman"/>
          <w:spacing w:val="1"/>
          <w:sz w:val="28"/>
          <w:szCs w:val="28"/>
          <w:lang w:eastAsia="ru-RU"/>
        </w:rPr>
        <w:t>Исполком;</w:t>
      </w:r>
    </w:p>
    <w:p w14:paraId="4D627934" w14:textId="77777777" w:rsidR="00E72381" w:rsidRPr="00E72381" w:rsidRDefault="00E72381" w:rsidP="00E72381">
      <w:pPr>
        <w:numPr>
          <w:ilvl w:val="0"/>
          <w:numId w:val="28"/>
        </w:numPr>
        <w:spacing w:after="0" w:line="240" w:lineRule="auto"/>
        <w:ind w:right="-1"/>
        <w:contextualSpacing/>
        <w:jc w:val="both"/>
        <w:rPr>
          <w:rFonts w:ascii="Times New Roman" w:eastAsia="Times New Roman" w:hAnsi="Times New Roman" w:cs="Times New Roman"/>
          <w:i/>
          <w:spacing w:val="-6"/>
          <w:sz w:val="28"/>
          <w:szCs w:val="28"/>
          <w:lang w:eastAsia="ru-RU"/>
        </w:rPr>
      </w:pPr>
      <w:r w:rsidRPr="00E72381">
        <w:rPr>
          <w:rFonts w:ascii="Times New Roman" w:eastAsia="Times New Roman" w:hAnsi="Times New Roman" w:cs="Times New Roman"/>
          <w:spacing w:val="1"/>
          <w:sz w:val="28"/>
          <w:szCs w:val="28"/>
          <w:lang w:eastAsia="ru-RU"/>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 Орган;</w:t>
      </w:r>
    </w:p>
    <w:p w14:paraId="55D09981" w14:textId="77777777" w:rsidR="00E72381" w:rsidRPr="00E72381" w:rsidRDefault="00E72381" w:rsidP="00E72381">
      <w:pPr>
        <w:numPr>
          <w:ilvl w:val="0"/>
          <w:numId w:val="28"/>
        </w:numPr>
        <w:spacing w:after="0" w:line="240" w:lineRule="auto"/>
        <w:ind w:right="-1"/>
        <w:contextualSpacing/>
        <w:jc w:val="both"/>
        <w:rPr>
          <w:rFonts w:ascii="Times New Roman" w:eastAsia="Times New Roman" w:hAnsi="Times New Roman" w:cs="Times New Roman"/>
          <w:i/>
          <w:spacing w:val="-6"/>
          <w:sz w:val="28"/>
          <w:szCs w:val="28"/>
          <w:lang w:eastAsia="ru-RU"/>
        </w:rPr>
      </w:pPr>
      <w:r w:rsidRPr="00E72381">
        <w:rPr>
          <w:rFonts w:ascii="Times New Roman" w:eastAsia="Times New Roman" w:hAnsi="Times New Roman" w:cs="Times New Roman"/>
          <w:spacing w:val="1"/>
          <w:sz w:val="28"/>
          <w:szCs w:val="28"/>
          <w:lang w:eastAsia="ru-RU"/>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3E9DCCF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6CE120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A9663A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679874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F46D26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B02BB0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2CE77F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5DD89B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EF8E76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DD3386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B27D8A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2AE733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98750A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72D4B8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FB6D9A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4C989B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2B49FB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660542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889FF4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112A11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2BB54A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7AAC42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D3435A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FF37297" w14:textId="77777777"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sectPr w:rsidR="00E72381" w:rsidSect="00E72381">
          <w:headerReference w:type="default" r:id="rId12"/>
          <w:pgSz w:w="11907" w:h="16840"/>
          <w:pgMar w:top="1134" w:right="1134" w:bottom="1134" w:left="1134" w:header="720" w:footer="720" w:gutter="0"/>
          <w:pgNumType w:start="1"/>
          <w:cols w:space="708"/>
          <w:titlePg/>
          <w:docGrid w:linePitch="360"/>
        </w:sectPr>
      </w:pPr>
    </w:p>
    <w:p w14:paraId="3043503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2</w:t>
      </w:r>
    </w:p>
    <w:p w14:paraId="2169512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05C2D92" w14:textId="77777777" w:rsidR="00E72381" w:rsidRPr="00E72381" w:rsidRDefault="00E72381"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t>Идентификаторы категорий (признаков) заявителей</w:t>
      </w:r>
    </w:p>
    <w:p w14:paraId="4B4D2E6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3118"/>
        <w:gridCol w:w="3757"/>
        <w:gridCol w:w="2480"/>
      </w:tblGrid>
      <w:tr w:rsidR="00E72381" w:rsidRPr="00E72381" w14:paraId="5DED8713" w14:textId="77777777" w:rsidTr="004F4B12">
        <w:tc>
          <w:tcPr>
            <w:tcW w:w="567" w:type="dxa"/>
          </w:tcPr>
          <w:p w14:paraId="6AFA02A0"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w:t>
            </w:r>
          </w:p>
        </w:tc>
        <w:tc>
          <w:tcPr>
            <w:tcW w:w="3118" w:type="dxa"/>
          </w:tcPr>
          <w:p w14:paraId="1443B2D5"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Результат предоставления услуги</w:t>
            </w:r>
          </w:p>
        </w:tc>
        <w:tc>
          <w:tcPr>
            <w:tcW w:w="3757" w:type="dxa"/>
          </w:tcPr>
          <w:p w14:paraId="04304EDA"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Наименование отдельного признака заявителя</w:t>
            </w:r>
          </w:p>
        </w:tc>
        <w:tc>
          <w:tcPr>
            <w:tcW w:w="2480" w:type="dxa"/>
          </w:tcPr>
          <w:p w14:paraId="4C4DC0E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Идентификатор отдельного признака заявителей</w:t>
            </w:r>
          </w:p>
        </w:tc>
      </w:tr>
      <w:tr w:rsidR="00E72381" w:rsidRPr="00E72381" w14:paraId="2963BB1E" w14:textId="77777777" w:rsidTr="004F4B12">
        <w:tc>
          <w:tcPr>
            <w:tcW w:w="567" w:type="dxa"/>
          </w:tcPr>
          <w:p w14:paraId="7C63D01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w:t>
            </w:r>
          </w:p>
        </w:tc>
        <w:tc>
          <w:tcPr>
            <w:tcW w:w="3118" w:type="dxa"/>
            <w:vMerge w:val="restart"/>
            <w:vAlign w:val="center"/>
          </w:tcPr>
          <w:p w14:paraId="1C333403" w14:textId="77777777" w:rsidR="00E72381" w:rsidRPr="00E72381" w:rsidRDefault="00E72381" w:rsidP="00E72381">
            <w:pPr>
              <w:spacing w:line="283" w:lineRule="atLeast"/>
              <w:jc w:val="center"/>
              <w:rPr>
                <w:rFonts w:ascii="Times New Roman" w:hAnsi="Times New Roman"/>
                <w:spacing w:val="-6"/>
                <w:sz w:val="28"/>
                <w:szCs w:val="28"/>
              </w:rPr>
            </w:pPr>
            <w:r w:rsidRPr="00E72381">
              <w:rPr>
                <w:rFonts w:ascii="Times New Roman" w:hAnsi="Times New Roman"/>
                <w:sz w:val="28"/>
                <w:szCs w:val="28"/>
              </w:rPr>
              <w:t xml:space="preserve">Решение о предоставлении земельного участка в собственность </w:t>
            </w:r>
          </w:p>
          <w:p w14:paraId="735F2457" w14:textId="77777777" w:rsidR="00E72381" w:rsidRPr="00E72381" w:rsidRDefault="00E72381" w:rsidP="00E72381">
            <w:pPr>
              <w:spacing w:line="283" w:lineRule="atLeast"/>
              <w:jc w:val="center"/>
              <w:rPr>
                <w:rFonts w:ascii="Times New Roman" w:hAnsi="Times New Roman"/>
                <w:sz w:val="28"/>
                <w:szCs w:val="28"/>
              </w:rPr>
            </w:pPr>
          </w:p>
          <w:p w14:paraId="240201DD" w14:textId="77777777" w:rsidR="00E72381" w:rsidRPr="00E72381" w:rsidRDefault="00E72381" w:rsidP="00E72381">
            <w:pPr>
              <w:spacing w:line="283" w:lineRule="atLeast"/>
              <w:jc w:val="center"/>
              <w:rPr>
                <w:rFonts w:ascii="Times New Roman" w:hAnsi="Times New Roman"/>
                <w:sz w:val="28"/>
                <w:szCs w:val="28"/>
              </w:rPr>
            </w:pPr>
          </w:p>
          <w:p w14:paraId="7C0E3042" w14:textId="77777777" w:rsidR="00E72381" w:rsidRPr="00E72381" w:rsidRDefault="00E72381" w:rsidP="00E72381">
            <w:pPr>
              <w:spacing w:line="283" w:lineRule="atLeast"/>
              <w:jc w:val="center"/>
              <w:rPr>
                <w:rFonts w:ascii="Times New Roman" w:hAnsi="Times New Roman"/>
                <w:sz w:val="28"/>
                <w:szCs w:val="28"/>
              </w:rPr>
            </w:pPr>
          </w:p>
          <w:p w14:paraId="475E3DED" w14:textId="77777777" w:rsidR="00E72381" w:rsidRPr="00E72381" w:rsidRDefault="00E72381" w:rsidP="00E72381">
            <w:pPr>
              <w:spacing w:line="283" w:lineRule="atLeast"/>
              <w:rPr>
                <w:rFonts w:ascii="Times New Roman" w:hAnsi="Times New Roman"/>
                <w:sz w:val="28"/>
                <w:szCs w:val="28"/>
              </w:rPr>
            </w:pPr>
          </w:p>
          <w:p w14:paraId="057A80F2" w14:textId="77777777" w:rsidR="00E72381" w:rsidRPr="00E72381" w:rsidRDefault="00E72381" w:rsidP="00E72381">
            <w:pPr>
              <w:spacing w:line="283" w:lineRule="atLeast"/>
              <w:rPr>
                <w:rFonts w:ascii="Times New Roman" w:hAnsi="Times New Roman"/>
                <w:sz w:val="28"/>
                <w:szCs w:val="28"/>
              </w:rPr>
            </w:pPr>
          </w:p>
        </w:tc>
        <w:tc>
          <w:tcPr>
            <w:tcW w:w="3757" w:type="dxa"/>
          </w:tcPr>
          <w:p w14:paraId="47B18135"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Собственник здания, сооружения либо помещения в здании, сооружении</w:t>
            </w:r>
          </w:p>
          <w:p w14:paraId="7FB6980E" w14:textId="77777777" w:rsidR="00E72381" w:rsidRPr="00E72381" w:rsidRDefault="00E72381" w:rsidP="00E72381">
            <w:pPr>
              <w:spacing w:line="283" w:lineRule="atLeast"/>
              <w:jc w:val="both"/>
              <w:rPr>
                <w:rFonts w:ascii="Times New Roman" w:hAnsi="Times New Roman"/>
                <w:spacing w:val="-6"/>
                <w:sz w:val="28"/>
                <w:szCs w:val="28"/>
              </w:rPr>
            </w:pPr>
          </w:p>
        </w:tc>
        <w:tc>
          <w:tcPr>
            <w:tcW w:w="2480" w:type="dxa"/>
          </w:tcPr>
          <w:p w14:paraId="1AF44E12"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1А</w:t>
            </w:r>
          </w:p>
        </w:tc>
      </w:tr>
      <w:tr w:rsidR="00E72381" w:rsidRPr="00E72381" w14:paraId="5BBAF2FC" w14:textId="77777777" w:rsidTr="004F4B12">
        <w:tc>
          <w:tcPr>
            <w:tcW w:w="567" w:type="dxa"/>
          </w:tcPr>
          <w:p w14:paraId="720E38AD"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w:t>
            </w:r>
          </w:p>
        </w:tc>
        <w:tc>
          <w:tcPr>
            <w:tcW w:w="3118" w:type="dxa"/>
            <w:vMerge/>
          </w:tcPr>
          <w:p w14:paraId="26A12954" w14:textId="77777777" w:rsidR="00E72381" w:rsidRPr="00E72381" w:rsidRDefault="00E72381" w:rsidP="00E72381">
            <w:pPr>
              <w:spacing w:after="200" w:line="276" w:lineRule="auto"/>
            </w:pPr>
          </w:p>
        </w:tc>
        <w:tc>
          <w:tcPr>
            <w:tcW w:w="3757" w:type="dxa"/>
          </w:tcPr>
          <w:p w14:paraId="0FBB4553"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Член садоводческого некоммерческого товарищества (СНТ) или огороднического некоммерческого товарищества (ОНТ)</w:t>
            </w:r>
          </w:p>
          <w:p w14:paraId="1E5F3169" w14:textId="77777777" w:rsidR="00E72381" w:rsidRPr="00E72381" w:rsidRDefault="00E72381" w:rsidP="00E72381">
            <w:pPr>
              <w:spacing w:line="283" w:lineRule="atLeast"/>
              <w:jc w:val="both"/>
              <w:rPr>
                <w:rFonts w:ascii="Times New Roman" w:hAnsi="Times New Roman"/>
                <w:spacing w:val="-6"/>
                <w:sz w:val="28"/>
                <w:szCs w:val="28"/>
              </w:rPr>
            </w:pPr>
          </w:p>
        </w:tc>
        <w:tc>
          <w:tcPr>
            <w:tcW w:w="2480" w:type="dxa"/>
          </w:tcPr>
          <w:p w14:paraId="44F73BB9"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2А</w:t>
            </w:r>
          </w:p>
        </w:tc>
      </w:tr>
      <w:tr w:rsidR="00E72381" w:rsidRPr="00E72381" w14:paraId="36DB21EC" w14:textId="77777777" w:rsidTr="004F4B12">
        <w:tc>
          <w:tcPr>
            <w:tcW w:w="567" w:type="dxa"/>
          </w:tcPr>
          <w:p w14:paraId="2E089207"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w:t>
            </w:r>
          </w:p>
        </w:tc>
        <w:tc>
          <w:tcPr>
            <w:tcW w:w="3118" w:type="dxa"/>
            <w:vMerge/>
          </w:tcPr>
          <w:p w14:paraId="19D6E046" w14:textId="77777777" w:rsidR="00E72381" w:rsidRPr="00E72381" w:rsidRDefault="00E72381" w:rsidP="00E72381">
            <w:pPr>
              <w:spacing w:after="200" w:line="276" w:lineRule="auto"/>
            </w:pPr>
          </w:p>
        </w:tc>
        <w:tc>
          <w:tcPr>
            <w:tcW w:w="3757" w:type="dxa"/>
          </w:tcPr>
          <w:p w14:paraId="6366AD14" w14:textId="77777777" w:rsidR="00E72381" w:rsidRPr="00E72381" w:rsidRDefault="00E72381" w:rsidP="00E72381">
            <w:pPr>
              <w:spacing w:line="283" w:lineRule="atLeast"/>
              <w:rPr>
                <w:rFonts w:ascii="Times New Roman" w:hAnsi="Times New Roman"/>
                <w:sz w:val="28"/>
                <w:szCs w:val="28"/>
              </w:rPr>
            </w:pPr>
            <w:r w:rsidRPr="00E72381">
              <w:rPr>
                <w:rFonts w:ascii="Times New Roman" w:hAnsi="Times New Roman"/>
                <w:sz w:val="28"/>
                <w:szCs w:val="28"/>
              </w:rPr>
              <w:t>Юридическое лицо, использующее земельный участок на праве постоянного (бессрочного) пользования</w:t>
            </w:r>
          </w:p>
        </w:tc>
        <w:tc>
          <w:tcPr>
            <w:tcW w:w="2480" w:type="dxa"/>
          </w:tcPr>
          <w:p w14:paraId="750AB55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3А</w:t>
            </w:r>
          </w:p>
        </w:tc>
      </w:tr>
      <w:tr w:rsidR="00E72381" w:rsidRPr="00E72381" w14:paraId="054F6D39" w14:textId="77777777" w:rsidTr="004F4B12">
        <w:tc>
          <w:tcPr>
            <w:tcW w:w="567" w:type="dxa"/>
          </w:tcPr>
          <w:p w14:paraId="0FB11C7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4</w:t>
            </w:r>
          </w:p>
        </w:tc>
        <w:tc>
          <w:tcPr>
            <w:tcW w:w="3118" w:type="dxa"/>
            <w:vMerge/>
          </w:tcPr>
          <w:p w14:paraId="189D26B8" w14:textId="77777777" w:rsidR="00E72381" w:rsidRPr="00E72381" w:rsidRDefault="00E72381" w:rsidP="00E72381">
            <w:pPr>
              <w:spacing w:after="200" w:line="276" w:lineRule="auto"/>
            </w:pPr>
          </w:p>
        </w:tc>
        <w:tc>
          <w:tcPr>
            <w:tcW w:w="3757" w:type="dxa"/>
          </w:tcPr>
          <w:p w14:paraId="5FE32A7F"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p w14:paraId="28E2392F" w14:textId="77777777" w:rsidR="00E72381" w:rsidRPr="00E72381" w:rsidRDefault="00E72381" w:rsidP="00E72381">
            <w:pPr>
              <w:spacing w:line="283" w:lineRule="atLeast"/>
              <w:jc w:val="both"/>
              <w:rPr>
                <w:rFonts w:ascii="Times New Roman" w:hAnsi="Times New Roman"/>
                <w:spacing w:val="-6"/>
                <w:sz w:val="28"/>
                <w:szCs w:val="28"/>
              </w:rPr>
            </w:pPr>
          </w:p>
        </w:tc>
        <w:tc>
          <w:tcPr>
            <w:tcW w:w="2480" w:type="dxa"/>
          </w:tcPr>
          <w:p w14:paraId="09B87AE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4А</w:t>
            </w:r>
          </w:p>
        </w:tc>
      </w:tr>
      <w:tr w:rsidR="00E72381" w:rsidRPr="00E72381" w14:paraId="293A5D70" w14:textId="77777777" w:rsidTr="004F4B12">
        <w:trPr>
          <w:trHeight w:val="322"/>
        </w:trPr>
        <w:tc>
          <w:tcPr>
            <w:tcW w:w="567" w:type="dxa"/>
            <w:vMerge w:val="restart"/>
          </w:tcPr>
          <w:p w14:paraId="531DE8DD"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5.</w:t>
            </w:r>
          </w:p>
        </w:tc>
        <w:tc>
          <w:tcPr>
            <w:tcW w:w="3118" w:type="dxa"/>
            <w:vMerge/>
          </w:tcPr>
          <w:p w14:paraId="3D7B593A" w14:textId="77777777" w:rsidR="00E72381" w:rsidRPr="00E72381" w:rsidRDefault="00E72381" w:rsidP="00E72381">
            <w:pPr>
              <w:spacing w:after="200" w:line="276" w:lineRule="auto"/>
            </w:pPr>
          </w:p>
        </w:tc>
        <w:tc>
          <w:tcPr>
            <w:tcW w:w="3757" w:type="dxa"/>
            <w:vMerge w:val="restart"/>
          </w:tcPr>
          <w:p w14:paraId="401AD1F9"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Гражданин или юридическое лицо, являющееся арендатором земельного участка, предназначенного для ведения сельскохозяйственного производства</w:t>
            </w:r>
          </w:p>
          <w:p w14:paraId="5FF6175F" w14:textId="77777777" w:rsidR="00E72381" w:rsidRPr="00E72381" w:rsidRDefault="00E72381" w:rsidP="00E72381">
            <w:pPr>
              <w:spacing w:line="283" w:lineRule="atLeast"/>
              <w:jc w:val="both"/>
              <w:rPr>
                <w:rFonts w:ascii="Times New Roman" w:hAnsi="Times New Roman"/>
                <w:spacing w:val="-6"/>
                <w:sz w:val="28"/>
                <w:szCs w:val="28"/>
              </w:rPr>
            </w:pPr>
          </w:p>
        </w:tc>
        <w:tc>
          <w:tcPr>
            <w:tcW w:w="2480" w:type="dxa"/>
            <w:vMerge w:val="restart"/>
          </w:tcPr>
          <w:p w14:paraId="7EEB702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5А</w:t>
            </w:r>
          </w:p>
        </w:tc>
      </w:tr>
      <w:tr w:rsidR="00E72381" w:rsidRPr="00E72381" w14:paraId="620CF6D5" w14:textId="77777777" w:rsidTr="004F4B12">
        <w:trPr>
          <w:trHeight w:val="322"/>
        </w:trPr>
        <w:tc>
          <w:tcPr>
            <w:tcW w:w="567" w:type="dxa"/>
            <w:vMerge w:val="restart"/>
          </w:tcPr>
          <w:p w14:paraId="3F1F6070"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6.</w:t>
            </w:r>
          </w:p>
        </w:tc>
        <w:tc>
          <w:tcPr>
            <w:tcW w:w="3118" w:type="dxa"/>
            <w:vMerge/>
          </w:tcPr>
          <w:p w14:paraId="31C37EDB" w14:textId="77777777" w:rsidR="00E72381" w:rsidRPr="00E72381" w:rsidRDefault="00E72381" w:rsidP="00E72381">
            <w:pPr>
              <w:spacing w:after="200" w:line="276" w:lineRule="auto"/>
            </w:pPr>
          </w:p>
        </w:tc>
        <w:tc>
          <w:tcPr>
            <w:tcW w:w="3757" w:type="dxa"/>
            <w:vMerge w:val="restart"/>
          </w:tcPr>
          <w:p w14:paraId="33E66D0E"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p w14:paraId="29F26F3B" w14:textId="77777777" w:rsidR="00E72381" w:rsidRPr="00E72381" w:rsidRDefault="00E72381" w:rsidP="00E72381">
            <w:pPr>
              <w:spacing w:line="283" w:lineRule="atLeast"/>
              <w:jc w:val="both"/>
              <w:rPr>
                <w:rFonts w:ascii="Times New Roman" w:hAnsi="Times New Roman"/>
                <w:spacing w:val="-6"/>
                <w:sz w:val="28"/>
                <w:szCs w:val="28"/>
              </w:rPr>
            </w:pPr>
          </w:p>
        </w:tc>
        <w:tc>
          <w:tcPr>
            <w:tcW w:w="2480" w:type="dxa"/>
            <w:vMerge w:val="restart"/>
          </w:tcPr>
          <w:p w14:paraId="54A1E64D"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6А</w:t>
            </w:r>
          </w:p>
        </w:tc>
      </w:tr>
      <w:tr w:rsidR="00E72381" w:rsidRPr="00E72381" w14:paraId="4310154C" w14:textId="77777777" w:rsidTr="004F4B12">
        <w:trPr>
          <w:trHeight w:val="322"/>
        </w:trPr>
        <w:tc>
          <w:tcPr>
            <w:tcW w:w="567" w:type="dxa"/>
            <w:vMerge w:val="restart"/>
          </w:tcPr>
          <w:p w14:paraId="26662192"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7.</w:t>
            </w:r>
          </w:p>
        </w:tc>
        <w:tc>
          <w:tcPr>
            <w:tcW w:w="3118" w:type="dxa"/>
            <w:vMerge/>
          </w:tcPr>
          <w:p w14:paraId="3722AFDD" w14:textId="77777777" w:rsidR="00E72381" w:rsidRPr="00E72381" w:rsidRDefault="00E72381" w:rsidP="00E72381">
            <w:pPr>
              <w:spacing w:after="200" w:line="276" w:lineRule="auto"/>
            </w:pPr>
          </w:p>
        </w:tc>
        <w:tc>
          <w:tcPr>
            <w:tcW w:w="3757" w:type="dxa"/>
            <w:vMerge w:val="restart"/>
          </w:tcPr>
          <w:p w14:paraId="48C1723F"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Представитель заявителя</w:t>
            </w:r>
          </w:p>
        </w:tc>
        <w:tc>
          <w:tcPr>
            <w:tcW w:w="2480" w:type="dxa"/>
            <w:vMerge w:val="restart"/>
          </w:tcPr>
          <w:p w14:paraId="4048C73C"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7А</w:t>
            </w:r>
          </w:p>
        </w:tc>
      </w:tr>
      <w:tr w:rsidR="00E72381" w:rsidRPr="00E72381" w14:paraId="091DC20F" w14:textId="77777777" w:rsidTr="004F4B12">
        <w:trPr>
          <w:trHeight w:val="322"/>
        </w:trPr>
        <w:tc>
          <w:tcPr>
            <w:tcW w:w="567" w:type="dxa"/>
            <w:vMerge w:val="restart"/>
          </w:tcPr>
          <w:p w14:paraId="5B0DEFE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w:t>
            </w:r>
          </w:p>
        </w:tc>
        <w:tc>
          <w:tcPr>
            <w:tcW w:w="3118" w:type="dxa"/>
            <w:vMerge w:val="restart"/>
          </w:tcPr>
          <w:p w14:paraId="40B97551" w14:textId="77777777" w:rsidR="00E72381" w:rsidRPr="00E72381" w:rsidRDefault="00E72381" w:rsidP="00E72381">
            <w:pPr>
              <w:spacing w:line="283" w:lineRule="atLeast"/>
              <w:rPr>
                <w:rFonts w:ascii="Times New Roman" w:hAnsi="Times New Roman"/>
                <w:sz w:val="28"/>
                <w:szCs w:val="28"/>
              </w:rPr>
            </w:pPr>
            <w:r w:rsidRPr="00E72381">
              <w:rPr>
                <w:rFonts w:ascii="Times New Roman" w:hAnsi="Times New Roman"/>
                <w:sz w:val="28"/>
                <w:szCs w:val="28"/>
              </w:rPr>
              <w:t>Предоставление земельного участка в аренду</w:t>
            </w:r>
          </w:p>
          <w:p w14:paraId="25D67CB1" w14:textId="77777777" w:rsidR="00E72381" w:rsidRPr="00E72381" w:rsidRDefault="00E72381" w:rsidP="00E72381">
            <w:pPr>
              <w:spacing w:line="283" w:lineRule="atLeast"/>
              <w:rPr>
                <w:rFonts w:ascii="Times New Roman" w:hAnsi="Times New Roman"/>
                <w:sz w:val="28"/>
                <w:szCs w:val="28"/>
              </w:rPr>
            </w:pPr>
          </w:p>
          <w:p w14:paraId="307A6B18" w14:textId="77777777" w:rsidR="00E72381" w:rsidRPr="00E72381" w:rsidRDefault="00E72381" w:rsidP="00E72381">
            <w:pPr>
              <w:spacing w:line="283" w:lineRule="atLeast"/>
              <w:rPr>
                <w:rFonts w:ascii="Times New Roman" w:hAnsi="Times New Roman"/>
                <w:sz w:val="28"/>
                <w:szCs w:val="28"/>
              </w:rPr>
            </w:pPr>
          </w:p>
          <w:p w14:paraId="636B348F" w14:textId="77777777" w:rsidR="00E72381" w:rsidRPr="00E72381" w:rsidRDefault="00E72381" w:rsidP="00E72381">
            <w:pPr>
              <w:spacing w:line="283" w:lineRule="atLeast"/>
              <w:rPr>
                <w:rFonts w:ascii="Times New Roman" w:hAnsi="Times New Roman"/>
                <w:sz w:val="28"/>
                <w:szCs w:val="28"/>
              </w:rPr>
            </w:pPr>
          </w:p>
          <w:p w14:paraId="22CC3EAC" w14:textId="77777777" w:rsidR="00E72381" w:rsidRPr="00E72381" w:rsidRDefault="00E72381" w:rsidP="00E72381">
            <w:pPr>
              <w:spacing w:line="283" w:lineRule="atLeast"/>
              <w:rPr>
                <w:rFonts w:ascii="Times New Roman" w:hAnsi="Times New Roman"/>
                <w:sz w:val="28"/>
                <w:szCs w:val="28"/>
              </w:rPr>
            </w:pPr>
          </w:p>
          <w:p w14:paraId="108D1578" w14:textId="77777777" w:rsidR="00E72381" w:rsidRPr="00E72381" w:rsidRDefault="00E72381" w:rsidP="00E72381">
            <w:pPr>
              <w:spacing w:line="283" w:lineRule="atLeast"/>
              <w:rPr>
                <w:rFonts w:ascii="Times New Roman" w:hAnsi="Times New Roman"/>
                <w:sz w:val="28"/>
                <w:szCs w:val="28"/>
              </w:rPr>
            </w:pPr>
          </w:p>
          <w:p w14:paraId="0F7D4CED" w14:textId="77777777" w:rsidR="00E72381" w:rsidRPr="00E72381" w:rsidRDefault="00E72381" w:rsidP="00E72381">
            <w:pPr>
              <w:spacing w:line="283" w:lineRule="atLeast"/>
              <w:rPr>
                <w:rFonts w:ascii="Times New Roman" w:hAnsi="Times New Roman"/>
                <w:sz w:val="28"/>
                <w:szCs w:val="28"/>
              </w:rPr>
            </w:pPr>
          </w:p>
          <w:p w14:paraId="54FCD9A4" w14:textId="77777777" w:rsidR="00E72381" w:rsidRPr="00E72381" w:rsidRDefault="00E72381" w:rsidP="00E72381">
            <w:pPr>
              <w:spacing w:line="283" w:lineRule="atLeast"/>
              <w:rPr>
                <w:rFonts w:ascii="Times New Roman" w:hAnsi="Times New Roman"/>
                <w:sz w:val="28"/>
                <w:szCs w:val="28"/>
              </w:rPr>
            </w:pPr>
          </w:p>
          <w:p w14:paraId="0336559A" w14:textId="77777777" w:rsidR="00E72381" w:rsidRPr="00E72381" w:rsidRDefault="00E72381" w:rsidP="00E72381">
            <w:pPr>
              <w:spacing w:line="283" w:lineRule="atLeast"/>
              <w:rPr>
                <w:rFonts w:ascii="Times New Roman" w:hAnsi="Times New Roman"/>
                <w:sz w:val="28"/>
                <w:szCs w:val="28"/>
              </w:rPr>
            </w:pPr>
          </w:p>
          <w:p w14:paraId="567EB36F" w14:textId="77777777" w:rsidR="00E72381" w:rsidRPr="00E72381" w:rsidRDefault="00E72381" w:rsidP="00E72381">
            <w:pPr>
              <w:spacing w:line="283" w:lineRule="atLeast"/>
              <w:rPr>
                <w:rFonts w:ascii="Times New Roman" w:hAnsi="Times New Roman"/>
                <w:sz w:val="28"/>
                <w:szCs w:val="28"/>
              </w:rPr>
            </w:pPr>
          </w:p>
          <w:p w14:paraId="55B695E6" w14:textId="77777777" w:rsidR="00E72381" w:rsidRPr="00E72381" w:rsidRDefault="00E72381" w:rsidP="00E72381">
            <w:pPr>
              <w:spacing w:line="283" w:lineRule="atLeast"/>
              <w:rPr>
                <w:rFonts w:ascii="Times New Roman" w:hAnsi="Times New Roman"/>
                <w:sz w:val="28"/>
                <w:szCs w:val="28"/>
              </w:rPr>
            </w:pPr>
          </w:p>
          <w:p w14:paraId="58A16A9A" w14:textId="77777777" w:rsidR="00E72381" w:rsidRPr="00E72381" w:rsidRDefault="00E72381" w:rsidP="00E72381">
            <w:pPr>
              <w:spacing w:line="283" w:lineRule="atLeast"/>
              <w:rPr>
                <w:rFonts w:ascii="Times New Roman" w:hAnsi="Times New Roman"/>
                <w:sz w:val="28"/>
                <w:szCs w:val="28"/>
              </w:rPr>
            </w:pPr>
          </w:p>
          <w:p w14:paraId="43836BD0" w14:textId="77777777" w:rsidR="00E72381" w:rsidRPr="00E72381" w:rsidRDefault="00E72381" w:rsidP="00E72381">
            <w:pPr>
              <w:spacing w:line="283" w:lineRule="atLeast"/>
              <w:rPr>
                <w:rFonts w:ascii="Times New Roman" w:hAnsi="Times New Roman"/>
                <w:sz w:val="28"/>
                <w:szCs w:val="28"/>
              </w:rPr>
            </w:pPr>
          </w:p>
          <w:p w14:paraId="23CBEA8C" w14:textId="77777777" w:rsidR="00E72381" w:rsidRPr="00E72381" w:rsidRDefault="00E72381" w:rsidP="00E72381">
            <w:pPr>
              <w:spacing w:line="283" w:lineRule="atLeast"/>
              <w:rPr>
                <w:rFonts w:ascii="Times New Roman" w:hAnsi="Times New Roman"/>
                <w:sz w:val="28"/>
                <w:szCs w:val="28"/>
              </w:rPr>
            </w:pPr>
          </w:p>
          <w:p w14:paraId="60F1CA7C" w14:textId="77777777" w:rsidR="00E72381" w:rsidRPr="00E72381" w:rsidRDefault="00E72381" w:rsidP="00E72381">
            <w:pPr>
              <w:spacing w:line="283" w:lineRule="atLeast"/>
              <w:rPr>
                <w:rFonts w:ascii="Times New Roman" w:hAnsi="Times New Roman"/>
                <w:sz w:val="28"/>
                <w:szCs w:val="28"/>
              </w:rPr>
            </w:pPr>
          </w:p>
          <w:p w14:paraId="36F1D7C8" w14:textId="77777777" w:rsidR="00E72381" w:rsidRPr="00E72381" w:rsidRDefault="00E72381" w:rsidP="00E72381">
            <w:pPr>
              <w:spacing w:line="283" w:lineRule="atLeast"/>
              <w:rPr>
                <w:rFonts w:ascii="Times New Roman" w:hAnsi="Times New Roman"/>
                <w:sz w:val="28"/>
                <w:szCs w:val="28"/>
              </w:rPr>
            </w:pPr>
          </w:p>
          <w:p w14:paraId="76EFDA3C" w14:textId="77777777" w:rsidR="00E72381" w:rsidRPr="00E72381" w:rsidRDefault="00E72381" w:rsidP="00E72381">
            <w:pPr>
              <w:spacing w:line="283" w:lineRule="atLeast"/>
              <w:rPr>
                <w:rFonts w:ascii="Times New Roman" w:hAnsi="Times New Roman"/>
                <w:sz w:val="28"/>
                <w:szCs w:val="28"/>
              </w:rPr>
            </w:pPr>
          </w:p>
          <w:p w14:paraId="6A94340B" w14:textId="77777777" w:rsidR="00E72381" w:rsidRPr="00E72381" w:rsidRDefault="00E72381" w:rsidP="00E72381">
            <w:pPr>
              <w:spacing w:line="283" w:lineRule="atLeast"/>
              <w:rPr>
                <w:rFonts w:ascii="Times New Roman" w:hAnsi="Times New Roman"/>
                <w:sz w:val="28"/>
                <w:szCs w:val="28"/>
              </w:rPr>
            </w:pPr>
          </w:p>
          <w:p w14:paraId="529D7AC3" w14:textId="77777777" w:rsidR="00E72381" w:rsidRPr="00E72381" w:rsidRDefault="00E72381" w:rsidP="00E72381">
            <w:pPr>
              <w:spacing w:line="283" w:lineRule="atLeast"/>
              <w:rPr>
                <w:rFonts w:ascii="Times New Roman" w:hAnsi="Times New Roman"/>
                <w:sz w:val="28"/>
                <w:szCs w:val="28"/>
              </w:rPr>
            </w:pPr>
          </w:p>
          <w:p w14:paraId="7E7B72D6" w14:textId="77777777" w:rsidR="00E72381" w:rsidRPr="00E72381" w:rsidRDefault="00E72381" w:rsidP="00E72381">
            <w:pPr>
              <w:spacing w:line="283" w:lineRule="atLeast"/>
              <w:rPr>
                <w:rFonts w:ascii="Times New Roman" w:hAnsi="Times New Roman"/>
                <w:sz w:val="28"/>
                <w:szCs w:val="28"/>
              </w:rPr>
            </w:pPr>
          </w:p>
          <w:p w14:paraId="60F18070" w14:textId="77777777" w:rsidR="00E72381" w:rsidRPr="00E72381" w:rsidRDefault="00E72381" w:rsidP="00E72381">
            <w:pPr>
              <w:spacing w:line="283" w:lineRule="atLeast"/>
              <w:rPr>
                <w:rFonts w:ascii="Times New Roman" w:hAnsi="Times New Roman"/>
                <w:sz w:val="28"/>
                <w:szCs w:val="28"/>
              </w:rPr>
            </w:pPr>
          </w:p>
          <w:p w14:paraId="2BD93CE7" w14:textId="77777777" w:rsidR="00E72381" w:rsidRPr="00E72381" w:rsidRDefault="00E72381" w:rsidP="00E72381">
            <w:pPr>
              <w:spacing w:line="283" w:lineRule="atLeast"/>
              <w:rPr>
                <w:rFonts w:ascii="Times New Roman" w:hAnsi="Times New Roman"/>
                <w:sz w:val="28"/>
                <w:szCs w:val="28"/>
              </w:rPr>
            </w:pPr>
          </w:p>
          <w:p w14:paraId="48023931" w14:textId="77777777" w:rsidR="00E72381" w:rsidRPr="00E72381" w:rsidRDefault="00E72381" w:rsidP="00E72381">
            <w:pPr>
              <w:spacing w:line="283" w:lineRule="atLeast"/>
              <w:rPr>
                <w:rFonts w:ascii="Times New Roman" w:hAnsi="Times New Roman"/>
                <w:sz w:val="28"/>
                <w:szCs w:val="28"/>
              </w:rPr>
            </w:pPr>
          </w:p>
          <w:p w14:paraId="1858ED63" w14:textId="77777777" w:rsidR="00E72381" w:rsidRPr="00E72381" w:rsidRDefault="00E72381" w:rsidP="00E72381">
            <w:pPr>
              <w:spacing w:line="283" w:lineRule="atLeast"/>
              <w:rPr>
                <w:rFonts w:ascii="Times New Roman" w:hAnsi="Times New Roman"/>
                <w:sz w:val="28"/>
                <w:szCs w:val="28"/>
              </w:rPr>
            </w:pPr>
          </w:p>
          <w:p w14:paraId="2697A79D" w14:textId="77777777" w:rsidR="00E72381" w:rsidRPr="00E72381" w:rsidRDefault="00E72381" w:rsidP="00E72381">
            <w:pPr>
              <w:spacing w:line="283" w:lineRule="atLeast"/>
              <w:rPr>
                <w:rFonts w:ascii="Times New Roman" w:hAnsi="Times New Roman"/>
                <w:sz w:val="28"/>
                <w:szCs w:val="28"/>
              </w:rPr>
            </w:pPr>
          </w:p>
          <w:p w14:paraId="2305F1CD" w14:textId="77777777" w:rsidR="00E72381" w:rsidRPr="00E72381" w:rsidRDefault="00E72381" w:rsidP="00E72381">
            <w:pPr>
              <w:spacing w:line="283" w:lineRule="atLeast"/>
              <w:rPr>
                <w:rFonts w:ascii="Times New Roman" w:hAnsi="Times New Roman"/>
                <w:sz w:val="28"/>
                <w:szCs w:val="28"/>
              </w:rPr>
            </w:pPr>
          </w:p>
          <w:p w14:paraId="361A0F0E" w14:textId="77777777" w:rsidR="00E72381" w:rsidRPr="00E72381" w:rsidRDefault="00E72381" w:rsidP="00E72381">
            <w:pPr>
              <w:spacing w:line="283" w:lineRule="atLeast"/>
              <w:rPr>
                <w:rFonts w:ascii="Times New Roman" w:hAnsi="Times New Roman"/>
                <w:sz w:val="28"/>
                <w:szCs w:val="28"/>
              </w:rPr>
            </w:pPr>
          </w:p>
          <w:p w14:paraId="20C04DCD" w14:textId="77777777" w:rsidR="00E72381" w:rsidRPr="00E72381" w:rsidRDefault="00E72381" w:rsidP="00E72381">
            <w:pPr>
              <w:spacing w:line="283" w:lineRule="atLeast"/>
              <w:rPr>
                <w:rFonts w:ascii="Times New Roman" w:hAnsi="Times New Roman"/>
                <w:sz w:val="28"/>
                <w:szCs w:val="28"/>
              </w:rPr>
            </w:pPr>
          </w:p>
          <w:p w14:paraId="0C75706A" w14:textId="77777777" w:rsidR="00E72381" w:rsidRPr="00E72381" w:rsidRDefault="00E72381" w:rsidP="00E72381">
            <w:pPr>
              <w:spacing w:line="283" w:lineRule="atLeast"/>
              <w:rPr>
                <w:rFonts w:ascii="Times New Roman" w:hAnsi="Times New Roman"/>
                <w:sz w:val="28"/>
                <w:szCs w:val="28"/>
              </w:rPr>
            </w:pPr>
          </w:p>
          <w:p w14:paraId="10665C2A" w14:textId="77777777" w:rsidR="00E72381" w:rsidRPr="00E72381" w:rsidRDefault="00E72381" w:rsidP="00E72381">
            <w:pPr>
              <w:spacing w:line="283" w:lineRule="atLeast"/>
              <w:rPr>
                <w:rFonts w:ascii="Times New Roman" w:hAnsi="Times New Roman"/>
                <w:sz w:val="28"/>
                <w:szCs w:val="28"/>
              </w:rPr>
            </w:pPr>
          </w:p>
          <w:p w14:paraId="41EA7FF0" w14:textId="77777777" w:rsidR="00E72381" w:rsidRPr="00E72381" w:rsidRDefault="00E72381" w:rsidP="00E72381">
            <w:pPr>
              <w:spacing w:line="283" w:lineRule="atLeast"/>
              <w:rPr>
                <w:rFonts w:ascii="Times New Roman" w:hAnsi="Times New Roman"/>
                <w:sz w:val="28"/>
                <w:szCs w:val="28"/>
              </w:rPr>
            </w:pPr>
          </w:p>
          <w:p w14:paraId="5C3AFB5E" w14:textId="77777777" w:rsidR="00E72381" w:rsidRPr="00E72381" w:rsidRDefault="00E72381" w:rsidP="00E72381">
            <w:pPr>
              <w:spacing w:line="283" w:lineRule="atLeast"/>
              <w:rPr>
                <w:rFonts w:ascii="Times New Roman" w:hAnsi="Times New Roman"/>
                <w:sz w:val="28"/>
                <w:szCs w:val="28"/>
              </w:rPr>
            </w:pPr>
          </w:p>
          <w:p w14:paraId="5DCA358A" w14:textId="77777777" w:rsidR="00E72381" w:rsidRPr="00E72381" w:rsidRDefault="00E72381" w:rsidP="00E72381">
            <w:pPr>
              <w:spacing w:line="283" w:lineRule="atLeast"/>
              <w:rPr>
                <w:rFonts w:ascii="Times New Roman" w:hAnsi="Times New Roman"/>
                <w:sz w:val="28"/>
                <w:szCs w:val="28"/>
              </w:rPr>
            </w:pPr>
          </w:p>
          <w:p w14:paraId="3174DAA8" w14:textId="77777777" w:rsidR="00E72381" w:rsidRPr="00E72381" w:rsidRDefault="00E72381" w:rsidP="00E72381">
            <w:pPr>
              <w:spacing w:line="283" w:lineRule="atLeast"/>
              <w:rPr>
                <w:rFonts w:ascii="Times New Roman" w:hAnsi="Times New Roman"/>
                <w:sz w:val="28"/>
                <w:szCs w:val="28"/>
              </w:rPr>
            </w:pPr>
          </w:p>
          <w:p w14:paraId="6AF52B9B" w14:textId="77777777" w:rsidR="00E72381" w:rsidRPr="00E72381" w:rsidRDefault="00E72381" w:rsidP="00E72381">
            <w:pPr>
              <w:spacing w:line="283" w:lineRule="atLeast"/>
              <w:rPr>
                <w:rFonts w:ascii="Times New Roman" w:hAnsi="Times New Roman"/>
                <w:sz w:val="28"/>
                <w:szCs w:val="28"/>
              </w:rPr>
            </w:pPr>
          </w:p>
          <w:p w14:paraId="5A96CB93" w14:textId="77777777" w:rsidR="00E72381" w:rsidRPr="00E72381" w:rsidRDefault="00E72381" w:rsidP="00E72381">
            <w:pPr>
              <w:spacing w:line="283" w:lineRule="atLeast"/>
              <w:rPr>
                <w:rFonts w:ascii="Times New Roman" w:hAnsi="Times New Roman"/>
                <w:sz w:val="28"/>
                <w:szCs w:val="28"/>
              </w:rPr>
            </w:pPr>
          </w:p>
          <w:p w14:paraId="660CA064" w14:textId="77777777" w:rsidR="00E72381" w:rsidRPr="00E72381" w:rsidRDefault="00E72381" w:rsidP="00E72381">
            <w:pPr>
              <w:spacing w:line="283" w:lineRule="atLeast"/>
              <w:rPr>
                <w:rFonts w:ascii="Times New Roman" w:hAnsi="Times New Roman"/>
                <w:sz w:val="28"/>
                <w:szCs w:val="28"/>
              </w:rPr>
            </w:pPr>
          </w:p>
          <w:p w14:paraId="0D71FBF1" w14:textId="77777777" w:rsidR="00E72381" w:rsidRPr="00E72381" w:rsidRDefault="00E72381" w:rsidP="00E72381">
            <w:pPr>
              <w:spacing w:after="200" w:line="276" w:lineRule="auto"/>
            </w:pPr>
          </w:p>
        </w:tc>
        <w:tc>
          <w:tcPr>
            <w:tcW w:w="3757" w:type="dxa"/>
            <w:vMerge w:val="restart"/>
          </w:tcPr>
          <w:p w14:paraId="68DAF755"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lastRenderedPageBreak/>
              <w:t>Юридическое лицо</w:t>
            </w:r>
          </w:p>
        </w:tc>
        <w:tc>
          <w:tcPr>
            <w:tcW w:w="2480" w:type="dxa"/>
            <w:vMerge w:val="restart"/>
          </w:tcPr>
          <w:p w14:paraId="334F6D3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1Б</w:t>
            </w:r>
          </w:p>
        </w:tc>
      </w:tr>
      <w:tr w:rsidR="00E72381" w:rsidRPr="00E72381" w14:paraId="284EFBE7" w14:textId="77777777" w:rsidTr="004F4B12">
        <w:trPr>
          <w:trHeight w:val="322"/>
        </w:trPr>
        <w:tc>
          <w:tcPr>
            <w:tcW w:w="567" w:type="dxa"/>
            <w:vMerge w:val="restart"/>
          </w:tcPr>
          <w:p w14:paraId="55AA5C37"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w:t>
            </w:r>
          </w:p>
        </w:tc>
        <w:tc>
          <w:tcPr>
            <w:tcW w:w="3118" w:type="dxa"/>
            <w:vMerge/>
          </w:tcPr>
          <w:p w14:paraId="03A08E9D" w14:textId="77777777" w:rsidR="00E72381" w:rsidRPr="00E72381" w:rsidRDefault="00E72381" w:rsidP="00E72381">
            <w:pPr>
              <w:spacing w:after="200" w:line="276" w:lineRule="auto"/>
            </w:pPr>
          </w:p>
        </w:tc>
        <w:tc>
          <w:tcPr>
            <w:tcW w:w="3757" w:type="dxa"/>
            <w:vMerge w:val="restart"/>
          </w:tcPr>
          <w:p w14:paraId="418BCE57"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Застройщик, признанный в соответствии с Федеральным </w:t>
            </w:r>
            <w:hyperlink r:id="rId13" w:tooltip="Федеральный закон от 26.10.2002 N 127-ФЗ (ред. от 31.07.2025) &quot;О несостоятельности (банкротстве)&quot; (с изм. и доп., вступ. в силу с 01.09.2025) {КонсультантПлюс}" w:history="1">
              <w:r w:rsidRPr="00E72381">
                <w:rPr>
                  <w:rFonts w:ascii="Times New Roman" w:hAnsi="Times New Roman"/>
                  <w:sz w:val="28"/>
                  <w:szCs w:val="28"/>
                </w:rPr>
                <w:t>законом</w:t>
              </w:r>
            </w:hyperlink>
            <w:r w:rsidRPr="00E72381">
              <w:rPr>
                <w:rFonts w:ascii="Times New Roman" w:hAnsi="Times New Roman"/>
                <w:sz w:val="28"/>
                <w:szCs w:val="28"/>
              </w:rPr>
              <w:t xml:space="preserve">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480" w:type="dxa"/>
            <w:vMerge w:val="restart"/>
          </w:tcPr>
          <w:p w14:paraId="2B77A704"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2Б</w:t>
            </w:r>
          </w:p>
        </w:tc>
      </w:tr>
      <w:tr w:rsidR="00E72381" w:rsidRPr="00E72381" w14:paraId="3D8512B2" w14:textId="77777777" w:rsidTr="004F4B12">
        <w:trPr>
          <w:trHeight w:val="322"/>
        </w:trPr>
        <w:tc>
          <w:tcPr>
            <w:tcW w:w="567" w:type="dxa"/>
            <w:vMerge w:val="restart"/>
          </w:tcPr>
          <w:p w14:paraId="7922904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w:t>
            </w:r>
          </w:p>
        </w:tc>
        <w:tc>
          <w:tcPr>
            <w:tcW w:w="3118" w:type="dxa"/>
            <w:vMerge/>
          </w:tcPr>
          <w:p w14:paraId="3E05D8F2" w14:textId="77777777" w:rsidR="00E72381" w:rsidRPr="00E72381" w:rsidRDefault="00E72381" w:rsidP="00E72381">
            <w:pPr>
              <w:spacing w:after="200" w:line="276" w:lineRule="auto"/>
            </w:pPr>
          </w:p>
        </w:tc>
        <w:tc>
          <w:tcPr>
            <w:tcW w:w="3757" w:type="dxa"/>
            <w:vMerge w:val="restart"/>
          </w:tcPr>
          <w:p w14:paraId="01609E26"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Арендатор земельного участка, находящегося в государственной или муниципальной собственности, из которого образован испрашиваемый </w:t>
            </w:r>
            <w:r w:rsidRPr="00E72381">
              <w:rPr>
                <w:rFonts w:ascii="Times New Roman" w:hAnsi="Times New Roman"/>
                <w:sz w:val="28"/>
                <w:szCs w:val="28"/>
              </w:rPr>
              <w:lastRenderedPageBreak/>
              <w:t>земельный участок</w:t>
            </w:r>
          </w:p>
          <w:p w14:paraId="729FD04C" w14:textId="77777777" w:rsidR="00E72381" w:rsidRPr="00E72381" w:rsidRDefault="00E72381" w:rsidP="00E72381">
            <w:pPr>
              <w:widowControl w:val="0"/>
              <w:spacing w:line="283" w:lineRule="atLeast"/>
              <w:jc w:val="both"/>
              <w:rPr>
                <w:rFonts w:ascii="Times New Roman" w:hAnsi="Times New Roman"/>
                <w:sz w:val="28"/>
                <w:szCs w:val="28"/>
              </w:rPr>
            </w:pPr>
          </w:p>
        </w:tc>
        <w:tc>
          <w:tcPr>
            <w:tcW w:w="2480" w:type="dxa"/>
            <w:vMerge w:val="restart"/>
          </w:tcPr>
          <w:p w14:paraId="7806F229"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3Б</w:t>
            </w:r>
          </w:p>
        </w:tc>
      </w:tr>
      <w:tr w:rsidR="00E72381" w:rsidRPr="00E72381" w14:paraId="3E6CAE07" w14:textId="77777777" w:rsidTr="004F4B12">
        <w:trPr>
          <w:trHeight w:val="322"/>
        </w:trPr>
        <w:tc>
          <w:tcPr>
            <w:tcW w:w="567" w:type="dxa"/>
            <w:vMerge w:val="restart"/>
          </w:tcPr>
          <w:p w14:paraId="352AFD9F"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4.</w:t>
            </w:r>
          </w:p>
        </w:tc>
        <w:tc>
          <w:tcPr>
            <w:tcW w:w="3118" w:type="dxa"/>
            <w:vMerge/>
          </w:tcPr>
          <w:p w14:paraId="4D509720" w14:textId="77777777" w:rsidR="00E72381" w:rsidRPr="00E72381" w:rsidRDefault="00E72381" w:rsidP="00E72381">
            <w:pPr>
              <w:spacing w:after="200" w:line="276" w:lineRule="auto"/>
            </w:pPr>
          </w:p>
        </w:tc>
        <w:tc>
          <w:tcPr>
            <w:tcW w:w="3757" w:type="dxa"/>
            <w:vMerge w:val="restart"/>
          </w:tcPr>
          <w:p w14:paraId="27C282B7"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2480" w:type="dxa"/>
            <w:vMerge w:val="restart"/>
          </w:tcPr>
          <w:p w14:paraId="6C1D6305"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4Б</w:t>
            </w:r>
          </w:p>
        </w:tc>
      </w:tr>
      <w:tr w:rsidR="00E72381" w:rsidRPr="00E72381" w14:paraId="416A281B" w14:textId="77777777" w:rsidTr="004F4B12">
        <w:trPr>
          <w:trHeight w:val="322"/>
        </w:trPr>
        <w:tc>
          <w:tcPr>
            <w:tcW w:w="567" w:type="dxa"/>
            <w:vMerge w:val="restart"/>
          </w:tcPr>
          <w:p w14:paraId="6A5D1C14"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5.</w:t>
            </w:r>
          </w:p>
        </w:tc>
        <w:tc>
          <w:tcPr>
            <w:tcW w:w="3118" w:type="dxa"/>
            <w:vMerge/>
          </w:tcPr>
          <w:p w14:paraId="110B2DCB" w14:textId="77777777" w:rsidR="00E72381" w:rsidRPr="00E72381" w:rsidRDefault="00E72381" w:rsidP="00E72381">
            <w:pPr>
              <w:spacing w:after="200" w:line="276" w:lineRule="auto"/>
            </w:pPr>
          </w:p>
        </w:tc>
        <w:tc>
          <w:tcPr>
            <w:tcW w:w="3757" w:type="dxa"/>
            <w:vMerge w:val="restart"/>
          </w:tcPr>
          <w:p w14:paraId="74E88841"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Лицо, уполномоченное на подачу заявления решением общего собрания членов СНТ или ОНТ</w:t>
            </w:r>
          </w:p>
          <w:p w14:paraId="17C018B5" w14:textId="77777777" w:rsidR="00E72381" w:rsidRPr="00E72381" w:rsidRDefault="00E72381" w:rsidP="00E72381">
            <w:pPr>
              <w:widowControl w:val="0"/>
              <w:spacing w:line="283" w:lineRule="atLeast"/>
              <w:jc w:val="both"/>
              <w:rPr>
                <w:rFonts w:ascii="Times New Roman" w:hAnsi="Times New Roman"/>
                <w:sz w:val="28"/>
                <w:szCs w:val="28"/>
              </w:rPr>
            </w:pPr>
          </w:p>
        </w:tc>
        <w:tc>
          <w:tcPr>
            <w:tcW w:w="2480" w:type="dxa"/>
            <w:vMerge w:val="restart"/>
          </w:tcPr>
          <w:p w14:paraId="3F808B3B"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5Б</w:t>
            </w:r>
          </w:p>
        </w:tc>
      </w:tr>
      <w:tr w:rsidR="00E72381" w:rsidRPr="00E72381" w14:paraId="4AF2CE3F" w14:textId="77777777" w:rsidTr="004F4B12">
        <w:trPr>
          <w:trHeight w:val="322"/>
        </w:trPr>
        <w:tc>
          <w:tcPr>
            <w:tcW w:w="567" w:type="dxa"/>
            <w:vMerge w:val="restart"/>
          </w:tcPr>
          <w:p w14:paraId="20916D3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6.</w:t>
            </w:r>
          </w:p>
        </w:tc>
        <w:tc>
          <w:tcPr>
            <w:tcW w:w="3118" w:type="dxa"/>
            <w:vMerge/>
          </w:tcPr>
          <w:p w14:paraId="06170BC2" w14:textId="77777777" w:rsidR="00E72381" w:rsidRPr="00E72381" w:rsidRDefault="00E72381" w:rsidP="00E72381">
            <w:pPr>
              <w:spacing w:after="200" w:line="276" w:lineRule="auto"/>
            </w:pPr>
          </w:p>
        </w:tc>
        <w:tc>
          <w:tcPr>
            <w:tcW w:w="3757" w:type="dxa"/>
            <w:vMerge w:val="restart"/>
          </w:tcPr>
          <w:p w14:paraId="3D2AB6DE"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Участники долевого строительства в отношении индивидуальных жилых домов в малоэтажном жилом комплексе</w:t>
            </w:r>
          </w:p>
          <w:p w14:paraId="2AB62EA1" w14:textId="77777777" w:rsidR="00E72381" w:rsidRPr="00E72381" w:rsidRDefault="00E72381" w:rsidP="00E72381">
            <w:pPr>
              <w:widowControl w:val="0"/>
              <w:spacing w:line="283" w:lineRule="atLeast"/>
              <w:jc w:val="both"/>
              <w:rPr>
                <w:rFonts w:ascii="Times New Roman" w:hAnsi="Times New Roman"/>
                <w:sz w:val="28"/>
                <w:szCs w:val="28"/>
              </w:rPr>
            </w:pPr>
          </w:p>
        </w:tc>
        <w:tc>
          <w:tcPr>
            <w:tcW w:w="2480" w:type="dxa"/>
            <w:vMerge w:val="restart"/>
          </w:tcPr>
          <w:p w14:paraId="2A279102"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6Б</w:t>
            </w:r>
          </w:p>
        </w:tc>
      </w:tr>
      <w:tr w:rsidR="00E72381" w:rsidRPr="00E72381" w14:paraId="1D033684" w14:textId="77777777" w:rsidTr="004F4B12">
        <w:trPr>
          <w:trHeight w:val="322"/>
        </w:trPr>
        <w:tc>
          <w:tcPr>
            <w:tcW w:w="567" w:type="dxa"/>
            <w:vMerge w:val="restart"/>
          </w:tcPr>
          <w:p w14:paraId="5FDF1C87"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7.</w:t>
            </w:r>
          </w:p>
        </w:tc>
        <w:tc>
          <w:tcPr>
            <w:tcW w:w="3118" w:type="dxa"/>
            <w:vMerge/>
          </w:tcPr>
          <w:p w14:paraId="0D56587D" w14:textId="77777777" w:rsidR="00E72381" w:rsidRPr="00E72381" w:rsidRDefault="00E72381" w:rsidP="00E72381">
            <w:pPr>
              <w:spacing w:after="200" w:line="276" w:lineRule="auto"/>
            </w:pPr>
          </w:p>
        </w:tc>
        <w:tc>
          <w:tcPr>
            <w:tcW w:w="3757" w:type="dxa"/>
            <w:vMerge w:val="restart"/>
          </w:tcPr>
          <w:p w14:paraId="448D6709"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14" w:tooltip="&quot;Земельный кодекс Российской Федерации&quot; от 25.10.2001 N 136-ФЗ (ред. от 31.07.2025) (с изм. и доп., вступ. в силу с 01.09.2025) {КонсультантПлюс}" w:history="1">
              <w:r w:rsidRPr="00E72381">
                <w:rPr>
                  <w:rFonts w:ascii="Times New Roman" w:hAnsi="Times New Roman"/>
                  <w:sz w:val="28"/>
                  <w:szCs w:val="28"/>
                </w:rPr>
                <w:t>статьей 39.20</w:t>
              </w:r>
            </w:hyperlink>
            <w:r w:rsidRPr="00E72381">
              <w:rPr>
                <w:rFonts w:ascii="Times New Roman" w:hAnsi="Times New Roman"/>
                <w:sz w:val="28"/>
                <w:szCs w:val="28"/>
              </w:rPr>
              <w:t xml:space="preserve"> ЗК РФ, на праве оперативного управления; организация, являющаяся в соответствии с Федеральным </w:t>
            </w:r>
            <w:hyperlink r:id="rId15" w:tooltip="Федеральный закон от 31.03.1999 N 69-ФЗ (ред. от 28.12.2024) &quot;О газоснабжении в Российской Федерации&quot; {КонсультантПлюс}" w:history="1">
              <w:r w:rsidRPr="00E72381">
                <w:rPr>
                  <w:rFonts w:ascii="Times New Roman" w:hAnsi="Times New Roman"/>
                  <w:sz w:val="28"/>
                  <w:szCs w:val="28"/>
                </w:rPr>
                <w:t>законом</w:t>
              </w:r>
            </w:hyperlink>
            <w:r w:rsidRPr="00E72381">
              <w:rPr>
                <w:rFonts w:ascii="Times New Roman" w:hAnsi="Times New Roman"/>
                <w:sz w:val="28"/>
                <w:szCs w:val="28"/>
              </w:rPr>
              <w:t xml:space="preserve"> от 31.03.1999 № 69-ФЗ "О газоснабжении в Российской Федерации" собственником Единой системы газоснабжения, в </w:t>
            </w:r>
            <w:r w:rsidRPr="00E72381">
              <w:rPr>
                <w:rFonts w:ascii="Times New Roman" w:hAnsi="Times New Roman"/>
                <w:sz w:val="28"/>
                <w:szCs w:val="28"/>
              </w:rPr>
              <w:lastRenderedPageBreak/>
              <w:t>том числе в случае, если земельный участок предназначен для осуществления пользования недрами</w:t>
            </w:r>
          </w:p>
          <w:p w14:paraId="7FB6A3E0" w14:textId="77777777" w:rsidR="00E72381" w:rsidRPr="00E72381" w:rsidRDefault="00E72381" w:rsidP="00E72381">
            <w:pPr>
              <w:widowControl w:val="0"/>
              <w:spacing w:line="283" w:lineRule="atLeast"/>
              <w:jc w:val="both"/>
              <w:rPr>
                <w:rFonts w:ascii="Times New Roman" w:hAnsi="Times New Roman"/>
                <w:sz w:val="28"/>
                <w:szCs w:val="28"/>
              </w:rPr>
            </w:pPr>
          </w:p>
        </w:tc>
        <w:tc>
          <w:tcPr>
            <w:tcW w:w="2480" w:type="dxa"/>
            <w:vMerge w:val="restart"/>
          </w:tcPr>
          <w:p w14:paraId="1CB9BFE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7Б</w:t>
            </w:r>
          </w:p>
        </w:tc>
      </w:tr>
      <w:tr w:rsidR="00E72381" w:rsidRPr="00E72381" w14:paraId="000DB2A0" w14:textId="77777777" w:rsidTr="004F4B12">
        <w:trPr>
          <w:trHeight w:val="322"/>
        </w:trPr>
        <w:tc>
          <w:tcPr>
            <w:tcW w:w="567" w:type="dxa"/>
            <w:vMerge w:val="restart"/>
          </w:tcPr>
          <w:p w14:paraId="1F4F31A2"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8.</w:t>
            </w:r>
          </w:p>
        </w:tc>
        <w:tc>
          <w:tcPr>
            <w:tcW w:w="3118" w:type="dxa"/>
            <w:vMerge/>
          </w:tcPr>
          <w:p w14:paraId="3C2FD8DC" w14:textId="77777777" w:rsidR="00E72381" w:rsidRPr="00E72381" w:rsidRDefault="00E72381" w:rsidP="00E72381">
            <w:pPr>
              <w:spacing w:after="200" w:line="276" w:lineRule="auto"/>
            </w:pPr>
          </w:p>
        </w:tc>
        <w:tc>
          <w:tcPr>
            <w:tcW w:w="3757" w:type="dxa"/>
            <w:vMerge w:val="restart"/>
          </w:tcPr>
          <w:p w14:paraId="129F54EE"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Собственник объекта незавершенного строительства</w:t>
            </w:r>
          </w:p>
          <w:p w14:paraId="0589DC3F" w14:textId="77777777" w:rsidR="00E72381" w:rsidRPr="00E72381" w:rsidRDefault="00E72381" w:rsidP="00E72381">
            <w:pPr>
              <w:widowControl w:val="0"/>
              <w:spacing w:line="283" w:lineRule="atLeast"/>
              <w:jc w:val="both"/>
              <w:rPr>
                <w:rFonts w:ascii="Times New Roman" w:hAnsi="Times New Roman"/>
                <w:sz w:val="28"/>
                <w:szCs w:val="28"/>
              </w:rPr>
            </w:pPr>
          </w:p>
        </w:tc>
        <w:tc>
          <w:tcPr>
            <w:tcW w:w="2480" w:type="dxa"/>
            <w:vMerge w:val="restart"/>
          </w:tcPr>
          <w:p w14:paraId="14D30FB1"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8Б</w:t>
            </w:r>
          </w:p>
        </w:tc>
      </w:tr>
      <w:tr w:rsidR="00E72381" w:rsidRPr="00E72381" w14:paraId="6060B809" w14:textId="77777777" w:rsidTr="004F4B12">
        <w:trPr>
          <w:trHeight w:val="322"/>
        </w:trPr>
        <w:tc>
          <w:tcPr>
            <w:tcW w:w="567" w:type="dxa"/>
            <w:vMerge w:val="restart"/>
          </w:tcPr>
          <w:p w14:paraId="288A55E1"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9.</w:t>
            </w:r>
          </w:p>
        </w:tc>
        <w:tc>
          <w:tcPr>
            <w:tcW w:w="3118" w:type="dxa"/>
            <w:vMerge/>
          </w:tcPr>
          <w:p w14:paraId="5E0D6397" w14:textId="77777777" w:rsidR="00E72381" w:rsidRPr="00E72381" w:rsidRDefault="00E72381" w:rsidP="00E72381">
            <w:pPr>
              <w:spacing w:after="200" w:line="276" w:lineRule="auto"/>
            </w:pPr>
          </w:p>
        </w:tc>
        <w:tc>
          <w:tcPr>
            <w:tcW w:w="3757" w:type="dxa"/>
            <w:vMerge w:val="restart"/>
          </w:tcPr>
          <w:p w14:paraId="42B290F1"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80" w:type="dxa"/>
            <w:vMerge w:val="restart"/>
          </w:tcPr>
          <w:p w14:paraId="576F356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9Б</w:t>
            </w:r>
          </w:p>
        </w:tc>
      </w:tr>
      <w:tr w:rsidR="00E72381" w:rsidRPr="00E72381" w14:paraId="22AD30F5" w14:textId="77777777" w:rsidTr="004F4B12">
        <w:trPr>
          <w:trHeight w:val="322"/>
        </w:trPr>
        <w:tc>
          <w:tcPr>
            <w:tcW w:w="567" w:type="dxa"/>
            <w:vMerge w:val="restart"/>
          </w:tcPr>
          <w:p w14:paraId="798128A1"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10.</w:t>
            </w:r>
          </w:p>
        </w:tc>
        <w:tc>
          <w:tcPr>
            <w:tcW w:w="3118" w:type="dxa"/>
            <w:vMerge/>
          </w:tcPr>
          <w:p w14:paraId="6B008FE3" w14:textId="77777777" w:rsidR="00E72381" w:rsidRPr="00E72381" w:rsidRDefault="00E72381" w:rsidP="00E72381">
            <w:pPr>
              <w:spacing w:after="200" w:line="276" w:lineRule="auto"/>
            </w:pPr>
          </w:p>
        </w:tc>
        <w:tc>
          <w:tcPr>
            <w:tcW w:w="3757" w:type="dxa"/>
            <w:vMerge w:val="restart"/>
          </w:tcPr>
          <w:p w14:paraId="0F9CEAC8"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Юридическое лицо, использующее земельный участок на праве постоянного (бессрочного) пользования</w:t>
            </w:r>
          </w:p>
          <w:p w14:paraId="11E7C31D" w14:textId="77777777" w:rsidR="00E72381" w:rsidRPr="00E72381" w:rsidRDefault="00E72381" w:rsidP="00E72381">
            <w:pPr>
              <w:widowControl w:val="0"/>
              <w:spacing w:line="283" w:lineRule="atLeast"/>
              <w:jc w:val="both"/>
              <w:rPr>
                <w:rFonts w:ascii="Times New Roman" w:hAnsi="Times New Roman"/>
                <w:sz w:val="28"/>
                <w:szCs w:val="28"/>
              </w:rPr>
            </w:pPr>
          </w:p>
        </w:tc>
        <w:tc>
          <w:tcPr>
            <w:tcW w:w="2480" w:type="dxa"/>
            <w:vMerge w:val="restart"/>
          </w:tcPr>
          <w:p w14:paraId="0334FBD1"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10Б</w:t>
            </w:r>
          </w:p>
        </w:tc>
      </w:tr>
      <w:tr w:rsidR="00E72381" w:rsidRPr="00E72381" w14:paraId="615744E9" w14:textId="77777777" w:rsidTr="004F4B12">
        <w:trPr>
          <w:trHeight w:val="322"/>
        </w:trPr>
        <w:tc>
          <w:tcPr>
            <w:tcW w:w="567" w:type="dxa"/>
            <w:vMerge w:val="restart"/>
          </w:tcPr>
          <w:p w14:paraId="693BEB0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11.</w:t>
            </w:r>
          </w:p>
        </w:tc>
        <w:tc>
          <w:tcPr>
            <w:tcW w:w="3118" w:type="dxa"/>
            <w:vMerge/>
          </w:tcPr>
          <w:p w14:paraId="3AB4CCC7" w14:textId="77777777" w:rsidR="00E72381" w:rsidRPr="00E72381" w:rsidRDefault="00E72381" w:rsidP="00E72381">
            <w:pPr>
              <w:spacing w:after="200" w:line="276" w:lineRule="auto"/>
            </w:pPr>
          </w:p>
        </w:tc>
        <w:tc>
          <w:tcPr>
            <w:tcW w:w="3757" w:type="dxa"/>
            <w:vMerge w:val="restart"/>
          </w:tcPr>
          <w:p w14:paraId="4520C895"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Лицо, с которым заключен договор о комплексном развитии территории в соответствии с Градостроительным </w:t>
            </w:r>
            <w:hyperlink r:id="rId16" w:tooltip="&quot;Градостроительный кодекс Российской Федерации&quot; от 29.12.2004 N 190-ФЗ (ред. от 31.07.2025) {КонсультантПлюс}" w:history="1">
              <w:r w:rsidRPr="00E72381">
                <w:rPr>
                  <w:rFonts w:ascii="Times New Roman" w:hAnsi="Times New Roman"/>
                  <w:sz w:val="28"/>
                  <w:szCs w:val="28"/>
                </w:rPr>
                <w:t>кодексом</w:t>
              </w:r>
            </w:hyperlink>
            <w:r w:rsidRPr="00E72381">
              <w:rPr>
                <w:rFonts w:ascii="Times New Roman" w:hAnsi="Times New Roman"/>
                <w:sz w:val="28"/>
                <w:szCs w:val="28"/>
              </w:rPr>
              <w:t xml:space="preserve"> Российской Федерации, либо юридическое лицо, обеспечивающее в соответствии с Градостроительным </w:t>
            </w:r>
            <w:hyperlink r:id="rId17" w:tooltip="&quot;Градостроительный кодекс Российской Федерации&quot; от 29.12.2004 N 190-ФЗ (ред. от 31.07.2025) {КонсультантПлюс}" w:history="1">
              <w:r w:rsidRPr="00E72381">
                <w:rPr>
                  <w:rFonts w:ascii="Times New Roman" w:hAnsi="Times New Roman"/>
                  <w:sz w:val="28"/>
                  <w:szCs w:val="28"/>
                </w:rPr>
                <w:t>кодексом</w:t>
              </w:r>
            </w:hyperlink>
            <w:r w:rsidRPr="00E72381">
              <w:rPr>
                <w:rFonts w:ascii="Times New Roman" w:hAnsi="Times New Roman"/>
                <w:sz w:val="28"/>
                <w:szCs w:val="28"/>
              </w:rPr>
              <w:t xml:space="preserve"> Российской Федерации реализацию решения о комплексном развитии территории</w:t>
            </w:r>
          </w:p>
        </w:tc>
        <w:tc>
          <w:tcPr>
            <w:tcW w:w="2480" w:type="dxa"/>
            <w:vMerge w:val="restart"/>
          </w:tcPr>
          <w:p w14:paraId="15BBD140"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11Б</w:t>
            </w:r>
          </w:p>
        </w:tc>
      </w:tr>
      <w:tr w:rsidR="00E72381" w:rsidRPr="00E72381" w14:paraId="57078DA0" w14:textId="77777777" w:rsidTr="004F4B12">
        <w:trPr>
          <w:trHeight w:val="322"/>
        </w:trPr>
        <w:tc>
          <w:tcPr>
            <w:tcW w:w="567" w:type="dxa"/>
            <w:vMerge w:val="restart"/>
          </w:tcPr>
          <w:p w14:paraId="6BFB957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12.</w:t>
            </w:r>
          </w:p>
        </w:tc>
        <w:tc>
          <w:tcPr>
            <w:tcW w:w="3118" w:type="dxa"/>
            <w:vMerge/>
          </w:tcPr>
          <w:p w14:paraId="2DA26CAC" w14:textId="77777777" w:rsidR="00E72381" w:rsidRPr="00E72381" w:rsidRDefault="00E72381" w:rsidP="00E72381">
            <w:pPr>
              <w:spacing w:after="200" w:line="276" w:lineRule="auto"/>
            </w:pPr>
          </w:p>
        </w:tc>
        <w:tc>
          <w:tcPr>
            <w:tcW w:w="3757" w:type="dxa"/>
            <w:vMerge w:val="restart"/>
          </w:tcPr>
          <w:p w14:paraId="4B2FC5FF"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Гражданин, имеющий право на первоочередное или </w:t>
            </w:r>
            <w:r w:rsidRPr="00E72381">
              <w:rPr>
                <w:rFonts w:ascii="Times New Roman" w:hAnsi="Times New Roman"/>
                <w:sz w:val="28"/>
                <w:szCs w:val="28"/>
              </w:rPr>
              <w:lastRenderedPageBreak/>
              <w:t>внеочередное приобретение земельных участков</w:t>
            </w:r>
          </w:p>
        </w:tc>
        <w:tc>
          <w:tcPr>
            <w:tcW w:w="2480" w:type="dxa"/>
            <w:vMerge w:val="restart"/>
          </w:tcPr>
          <w:p w14:paraId="02CB945E"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12Б</w:t>
            </w:r>
          </w:p>
        </w:tc>
      </w:tr>
      <w:tr w:rsidR="00E72381" w:rsidRPr="00E72381" w14:paraId="529FC061" w14:textId="77777777" w:rsidTr="004F4B12">
        <w:trPr>
          <w:trHeight w:val="322"/>
        </w:trPr>
        <w:tc>
          <w:tcPr>
            <w:tcW w:w="567" w:type="dxa"/>
            <w:vMerge w:val="restart"/>
          </w:tcPr>
          <w:p w14:paraId="57D104CC"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13.</w:t>
            </w:r>
          </w:p>
        </w:tc>
        <w:tc>
          <w:tcPr>
            <w:tcW w:w="3118" w:type="dxa"/>
            <w:vMerge/>
          </w:tcPr>
          <w:p w14:paraId="08B1F681" w14:textId="77777777" w:rsidR="00E72381" w:rsidRPr="00E72381" w:rsidRDefault="00E72381" w:rsidP="00E72381">
            <w:pPr>
              <w:spacing w:after="200" w:line="276" w:lineRule="auto"/>
            </w:pPr>
          </w:p>
        </w:tc>
        <w:tc>
          <w:tcPr>
            <w:tcW w:w="3757" w:type="dxa"/>
            <w:vMerge w:val="restart"/>
          </w:tcPr>
          <w:p w14:paraId="2E4A7806"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480" w:type="dxa"/>
            <w:vMerge w:val="restart"/>
          </w:tcPr>
          <w:p w14:paraId="79EB4AC1"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13Б</w:t>
            </w:r>
          </w:p>
        </w:tc>
      </w:tr>
      <w:tr w:rsidR="00E72381" w:rsidRPr="00E72381" w14:paraId="6F33ACC3" w14:textId="77777777" w:rsidTr="004F4B12">
        <w:trPr>
          <w:trHeight w:val="322"/>
        </w:trPr>
        <w:tc>
          <w:tcPr>
            <w:tcW w:w="567" w:type="dxa"/>
            <w:vMerge w:val="restart"/>
          </w:tcPr>
          <w:p w14:paraId="55A4233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14.</w:t>
            </w:r>
          </w:p>
        </w:tc>
        <w:tc>
          <w:tcPr>
            <w:tcW w:w="3118" w:type="dxa"/>
            <w:vMerge/>
          </w:tcPr>
          <w:p w14:paraId="14E847AF" w14:textId="77777777" w:rsidR="00E72381" w:rsidRPr="00E72381" w:rsidRDefault="00E72381" w:rsidP="00E72381">
            <w:pPr>
              <w:spacing w:after="200" w:line="276" w:lineRule="auto"/>
            </w:pPr>
          </w:p>
        </w:tc>
        <w:tc>
          <w:tcPr>
            <w:tcW w:w="3757" w:type="dxa"/>
            <w:vMerge w:val="restart"/>
          </w:tcPr>
          <w:p w14:paraId="2E12AF5C"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480" w:type="dxa"/>
            <w:vMerge w:val="restart"/>
          </w:tcPr>
          <w:p w14:paraId="1DDE2B6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14Б</w:t>
            </w:r>
          </w:p>
        </w:tc>
      </w:tr>
      <w:tr w:rsidR="00E72381" w:rsidRPr="00E72381" w14:paraId="00AAEE65" w14:textId="77777777" w:rsidTr="004F4B12">
        <w:trPr>
          <w:trHeight w:val="322"/>
        </w:trPr>
        <w:tc>
          <w:tcPr>
            <w:tcW w:w="567" w:type="dxa"/>
            <w:vMerge w:val="restart"/>
          </w:tcPr>
          <w:p w14:paraId="2C77A45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15.</w:t>
            </w:r>
          </w:p>
        </w:tc>
        <w:tc>
          <w:tcPr>
            <w:tcW w:w="3118" w:type="dxa"/>
            <w:vMerge/>
          </w:tcPr>
          <w:p w14:paraId="04E83583" w14:textId="77777777" w:rsidR="00E72381" w:rsidRPr="00E72381" w:rsidRDefault="00E72381" w:rsidP="00E72381">
            <w:pPr>
              <w:spacing w:after="200" w:line="276" w:lineRule="auto"/>
            </w:pPr>
          </w:p>
        </w:tc>
        <w:tc>
          <w:tcPr>
            <w:tcW w:w="3757" w:type="dxa"/>
            <w:vMerge w:val="restart"/>
          </w:tcPr>
          <w:p w14:paraId="5B5993E4"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Религиозная организация</w:t>
            </w:r>
          </w:p>
        </w:tc>
        <w:tc>
          <w:tcPr>
            <w:tcW w:w="2480" w:type="dxa"/>
            <w:vMerge w:val="restart"/>
          </w:tcPr>
          <w:p w14:paraId="168B7F9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15Б</w:t>
            </w:r>
          </w:p>
        </w:tc>
      </w:tr>
      <w:tr w:rsidR="00E72381" w:rsidRPr="00E72381" w14:paraId="26676E4E" w14:textId="77777777" w:rsidTr="004F4B12">
        <w:trPr>
          <w:trHeight w:val="322"/>
        </w:trPr>
        <w:tc>
          <w:tcPr>
            <w:tcW w:w="567" w:type="dxa"/>
            <w:vMerge w:val="restart"/>
          </w:tcPr>
          <w:p w14:paraId="38885C0D"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16.</w:t>
            </w:r>
          </w:p>
        </w:tc>
        <w:tc>
          <w:tcPr>
            <w:tcW w:w="3118" w:type="dxa"/>
            <w:vMerge/>
          </w:tcPr>
          <w:p w14:paraId="624043E0" w14:textId="77777777" w:rsidR="00E72381" w:rsidRPr="00E72381" w:rsidRDefault="00E72381" w:rsidP="00E72381">
            <w:pPr>
              <w:spacing w:after="200" w:line="276" w:lineRule="auto"/>
            </w:pPr>
          </w:p>
        </w:tc>
        <w:tc>
          <w:tcPr>
            <w:tcW w:w="3757" w:type="dxa"/>
            <w:vMerge w:val="restart"/>
          </w:tcPr>
          <w:p w14:paraId="5678D5EB"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Казачье общество</w:t>
            </w:r>
          </w:p>
        </w:tc>
        <w:tc>
          <w:tcPr>
            <w:tcW w:w="2480" w:type="dxa"/>
            <w:vMerge w:val="restart"/>
          </w:tcPr>
          <w:p w14:paraId="74B387A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16Б</w:t>
            </w:r>
          </w:p>
        </w:tc>
      </w:tr>
      <w:tr w:rsidR="00E72381" w:rsidRPr="00E72381" w14:paraId="3D61BBB2" w14:textId="77777777" w:rsidTr="004F4B12">
        <w:trPr>
          <w:trHeight w:val="322"/>
        </w:trPr>
        <w:tc>
          <w:tcPr>
            <w:tcW w:w="567" w:type="dxa"/>
            <w:vMerge w:val="restart"/>
          </w:tcPr>
          <w:p w14:paraId="68FF6400"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17.</w:t>
            </w:r>
          </w:p>
        </w:tc>
        <w:tc>
          <w:tcPr>
            <w:tcW w:w="3118" w:type="dxa"/>
            <w:vMerge/>
          </w:tcPr>
          <w:p w14:paraId="28AC40A6" w14:textId="77777777" w:rsidR="00E72381" w:rsidRPr="00E72381" w:rsidRDefault="00E72381" w:rsidP="00E72381">
            <w:pPr>
              <w:spacing w:after="200" w:line="276" w:lineRule="auto"/>
            </w:pPr>
          </w:p>
        </w:tc>
        <w:tc>
          <w:tcPr>
            <w:tcW w:w="3757" w:type="dxa"/>
            <w:vMerge w:val="restart"/>
          </w:tcPr>
          <w:p w14:paraId="7338E250"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480" w:type="dxa"/>
            <w:vMerge w:val="restart"/>
          </w:tcPr>
          <w:p w14:paraId="684F183D"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17Б</w:t>
            </w:r>
          </w:p>
        </w:tc>
      </w:tr>
      <w:tr w:rsidR="00E72381" w:rsidRPr="00E72381" w14:paraId="24D54FE5" w14:textId="77777777" w:rsidTr="004F4B12">
        <w:trPr>
          <w:trHeight w:val="322"/>
        </w:trPr>
        <w:tc>
          <w:tcPr>
            <w:tcW w:w="567" w:type="dxa"/>
            <w:vMerge w:val="restart"/>
          </w:tcPr>
          <w:p w14:paraId="696A65D7"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18.</w:t>
            </w:r>
          </w:p>
        </w:tc>
        <w:tc>
          <w:tcPr>
            <w:tcW w:w="3118" w:type="dxa"/>
            <w:vMerge/>
          </w:tcPr>
          <w:p w14:paraId="31D1E291" w14:textId="77777777" w:rsidR="00E72381" w:rsidRPr="00E72381" w:rsidRDefault="00E72381" w:rsidP="00E72381">
            <w:pPr>
              <w:spacing w:after="200" w:line="276" w:lineRule="auto"/>
            </w:pPr>
          </w:p>
        </w:tc>
        <w:tc>
          <w:tcPr>
            <w:tcW w:w="3757" w:type="dxa"/>
            <w:vMerge w:val="restart"/>
          </w:tcPr>
          <w:p w14:paraId="5BED9902"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480" w:type="dxa"/>
            <w:vMerge w:val="restart"/>
          </w:tcPr>
          <w:p w14:paraId="4513D4BE"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18Б</w:t>
            </w:r>
          </w:p>
        </w:tc>
      </w:tr>
      <w:tr w:rsidR="00E72381" w:rsidRPr="00E72381" w14:paraId="7CB75D73" w14:textId="77777777" w:rsidTr="004F4B12">
        <w:trPr>
          <w:trHeight w:val="322"/>
        </w:trPr>
        <w:tc>
          <w:tcPr>
            <w:tcW w:w="567" w:type="dxa"/>
            <w:vMerge w:val="restart"/>
          </w:tcPr>
          <w:p w14:paraId="2666D9FC"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19.</w:t>
            </w:r>
          </w:p>
        </w:tc>
        <w:tc>
          <w:tcPr>
            <w:tcW w:w="3118" w:type="dxa"/>
            <w:vMerge/>
          </w:tcPr>
          <w:p w14:paraId="52C57190" w14:textId="77777777" w:rsidR="00E72381" w:rsidRPr="00E72381" w:rsidRDefault="00E72381" w:rsidP="00E72381">
            <w:pPr>
              <w:spacing w:after="200" w:line="276" w:lineRule="auto"/>
            </w:pPr>
          </w:p>
        </w:tc>
        <w:tc>
          <w:tcPr>
            <w:tcW w:w="3757" w:type="dxa"/>
            <w:vMerge w:val="restart"/>
          </w:tcPr>
          <w:p w14:paraId="7BA2730E"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Недропользователь</w:t>
            </w:r>
          </w:p>
        </w:tc>
        <w:tc>
          <w:tcPr>
            <w:tcW w:w="2480" w:type="dxa"/>
            <w:vMerge w:val="restart"/>
          </w:tcPr>
          <w:p w14:paraId="2224E6CF"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19Б</w:t>
            </w:r>
          </w:p>
        </w:tc>
      </w:tr>
      <w:tr w:rsidR="00E72381" w:rsidRPr="00E72381" w14:paraId="618D8320" w14:textId="77777777" w:rsidTr="004F4B12">
        <w:trPr>
          <w:trHeight w:val="322"/>
        </w:trPr>
        <w:tc>
          <w:tcPr>
            <w:tcW w:w="567" w:type="dxa"/>
            <w:vMerge w:val="restart"/>
          </w:tcPr>
          <w:p w14:paraId="21890535"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20.</w:t>
            </w:r>
          </w:p>
        </w:tc>
        <w:tc>
          <w:tcPr>
            <w:tcW w:w="3118" w:type="dxa"/>
            <w:vMerge/>
          </w:tcPr>
          <w:p w14:paraId="2099829F" w14:textId="77777777" w:rsidR="00E72381" w:rsidRPr="00E72381" w:rsidRDefault="00E72381" w:rsidP="00E72381">
            <w:pPr>
              <w:spacing w:after="200" w:line="276" w:lineRule="auto"/>
            </w:pPr>
          </w:p>
        </w:tc>
        <w:tc>
          <w:tcPr>
            <w:tcW w:w="3757" w:type="dxa"/>
            <w:vMerge w:val="restart"/>
          </w:tcPr>
          <w:p w14:paraId="3C34C25D"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Резидент особой </w:t>
            </w:r>
            <w:r w:rsidRPr="00E72381">
              <w:rPr>
                <w:rFonts w:ascii="Times New Roman" w:hAnsi="Times New Roman"/>
                <w:sz w:val="28"/>
                <w:szCs w:val="28"/>
              </w:rPr>
              <w:lastRenderedPageBreak/>
              <w:t>экономической зоны</w:t>
            </w:r>
          </w:p>
        </w:tc>
        <w:tc>
          <w:tcPr>
            <w:tcW w:w="2480" w:type="dxa"/>
            <w:vMerge w:val="restart"/>
          </w:tcPr>
          <w:p w14:paraId="4F1130E4"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20Б</w:t>
            </w:r>
          </w:p>
        </w:tc>
      </w:tr>
      <w:tr w:rsidR="00E72381" w:rsidRPr="00E72381" w14:paraId="5B50FC41" w14:textId="77777777" w:rsidTr="004F4B12">
        <w:trPr>
          <w:trHeight w:val="322"/>
        </w:trPr>
        <w:tc>
          <w:tcPr>
            <w:tcW w:w="567" w:type="dxa"/>
            <w:vMerge w:val="restart"/>
          </w:tcPr>
          <w:p w14:paraId="0CEC5CD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21.</w:t>
            </w:r>
          </w:p>
        </w:tc>
        <w:tc>
          <w:tcPr>
            <w:tcW w:w="3118" w:type="dxa"/>
            <w:vMerge/>
          </w:tcPr>
          <w:p w14:paraId="62B23B08" w14:textId="77777777" w:rsidR="00E72381" w:rsidRPr="00E72381" w:rsidRDefault="00E72381" w:rsidP="00E72381">
            <w:pPr>
              <w:spacing w:after="200" w:line="276" w:lineRule="auto"/>
            </w:pPr>
          </w:p>
        </w:tc>
        <w:tc>
          <w:tcPr>
            <w:tcW w:w="3757" w:type="dxa"/>
            <w:vMerge w:val="restart"/>
          </w:tcPr>
          <w:p w14:paraId="6A8F9212"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480" w:type="dxa"/>
            <w:vMerge w:val="restart"/>
          </w:tcPr>
          <w:p w14:paraId="20E3B98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21Б</w:t>
            </w:r>
          </w:p>
        </w:tc>
      </w:tr>
      <w:tr w:rsidR="00E72381" w:rsidRPr="00E72381" w14:paraId="35A49029" w14:textId="77777777" w:rsidTr="004F4B12">
        <w:trPr>
          <w:trHeight w:val="322"/>
        </w:trPr>
        <w:tc>
          <w:tcPr>
            <w:tcW w:w="567" w:type="dxa"/>
            <w:vMerge w:val="restart"/>
          </w:tcPr>
          <w:p w14:paraId="4CEA3AC1"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22.</w:t>
            </w:r>
          </w:p>
        </w:tc>
        <w:tc>
          <w:tcPr>
            <w:tcW w:w="3118" w:type="dxa"/>
            <w:vMerge/>
          </w:tcPr>
          <w:p w14:paraId="50DCE297" w14:textId="77777777" w:rsidR="00E72381" w:rsidRPr="00E72381" w:rsidRDefault="00E72381" w:rsidP="00E72381">
            <w:pPr>
              <w:spacing w:after="200" w:line="276" w:lineRule="auto"/>
            </w:pPr>
          </w:p>
        </w:tc>
        <w:tc>
          <w:tcPr>
            <w:tcW w:w="3757" w:type="dxa"/>
            <w:vMerge w:val="restart"/>
          </w:tcPr>
          <w:p w14:paraId="44EDAAF3"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480" w:type="dxa"/>
            <w:vMerge w:val="restart"/>
          </w:tcPr>
          <w:p w14:paraId="6CC3FBEC"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22Б</w:t>
            </w:r>
          </w:p>
        </w:tc>
      </w:tr>
      <w:tr w:rsidR="00E72381" w:rsidRPr="00E72381" w14:paraId="4FC19AE8" w14:textId="77777777" w:rsidTr="004F4B12">
        <w:trPr>
          <w:trHeight w:val="322"/>
        </w:trPr>
        <w:tc>
          <w:tcPr>
            <w:tcW w:w="567" w:type="dxa"/>
            <w:vMerge w:val="restart"/>
          </w:tcPr>
          <w:p w14:paraId="053B3F74"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23.</w:t>
            </w:r>
          </w:p>
        </w:tc>
        <w:tc>
          <w:tcPr>
            <w:tcW w:w="3118" w:type="dxa"/>
            <w:vMerge/>
          </w:tcPr>
          <w:p w14:paraId="4CFDEE5A" w14:textId="77777777" w:rsidR="00E72381" w:rsidRPr="00E72381" w:rsidRDefault="00E72381" w:rsidP="00E72381">
            <w:pPr>
              <w:spacing w:after="200" w:line="276" w:lineRule="auto"/>
            </w:pPr>
          </w:p>
        </w:tc>
        <w:tc>
          <w:tcPr>
            <w:tcW w:w="3757" w:type="dxa"/>
            <w:vMerge w:val="restart"/>
          </w:tcPr>
          <w:p w14:paraId="44ADC8CA"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Лицо, с которым заключено концессионное соглашение</w:t>
            </w:r>
          </w:p>
        </w:tc>
        <w:tc>
          <w:tcPr>
            <w:tcW w:w="2480" w:type="dxa"/>
            <w:vMerge w:val="restart"/>
          </w:tcPr>
          <w:p w14:paraId="59FCBBE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23Б</w:t>
            </w:r>
          </w:p>
        </w:tc>
      </w:tr>
      <w:tr w:rsidR="00E72381" w:rsidRPr="00E72381" w14:paraId="2AC08C7E" w14:textId="77777777" w:rsidTr="004F4B12">
        <w:trPr>
          <w:trHeight w:val="322"/>
        </w:trPr>
        <w:tc>
          <w:tcPr>
            <w:tcW w:w="567" w:type="dxa"/>
            <w:vMerge w:val="restart"/>
          </w:tcPr>
          <w:p w14:paraId="5160982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24.</w:t>
            </w:r>
          </w:p>
        </w:tc>
        <w:tc>
          <w:tcPr>
            <w:tcW w:w="3118" w:type="dxa"/>
            <w:vMerge/>
          </w:tcPr>
          <w:p w14:paraId="01B9591A" w14:textId="77777777" w:rsidR="00E72381" w:rsidRPr="00E72381" w:rsidRDefault="00E72381" w:rsidP="00E72381">
            <w:pPr>
              <w:spacing w:after="200" w:line="276" w:lineRule="auto"/>
            </w:pPr>
          </w:p>
        </w:tc>
        <w:tc>
          <w:tcPr>
            <w:tcW w:w="3757" w:type="dxa"/>
            <w:vMerge w:val="restart"/>
          </w:tcPr>
          <w:p w14:paraId="3E9BDA84"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c>
          <w:tcPr>
            <w:tcW w:w="2480" w:type="dxa"/>
            <w:vMerge w:val="restart"/>
          </w:tcPr>
          <w:p w14:paraId="7C1AC9E7"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24Б</w:t>
            </w:r>
          </w:p>
        </w:tc>
      </w:tr>
      <w:tr w:rsidR="00E72381" w:rsidRPr="00E72381" w14:paraId="458DA654" w14:textId="77777777" w:rsidTr="004F4B12">
        <w:trPr>
          <w:trHeight w:val="322"/>
        </w:trPr>
        <w:tc>
          <w:tcPr>
            <w:tcW w:w="567" w:type="dxa"/>
            <w:vMerge w:val="restart"/>
          </w:tcPr>
          <w:p w14:paraId="37DA9511"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25.</w:t>
            </w:r>
          </w:p>
        </w:tc>
        <w:tc>
          <w:tcPr>
            <w:tcW w:w="3118" w:type="dxa"/>
            <w:vMerge/>
          </w:tcPr>
          <w:p w14:paraId="5795781A" w14:textId="77777777" w:rsidR="00E72381" w:rsidRPr="00E72381" w:rsidRDefault="00E72381" w:rsidP="00E72381">
            <w:pPr>
              <w:spacing w:after="200" w:line="276" w:lineRule="auto"/>
            </w:pPr>
          </w:p>
        </w:tc>
        <w:tc>
          <w:tcPr>
            <w:tcW w:w="3757" w:type="dxa"/>
            <w:vMerge w:val="restart"/>
          </w:tcPr>
          <w:p w14:paraId="1C2D6FDD"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480" w:type="dxa"/>
            <w:vMerge w:val="restart"/>
          </w:tcPr>
          <w:p w14:paraId="162932C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25Б</w:t>
            </w:r>
          </w:p>
        </w:tc>
      </w:tr>
      <w:tr w:rsidR="00E72381" w:rsidRPr="00E72381" w14:paraId="292D6C2C" w14:textId="77777777" w:rsidTr="004F4B12">
        <w:trPr>
          <w:trHeight w:val="322"/>
        </w:trPr>
        <w:tc>
          <w:tcPr>
            <w:tcW w:w="567" w:type="dxa"/>
            <w:vMerge w:val="restart"/>
          </w:tcPr>
          <w:p w14:paraId="6632BA8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26.</w:t>
            </w:r>
          </w:p>
        </w:tc>
        <w:tc>
          <w:tcPr>
            <w:tcW w:w="3118" w:type="dxa"/>
            <w:vMerge/>
          </w:tcPr>
          <w:p w14:paraId="432AE154" w14:textId="77777777" w:rsidR="00E72381" w:rsidRPr="00E72381" w:rsidRDefault="00E72381" w:rsidP="00E72381">
            <w:pPr>
              <w:spacing w:after="200" w:line="276" w:lineRule="auto"/>
            </w:pPr>
          </w:p>
        </w:tc>
        <w:tc>
          <w:tcPr>
            <w:tcW w:w="3757" w:type="dxa"/>
            <w:vMerge w:val="restart"/>
          </w:tcPr>
          <w:p w14:paraId="5F1318E6"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Юридическое лицо, с которым заключен специальный </w:t>
            </w:r>
            <w:r w:rsidRPr="00E72381">
              <w:rPr>
                <w:rFonts w:ascii="Times New Roman" w:hAnsi="Times New Roman"/>
                <w:sz w:val="28"/>
                <w:szCs w:val="28"/>
              </w:rPr>
              <w:lastRenderedPageBreak/>
              <w:t>инвестиционный контракт</w:t>
            </w:r>
          </w:p>
        </w:tc>
        <w:tc>
          <w:tcPr>
            <w:tcW w:w="2480" w:type="dxa"/>
            <w:vMerge w:val="restart"/>
          </w:tcPr>
          <w:p w14:paraId="7AAF110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26Б</w:t>
            </w:r>
          </w:p>
        </w:tc>
      </w:tr>
      <w:tr w:rsidR="00E72381" w:rsidRPr="00E72381" w14:paraId="464A92DD" w14:textId="77777777" w:rsidTr="004F4B12">
        <w:trPr>
          <w:trHeight w:val="322"/>
        </w:trPr>
        <w:tc>
          <w:tcPr>
            <w:tcW w:w="567" w:type="dxa"/>
            <w:vMerge w:val="restart"/>
          </w:tcPr>
          <w:p w14:paraId="4E9BAF0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27.</w:t>
            </w:r>
          </w:p>
        </w:tc>
        <w:tc>
          <w:tcPr>
            <w:tcW w:w="3118" w:type="dxa"/>
            <w:vMerge/>
          </w:tcPr>
          <w:p w14:paraId="45964741" w14:textId="77777777" w:rsidR="00E72381" w:rsidRPr="00E72381" w:rsidRDefault="00E72381" w:rsidP="00E72381">
            <w:pPr>
              <w:spacing w:after="200" w:line="276" w:lineRule="auto"/>
            </w:pPr>
          </w:p>
        </w:tc>
        <w:tc>
          <w:tcPr>
            <w:tcW w:w="3757" w:type="dxa"/>
            <w:vMerge w:val="restart"/>
          </w:tcPr>
          <w:p w14:paraId="31386CCB"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Лицо, с которым заключено </w:t>
            </w:r>
            <w:proofErr w:type="spellStart"/>
            <w:r w:rsidRPr="00E72381">
              <w:rPr>
                <w:rFonts w:ascii="Times New Roman" w:hAnsi="Times New Roman"/>
                <w:sz w:val="28"/>
                <w:szCs w:val="28"/>
              </w:rPr>
              <w:t>охотхозяйственное</w:t>
            </w:r>
            <w:proofErr w:type="spellEnd"/>
            <w:r w:rsidRPr="00E72381">
              <w:rPr>
                <w:rFonts w:ascii="Times New Roman" w:hAnsi="Times New Roman"/>
                <w:sz w:val="28"/>
                <w:szCs w:val="28"/>
              </w:rPr>
              <w:t xml:space="preserve"> соглашение</w:t>
            </w:r>
          </w:p>
        </w:tc>
        <w:tc>
          <w:tcPr>
            <w:tcW w:w="2480" w:type="dxa"/>
            <w:vMerge w:val="restart"/>
          </w:tcPr>
          <w:p w14:paraId="5CB27BF7"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27Б</w:t>
            </w:r>
          </w:p>
        </w:tc>
      </w:tr>
      <w:tr w:rsidR="00E72381" w:rsidRPr="00E72381" w14:paraId="0E654450" w14:textId="77777777" w:rsidTr="004F4B12">
        <w:trPr>
          <w:trHeight w:val="322"/>
        </w:trPr>
        <w:tc>
          <w:tcPr>
            <w:tcW w:w="567" w:type="dxa"/>
            <w:vMerge w:val="restart"/>
          </w:tcPr>
          <w:p w14:paraId="35F103D9"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28.</w:t>
            </w:r>
          </w:p>
        </w:tc>
        <w:tc>
          <w:tcPr>
            <w:tcW w:w="3118" w:type="dxa"/>
            <w:vMerge/>
          </w:tcPr>
          <w:p w14:paraId="7A2D7452" w14:textId="77777777" w:rsidR="00E72381" w:rsidRPr="00E72381" w:rsidRDefault="00E72381" w:rsidP="00E72381">
            <w:pPr>
              <w:spacing w:after="200" w:line="276" w:lineRule="auto"/>
            </w:pPr>
          </w:p>
        </w:tc>
        <w:tc>
          <w:tcPr>
            <w:tcW w:w="3757" w:type="dxa"/>
            <w:vMerge w:val="restart"/>
          </w:tcPr>
          <w:p w14:paraId="3CD45B7C"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Лицо, испрашивающее земельный участок для размещения водохранилища и (или) гидротехнического сооружения</w:t>
            </w:r>
          </w:p>
        </w:tc>
        <w:tc>
          <w:tcPr>
            <w:tcW w:w="2480" w:type="dxa"/>
            <w:vMerge w:val="restart"/>
          </w:tcPr>
          <w:p w14:paraId="39C67AE4"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28Б</w:t>
            </w:r>
          </w:p>
        </w:tc>
      </w:tr>
      <w:tr w:rsidR="00E72381" w:rsidRPr="00E72381" w14:paraId="26319D1C" w14:textId="77777777" w:rsidTr="004F4B12">
        <w:trPr>
          <w:trHeight w:val="322"/>
        </w:trPr>
        <w:tc>
          <w:tcPr>
            <w:tcW w:w="567" w:type="dxa"/>
            <w:vMerge w:val="restart"/>
          </w:tcPr>
          <w:p w14:paraId="5DFA6F7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29.</w:t>
            </w:r>
          </w:p>
        </w:tc>
        <w:tc>
          <w:tcPr>
            <w:tcW w:w="3118" w:type="dxa"/>
            <w:vMerge/>
          </w:tcPr>
          <w:p w14:paraId="6B9380EC" w14:textId="77777777" w:rsidR="00E72381" w:rsidRPr="00E72381" w:rsidRDefault="00E72381" w:rsidP="00E72381">
            <w:pPr>
              <w:spacing w:after="200" w:line="276" w:lineRule="auto"/>
            </w:pPr>
          </w:p>
        </w:tc>
        <w:tc>
          <w:tcPr>
            <w:tcW w:w="3757" w:type="dxa"/>
            <w:vMerge w:val="restart"/>
          </w:tcPr>
          <w:p w14:paraId="14C5C344"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Государственная компания "Российские автомобильные дороги"</w:t>
            </w:r>
          </w:p>
        </w:tc>
        <w:tc>
          <w:tcPr>
            <w:tcW w:w="2480" w:type="dxa"/>
            <w:vMerge w:val="restart"/>
          </w:tcPr>
          <w:p w14:paraId="01E0BFF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29Б</w:t>
            </w:r>
          </w:p>
        </w:tc>
      </w:tr>
      <w:tr w:rsidR="00E72381" w:rsidRPr="00E72381" w14:paraId="1374E7E0" w14:textId="77777777" w:rsidTr="004F4B12">
        <w:trPr>
          <w:trHeight w:val="322"/>
        </w:trPr>
        <w:tc>
          <w:tcPr>
            <w:tcW w:w="567" w:type="dxa"/>
            <w:vMerge w:val="restart"/>
          </w:tcPr>
          <w:p w14:paraId="5864F2FF"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30.</w:t>
            </w:r>
          </w:p>
        </w:tc>
        <w:tc>
          <w:tcPr>
            <w:tcW w:w="3118" w:type="dxa"/>
            <w:vMerge/>
          </w:tcPr>
          <w:p w14:paraId="33CAF77B" w14:textId="77777777" w:rsidR="00E72381" w:rsidRPr="00E72381" w:rsidRDefault="00E72381" w:rsidP="00E72381">
            <w:pPr>
              <w:spacing w:after="200" w:line="276" w:lineRule="auto"/>
            </w:pPr>
          </w:p>
        </w:tc>
        <w:tc>
          <w:tcPr>
            <w:tcW w:w="3757" w:type="dxa"/>
            <w:vMerge w:val="restart"/>
          </w:tcPr>
          <w:p w14:paraId="0C84F12B"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Открытое акционерное общество "Российские железные дороги"</w:t>
            </w:r>
          </w:p>
        </w:tc>
        <w:tc>
          <w:tcPr>
            <w:tcW w:w="2480" w:type="dxa"/>
            <w:vMerge w:val="restart"/>
          </w:tcPr>
          <w:p w14:paraId="6324BD09"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30Б</w:t>
            </w:r>
          </w:p>
        </w:tc>
      </w:tr>
      <w:tr w:rsidR="00E72381" w:rsidRPr="00E72381" w14:paraId="4FEF533D" w14:textId="77777777" w:rsidTr="004F4B12">
        <w:trPr>
          <w:trHeight w:val="322"/>
        </w:trPr>
        <w:tc>
          <w:tcPr>
            <w:tcW w:w="567" w:type="dxa"/>
            <w:vMerge w:val="restart"/>
          </w:tcPr>
          <w:p w14:paraId="06F03B8B"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31.</w:t>
            </w:r>
          </w:p>
        </w:tc>
        <w:tc>
          <w:tcPr>
            <w:tcW w:w="3118" w:type="dxa"/>
            <w:vMerge/>
          </w:tcPr>
          <w:p w14:paraId="4928FBB1" w14:textId="77777777" w:rsidR="00E72381" w:rsidRPr="00E72381" w:rsidRDefault="00E72381" w:rsidP="00E72381">
            <w:pPr>
              <w:spacing w:after="200" w:line="276" w:lineRule="auto"/>
            </w:pPr>
          </w:p>
        </w:tc>
        <w:tc>
          <w:tcPr>
            <w:tcW w:w="3757" w:type="dxa"/>
            <w:vMerge w:val="restart"/>
          </w:tcPr>
          <w:p w14:paraId="444C97FB"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Резидент зоны территориального развития, включенный в реестр резидентов зоны территориального развития</w:t>
            </w:r>
          </w:p>
        </w:tc>
        <w:tc>
          <w:tcPr>
            <w:tcW w:w="2480" w:type="dxa"/>
            <w:vMerge w:val="restart"/>
          </w:tcPr>
          <w:p w14:paraId="496F5A7D"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31Б</w:t>
            </w:r>
          </w:p>
        </w:tc>
      </w:tr>
      <w:tr w:rsidR="00E72381" w:rsidRPr="00E72381" w14:paraId="039DBC4A" w14:textId="77777777" w:rsidTr="004F4B12">
        <w:trPr>
          <w:trHeight w:val="322"/>
        </w:trPr>
        <w:tc>
          <w:tcPr>
            <w:tcW w:w="567" w:type="dxa"/>
            <w:vMerge w:val="restart"/>
          </w:tcPr>
          <w:p w14:paraId="2B591F3B"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32.</w:t>
            </w:r>
          </w:p>
        </w:tc>
        <w:tc>
          <w:tcPr>
            <w:tcW w:w="3118" w:type="dxa"/>
            <w:vMerge/>
          </w:tcPr>
          <w:p w14:paraId="150FECA2" w14:textId="77777777" w:rsidR="00E72381" w:rsidRPr="00E72381" w:rsidRDefault="00E72381" w:rsidP="00E72381">
            <w:pPr>
              <w:spacing w:after="200" w:line="276" w:lineRule="auto"/>
            </w:pPr>
          </w:p>
        </w:tc>
        <w:tc>
          <w:tcPr>
            <w:tcW w:w="3757" w:type="dxa"/>
            <w:vMerge w:val="restart"/>
          </w:tcPr>
          <w:p w14:paraId="1EF5C04C"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Лицо, обладающее правом на добычу (вылов) водных биологических ресурсов</w:t>
            </w:r>
          </w:p>
        </w:tc>
        <w:tc>
          <w:tcPr>
            <w:tcW w:w="2480" w:type="dxa"/>
            <w:vMerge w:val="restart"/>
          </w:tcPr>
          <w:p w14:paraId="54DED4FC"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32Б</w:t>
            </w:r>
          </w:p>
        </w:tc>
      </w:tr>
      <w:tr w:rsidR="00E72381" w:rsidRPr="00E72381" w14:paraId="5480E511" w14:textId="77777777" w:rsidTr="004F4B12">
        <w:trPr>
          <w:trHeight w:val="322"/>
        </w:trPr>
        <w:tc>
          <w:tcPr>
            <w:tcW w:w="567" w:type="dxa"/>
            <w:vMerge w:val="restart"/>
          </w:tcPr>
          <w:p w14:paraId="554D1635"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33.</w:t>
            </w:r>
          </w:p>
        </w:tc>
        <w:tc>
          <w:tcPr>
            <w:tcW w:w="3118" w:type="dxa"/>
            <w:vMerge/>
          </w:tcPr>
          <w:p w14:paraId="0959D95B" w14:textId="77777777" w:rsidR="00E72381" w:rsidRPr="00E72381" w:rsidRDefault="00E72381" w:rsidP="00E72381">
            <w:pPr>
              <w:spacing w:after="200" w:line="276" w:lineRule="auto"/>
            </w:pPr>
          </w:p>
        </w:tc>
        <w:tc>
          <w:tcPr>
            <w:tcW w:w="3757" w:type="dxa"/>
            <w:vMerge w:val="restart"/>
          </w:tcPr>
          <w:p w14:paraId="56F43353" w14:textId="77777777" w:rsidR="00E72381" w:rsidRPr="00E72381" w:rsidRDefault="00E72381" w:rsidP="00E72381">
            <w:pPr>
              <w:widowControl w:val="0"/>
              <w:tabs>
                <w:tab w:val="right" w:pos="3541"/>
              </w:tabs>
              <w:spacing w:line="283" w:lineRule="atLeast"/>
              <w:jc w:val="both"/>
              <w:rPr>
                <w:rFonts w:ascii="Times New Roman" w:hAnsi="Times New Roman"/>
                <w:sz w:val="28"/>
                <w:szCs w:val="28"/>
              </w:rPr>
            </w:pPr>
            <w:r w:rsidRPr="00E72381">
              <w:rPr>
                <w:rFonts w:ascii="Times New Roman" w:hAnsi="Times New Roman"/>
                <w:sz w:val="28"/>
                <w:szCs w:val="28"/>
              </w:rPr>
              <w:t>Лицо, осуществляющее товарную аквакультуру (товарное рыбоводство)</w:t>
            </w:r>
            <w:r w:rsidRPr="00E72381">
              <w:rPr>
                <w:rFonts w:ascii="Times New Roman" w:hAnsi="Times New Roman"/>
                <w:sz w:val="28"/>
                <w:szCs w:val="28"/>
              </w:rPr>
              <w:tab/>
            </w:r>
          </w:p>
        </w:tc>
        <w:tc>
          <w:tcPr>
            <w:tcW w:w="2480" w:type="dxa"/>
            <w:vMerge w:val="restart"/>
          </w:tcPr>
          <w:p w14:paraId="7161EAFD"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33Б</w:t>
            </w:r>
          </w:p>
        </w:tc>
      </w:tr>
      <w:tr w:rsidR="00E72381" w:rsidRPr="00E72381" w14:paraId="0FE61E05" w14:textId="77777777" w:rsidTr="004F4B12">
        <w:trPr>
          <w:trHeight w:val="322"/>
        </w:trPr>
        <w:tc>
          <w:tcPr>
            <w:tcW w:w="567" w:type="dxa"/>
            <w:vMerge w:val="restart"/>
          </w:tcPr>
          <w:p w14:paraId="6FE0B270"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34.</w:t>
            </w:r>
          </w:p>
        </w:tc>
        <w:tc>
          <w:tcPr>
            <w:tcW w:w="3118" w:type="dxa"/>
            <w:vMerge/>
          </w:tcPr>
          <w:p w14:paraId="1A2A56CB" w14:textId="77777777" w:rsidR="00E72381" w:rsidRPr="00E72381" w:rsidRDefault="00E72381" w:rsidP="00E72381">
            <w:pPr>
              <w:spacing w:after="200" w:line="276" w:lineRule="auto"/>
            </w:pPr>
          </w:p>
        </w:tc>
        <w:tc>
          <w:tcPr>
            <w:tcW w:w="3757" w:type="dxa"/>
            <w:vMerge w:val="restart"/>
          </w:tcPr>
          <w:p w14:paraId="655076FF" w14:textId="77777777" w:rsidR="00E72381" w:rsidRPr="00E72381" w:rsidRDefault="00E72381" w:rsidP="00E72381">
            <w:pPr>
              <w:widowControl w:val="0"/>
              <w:tabs>
                <w:tab w:val="right" w:pos="3541"/>
              </w:tabs>
              <w:spacing w:line="283" w:lineRule="atLeast"/>
              <w:jc w:val="both"/>
              <w:rPr>
                <w:rFonts w:ascii="Times New Roman" w:hAnsi="Times New Roman"/>
                <w:sz w:val="28"/>
                <w:szCs w:val="28"/>
              </w:rPr>
            </w:pPr>
            <w:r w:rsidRPr="00E72381">
              <w:rPr>
                <w:rFonts w:ascii="Times New Roman" w:hAnsi="Times New Roman"/>
                <w:sz w:val="28"/>
                <w:szCs w:val="28"/>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480" w:type="dxa"/>
            <w:vMerge w:val="restart"/>
          </w:tcPr>
          <w:p w14:paraId="5AF1F8E4"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34Б</w:t>
            </w:r>
          </w:p>
        </w:tc>
      </w:tr>
      <w:tr w:rsidR="00E72381" w:rsidRPr="00E72381" w14:paraId="10DCC7A2" w14:textId="77777777" w:rsidTr="004F4B12">
        <w:trPr>
          <w:trHeight w:val="322"/>
        </w:trPr>
        <w:tc>
          <w:tcPr>
            <w:tcW w:w="567" w:type="dxa"/>
            <w:vMerge w:val="restart"/>
          </w:tcPr>
          <w:p w14:paraId="0A1A5B7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35.</w:t>
            </w:r>
          </w:p>
        </w:tc>
        <w:tc>
          <w:tcPr>
            <w:tcW w:w="3118" w:type="dxa"/>
            <w:vMerge/>
          </w:tcPr>
          <w:p w14:paraId="3033C02B" w14:textId="77777777" w:rsidR="00E72381" w:rsidRPr="00E72381" w:rsidRDefault="00E72381" w:rsidP="00E72381">
            <w:pPr>
              <w:spacing w:after="200" w:line="276" w:lineRule="auto"/>
            </w:pPr>
          </w:p>
        </w:tc>
        <w:tc>
          <w:tcPr>
            <w:tcW w:w="3757" w:type="dxa"/>
            <w:vMerge w:val="restart"/>
          </w:tcPr>
          <w:p w14:paraId="4C600697"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Гражданин или юридическое лицо, которые являются арендаторами земельного участка, предназначенного для ведения сельскохозяйственного </w:t>
            </w:r>
            <w:r w:rsidRPr="00E72381">
              <w:rPr>
                <w:rFonts w:ascii="Times New Roman" w:hAnsi="Times New Roman"/>
                <w:sz w:val="28"/>
                <w:szCs w:val="28"/>
              </w:rPr>
              <w:lastRenderedPageBreak/>
              <w:t>производства</w:t>
            </w:r>
          </w:p>
        </w:tc>
        <w:tc>
          <w:tcPr>
            <w:tcW w:w="2480" w:type="dxa"/>
            <w:vMerge w:val="restart"/>
          </w:tcPr>
          <w:p w14:paraId="1AE9A7F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35Б</w:t>
            </w:r>
          </w:p>
        </w:tc>
      </w:tr>
      <w:tr w:rsidR="00E72381" w:rsidRPr="00E72381" w14:paraId="5518DC45" w14:textId="77777777" w:rsidTr="004F4B12">
        <w:trPr>
          <w:trHeight w:val="322"/>
        </w:trPr>
        <w:tc>
          <w:tcPr>
            <w:tcW w:w="567" w:type="dxa"/>
            <w:vMerge w:val="restart"/>
          </w:tcPr>
          <w:p w14:paraId="00E347BB"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36.</w:t>
            </w:r>
          </w:p>
        </w:tc>
        <w:tc>
          <w:tcPr>
            <w:tcW w:w="3118" w:type="dxa"/>
            <w:vMerge/>
          </w:tcPr>
          <w:p w14:paraId="2A43750D" w14:textId="77777777" w:rsidR="00E72381" w:rsidRPr="00E72381" w:rsidRDefault="00E72381" w:rsidP="00E72381">
            <w:pPr>
              <w:spacing w:after="200" w:line="276" w:lineRule="auto"/>
            </w:pPr>
          </w:p>
        </w:tc>
        <w:tc>
          <w:tcPr>
            <w:tcW w:w="3757" w:type="dxa"/>
            <w:vMerge w:val="restart"/>
          </w:tcPr>
          <w:p w14:paraId="78EE3C54"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Арендатор земельного участка, имеющий право на заключение нового договора аренды земельного участка</w:t>
            </w:r>
          </w:p>
        </w:tc>
        <w:tc>
          <w:tcPr>
            <w:tcW w:w="2480" w:type="dxa"/>
            <w:vMerge w:val="restart"/>
          </w:tcPr>
          <w:p w14:paraId="668D483B"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36Б</w:t>
            </w:r>
          </w:p>
        </w:tc>
      </w:tr>
      <w:tr w:rsidR="00E72381" w:rsidRPr="00E72381" w14:paraId="287AF712" w14:textId="77777777" w:rsidTr="004F4B12">
        <w:trPr>
          <w:trHeight w:val="322"/>
        </w:trPr>
        <w:tc>
          <w:tcPr>
            <w:tcW w:w="567" w:type="dxa"/>
            <w:vMerge w:val="restart"/>
          </w:tcPr>
          <w:p w14:paraId="35C71EEE"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37.</w:t>
            </w:r>
          </w:p>
        </w:tc>
        <w:tc>
          <w:tcPr>
            <w:tcW w:w="3118" w:type="dxa"/>
            <w:vMerge/>
          </w:tcPr>
          <w:p w14:paraId="32FA5E76" w14:textId="77777777" w:rsidR="00E72381" w:rsidRPr="00E72381" w:rsidRDefault="00E72381" w:rsidP="00E72381">
            <w:pPr>
              <w:spacing w:after="200" w:line="276" w:lineRule="auto"/>
            </w:pPr>
          </w:p>
        </w:tc>
        <w:tc>
          <w:tcPr>
            <w:tcW w:w="3757" w:type="dxa"/>
            <w:vMerge w:val="restart"/>
          </w:tcPr>
          <w:p w14:paraId="4A06B214"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Публично - правовая компания "Фонд развития территорий"</w:t>
            </w:r>
          </w:p>
        </w:tc>
        <w:tc>
          <w:tcPr>
            <w:tcW w:w="2480" w:type="dxa"/>
            <w:vMerge w:val="restart"/>
          </w:tcPr>
          <w:p w14:paraId="7DEA819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37Б</w:t>
            </w:r>
          </w:p>
        </w:tc>
      </w:tr>
      <w:tr w:rsidR="00E72381" w:rsidRPr="00E72381" w14:paraId="12E97189" w14:textId="77777777" w:rsidTr="004F4B12">
        <w:trPr>
          <w:trHeight w:val="322"/>
        </w:trPr>
        <w:tc>
          <w:tcPr>
            <w:tcW w:w="567" w:type="dxa"/>
            <w:vMerge w:val="restart"/>
          </w:tcPr>
          <w:p w14:paraId="1065266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38</w:t>
            </w:r>
          </w:p>
        </w:tc>
        <w:tc>
          <w:tcPr>
            <w:tcW w:w="3118" w:type="dxa"/>
            <w:vMerge/>
          </w:tcPr>
          <w:p w14:paraId="137F5ED1" w14:textId="77777777" w:rsidR="00E72381" w:rsidRPr="00E72381" w:rsidRDefault="00E72381" w:rsidP="00E72381">
            <w:pPr>
              <w:spacing w:after="200" w:line="276" w:lineRule="auto"/>
            </w:pPr>
          </w:p>
        </w:tc>
        <w:tc>
          <w:tcPr>
            <w:tcW w:w="3757" w:type="dxa"/>
            <w:vMerge w:val="restart"/>
          </w:tcPr>
          <w:p w14:paraId="18653525"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Представитель заявителя</w:t>
            </w:r>
          </w:p>
        </w:tc>
        <w:tc>
          <w:tcPr>
            <w:tcW w:w="2480" w:type="dxa"/>
            <w:vMerge w:val="restart"/>
          </w:tcPr>
          <w:p w14:paraId="7DB48F4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38Б</w:t>
            </w:r>
          </w:p>
        </w:tc>
      </w:tr>
      <w:tr w:rsidR="00E72381" w:rsidRPr="00E72381" w14:paraId="5CC03BE8" w14:textId="77777777" w:rsidTr="004F4B12">
        <w:trPr>
          <w:trHeight w:val="322"/>
        </w:trPr>
        <w:tc>
          <w:tcPr>
            <w:tcW w:w="567" w:type="dxa"/>
            <w:vMerge w:val="restart"/>
          </w:tcPr>
          <w:p w14:paraId="20B5470C"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w:t>
            </w:r>
          </w:p>
        </w:tc>
        <w:tc>
          <w:tcPr>
            <w:tcW w:w="3118" w:type="dxa"/>
            <w:vMerge w:val="restart"/>
          </w:tcPr>
          <w:p w14:paraId="65736CA0" w14:textId="77777777" w:rsidR="00E72381" w:rsidRPr="00E72381" w:rsidRDefault="00E72381" w:rsidP="00E72381">
            <w:pPr>
              <w:spacing w:line="283" w:lineRule="atLeast"/>
              <w:rPr>
                <w:rFonts w:ascii="Times New Roman" w:hAnsi="Times New Roman"/>
                <w:sz w:val="28"/>
                <w:szCs w:val="28"/>
              </w:rPr>
            </w:pPr>
            <w:r w:rsidRPr="00E72381">
              <w:rPr>
                <w:rFonts w:ascii="Times New Roman" w:hAnsi="Times New Roman"/>
                <w:sz w:val="28"/>
                <w:szCs w:val="28"/>
              </w:rPr>
              <w:t>Предоставление земельного участка в постоянное (бессрочное) пользование</w:t>
            </w:r>
          </w:p>
          <w:p w14:paraId="181B2B17" w14:textId="77777777" w:rsidR="00E72381" w:rsidRPr="00E72381" w:rsidRDefault="00E72381" w:rsidP="00E72381">
            <w:pPr>
              <w:spacing w:line="283" w:lineRule="atLeast"/>
              <w:rPr>
                <w:rFonts w:ascii="Times New Roman" w:hAnsi="Times New Roman"/>
                <w:sz w:val="28"/>
                <w:szCs w:val="28"/>
              </w:rPr>
            </w:pPr>
          </w:p>
          <w:p w14:paraId="6550D996" w14:textId="77777777" w:rsidR="00E72381" w:rsidRPr="00E72381" w:rsidRDefault="00E72381" w:rsidP="00E72381">
            <w:pPr>
              <w:spacing w:line="283" w:lineRule="atLeast"/>
              <w:rPr>
                <w:rFonts w:ascii="Times New Roman" w:hAnsi="Times New Roman"/>
                <w:sz w:val="28"/>
                <w:szCs w:val="28"/>
              </w:rPr>
            </w:pPr>
          </w:p>
          <w:p w14:paraId="69B82D3A" w14:textId="77777777" w:rsidR="00E72381" w:rsidRPr="00E72381" w:rsidRDefault="00E72381" w:rsidP="00E72381">
            <w:pPr>
              <w:spacing w:line="283" w:lineRule="atLeast"/>
              <w:rPr>
                <w:rFonts w:ascii="Times New Roman" w:hAnsi="Times New Roman"/>
                <w:sz w:val="28"/>
                <w:szCs w:val="28"/>
              </w:rPr>
            </w:pPr>
          </w:p>
          <w:p w14:paraId="59ABECD3" w14:textId="77777777" w:rsidR="00E72381" w:rsidRPr="00E72381" w:rsidRDefault="00E72381" w:rsidP="00E72381">
            <w:pPr>
              <w:spacing w:line="283" w:lineRule="atLeast"/>
              <w:rPr>
                <w:rFonts w:ascii="Times New Roman" w:hAnsi="Times New Roman"/>
                <w:sz w:val="28"/>
                <w:szCs w:val="28"/>
              </w:rPr>
            </w:pPr>
          </w:p>
          <w:p w14:paraId="33A943ED" w14:textId="77777777" w:rsidR="00E72381" w:rsidRPr="00E72381" w:rsidRDefault="00E72381" w:rsidP="00E72381">
            <w:pPr>
              <w:spacing w:after="200" w:line="276" w:lineRule="auto"/>
            </w:pPr>
          </w:p>
        </w:tc>
        <w:tc>
          <w:tcPr>
            <w:tcW w:w="3757" w:type="dxa"/>
            <w:vMerge w:val="restart"/>
          </w:tcPr>
          <w:p w14:paraId="7F9FBCCD"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Орган государственной власти</w:t>
            </w:r>
          </w:p>
        </w:tc>
        <w:tc>
          <w:tcPr>
            <w:tcW w:w="2480" w:type="dxa"/>
            <w:vMerge w:val="restart"/>
          </w:tcPr>
          <w:p w14:paraId="2E1AFF4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1В</w:t>
            </w:r>
          </w:p>
        </w:tc>
      </w:tr>
      <w:tr w:rsidR="00E72381" w:rsidRPr="00E72381" w14:paraId="14B44501" w14:textId="77777777" w:rsidTr="004F4B12">
        <w:trPr>
          <w:trHeight w:val="322"/>
        </w:trPr>
        <w:tc>
          <w:tcPr>
            <w:tcW w:w="567" w:type="dxa"/>
            <w:vMerge w:val="restart"/>
          </w:tcPr>
          <w:p w14:paraId="55C7097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w:t>
            </w:r>
          </w:p>
        </w:tc>
        <w:tc>
          <w:tcPr>
            <w:tcW w:w="3118" w:type="dxa"/>
            <w:vMerge/>
          </w:tcPr>
          <w:p w14:paraId="4FC25645" w14:textId="77777777" w:rsidR="00E72381" w:rsidRPr="00E72381" w:rsidRDefault="00E72381" w:rsidP="00E72381">
            <w:pPr>
              <w:spacing w:after="200" w:line="276" w:lineRule="auto"/>
            </w:pPr>
          </w:p>
        </w:tc>
        <w:tc>
          <w:tcPr>
            <w:tcW w:w="3757" w:type="dxa"/>
            <w:vMerge w:val="restart"/>
          </w:tcPr>
          <w:p w14:paraId="6D747892"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Орган местного самоуправления</w:t>
            </w:r>
          </w:p>
        </w:tc>
        <w:tc>
          <w:tcPr>
            <w:tcW w:w="2480" w:type="dxa"/>
            <w:vMerge w:val="restart"/>
          </w:tcPr>
          <w:p w14:paraId="28425B4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2В</w:t>
            </w:r>
          </w:p>
        </w:tc>
      </w:tr>
      <w:tr w:rsidR="00E72381" w:rsidRPr="00E72381" w14:paraId="7A03447F" w14:textId="77777777" w:rsidTr="004F4B12">
        <w:trPr>
          <w:trHeight w:val="322"/>
        </w:trPr>
        <w:tc>
          <w:tcPr>
            <w:tcW w:w="567" w:type="dxa"/>
            <w:vMerge w:val="restart"/>
          </w:tcPr>
          <w:p w14:paraId="62C7F02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w:t>
            </w:r>
          </w:p>
        </w:tc>
        <w:tc>
          <w:tcPr>
            <w:tcW w:w="3118" w:type="dxa"/>
            <w:vMerge/>
          </w:tcPr>
          <w:p w14:paraId="2B552299" w14:textId="77777777" w:rsidR="00E72381" w:rsidRPr="00E72381" w:rsidRDefault="00E72381" w:rsidP="00E72381">
            <w:pPr>
              <w:spacing w:after="200" w:line="276" w:lineRule="auto"/>
            </w:pPr>
          </w:p>
        </w:tc>
        <w:tc>
          <w:tcPr>
            <w:tcW w:w="3757" w:type="dxa"/>
            <w:vMerge w:val="restart"/>
          </w:tcPr>
          <w:p w14:paraId="7C1D08EB"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Государственное или муниципальное учреждение (бюджетное, казенное, автономное)</w:t>
            </w:r>
          </w:p>
        </w:tc>
        <w:tc>
          <w:tcPr>
            <w:tcW w:w="2480" w:type="dxa"/>
            <w:vMerge w:val="restart"/>
          </w:tcPr>
          <w:p w14:paraId="00EC083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3В</w:t>
            </w:r>
          </w:p>
        </w:tc>
      </w:tr>
      <w:tr w:rsidR="00E72381" w:rsidRPr="00E72381" w14:paraId="6AECDF8A" w14:textId="77777777" w:rsidTr="004F4B12">
        <w:trPr>
          <w:trHeight w:val="322"/>
        </w:trPr>
        <w:tc>
          <w:tcPr>
            <w:tcW w:w="567" w:type="dxa"/>
            <w:vMerge w:val="restart"/>
          </w:tcPr>
          <w:p w14:paraId="6A67B04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4.</w:t>
            </w:r>
          </w:p>
        </w:tc>
        <w:tc>
          <w:tcPr>
            <w:tcW w:w="3118" w:type="dxa"/>
            <w:vMerge/>
          </w:tcPr>
          <w:p w14:paraId="26E267A4" w14:textId="77777777" w:rsidR="00E72381" w:rsidRPr="00E72381" w:rsidRDefault="00E72381" w:rsidP="00E72381">
            <w:pPr>
              <w:spacing w:after="200" w:line="276" w:lineRule="auto"/>
            </w:pPr>
          </w:p>
        </w:tc>
        <w:tc>
          <w:tcPr>
            <w:tcW w:w="3757" w:type="dxa"/>
            <w:vMerge w:val="restart"/>
          </w:tcPr>
          <w:p w14:paraId="56AEBBDE"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Казенное предприятие</w:t>
            </w:r>
          </w:p>
        </w:tc>
        <w:tc>
          <w:tcPr>
            <w:tcW w:w="2480" w:type="dxa"/>
            <w:vMerge w:val="restart"/>
          </w:tcPr>
          <w:p w14:paraId="086A23D2"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4В</w:t>
            </w:r>
          </w:p>
        </w:tc>
      </w:tr>
      <w:tr w:rsidR="00E72381" w:rsidRPr="00E72381" w14:paraId="1088E7B0" w14:textId="77777777" w:rsidTr="004F4B12">
        <w:trPr>
          <w:trHeight w:val="322"/>
        </w:trPr>
        <w:tc>
          <w:tcPr>
            <w:tcW w:w="567" w:type="dxa"/>
            <w:vMerge w:val="restart"/>
          </w:tcPr>
          <w:p w14:paraId="1C48B070"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5.</w:t>
            </w:r>
          </w:p>
        </w:tc>
        <w:tc>
          <w:tcPr>
            <w:tcW w:w="3118" w:type="dxa"/>
            <w:vMerge/>
          </w:tcPr>
          <w:p w14:paraId="2BA5838B" w14:textId="77777777" w:rsidR="00E72381" w:rsidRPr="00E72381" w:rsidRDefault="00E72381" w:rsidP="00E72381">
            <w:pPr>
              <w:spacing w:after="200" w:line="276" w:lineRule="auto"/>
            </w:pPr>
          </w:p>
        </w:tc>
        <w:tc>
          <w:tcPr>
            <w:tcW w:w="3757" w:type="dxa"/>
            <w:vMerge w:val="restart"/>
          </w:tcPr>
          <w:p w14:paraId="07B43095"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Центр исторического наследия Президента Российской Федерации, прекратившего исполнение своих полномочий</w:t>
            </w:r>
          </w:p>
        </w:tc>
        <w:tc>
          <w:tcPr>
            <w:tcW w:w="2480" w:type="dxa"/>
            <w:vMerge w:val="restart"/>
          </w:tcPr>
          <w:p w14:paraId="26B889BD"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5В</w:t>
            </w:r>
          </w:p>
        </w:tc>
      </w:tr>
      <w:tr w:rsidR="00E72381" w:rsidRPr="00E72381" w14:paraId="32B61F8C" w14:textId="77777777" w:rsidTr="004F4B12">
        <w:trPr>
          <w:trHeight w:val="322"/>
        </w:trPr>
        <w:tc>
          <w:tcPr>
            <w:tcW w:w="567" w:type="dxa"/>
            <w:vMerge w:val="restart"/>
          </w:tcPr>
          <w:p w14:paraId="6F2CFE1C"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6.</w:t>
            </w:r>
          </w:p>
        </w:tc>
        <w:tc>
          <w:tcPr>
            <w:tcW w:w="3118" w:type="dxa"/>
            <w:vMerge/>
          </w:tcPr>
          <w:p w14:paraId="2C1D7AB3" w14:textId="77777777" w:rsidR="00E72381" w:rsidRPr="00E72381" w:rsidRDefault="00E72381" w:rsidP="00E72381">
            <w:pPr>
              <w:spacing w:after="200" w:line="276" w:lineRule="auto"/>
            </w:pPr>
          </w:p>
        </w:tc>
        <w:tc>
          <w:tcPr>
            <w:tcW w:w="3757" w:type="dxa"/>
            <w:vMerge w:val="restart"/>
          </w:tcPr>
          <w:p w14:paraId="01F8E8B1"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Представитель заявителя</w:t>
            </w:r>
          </w:p>
        </w:tc>
        <w:tc>
          <w:tcPr>
            <w:tcW w:w="2480" w:type="dxa"/>
            <w:vMerge w:val="restart"/>
          </w:tcPr>
          <w:p w14:paraId="4503829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6В</w:t>
            </w:r>
          </w:p>
        </w:tc>
      </w:tr>
      <w:tr w:rsidR="00E72381" w:rsidRPr="00E72381" w14:paraId="0B0DAE97" w14:textId="77777777" w:rsidTr="004F4B12">
        <w:trPr>
          <w:trHeight w:val="322"/>
        </w:trPr>
        <w:tc>
          <w:tcPr>
            <w:tcW w:w="567" w:type="dxa"/>
            <w:vMerge w:val="restart"/>
          </w:tcPr>
          <w:p w14:paraId="0FE500EC"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w:t>
            </w:r>
          </w:p>
        </w:tc>
        <w:tc>
          <w:tcPr>
            <w:tcW w:w="3118" w:type="dxa"/>
            <w:vMerge w:val="restart"/>
          </w:tcPr>
          <w:p w14:paraId="5F612703" w14:textId="77777777" w:rsidR="00E72381" w:rsidRPr="00E72381" w:rsidRDefault="00E72381" w:rsidP="00E72381">
            <w:pPr>
              <w:spacing w:line="283" w:lineRule="atLeast"/>
              <w:rPr>
                <w:rFonts w:ascii="Times New Roman" w:hAnsi="Times New Roman"/>
                <w:sz w:val="28"/>
                <w:szCs w:val="28"/>
              </w:rPr>
            </w:pPr>
            <w:r w:rsidRPr="00E72381">
              <w:rPr>
                <w:rFonts w:ascii="Times New Roman" w:hAnsi="Times New Roman"/>
                <w:sz w:val="28"/>
                <w:szCs w:val="28"/>
              </w:rPr>
              <w:t>Предоставление земельного участка в безвозмездное пользование</w:t>
            </w:r>
          </w:p>
          <w:p w14:paraId="2D2290A8" w14:textId="77777777" w:rsidR="00E72381" w:rsidRPr="00E72381" w:rsidRDefault="00E72381" w:rsidP="00E72381">
            <w:pPr>
              <w:spacing w:line="283" w:lineRule="atLeast"/>
              <w:rPr>
                <w:rFonts w:ascii="Times New Roman" w:hAnsi="Times New Roman"/>
                <w:sz w:val="28"/>
                <w:szCs w:val="28"/>
              </w:rPr>
            </w:pPr>
          </w:p>
          <w:p w14:paraId="22144C75" w14:textId="77777777" w:rsidR="00E72381" w:rsidRPr="00E72381" w:rsidRDefault="00E72381" w:rsidP="00E72381">
            <w:pPr>
              <w:spacing w:line="283" w:lineRule="atLeast"/>
              <w:rPr>
                <w:rFonts w:ascii="Times New Roman" w:hAnsi="Times New Roman"/>
                <w:sz w:val="28"/>
                <w:szCs w:val="28"/>
              </w:rPr>
            </w:pPr>
          </w:p>
          <w:p w14:paraId="7FC5ECA8" w14:textId="77777777" w:rsidR="00E72381" w:rsidRPr="00E72381" w:rsidRDefault="00E72381" w:rsidP="00E72381">
            <w:pPr>
              <w:spacing w:line="283" w:lineRule="atLeast"/>
              <w:rPr>
                <w:rFonts w:ascii="Times New Roman" w:hAnsi="Times New Roman"/>
                <w:sz w:val="28"/>
                <w:szCs w:val="28"/>
              </w:rPr>
            </w:pPr>
          </w:p>
          <w:p w14:paraId="6714E629" w14:textId="77777777" w:rsidR="00E72381" w:rsidRPr="00E72381" w:rsidRDefault="00E72381" w:rsidP="00E72381">
            <w:pPr>
              <w:spacing w:line="283" w:lineRule="atLeast"/>
              <w:rPr>
                <w:rFonts w:ascii="Times New Roman" w:hAnsi="Times New Roman"/>
                <w:sz w:val="28"/>
                <w:szCs w:val="28"/>
              </w:rPr>
            </w:pPr>
          </w:p>
          <w:p w14:paraId="27CE99EC" w14:textId="77777777" w:rsidR="00E72381" w:rsidRPr="00E72381" w:rsidRDefault="00E72381" w:rsidP="00E72381">
            <w:pPr>
              <w:spacing w:line="283" w:lineRule="atLeast"/>
              <w:rPr>
                <w:rFonts w:ascii="Times New Roman" w:hAnsi="Times New Roman"/>
                <w:sz w:val="28"/>
                <w:szCs w:val="28"/>
              </w:rPr>
            </w:pPr>
          </w:p>
          <w:p w14:paraId="3BF3C335" w14:textId="77777777" w:rsidR="00E72381" w:rsidRPr="00E72381" w:rsidRDefault="00E72381" w:rsidP="00E72381">
            <w:pPr>
              <w:spacing w:line="283" w:lineRule="atLeast"/>
              <w:rPr>
                <w:rFonts w:ascii="Times New Roman" w:hAnsi="Times New Roman"/>
                <w:sz w:val="28"/>
                <w:szCs w:val="28"/>
              </w:rPr>
            </w:pPr>
          </w:p>
          <w:p w14:paraId="1194A53E" w14:textId="77777777" w:rsidR="00E72381" w:rsidRPr="00E72381" w:rsidRDefault="00E72381" w:rsidP="00E72381">
            <w:pPr>
              <w:spacing w:line="283" w:lineRule="atLeast"/>
              <w:rPr>
                <w:rFonts w:ascii="Times New Roman" w:hAnsi="Times New Roman"/>
                <w:sz w:val="28"/>
                <w:szCs w:val="28"/>
              </w:rPr>
            </w:pPr>
          </w:p>
          <w:p w14:paraId="0E93FEF6" w14:textId="77777777" w:rsidR="00E72381" w:rsidRPr="00E72381" w:rsidRDefault="00E72381" w:rsidP="00E72381">
            <w:pPr>
              <w:spacing w:line="283" w:lineRule="atLeast"/>
              <w:rPr>
                <w:rFonts w:ascii="Times New Roman" w:hAnsi="Times New Roman"/>
                <w:sz w:val="28"/>
                <w:szCs w:val="28"/>
              </w:rPr>
            </w:pPr>
          </w:p>
          <w:p w14:paraId="5EA8E920" w14:textId="77777777" w:rsidR="00E72381" w:rsidRPr="00E72381" w:rsidRDefault="00E72381" w:rsidP="00E72381">
            <w:pPr>
              <w:spacing w:line="283" w:lineRule="atLeast"/>
              <w:rPr>
                <w:rFonts w:ascii="Times New Roman" w:hAnsi="Times New Roman"/>
                <w:sz w:val="28"/>
                <w:szCs w:val="28"/>
              </w:rPr>
            </w:pPr>
          </w:p>
          <w:p w14:paraId="11044E97" w14:textId="77777777" w:rsidR="00E72381" w:rsidRPr="00E72381" w:rsidRDefault="00E72381" w:rsidP="00E72381">
            <w:pPr>
              <w:spacing w:line="283" w:lineRule="atLeast"/>
              <w:rPr>
                <w:rFonts w:ascii="Times New Roman" w:hAnsi="Times New Roman"/>
                <w:sz w:val="28"/>
                <w:szCs w:val="28"/>
              </w:rPr>
            </w:pPr>
          </w:p>
          <w:p w14:paraId="6D47A1C9" w14:textId="77777777" w:rsidR="00E72381" w:rsidRPr="00E72381" w:rsidRDefault="00E72381" w:rsidP="00E72381">
            <w:pPr>
              <w:spacing w:line="283" w:lineRule="atLeast"/>
              <w:rPr>
                <w:rFonts w:ascii="Times New Roman" w:hAnsi="Times New Roman"/>
                <w:sz w:val="28"/>
                <w:szCs w:val="28"/>
              </w:rPr>
            </w:pPr>
          </w:p>
          <w:p w14:paraId="70169F4B" w14:textId="77777777" w:rsidR="00E72381" w:rsidRPr="00E72381" w:rsidRDefault="00E72381" w:rsidP="00E72381">
            <w:pPr>
              <w:spacing w:line="283" w:lineRule="atLeast"/>
              <w:rPr>
                <w:rFonts w:ascii="Times New Roman" w:hAnsi="Times New Roman"/>
                <w:sz w:val="28"/>
                <w:szCs w:val="28"/>
              </w:rPr>
            </w:pPr>
          </w:p>
          <w:p w14:paraId="2EE9E314" w14:textId="77777777" w:rsidR="00E72381" w:rsidRPr="00E72381" w:rsidRDefault="00E72381" w:rsidP="00E72381">
            <w:pPr>
              <w:spacing w:line="283" w:lineRule="atLeast"/>
              <w:rPr>
                <w:rFonts w:ascii="Times New Roman" w:hAnsi="Times New Roman"/>
                <w:sz w:val="28"/>
                <w:szCs w:val="28"/>
              </w:rPr>
            </w:pPr>
          </w:p>
          <w:p w14:paraId="5DB94038" w14:textId="77777777" w:rsidR="00E72381" w:rsidRPr="00E72381" w:rsidRDefault="00E72381" w:rsidP="00E72381">
            <w:pPr>
              <w:spacing w:line="283" w:lineRule="atLeast"/>
              <w:rPr>
                <w:rFonts w:ascii="Times New Roman" w:hAnsi="Times New Roman"/>
                <w:sz w:val="28"/>
                <w:szCs w:val="28"/>
              </w:rPr>
            </w:pPr>
          </w:p>
          <w:p w14:paraId="26E188E6" w14:textId="77777777" w:rsidR="00E72381" w:rsidRPr="00E72381" w:rsidRDefault="00E72381" w:rsidP="00E72381">
            <w:pPr>
              <w:spacing w:line="283" w:lineRule="atLeast"/>
              <w:rPr>
                <w:rFonts w:ascii="Times New Roman" w:hAnsi="Times New Roman"/>
                <w:sz w:val="28"/>
                <w:szCs w:val="28"/>
              </w:rPr>
            </w:pPr>
          </w:p>
          <w:p w14:paraId="354DB041" w14:textId="77777777" w:rsidR="00E72381" w:rsidRPr="00E72381" w:rsidRDefault="00E72381" w:rsidP="00E72381">
            <w:pPr>
              <w:spacing w:line="283" w:lineRule="atLeast"/>
              <w:rPr>
                <w:rFonts w:ascii="Times New Roman" w:hAnsi="Times New Roman"/>
                <w:sz w:val="28"/>
                <w:szCs w:val="28"/>
              </w:rPr>
            </w:pPr>
          </w:p>
          <w:p w14:paraId="006F7925" w14:textId="77777777" w:rsidR="00E72381" w:rsidRPr="00E72381" w:rsidRDefault="00E72381" w:rsidP="00E72381">
            <w:pPr>
              <w:spacing w:line="283" w:lineRule="atLeast"/>
              <w:rPr>
                <w:rFonts w:ascii="Times New Roman" w:hAnsi="Times New Roman"/>
                <w:sz w:val="28"/>
                <w:szCs w:val="28"/>
              </w:rPr>
            </w:pPr>
          </w:p>
          <w:p w14:paraId="4F873783" w14:textId="77777777" w:rsidR="00E72381" w:rsidRPr="00E72381" w:rsidRDefault="00E72381" w:rsidP="00E72381">
            <w:pPr>
              <w:spacing w:line="283" w:lineRule="atLeast"/>
              <w:rPr>
                <w:rFonts w:ascii="Times New Roman" w:hAnsi="Times New Roman"/>
                <w:sz w:val="28"/>
                <w:szCs w:val="28"/>
              </w:rPr>
            </w:pPr>
          </w:p>
          <w:p w14:paraId="116989D7" w14:textId="77777777" w:rsidR="00E72381" w:rsidRPr="00E72381" w:rsidRDefault="00E72381" w:rsidP="00E72381">
            <w:pPr>
              <w:spacing w:line="283" w:lineRule="atLeast"/>
              <w:rPr>
                <w:rFonts w:ascii="Times New Roman" w:hAnsi="Times New Roman"/>
                <w:sz w:val="28"/>
                <w:szCs w:val="28"/>
              </w:rPr>
            </w:pPr>
          </w:p>
          <w:p w14:paraId="18D9B59B" w14:textId="77777777" w:rsidR="00E72381" w:rsidRPr="00E72381" w:rsidRDefault="00E72381" w:rsidP="00E72381">
            <w:pPr>
              <w:spacing w:line="283" w:lineRule="atLeast"/>
              <w:rPr>
                <w:rFonts w:ascii="Times New Roman" w:hAnsi="Times New Roman"/>
                <w:sz w:val="28"/>
                <w:szCs w:val="28"/>
              </w:rPr>
            </w:pPr>
          </w:p>
          <w:p w14:paraId="7318AD22" w14:textId="77777777" w:rsidR="00E72381" w:rsidRPr="00E72381" w:rsidRDefault="00E72381" w:rsidP="00E72381">
            <w:pPr>
              <w:spacing w:line="283" w:lineRule="atLeast"/>
              <w:rPr>
                <w:rFonts w:ascii="Times New Roman" w:hAnsi="Times New Roman"/>
                <w:sz w:val="28"/>
                <w:szCs w:val="28"/>
              </w:rPr>
            </w:pPr>
          </w:p>
          <w:p w14:paraId="14B6E98A" w14:textId="77777777" w:rsidR="00E72381" w:rsidRPr="00E72381" w:rsidRDefault="00E72381" w:rsidP="00E72381">
            <w:pPr>
              <w:spacing w:line="283" w:lineRule="atLeast"/>
              <w:rPr>
                <w:rFonts w:ascii="Times New Roman" w:hAnsi="Times New Roman"/>
                <w:sz w:val="28"/>
                <w:szCs w:val="28"/>
              </w:rPr>
            </w:pPr>
          </w:p>
          <w:p w14:paraId="482A1418" w14:textId="77777777" w:rsidR="00E72381" w:rsidRPr="00E72381" w:rsidRDefault="00E72381" w:rsidP="00E72381">
            <w:pPr>
              <w:spacing w:line="283" w:lineRule="atLeast"/>
              <w:rPr>
                <w:rFonts w:ascii="Times New Roman" w:hAnsi="Times New Roman"/>
                <w:sz w:val="28"/>
                <w:szCs w:val="28"/>
              </w:rPr>
            </w:pPr>
          </w:p>
          <w:p w14:paraId="1151C911" w14:textId="77777777" w:rsidR="00E72381" w:rsidRPr="00E72381" w:rsidRDefault="00E72381" w:rsidP="00E72381">
            <w:pPr>
              <w:spacing w:line="283" w:lineRule="atLeast"/>
              <w:rPr>
                <w:rFonts w:ascii="Times New Roman" w:hAnsi="Times New Roman"/>
                <w:sz w:val="28"/>
                <w:szCs w:val="28"/>
              </w:rPr>
            </w:pPr>
          </w:p>
          <w:p w14:paraId="099B5DAE" w14:textId="77777777" w:rsidR="00E72381" w:rsidRPr="00E72381" w:rsidRDefault="00E72381" w:rsidP="00E72381">
            <w:pPr>
              <w:spacing w:after="200" w:line="276" w:lineRule="auto"/>
            </w:pPr>
          </w:p>
        </w:tc>
        <w:tc>
          <w:tcPr>
            <w:tcW w:w="3757" w:type="dxa"/>
            <w:vMerge w:val="restart"/>
          </w:tcPr>
          <w:p w14:paraId="2865A126"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lastRenderedPageBreak/>
              <w:t>Работник организации, которой земельный участок предоставлен на праве постоянного (бессрочного) пользования</w:t>
            </w:r>
          </w:p>
        </w:tc>
        <w:tc>
          <w:tcPr>
            <w:tcW w:w="2480" w:type="dxa"/>
            <w:vMerge w:val="restart"/>
          </w:tcPr>
          <w:p w14:paraId="5DE3E67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1Г</w:t>
            </w:r>
          </w:p>
        </w:tc>
      </w:tr>
      <w:tr w:rsidR="00E72381" w:rsidRPr="00E72381" w14:paraId="5AE0A9ED" w14:textId="77777777" w:rsidTr="004F4B12">
        <w:trPr>
          <w:trHeight w:val="322"/>
        </w:trPr>
        <w:tc>
          <w:tcPr>
            <w:tcW w:w="567" w:type="dxa"/>
            <w:vMerge w:val="restart"/>
          </w:tcPr>
          <w:p w14:paraId="26EF8949"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w:t>
            </w:r>
          </w:p>
        </w:tc>
        <w:tc>
          <w:tcPr>
            <w:tcW w:w="3118" w:type="dxa"/>
            <w:vMerge/>
          </w:tcPr>
          <w:p w14:paraId="4E72725C" w14:textId="77777777" w:rsidR="00E72381" w:rsidRPr="00E72381" w:rsidRDefault="00E72381" w:rsidP="00E72381">
            <w:pPr>
              <w:spacing w:after="200" w:line="276" w:lineRule="auto"/>
            </w:pPr>
          </w:p>
        </w:tc>
        <w:tc>
          <w:tcPr>
            <w:tcW w:w="3757" w:type="dxa"/>
            <w:vMerge w:val="restart"/>
          </w:tcPr>
          <w:p w14:paraId="179A2025"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Религиозная организация</w:t>
            </w:r>
          </w:p>
        </w:tc>
        <w:tc>
          <w:tcPr>
            <w:tcW w:w="2480" w:type="dxa"/>
            <w:vMerge w:val="restart"/>
          </w:tcPr>
          <w:p w14:paraId="0ECFF46D"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2Г</w:t>
            </w:r>
          </w:p>
        </w:tc>
      </w:tr>
      <w:tr w:rsidR="00E72381" w:rsidRPr="00E72381" w14:paraId="01E2734A" w14:textId="77777777" w:rsidTr="004F4B12">
        <w:trPr>
          <w:trHeight w:val="322"/>
        </w:trPr>
        <w:tc>
          <w:tcPr>
            <w:tcW w:w="567" w:type="dxa"/>
            <w:vMerge w:val="restart"/>
          </w:tcPr>
          <w:p w14:paraId="77E3C901"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w:t>
            </w:r>
          </w:p>
        </w:tc>
        <w:tc>
          <w:tcPr>
            <w:tcW w:w="3118" w:type="dxa"/>
            <w:vMerge/>
          </w:tcPr>
          <w:p w14:paraId="78A31861" w14:textId="77777777" w:rsidR="00E72381" w:rsidRPr="00E72381" w:rsidRDefault="00E72381" w:rsidP="00E72381">
            <w:pPr>
              <w:spacing w:after="200" w:line="276" w:lineRule="auto"/>
            </w:pPr>
          </w:p>
        </w:tc>
        <w:tc>
          <w:tcPr>
            <w:tcW w:w="3757" w:type="dxa"/>
            <w:vMerge w:val="restart"/>
          </w:tcPr>
          <w:p w14:paraId="23EB4C88"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Центр исторического наследия Президента Российской Федерации, прекратившего исполнение своих полномочий</w:t>
            </w:r>
          </w:p>
        </w:tc>
        <w:tc>
          <w:tcPr>
            <w:tcW w:w="2480" w:type="dxa"/>
            <w:vMerge w:val="restart"/>
          </w:tcPr>
          <w:p w14:paraId="14E3CAA9"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3Г</w:t>
            </w:r>
          </w:p>
        </w:tc>
      </w:tr>
      <w:tr w:rsidR="00E72381" w:rsidRPr="00E72381" w14:paraId="5589DFB3" w14:textId="77777777" w:rsidTr="004F4B12">
        <w:trPr>
          <w:trHeight w:val="322"/>
        </w:trPr>
        <w:tc>
          <w:tcPr>
            <w:tcW w:w="567" w:type="dxa"/>
            <w:vMerge w:val="restart"/>
          </w:tcPr>
          <w:p w14:paraId="676D92B5"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4.</w:t>
            </w:r>
          </w:p>
        </w:tc>
        <w:tc>
          <w:tcPr>
            <w:tcW w:w="3118" w:type="dxa"/>
            <w:vMerge/>
          </w:tcPr>
          <w:p w14:paraId="71A205C4" w14:textId="77777777" w:rsidR="00E72381" w:rsidRPr="00E72381" w:rsidRDefault="00E72381" w:rsidP="00E72381">
            <w:pPr>
              <w:spacing w:after="200" w:line="276" w:lineRule="auto"/>
            </w:pPr>
          </w:p>
        </w:tc>
        <w:tc>
          <w:tcPr>
            <w:tcW w:w="3757" w:type="dxa"/>
            <w:vMerge w:val="restart"/>
          </w:tcPr>
          <w:p w14:paraId="6FC42324"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Казенное предприятие</w:t>
            </w:r>
          </w:p>
        </w:tc>
        <w:tc>
          <w:tcPr>
            <w:tcW w:w="2480" w:type="dxa"/>
            <w:vMerge w:val="restart"/>
          </w:tcPr>
          <w:p w14:paraId="52850E7E"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4Г</w:t>
            </w:r>
          </w:p>
        </w:tc>
      </w:tr>
      <w:tr w:rsidR="00E72381" w:rsidRPr="00E72381" w14:paraId="44B171C3" w14:textId="77777777" w:rsidTr="004F4B12">
        <w:trPr>
          <w:trHeight w:val="322"/>
        </w:trPr>
        <w:tc>
          <w:tcPr>
            <w:tcW w:w="567" w:type="dxa"/>
            <w:vMerge w:val="restart"/>
          </w:tcPr>
          <w:p w14:paraId="2557AD65"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5.</w:t>
            </w:r>
          </w:p>
        </w:tc>
        <w:tc>
          <w:tcPr>
            <w:tcW w:w="3118" w:type="dxa"/>
            <w:vMerge/>
          </w:tcPr>
          <w:p w14:paraId="2FA3CD97" w14:textId="77777777" w:rsidR="00E72381" w:rsidRPr="00E72381" w:rsidRDefault="00E72381" w:rsidP="00E72381">
            <w:pPr>
              <w:spacing w:after="200" w:line="276" w:lineRule="auto"/>
            </w:pPr>
          </w:p>
        </w:tc>
        <w:tc>
          <w:tcPr>
            <w:tcW w:w="3757" w:type="dxa"/>
            <w:vMerge w:val="restart"/>
          </w:tcPr>
          <w:p w14:paraId="3A12E1CA"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Государственное или муниципальное учреждение (бюджетное, казенное, автономное)</w:t>
            </w:r>
          </w:p>
        </w:tc>
        <w:tc>
          <w:tcPr>
            <w:tcW w:w="2480" w:type="dxa"/>
            <w:vMerge w:val="restart"/>
          </w:tcPr>
          <w:p w14:paraId="016CC440"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5Г</w:t>
            </w:r>
          </w:p>
        </w:tc>
      </w:tr>
      <w:tr w:rsidR="00E72381" w:rsidRPr="00E72381" w14:paraId="36AB9769" w14:textId="77777777" w:rsidTr="004F4B12">
        <w:trPr>
          <w:trHeight w:val="322"/>
        </w:trPr>
        <w:tc>
          <w:tcPr>
            <w:tcW w:w="567" w:type="dxa"/>
            <w:vMerge w:val="restart"/>
          </w:tcPr>
          <w:p w14:paraId="66662D9D"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6.</w:t>
            </w:r>
          </w:p>
        </w:tc>
        <w:tc>
          <w:tcPr>
            <w:tcW w:w="3118" w:type="dxa"/>
            <w:vMerge/>
          </w:tcPr>
          <w:p w14:paraId="78F0DB4A" w14:textId="77777777" w:rsidR="00E72381" w:rsidRPr="00E72381" w:rsidRDefault="00E72381" w:rsidP="00E72381">
            <w:pPr>
              <w:spacing w:after="200" w:line="276" w:lineRule="auto"/>
            </w:pPr>
          </w:p>
        </w:tc>
        <w:tc>
          <w:tcPr>
            <w:tcW w:w="3757" w:type="dxa"/>
            <w:vMerge w:val="restart"/>
          </w:tcPr>
          <w:p w14:paraId="4B199E5E"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Орган местного самоуправления</w:t>
            </w:r>
          </w:p>
        </w:tc>
        <w:tc>
          <w:tcPr>
            <w:tcW w:w="2480" w:type="dxa"/>
            <w:vMerge w:val="restart"/>
          </w:tcPr>
          <w:p w14:paraId="30DD58FC"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6Г</w:t>
            </w:r>
          </w:p>
        </w:tc>
      </w:tr>
      <w:tr w:rsidR="00E72381" w:rsidRPr="00E72381" w14:paraId="4AFFE400" w14:textId="77777777" w:rsidTr="004F4B12">
        <w:trPr>
          <w:trHeight w:val="322"/>
        </w:trPr>
        <w:tc>
          <w:tcPr>
            <w:tcW w:w="567" w:type="dxa"/>
            <w:vMerge w:val="restart"/>
          </w:tcPr>
          <w:p w14:paraId="6FDC6524"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7.</w:t>
            </w:r>
          </w:p>
        </w:tc>
        <w:tc>
          <w:tcPr>
            <w:tcW w:w="3118" w:type="dxa"/>
            <w:vMerge/>
          </w:tcPr>
          <w:p w14:paraId="752119A6" w14:textId="77777777" w:rsidR="00E72381" w:rsidRPr="00E72381" w:rsidRDefault="00E72381" w:rsidP="00E72381">
            <w:pPr>
              <w:spacing w:after="200" w:line="276" w:lineRule="auto"/>
            </w:pPr>
          </w:p>
        </w:tc>
        <w:tc>
          <w:tcPr>
            <w:tcW w:w="3757" w:type="dxa"/>
            <w:vMerge w:val="restart"/>
          </w:tcPr>
          <w:p w14:paraId="11E1F403"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Орган государственной власти</w:t>
            </w:r>
          </w:p>
        </w:tc>
        <w:tc>
          <w:tcPr>
            <w:tcW w:w="2480" w:type="dxa"/>
            <w:vMerge w:val="restart"/>
          </w:tcPr>
          <w:p w14:paraId="245AD090"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7Г</w:t>
            </w:r>
          </w:p>
        </w:tc>
      </w:tr>
      <w:tr w:rsidR="00E72381" w:rsidRPr="00E72381" w14:paraId="3D17ACC3" w14:textId="77777777" w:rsidTr="004F4B12">
        <w:trPr>
          <w:trHeight w:val="322"/>
        </w:trPr>
        <w:tc>
          <w:tcPr>
            <w:tcW w:w="567" w:type="dxa"/>
            <w:vMerge w:val="restart"/>
          </w:tcPr>
          <w:p w14:paraId="55DABCF9"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8.</w:t>
            </w:r>
          </w:p>
        </w:tc>
        <w:tc>
          <w:tcPr>
            <w:tcW w:w="3118" w:type="dxa"/>
            <w:vMerge/>
          </w:tcPr>
          <w:p w14:paraId="439088A7" w14:textId="77777777" w:rsidR="00E72381" w:rsidRPr="00E72381" w:rsidRDefault="00E72381" w:rsidP="00E72381">
            <w:pPr>
              <w:spacing w:after="200" w:line="276" w:lineRule="auto"/>
            </w:pPr>
          </w:p>
        </w:tc>
        <w:tc>
          <w:tcPr>
            <w:tcW w:w="3757" w:type="dxa"/>
            <w:vMerge w:val="restart"/>
          </w:tcPr>
          <w:p w14:paraId="1AD75399"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Религиозная организация, которой на праве безвозмездного пользования принадлежат здания, сооружения;</w:t>
            </w:r>
          </w:p>
        </w:tc>
        <w:tc>
          <w:tcPr>
            <w:tcW w:w="2480" w:type="dxa"/>
            <w:vMerge w:val="restart"/>
          </w:tcPr>
          <w:p w14:paraId="51AEE1C2"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8Г</w:t>
            </w:r>
          </w:p>
        </w:tc>
      </w:tr>
      <w:tr w:rsidR="00E72381" w:rsidRPr="00E72381" w14:paraId="750EF681" w14:textId="77777777" w:rsidTr="004F4B12">
        <w:trPr>
          <w:trHeight w:val="322"/>
        </w:trPr>
        <w:tc>
          <w:tcPr>
            <w:tcW w:w="567" w:type="dxa"/>
            <w:vMerge w:val="restart"/>
          </w:tcPr>
          <w:p w14:paraId="504B942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9.</w:t>
            </w:r>
          </w:p>
        </w:tc>
        <w:tc>
          <w:tcPr>
            <w:tcW w:w="3118" w:type="dxa"/>
            <w:vMerge/>
          </w:tcPr>
          <w:p w14:paraId="7E7F5170" w14:textId="77777777" w:rsidR="00E72381" w:rsidRPr="00E72381" w:rsidRDefault="00E72381" w:rsidP="00E72381">
            <w:pPr>
              <w:spacing w:after="200" w:line="276" w:lineRule="auto"/>
            </w:pPr>
          </w:p>
        </w:tc>
        <w:tc>
          <w:tcPr>
            <w:tcW w:w="3757" w:type="dxa"/>
            <w:vMerge w:val="restart"/>
          </w:tcPr>
          <w:p w14:paraId="75643B82"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религиозная организация, которой на праве собственности принадлежат здания и сооружения религиозного или благотворительного назначения;</w:t>
            </w:r>
          </w:p>
        </w:tc>
        <w:tc>
          <w:tcPr>
            <w:tcW w:w="2480" w:type="dxa"/>
            <w:vMerge w:val="restart"/>
          </w:tcPr>
          <w:p w14:paraId="214BD3F4"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9Г</w:t>
            </w:r>
          </w:p>
        </w:tc>
      </w:tr>
      <w:tr w:rsidR="00E72381" w:rsidRPr="00E72381" w14:paraId="208A020A" w14:textId="77777777" w:rsidTr="004F4B12">
        <w:trPr>
          <w:trHeight w:val="322"/>
        </w:trPr>
        <w:tc>
          <w:tcPr>
            <w:tcW w:w="567" w:type="dxa"/>
            <w:vMerge w:val="restart"/>
          </w:tcPr>
          <w:p w14:paraId="5A139BE9"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10.</w:t>
            </w:r>
          </w:p>
        </w:tc>
        <w:tc>
          <w:tcPr>
            <w:tcW w:w="3118" w:type="dxa"/>
            <w:vMerge/>
          </w:tcPr>
          <w:p w14:paraId="3D512CF6" w14:textId="77777777" w:rsidR="00E72381" w:rsidRPr="00E72381" w:rsidRDefault="00E72381" w:rsidP="00E72381">
            <w:pPr>
              <w:spacing w:after="200" w:line="276" w:lineRule="auto"/>
            </w:pPr>
          </w:p>
        </w:tc>
        <w:tc>
          <w:tcPr>
            <w:tcW w:w="3757" w:type="dxa"/>
            <w:vMerge w:val="restart"/>
          </w:tcPr>
          <w:p w14:paraId="6E36A1BF" w14:textId="77777777" w:rsidR="00E72381" w:rsidRPr="00E72381" w:rsidRDefault="00E72381" w:rsidP="00E72381">
            <w:pPr>
              <w:widowControl w:val="0"/>
              <w:spacing w:line="283" w:lineRule="atLeast"/>
              <w:jc w:val="both"/>
              <w:rPr>
                <w:rFonts w:ascii="Times New Roman" w:hAnsi="Times New Roman"/>
                <w:sz w:val="24"/>
                <w:szCs w:val="20"/>
              </w:rPr>
            </w:pPr>
            <w:r w:rsidRPr="00E72381">
              <w:rPr>
                <w:rFonts w:ascii="Times New Roman" w:hAnsi="Times New Roman"/>
                <w:sz w:val="28"/>
                <w:szCs w:val="28"/>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480" w:type="dxa"/>
            <w:vMerge w:val="restart"/>
          </w:tcPr>
          <w:p w14:paraId="40E8080F"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10Г</w:t>
            </w:r>
          </w:p>
        </w:tc>
      </w:tr>
      <w:tr w:rsidR="00E72381" w:rsidRPr="00E72381" w14:paraId="5461DB64" w14:textId="77777777" w:rsidTr="004F4B12">
        <w:trPr>
          <w:trHeight w:val="322"/>
        </w:trPr>
        <w:tc>
          <w:tcPr>
            <w:tcW w:w="567" w:type="dxa"/>
            <w:vMerge w:val="restart"/>
          </w:tcPr>
          <w:p w14:paraId="697D0442"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11.</w:t>
            </w:r>
          </w:p>
        </w:tc>
        <w:tc>
          <w:tcPr>
            <w:tcW w:w="3118" w:type="dxa"/>
            <w:vMerge/>
          </w:tcPr>
          <w:p w14:paraId="7C1954E1" w14:textId="77777777" w:rsidR="00E72381" w:rsidRPr="00E72381" w:rsidRDefault="00E72381" w:rsidP="00E72381">
            <w:pPr>
              <w:spacing w:after="200" w:line="276" w:lineRule="auto"/>
            </w:pPr>
          </w:p>
        </w:tc>
        <w:tc>
          <w:tcPr>
            <w:tcW w:w="3757" w:type="dxa"/>
            <w:vMerge w:val="restart"/>
          </w:tcPr>
          <w:p w14:paraId="72DA3412"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Лицо, с которым в соответствии с Федеральным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sidRPr="00E72381">
                <w:rPr>
                  <w:rFonts w:ascii="Times New Roman" w:hAnsi="Times New Roman"/>
                  <w:sz w:val="28"/>
                  <w:szCs w:val="28"/>
                </w:rPr>
                <w:t>законом</w:t>
              </w:r>
            </w:hyperlink>
            <w:r w:rsidRPr="00E72381">
              <w:rPr>
                <w:rFonts w:ascii="Times New Roman" w:hAnsi="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480" w:type="dxa"/>
            <w:vMerge w:val="restart"/>
          </w:tcPr>
          <w:p w14:paraId="380C8BF4"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11Г</w:t>
            </w:r>
          </w:p>
        </w:tc>
      </w:tr>
      <w:tr w:rsidR="00E72381" w:rsidRPr="00E72381" w14:paraId="24F84D78" w14:textId="77777777" w:rsidTr="004F4B12">
        <w:trPr>
          <w:trHeight w:val="322"/>
        </w:trPr>
        <w:tc>
          <w:tcPr>
            <w:tcW w:w="567" w:type="dxa"/>
            <w:vMerge w:val="restart"/>
          </w:tcPr>
          <w:p w14:paraId="492A7DAB"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12.</w:t>
            </w:r>
          </w:p>
        </w:tc>
        <w:tc>
          <w:tcPr>
            <w:tcW w:w="3118" w:type="dxa"/>
            <w:vMerge/>
          </w:tcPr>
          <w:p w14:paraId="7E23EA00" w14:textId="77777777" w:rsidR="00E72381" w:rsidRPr="00E72381" w:rsidRDefault="00E72381" w:rsidP="00E72381">
            <w:pPr>
              <w:spacing w:after="200" w:line="276" w:lineRule="auto"/>
            </w:pPr>
          </w:p>
        </w:tc>
        <w:tc>
          <w:tcPr>
            <w:tcW w:w="3757" w:type="dxa"/>
            <w:vMerge w:val="restart"/>
          </w:tcPr>
          <w:p w14:paraId="42D4FCE2"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Некоммерческая организация</w:t>
            </w:r>
          </w:p>
        </w:tc>
        <w:tc>
          <w:tcPr>
            <w:tcW w:w="2480" w:type="dxa"/>
            <w:vMerge w:val="restart"/>
          </w:tcPr>
          <w:p w14:paraId="7FF63FBE"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12Г</w:t>
            </w:r>
          </w:p>
        </w:tc>
      </w:tr>
      <w:tr w:rsidR="00E72381" w:rsidRPr="00E72381" w14:paraId="3B0020DF" w14:textId="77777777" w:rsidTr="004F4B12">
        <w:trPr>
          <w:trHeight w:val="322"/>
        </w:trPr>
        <w:tc>
          <w:tcPr>
            <w:tcW w:w="567" w:type="dxa"/>
            <w:vMerge w:val="restart"/>
          </w:tcPr>
          <w:p w14:paraId="64C0A85E"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13.</w:t>
            </w:r>
          </w:p>
        </w:tc>
        <w:tc>
          <w:tcPr>
            <w:tcW w:w="3118" w:type="dxa"/>
            <w:vMerge/>
          </w:tcPr>
          <w:p w14:paraId="4E080BB1" w14:textId="77777777" w:rsidR="00E72381" w:rsidRPr="00E72381" w:rsidRDefault="00E72381" w:rsidP="00E72381">
            <w:pPr>
              <w:spacing w:after="200" w:line="276" w:lineRule="auto"/>
            </w:pPr>
          </w:p>
        </w:tc>
        <w:tc>
          <w:tcPr>
            <w:tcW w:w="3757" w:type="dxa"/>
            <w:vMerge w:val="restart"/>
          </w:tcPr>
          <w:p w14:paraId="25B57492"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Гражданин, испрашивающий земельный участок для ведения личного подсобного </w:t>
            </w:r>
            <w:r w:rsidRPr="00E72381">
              <w:rPr>
                <w:rFonts w:ascii="Times New Roman" w:hAnsi="Times New Roman"/>
                <w:sz w:val="28"/>
                <w:szCs w:val="28"/>
              </w:rPr>
              <w:lastRenderedPageBreak/>
              <w:t>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2480" w:type="dxa"/>
            <w:vMerge w:val="restart"/>
          </w:tcPr>
          <w:p w14:paraId="3D45D4C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13Г</w:t>
            </w:r>
          </w:p>
        </w:tc>
      </w:tr>
      <w:tr w:rsidR="00E72381" w:rsidRPr="00E72381" w14:paraId="1BB0475E" w14:textId="77777777" w:rsidTr="004F4B12">
        <w:trPr>
          <w:trHeight w:val="322"/>
        </w:trPr>
        <w:tc>
          <w:tcPr>
            <w:tcW w:w="567" w:type="dxa"/>
            <w:vMerge w:val="restart"/>
          </w:tcPr>
          <w:p w14:paraId="0EF9D14C"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14.</w:t>
            </w:r>
          </w:p>
        </w:tc>
        <w:tc>
          <w:tcPr>
            <w:tcW w:w="3118" w:type="dxa"/>
            <w:vMerge/>
          </w:tcPr>
          <w:p w14:paraId="20DF12A0" w14:textId="77777777" w:rsidR="00E72381" w:rsidRPr="00E72381" w:rsidRDefault="00E72381" w:rsidP="00E72381">
            <w:pPr>
              <w:spacing w:after="200" w:line="276" w:lineRule="auto"/>
            </w:pPr>
          </w:p>
        </w:tc>
        <w:tc>
          <w:tcPr>
            <w:tcW w:w="3757" w:type="dxa"/>
            <w:vMerge w:val="restart"/>
          </w:tcPr>
          <w:p w14:paraId="28DA3894"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480" w:type="dxa"/>
            <w:vMerge w:val="restart"/>
          </w:tcPr>
          <w:p w14:paraId="56B93EEF"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14Г</w:t>
            </w:r>
          </w:p>
        </w:tc>
      </w:tr>
      <w:tr w:rsidR="00E72381" w:rsidRPr="00E72381" w14:paraId="51CB0B0A" w14:textId="77777777" w:rsidTr="004F4B12">
        <w:trPr>
          <w:trHeight w:val="322"/>
        </w:trPr>
        <w:tc>
          <w:tcPr>
            <w:tcW w:w="567" w:type="dxa"/>
            <w:vMerge w:val="restart"/>
          </w:tcPr>
          <w:p w14:paraId="54AEB43E"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15.</w:t>
            </w:r>
          </w:p>
        </w:tc>
        <w:tc>
          <w:tcPr>
            <w:tcW w:w="3118" w:type="dxa"/>
            <w:vMerge/>
          </w:tcPr>
          <w:p w14:paraId="4D459939" w14:textId="77777777" w:rsidR="00E72381" w:rsidRPr="00E72381" w:rsidRDefault="00E72381" w:rsidP="00E72381">
            <w:pPr>
              <w:spacing w:after="200" w:line="276" w:lineRule="auto"/>
            </w:pPr>
          </w:p>
        </w:tc>
        <w:tc>
          <w:tcPr>
            <w:tcW w:w="3757" w:type="dxa"/>
            <w:vMerge w:val="restart"/>
          </w:tcPr>
          <w:p w14:paraId="0213EC5D"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Гражданин, которому предоставлено служебное жилое помещение в виде жилого дома</w:t>
            </w:r>
          </w:p>
        </w:tc>
        <w:tc>
          <w:tcPr>
            <w:tcW w:w="2480" w:type="dxa"/>
            <w:vMerge w:val="restart"/>
          </w:tcPr>
          <w:p w14:paraId="515F584B"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15Г</w:t>
            </w:r>
          </w:p>
        </w:tc>
      </w:tr>
      <w:tr w:rsidR="00E72381" w:rsidRPr="00E72381" w14:paraId="163E117D" w14:textId="77777777" w:rsidTr="004F4B12">
        <w:trPr>
          <w:trHeight w:val="322"/>
        </w:trPr>
        <w:tc>
          <w:tcPr>
            <w:tcW w:w="567" w:type="dxa"/>
            <w:vMerge w:val="restart"/>
          </w:tcPr>
          <w:p w14:paraId="75736EA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16.</w:t>
            </w:r>
          </w:p>
        </w:tc>
        <w:tc>
          <w:tcPr>
            <w:tcW w:w="3118" w:type="dxa"/>
            <w:vMerge/>
          </w:tcPr>
          <w:p w14:paraId="6868C559" w14:textId="77777777" w:rsidR="00E72381" w:rsidRPr="00E72381" w:rsidRDefault="00E72381" w:rsidP="00E72381">
            <w:pPr>
              <w:spacing w:after="200" w:line="276" w:lineRule="auto"/>
            </w:pPr>
          </w:p>
        </w:tc>
        <w:tc>
          <w:tcPr>
            <w:tcW w:w="3757" w:type="dxa"/>
            <w:vMerge w:val="restart"/>
          </w:tcPr>
          <w:p w14:paraId="1667C8AB"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Гражданин, испрашивающий земельный участок для сельскохозяйственной деятельности (в том числе пчеловодства) для собственных нужд</w:t>
            </w:r>
          </w:p>
        </w:tc>
        <w:tc>
          <w:tcPr>
            <w:tcW w:w="2480" w:type="dxa"/>
            <w:vMerge w:val="restart"/>
          </w:tcPr>
          <w:p w14:paraId="2689F9B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16Г</w:t>
            </w:r>
          </w:p>
        </w:tc>
      </w:tr>
      <w:tr w:rsidR="00E72381" w:rsidRPr="00E72381" w14:paraId="292F2654" w14:textId="77777777" w:rsidTr="004F4B12">
        <w:trPr>
          <w:trHeight w:val="322"/>
        </w:trPr>
        <w:tc>
          <w:tcPr>
            <w:tcW w:w="567" w:type="dxa"/>
            <w:vMerge w:val="restart"/>
          </w:tcPr>
          <w:p w14:paraId="6631B5BC"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17.</w:t>
            </w:r>
          </w:p>
        </w:tc>
        <w:tc>
          <w:tcPr>
            <w:tcW w:w="3118" w:type="dxa"/>
            <w:vMerge/>
          </w:tcPr>
          <w:p w14:paraId="1C15D886" w14:textId="77777777" w:rsidR="00E72381" w:rsidRPr="00E72381" w:rsidRDefault="00E72381" w:rsidP="00E72381">
            <w:pPr>
              <w:spacing w:after="200" w:line="276" w:lineRule="auto"/>
            </w:pPr>
          </w:p>
        </w:tc>
        <w:tc>
          <w:tcPr>
            <w:tcW w:w="3757" w:type="dxa"/>
            <w:vMerge w:val="restart"/>
          </w:tcPr>
          <w:p w14:paraId="0D203D63"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Гражданин или юридическое лицо, испрашивающее земельный участок для сельскохозяйственного, </w:t>
            </w:r>
            <w:proofErr w:type="spellStart"/>
            <w:r w:rsidRPr="00E72381">
              <w:rPr>
                <w:rFonts w:ascii="Times New Roman" w:hAnsi="Times New Roman"/>
                <w:sz w:val="28"/>
                <w:szCs w:val="28"/>
              </w:rPr>
              <w:t>охотхозяйственного</w:t>
            </w:r>
            <w:proofErr w:type="spellEnd"/>
            <w:r w:rsidRPr="00E72381">
              <w:rPr>
                <w:rFonts w:ascii="Times New Roman" w:hAnsi="Times New Roman"/>
                <w:sz w:val="28"/>
                <w:szCs w:val="28"/>
              </w:rPr>
              <w:t>, лесохозяйственного и иного использования, не предусматривающего строительства зданий, сооружений</w:t>
            </w:r>
          </w:p>
        </w:tc>
        <w:tc>
          <w:tcPr>
            <w:tcW w:w="2480" w:type="dxa"/>
            <w:vMerge w:val="restart"/>
          </w:tcPr>
          <w:p w14:paraId="28DFB4FD"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17Г</w:t>
            </w:r>
          </w:p>
        </w:tc>
      </w:tr>
      <w:tr w:rsidR="00E72381" w:rsidRPr="00E72381" w14:paraId="041DCA89" w14:textId="77777777" w:rsidTr="004F4B12">
        <w:trPr>
          <w:trHeight w:val="322"/>
        </w:trPr>
        <w:tc>
          <w:tcPr>
            <w:tcW w:w="567" w:type="dxa"/>
            <w:vMerge w:val="restart"/>
          </w:tcPr>
          <w:p w14:paraId="10DE24E2"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18.</w:t>
            </w:r>
          </w:p>
        </w:tc>
        <w:tc>
          <w:tcPr>
            <w:tcW w:w="3118" w:type="dxa"/>
            <w:vMerge/>
          </w:tcPr>
          <w:p w14:paraId="3539A6B4" w14:textId="77777777" w:rsidR="00E72381" w:rsidRPr="00E72381" w:rsidRDefault="00E72381" w:rsidP="00E72381">
            <w:pPr>
              <w:spacing w:after="200" w:line="276" w:lineRule="auto"/>
            </w:pPr>
          </w:p>
        </w:tc>
        <w:tc>
          <w:tcPr>
            <w:tcW w:w="3757" w:type="dxa"/>
            <w:vMerge w:val="restart"/>
          </w:tcPr>
          <w:p w14:paraId="7FBD0E7E"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СНТ или ОНТ</w:t>
            </w:r>
          </w:p>
        </w:tc>
        <w:tc>
          <w:tcPr>
            <w:tcW w:w="2480" w:type="dxa"/>
            <w:vMerge w:val="restart"/>
          </w:tcPr>
          <w:p w14:paraId="12E20671"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18Г</w:t>
            </w:r>
          </w:p>
        </w:tc>
      </w:tr>
      <w:tr w:rsidR="00E72381" w:rsidRPr="00E72381" w14:paraId="74E63D78" w14:textId="77777777" w:rsidTr="004F4B12">
        <w:trPr>
          <w:trHeight w:val="322"/>
        </w:trPr>
        <w:tc>
          <w:tcPr>
            <w:tcW w:w="567" w:type="dxa"/>
            <w:vMerge w:val="restart"/>
          </w:tcPr>
          <w:p w14:paraId="05EFA711"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19.</w:t>
            </w:r>
          </w:p>
        </w:tc>
        <w:tc>
          <w:tcPr>
            <w:tcW w:w="3118" w:type="dxa"/>
            <w:vMerge/>
          </w:tcPr>
          <w:p w14:paraId="55E8DA9E" w14:textId="77777777" w:rsidR="00E72381" w:rsidRPr="00E72381" w:rsidRDefault="00E72381" w:rsidP="00E72381">
            <w:pPr>
              <w:spacing w:after="200" w:line="276" w:lineRule="auto"/>
            </w:pPr>
          </w:p>
        </w:tc>
        <w:tc>
          <w:tcPr>
            <w:tcW w:w="3757" w:type="dxa"/>
            <w:vMerge w:val="restart"/>
          </w:tcPr>
          <w:p w14:paraId="6117B604"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Некоммерческая организация, созданная гражданами в целях жилищного строительства</w:t>
            </w:r>
          </w:p>
        </w:tc>
        <w:tc>
          <w:tcPr>
            <w:tcW w:w="2480" w:type="dxa"/>
            <w:vMerge w:val="restart"/>
          </w:tcPr>
          <w:p w14:paraId="65AE9064"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19Г</w:t>
            </w:r>
          </w:p>
        </w:tc>
      </w:tr>
      <w:tr w:rsidR="00E72381" w:rsidRPr="00E72381" w14:paraId="6E3676EB" w14:textId="77777777" w:rsidTr="004F4B12">
        <w:trPr>
          <w:trHeight w:val="322"/>
        </w:trPr>
        <w:tc>
          <w:tcPr>
            <w:tcW w:w="567" w:type="dxa"/>
            <w:vMerge w:val="restart"/>
          </w:tcPr>
          <w:p w14:paraId="3FD1091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20.</w:t>
            </w:r>
          </w:p>
        </w:tc>
        <w:tc>
          <w:tcPr>
            <w:tcW w:w="3118" w:type="dxa"/>
            <w:vMerge/>
          </w:tcPr>
          <w:p w14:paraId="5155E7B5" w14:textId="77777777" w:rsidR="00E72381" w:rsidRPr="00E72381" w:rsidRDefault="00E72381" w:rsidP="00E72381">
            <w:pPr>
              <w:spacing w:after="200" w:line="276" w:lineRule="auto"/>
            </w:pPr>
          </w:p>
        </w:tc>
        <w:tc>
          <w:tcPr>
            <w:tcW w:w="3757" w:type="dxa"/>
            <w:vMerge w:val="restart"/>
          </w:tcPr>
          <w:p w14:paraId="67A6E15E"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Лица, относящиеся к коренным малочисленным </w:t>
            </w:r>
            <w:r w:rsidRPr="00E72381">
              <w:rPr>
                <w:rFonts w:ascii="Times New Roman" w:hAnsi="Times New Roman"/>
                <w:sz w:val="28"/>
                <w:szCs w:val="28"/>
              </w:rPr>
              <w:lastRenderedPageBreak/>
              <w:t>народам Севера, Сибири и Дальнего Востока, и их общины</w:t>
            </w:r>
          </w:p>
        </w:tc>
        <w:tc>
          <w:tcPr>
            <w:tcW w:w="2480" w:type="dxa"/>
            <w:vMerge w:val="restart"/>
          </w:tcPr>
          <w:p w14:paraId="0820D275"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20Г</w:t>
            </w:r>
          </w:p>
        </w:tc>
      </w:tr>
      <w:tr w:rsidR="00E72381" w:rsidRPr="00E72381" w14:paraId="66D61A62" w14:textId="77777777" w:rsidTr="004F4B12">
        <w:trPr>
          <w:trHeight w:val="322"/>
        </w:trPr>
        <w:tc>
          <w:tcPr>
            <w:tcW w:w="567" w:type="dxa"/>
            <w:vMerge w:val="restart"/>
          </w:tcPr>
          <w:p w14:paraId="3A7CF9D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21.</w:t>
            </w:r>
          </w:p>
        </w:tc>
        <w:tc>
          <w:tcPr>
            <w:tcW w:w="3118" w:type="dxa"/>
            <w:vMerge/>
          </w:tcPr>
          <w:p w14:paraId="6789E9FF" w14:textId="77777777" w:rsidR="00E72381" w:rsidRPr="00E72381" w:rsidRDefault="00E72381" w:rsidP="00E72381">
            <w:pPr>
              <w:spacing w:after="200" w:line="276" w:lineRule="auto"/>
            </w:pPr>
          </w:p>
        </w:tc>
        <w:tc>
          <w:tcPr>
            <w:tcW w:w="3757" w:type="dxa"/>
            <w:vMerge w:val="restart"/>
          </w:tcPr>
          <w:p w14:paraId="30E2D89E"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 xml:space="preserve">Лицо, с которым в соответствии с Федеральным </w:t>
            </w:r>
            <w:hyperlink r:id="rId19" w:tooltip="Федеральный закон от 29.12.2012 N 275-ФЗ (ред. от 28.12.2024) &quot;О государственном оборонном заказе&quot; (с изм. и доп., вступ. в силу с 01.06.2025) {КонсультантПлюс}" w:history="1">
              <w:r w:rsidRPr="00E72381">
                <w:rPr>
                  <w:rFonts w:ascii="Times New Roman" w:hAnsi="Times New Roman"/>
                  <w:sz w:val="28"/>
                  <w:szCs w:val="28"/>
                </w:rPr>
                <w:t>законом</w:t>
              </w:r>
            </w:hyperlink>
            <w:r w:rsidRPr="00E72381">
              <w:rPr>
                <w:rFonts w:ascii="Times New Roman" w:hAnsi="Times New Roman"/>
                <w:sz w:val="28"/>
                <w:szCs w:val="28"/>
              </w:rPr>
              <w:t xml:space="preserve"> от 29.12.2012 N 275-ФЗ "О государственном оборонном заказе" или Федеральным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sidRPr="00E72381">
                <w:rPr>
                  <w:rFonts w:ascii="Times New Roman" w:hAnsi="Times New Roman"/>
                  <w:sz w:val="28"/>
                  <w:szCs w:val="28"/>
                </w:rPr>
                <w:t>законом</w:t>
              </w:r>
            </w:hyperlink>
            <w:r w:rsidRPr="00E72381">
              <w:rPr>
                <w:rFonts w:ascii="Times New Roman" w:hAnsi="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480" w:type="dxa"/>
            <w:vMerge w:val="restart"/>
          </w:tcPr>
          <w:p w14:paraId="099CFE5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21Г</w:t>
            </w:r>
          </w:p>
        </w:tc>
      </w:tr>
      <w:tr w:rsidR="00E72381" w:rsidRPr="00E72381" w14:paraId="1D41835A" w14:textId="77777777" w:rsidTr="004F4B12">
        <w:trPr>
          <w:trHeight w:val="322"/>
        </w:trPr>
        <w:tc>
          <w:tcPr>
            <w:tcW w:w="567" w:type="dxa"/>
            <w:vMerge w:val="restart"/>
          </w:tcPr>
          <w:p w14:paraId="3EBF0615"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22.</w:t>
            </w:r>
          </w:p>
        </w:tc>
        <w:tc>
          <w:tcPr>
            <w:tcW w:w="3118" w:type="dxa"/>
            <w:vMerge/>
          </w:tcPr>
          <w:p w14:paraId="41591D5C" w14:textId="77777777" w:rsidR="00E72381" w:rsidRPr="00E72381" w:rsidRDefault="00E72381" w:rsidP="00E72381">
            <w:pPr>
              <w:spacing w:after="200" w:line="276" w:lineRule="auto"/>
            </w:pPr>
          </w:p>
        </w:tc>
        <w:tc>
          <w:tcPr>
            <w:tcW w:w="3757" w:type="dxa"/>
            <w:vMerge w:val="restart"/>
          </w:tcPr>
          <w:p w14:paraId="12C82213"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480" w:type="dxa"/>
            <w:vMerge w:val="restart"/>
          </w:tcPr>
          <w:p w14:paraId="22CFE99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22Г</w:t>
            </w:r>
          </w:p>
        </w:tc>
      </w:tr>
      <w:tr w:rsidR="00E72381" w:rsidRPr="00E72381" w14:paraId="1479E820" w14:textId="77777777" w:rsidTr="004F4B12">
        <w:trPr>
          <w:trHeight w:val="322"/>
        </w:trPr>
        <w:tc>
          <w:tcPr>
            <w:tcW w:w="567" w:type="dxa"/>
            <w:vMerge w:val="restart"/>
          </w:tcPr>
          <w:p w14:paraId="7558D554"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23.</w:t>
            </w:r>
          </w:p>
        </w:tc>
        <w:tc>
          <w:tcPr>
            <w:tcW w:w="3118" w:type="dxa"/>
            <w:vMerge/>
          </w:tcPr>
          <w:p w14:paraId="6BFCFC36" w14:textId="77777777" w:rsidR="00E72381" w:rsidRPr="00E72381" w:rsidRDefault="00E72381" w:rsidP="00E72381">
            <w:pPr>
              <w:spacing w:after="200" w:line="276" w:lineRule="auto"/>
            </w:pPr>
          </w:p>
        </w:tc>
        <w:tc>
          <w:tcPr>
            <w:tcW w:w="3757" w:type="dxa"/>
            <w:vMerge w:val="restart"/>
          </w:tcPr>
          <w:p w14:paraId="636497D4"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480" w:type="dxa"/>
            <w:vMerge w:val="restart"/>
          </w:tcPr>
          <w:p w14:paraId="252195BB"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23Г</w:t>
            </w:r>
          </w:p>
        </w:tc>
      </w:tr>
      <w:tr w:rsidR="00E72381" w:rsidRPr="00E72381" w14:paraId="2C081818" w14:textId="77777777" w:rsidTr="004F4B12">
        <w:trPr>
          <w:trHeight w:val="322"/>
        </w:trPr>
        <w:tc>
          <w:tcPr>
            <w:tcW w:w="567" w:type="dxa"/>
            <w:vMerge w:val="restart"/>
          </w:tcPr>
          <w:p w14:paraId="23CAC827"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24.</w:t>
            </w:r>
          </w:p>
        </w:tc>
        <w:tc>
          <w:tcPr>
            <w:tcW w:w="3118" w:type="dxa"/>
            <w:vMerge/>
          </w:tcPr>
          <w:p w14:paraId="356D404F" w14:textId="77777777" w:rsidR="00E72381" w:rsidRPr="00E72381" w:rsidRDefault="00E72381" w:rsidP="00E72381">
            <w:pPr>
              <w:spacing w:after="200" w:line="276" w:lineRule="auto"/>
            </w:pPr>
          </w:p>
        </w:tc>
        <w:tc>
          <w:tcPr>
            <w:tcW w:w="3757" w:type="dxa"/>
            <w:vMerge w:val="restart"/>
          </w:tcPr>
          <w:p w14:paraId="3B48DCC2"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Публично-правовая компания "Фонд развития территорий</w:t>
            </w:r>
          </w:p>
        </w:tc>
        <w:tc>
          <w:tcPr>
            <w:tcW w:w="2480" w:type="dxa"/>
            <w:vMerge w:val="restart"/>
          </w:tcPr>
          <w:p w14:paraId="7549D1F2"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24Г</w:t>
            </w:r>
          </w:p>
        </w:tc>
      </w:tr>
      <w:tr w:rsidR="00E72381" w:rsidRPr="00E72381" w14:paraId="369D0266" w14:textId="77777777" w:rsidTr="004F4B12">
        <w:trPr>
          <w:trHeight w:val="322"/>
        </w:trPr>
        <w:tc>
          <w:tcPr>
            <w:tcW w:w="567" w:type="dxa"/>
            <w:vMerge w:val="restart"/>
          </w:tcPr>
          <w:p w14:paraId="4D9108D7" w14:textId="77777777" w:rsidR="00E72381" w:rsidRPr="00E72381" w:rsidRDefault="00E72381" w:rsidP="00E72381">
            <w:pPr>
              <w:spacing w:line="283" w:lineRule="atLeast"/>
              <w:jc w:val="both"/>
              <w:rPr>
                <w:rFonts w:ascii="Times New Roman" w:hAnsi="Times New Roman"/>
                <w:spacing w:val="-6"/>
                <w:sz w:val="28"/>
                <w:szCs w:val="28"/>
              </w:rPr>
            </w:pPr>
          </w:p>
        </w:tc>
        <w:tc>
          <w:tcPr>
            <w:tcW w:w="3118" w:type="dxa"/>
            <w:vMerge/>
          </w:tcPr>
          <w:p w14:paraId="500CFBD1" w14:textId="77777777" w:rsidR="00E72381" w:rsidRPr="00E72381" w:rsidRDefault="00E72381" w:rsidP="00E72381">
            <w:pPr>
              <w:spacing w:after="200" w:line="276" w:lineRule="auto"/>
            </w:pPr>
          </w:p>
        </w:tc>
        <w:tc>
          <w:tcPr>
            <w:tcW w:w="3757" w:type="dxa"/>
            <w:vMerge w:val="restart"/>
          </w:tcPr>
          <w:p w14:paraId="1D25675B" w14:textId="77777777" w:rsidR="00E72381" w:rsidRPr="00E72381" w:rsidRDefault="00E72381"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rPr>
              <w:t>Представитель заявителя</w:t>
            </w:r>
          </w:p>
        </w:tc>
        <w:tc>
          <w:tcPr>
            <w:tcW w:w="2480" w:type="dxa"/>
            <w:vMerge w:val="restart"/>
          </w:tcPr>
          <w:p w14:paraId="3EFACD2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25Г</w:t>
            </w:r>
          </w:p>
        </w:tc>
      </w:tr>
    </w:tbl>
    <w:p w14:paraId="4071C37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7659AB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FECD4B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BAA3F5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D4C969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E3907B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CEA364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02FFA4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BA09AF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B66635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1FD751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380E83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359540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4FA814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93DE1E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610FAD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474F23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57CDA1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1C82B8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739CAB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F22493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160679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A72580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FA703E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54D206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AE058A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BB5944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0051AB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EDEB28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A97D0C9" w14:textId="77777777"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sectPr w:rsidR="00E72381" w:rsidSect="00E72381">
          <w:pgSz w:w="11907" w:h="16840"/>
          <w:pgMar w:top="1134" w:right="1134" w:bottom="1134" w:left="1134" w:header="720" w:footer="720" w:gutter="0"/>
          <w:pgNumType w:start="1"/>
          <w:cols w:space="708"/>
          <w:titlePg/>
          <w:docGrid w:linePitch="360"/>
        </w:sectPr>
      </w:pPr>
    </w:p>
    <w:p w14:paraId="42B5995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3</w:t>
      </w:r>
    </w:p>
    <w:p w14:paraId="4BC9A0A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1245FDD"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 Исчерпывающий перечень документов, необходимых для </w:t>
      </w:r>
    </w:p>
    <w:p w14:paraId="3B7E622C" w14:textId="77777777" w:rsidR="00E72381" w:rsidRPr="00E72381" w:rsidRDefault="00E72381"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z w:val="28"/>
          <w:szCs w:val="28"/>
          <w:lang w:eastAsia="ru-RU"/>
        </w:rPr>
        <w:t>предоставления Услуги</w:t>
      </w:r>
    </w:p>
    <w:p w14:paraId="7A89175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2268"/>
        <w:gridCol w:w="4819"/>
        <w:gridCol w:w="2268"/>
      </w:tblGrid>
      <w:tr w:rsidR="00E72381" w:rsidRPr="00E72381" w14:paraId="0B1F905F" w14:textId="77777777" w:rsidTr="004F4B12">
        <w:tc>
          <w:tcPr>
            <w:tcW w:w="567" w:type="dxa"/>
          </w:tcPr>
          <w:p w14:paraId="78521B68"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w:t>
            </w:r>
          </w:p>
        </w:tc>
        <w:tc>
          <w:tcPr>
            <w:tcW w:w="2268" w:type="dxa"/>
          </w:tcPr>
          <w:p w14:paraId="00F24FB5"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Идентификатор</w:t>
            </w:r>
          </w:p>
        </w:tc>
        <w:tc>
          <w:tcPr>
            <w:tcW w:w="4819" w:type="dxa"/>
          </w:tcPr>
          <w:p w14:paraId="6AE88E05"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Расшифровка видов документов предоставляемых заявителем, кол-во документов из группы</w:t>
            </w:r>
          </w:p>
        </w:tc>
        <w:tc>
          <w:tcPr>
            <w:tcW w:w="2268" w:type="dxa"/>
          </w:tcPr>
          <w:p w14:paraId="769D49A7"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Способ предоставления</w:t>
            </w:r>
          </w:p>
        </w:tc>
      </w:tr>
      <w:tr w:rsidR="00E72381" w:rsidRPr="00E72381" w14:paraId="6AC1B346" w14:textId="77777777" w:rsidTr="004F4B12">
        <w:trPr>
          <w:trHeight w:val="322"/>
        </w:trPr>
        <w:tc>
          <w:tcPr>
            <w:tcW w:w="9921" w:type="dxa"/>
            <w:gridSpan w:val="4"/>
            <w:vMerge w:val="restart"/>
          </w:tcPr>
          <w:p w14:paraId="54F233FF" w14:textId="77777777" w:rsidR="00E72381" w:rsidRPr="00E72381" w:rsidRDefault="00E72381" w:rsidP="00E72381">
            <w:pPr>
              <w:jc w:val="center"/>
              <w:rPr>
                <w:rFonts w:ascii="Times New Roman" w:hAnsi="Times New Roman"/>
                <w:i/>
                <w:spacing w:val="-6"/>
                <w:sz w:val="28"/>
                <w:szCs w:val="28"/>
              </w:rPr>
            </w:pPr>
            <w:r w:rsidRPr="00E72381">
              <w:rPr>
                <w:rFonts w:ascii="Times New Roman" w:hAnsi="Times New Roman"/>
                <w:i/>
                <w:iCs/>
                <w:sz w:val="28"/>
                <w:szCs w:val="28"/>
              </w:rPr>
              <w:t>Документы, которые заявитель представляет самостоятельно, для предоставления Услуги</w:t>
            </w:r>
          </w:p>
        </w:tc>
      </w:tr>
      <w:tr w:rsidR="00E72381" w:rsidRPr="00E72381" w14:paraId="38F1BF3D" w14:textId="77777777" w:rsidTr="004F4B12">
        <w:tc>
          <w:tcPr>
            <w:tcW w:w="567" w:type="dxa"/>
          </w:tcPr>
          <w:p w14:paraId="24076504"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w:t>
            </w:r>
          </w:p>
        </w:tc>
        <w:tc>
          <w:tcPr>
            <w:tcW w:w="2268" w:type="dxa"/>
          </w:tcPr>
          <w:p w14:paraId="4ABB0319"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tc>
        <w:tc>
          <w:tcPr>
            <w:tcW w:w="4819" w:type="dxa"/>
          </w:tcPr>
          <w:p w14:paraId="0372BC37"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Документ, удостоверяющий личность</w:t>
            </w:r>
          </w:p>
        </w:tc>
        <w:tc>
          <w:tcPr>
            <w:tcW w:w="2268" w:type="dxa"/>
          </w:tcPr>
          <w:p w14:paraId="63AB2D3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Орган, МФЦ</w:t>
            </w:r>
          </w:p>
        </w:tc>
      </w:tr>
      <w:tr w:rsidR="00E72381" w:rsidRPr="00E72381" w14:paraId="3629BEB1" w14:textId="77777777" w:rsidTr="004F4B12">
        <w:tc>
          <w:tcPr>
            <w:tcW w:w="567" w:type="dxa"/>
          </w:tcPr>
          <w:p w14:paraId="2D426C77"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2.</w:t>
            </w:r>
          </w:p>
        </w:tc>
        <w:tc>
          <w:tcPr>
            <w:tcW w:w="2268" w:type="dxa"/>
          </w:tcPr>
          <w:p w14:paraId="6847DAE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8А, 38Б, 6В, 25Г</w:t>
            </w:r>
          </w:p>
          <w:p w14:paraId="27A4FF26" w14:textId="77777777" w:rsidR="00E72381" w:rsidRPr="00E72381" w:rsidRDefault="00E72381" w:rsidP="00E72381">
            <w:pPr>
              <w:jc w:val="both"/>
              <w:rPr>
                <w:rFonts w:ascii="Times New Roman" w:hAnsi="Times New Roman"/>
                <w:spacing w:val="-6"/>
                <w:sz w:val="28"/>
                <w:szCs w:val="28"/>
              </w:rPr>
            </w:pPr>
          </w:p>
        </w:tc>
        <w:tc>
          <w:tcPr>
            <w:tcW w:w="4819" w:type="dxa"/>
          </w:tcPr>
          <w:p w14:paraId="7FDD0F9F"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Документ, подтверждающий полномочия представителя заявителя</w:t>
            </w:r>
          </w:p>
        </w:tc>
        <w:tc>
          <w:tcPr>
            <w:tcW w:w="2268" w:type="dxa"/>
          </w:tcPr>
          <w:p w14:paraId="5EAD3727"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Орган, МФЦ</w:t>
            </w:r>
          </w:p>
        </w:tc>
      </w:tr>
      <w:tr w:rsidR="00E72381" w:rsidRPr="00E72381" w14:paraId="68AF7BA3" w14:textId="77777777" w:rsidTr="004F4B12">
        <w:trPr>
          <w:trHeight w:val="322"/>
        </w:trPr>
        <w:tc>
          <w:tcPr>
            <w:tcW w:w="9921" w:type="dxa"/>
            <w:gridSpan w:val="4"/>
            <w:vMerge w:val="restart"/>
          </w:tcPr>
          <w:p w14:paraId="7A8558E0" w14:textId="77777777" w:rsidR="00E72381" w:rsidRPr="00E72381" w:rsidRDefault="00E72381" w:rsidP="00E72381">
            <w:pPr>
              <w:jc w:val="center"/>
              <w:rPr>
                <w:rFonts w:ascii="Times New Roman" w:hAnsi="Times New Roman"/>
                <w:i/>
                <w:spacing w:val="-6"/>
                <w:sz w:val="28"/>
                <w:szCs w:val="28"/>
              </w:rPr>
            </w:pPr>
            <w:r w:rsidRPr="00E72381">
              <w:rPr>
                <w:rFonts w:ascii="Times New Roman" w:hAnsi="Times New Roman"/>
                <w:i/>
                <w:iCs/>
                <w:sz w:val="28"/>
                <w:szCs w:val="28"/>
              </w:rPr>
              <w:t>Документы, которые заявитель имеет право представить самостоятельно, для предоставления Услуги</w:t>
            </w:r>
          </w:p>
        </w:tc>
      </w:tr>
      <w:tr w:rsidR="00E72381" w:rsidRPr="00E72381" w14:paraId="49F65DE0" w14:textId="77777777" w:rsidTr="004F4B12">
        <w:trPr>
          <w:trHeight w:val="322"/>
        </w:trPr>
        <w:tc>
          <w:tcPr>
            <w:tcW w:w="567" w:type="dxa"/>
            <w:vMerge w:val="restart"/>
          </w:tcPr>
          <w:p w14:paraId="2F271C91"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w:t>
            </w:r>
          </w:p>
        </w:tc>
        <w:tc>
          <w:tcPr>
            <w:tcW w:w="2268" w:type="dxa"/>
            <w:vMerge w:val="restart"/>
          </w:tcPr>
          <w:p w14:paraId="0A7FC64A"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4819" w:type="dxa"/>
            <w:vMerge w:val="restart"/>
          </w:tcPr>
          <w:p w14:paraId="62E6AFAA"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r>
            <w:r w:rsidRPr="00E72381">
              <w:rPr>
                <w:rFonts w:ascii="Times New Roman" w:hAnsi="Times New Roman"/>
                <w:sz w:val="28"/>
                <w:szCs w:val="28"/>
              </w:rPr>
              <w:br/>
              <w:t>приложении № 4 к настоящему Регламенту</w:t>
            </w:r>
          </w:p>
        </w:tc>
        <w:tc>
          <w:tcPr>
            <w:tcW w:w="2268" w:type="dxa"/>
            <w:vMerge w:val="restart"/>
          </w:tcPr>
          <w:p w14:paraId="46EE0218"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 xml:space="preserve">Республиканский портал, </w:t>
            </w:r>
          </w:p>
          <w:p w14:paraId="33D33DCB"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Орган, МФЦ</w:t>
            </w:r>
          </w:p>
        </w:tc>
      </w:tr>
      <w:tr w:rsidR="00E72381" w:rsidRPr="00E72381" w14:paraId="42947396" w14:textId="77777777" w:rsidTr="004F4B12">
        <w:trPr>
          <w:trHeight w:val="322"/>
        </w:trPr>
        <w:tc>
          <w:tcPr>
            <w:tcW w:w="567" w:type="dxa"/>
            <w:vMerge w:val="restart"/>
          </w:tcPr>
          <w:p w14:paraId="0B7C3F0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2.</w:t>
            </w:r>
          </w:p>
        </w:tc>
        <w:tc>
          <w:tcPr>
            <w:tcW w:w="2268" w:type="dxa"/>
            <w:vMerge w:val="restart"/>
          </w:tcPr>
          <w:p w14:paraId="3889E108"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1C8AB751"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10A755E0"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vMerge w:val="restart"/>
          </w:tcPr>
          <w:p w14:paraId="7E9635BB"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 xml:space="preserve">Республиканский портал, </w:t>
            </w:r>
          </w:p>
          <w:p w14:paraId="63985273"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Орган, МФЦ</w:t>
            </w:r>
          </w:p>
          <w:p w14:paraId="659FE802" w14:textId="77777777" w:rsidR="00E72381" w:rsidRPr="00E72381" w:rsidRDefault="00E72381" w:rsidP="00E72381">
            <w:pPr>
              <w:jc w:val="both"/>
              <w:rPr>
                <w:rFonts w:ascii="Times New Roman" w:hAnsi="Times New Roman"/>
                <w:spacing w:val="-6"/>
                <w:sz w:val="28"/>
                <w:szCs w:val="28"/>
              </w:rPr>
            </w:pPr>
          </w:p>
        </w:tc>
      </w:tr>
      <w:tr w:rsidR="00E72381" w:rsidRPr="00E72381" w14:paraId="44D64026" w14:textId="77777777" w:rsidTr="004F4B12">
        <w:trPr>
          <w:trHeight w:val="322"/>
        </w:trPr>
        <w:tc>
          <w:tcPr>
            <w:tcW w:w="567" w:type="dxa"/>
            <w:vMerge w:val="restart"/>
          </w:tcPr>
          <w:p w14:paraId="542319AF"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3.</w:t>
            </w:r>
          </w:p>
        </w:tc>
        <w:tc>
          <w:tcPr>
            <w:tcW w:w="2268" w:type="dxa"/>
            <w:vMerge w:val="restart"/>
          </w:tcPr>
          <w:p w14:paraId="619D2065"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63F0AA04"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22B747CD"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Подготовленный садоводческим или огородническим некоммерческим товариществом реестр членов такого товарищества</w:t>
            </w:r>
          </w:p>
        </w:tc>
        <w:tc>
          <w:tcPr>
            <w:tcW w:w="2268" w:type="dxa"/>
            <w:vMerge w:val="restart"/>
          </w:tcPr>
          <w:p w14:paraId="6C4A4FF9"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 xml:space="preserve">Республиканский портал, </w:t>
            </w:r>
          </w:p>
          <w:p w14:paraId="79EAEEC0"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Орган, МФЦ</w:t>
            </w:r>
          </w:p>
        </w:tc>
      </w:tr>
      <w:tr w:rsidR="00E72381" w:rsidRPr="00E72381" w14:paraId="1085F86C" w14:textId="77777777" w:rsidTr="004F4B12">
        <w:trPr>
          <w:trHeight w:val="322"/>
        </w:trPr>
        <w:tc>
          <w:tcPr>
            <w:tcW w:w="567" w:type="dxa"/>
            <w:vMerge w:val="restart"/>
          </w:tcPr>
          <w:p w14:paraId="6A67CA25"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4.</w:t>
            </w:r>
          </w:p>
        </w:tc>
        <w:tc>
          <w:tcPr>
            <w:tcW w:w="2268" w:type="dxa"/>
            <w:vMerge w:val="restart"/>
          </w:tcPr>
          <w:p w14:paraId="2AC2CD34"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0E46FC9D"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5455D9C4"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Соглашение о распределении долей и совместном использовании земельного участка</w:t>
            </w:r>
          </w:p>
        </w:tc>
        <w:tc>
          <w:tcPr>
            <w:tcW w:w="2268" w:type="dxa"/>
            <w:vMerge w:val="restart"/>
          </w:tcPr>
          <w:p w14:paraId="7C902006"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 xml:space="preserve">Республиканский портал, </w:t>
            </w:r>
          </w:p>
          <w:p w14:paraId="40296EA1"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Орган, МФЦ</w:t>
            </w:r>
          </w:p>
        </w:tc>
      </w:tr>
      <w:tr w:rsidR="00E72381" w:rsidRPr="00E72381" w14:paraId="59549B5C" w14:textId="77777777" w:rsidTr="004F4B12">
        <w:trPr>
          <w:trHeight w:val="322"/>
        </w:trPr>
        <w:tc>
          <w:tcPr>
            <w:tcW w:w="567" w:type="dxa"/>
            <w:vMerge w:val="restart"/>
          </w:tcPr>
          <w:p w14:paraId="7E980A37"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5.</w:t>
            </w:r>
          </w:p>
        </w:tc>
        <w:tc>
          <w:tcPr>
            <w:tcW w:w="2268" w:type="dxa"/>
            <w:vMerge w:val="restart"/>
          </w:tcPr>
          <w:p w14:paraId="29CCEF05"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35FA6337"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61BD0AFF"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Реквизиты юридического лицо</w:t>
            </w:r>
          </w:p>
        </w:tc>
        <w:tc>
          <w:tcPr>
            <w:tcW w:w="2268" w:type="dxa"/>
            <w:vMerge w:val="restart"/>
          </w:tcPr>
          <w:p w14:paraId="2C5BC68F"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 xml:space="preserve">Республиканский портал, </w:t>
            </w:r>
          </w:p>
          <w:p w14:paraId="57DD2155"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Орган, МФЦ</w:t>
            </w:r>
          </w:p>
        </w:tc>
      </w:tr>
    </w:tbl>
    <w:p w14:paraId="1DD8FE5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8A1913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94BD2E0" w14:textId="1D317D52"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EA1858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A8CEDA8" w14:textId="77777777"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sectPr w:rsidR="00E72381" w:rsidSect="00E72381">
          <w:headerReference w:type="default" r:id="rId21"/>
          <w:pgSz w:w="11907" w:h="16840"/>
          <w:pgMar w:top="1134" w:right="1134" w:bottom="1134" w:left="1134" w:header="720" w:footer="720" w:gutter="0"/>
          <w:pgNumType w:start="1"/>
          <w:cols w:space="708"/>
          <w:titlePg/>
          <w:docGrid w:linePitch="360"/>
        </w:sectPr>
      </w:pPr>
    </w:p>
    <w:p w14:paraId="24F27EC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4</w:t>
      </w:r>
    </w:p>
    <w:p w14:paraId="05F784F9"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03B4F9A9"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 Исчерпывающий перечень оснований для отказа в  </w:t>
      </w:r>
    </w:p>
    <w:p w14:paraId="50DA7A85" w14:textId="77777777" w:rsidR="00E72381" w:rsidRPr="00E72381" w:rsidRDefault="00E72381"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z w:val="28"/>
          <w:szCs w:val="28"/>
          <w:lang w:eastAsia="ru-RU"/>
        </w:rPr>
        <w:t>предоставлении Услуги</w:t>
      </w:r>
      <w:r w:rsidRPr="00E72381">
        <w:rPr>
          <w:rFonts w:ascii="Times New Roman" w:eastAsia="Times New Roman" w:hAnsi="Times New Roman" w:cs="Times New Roman"/>
          <w:spacing w:val="-6"/>
          <w:sz w:val="28"/>
          <w:szCs w:val="28"/>
          <w:lang w:eastAsia="ru-RU"/>
        </w:rPr>
        <w:t xml:space="preserve"> и  отказа в приеме заявления и документов, необходимых для предоставления Услуги</w:t>
      </w:r>
    </w:p>
    <w:p w14:paraId="689B2E0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2268"/>
        <w:gridCol w:w="7087"/>
      </w:tblGrid>
      <w:tr w:rsidR="00E72381" w:rsidRPr="00E72381" w14:paraId="63F9B236" w14:textId="77777777" w:rsidTr="004F4B12">
        <w:tc>
          <w:tcPr>
            <w:tcW w:w="567" w:type="dxa"/>
          </w:tcPr>
          <w:p w14:paraId="2440FFEF"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w:t>
            </w:r>
          </w:p>
        </w:tc>
        <w:tc>
          <w:tcPr>
            <w:tcW w:w="2268" w:type="dxa"/>
          </w:tcPr>
          <w:p w14:paraId="6CA73B4E"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Идентификатор</w:t>
            </w:r>
          </w:p>
        </w:tc>
        <w:tc>
          <w:tcPr>
            <w:tcW w:w="7087" w:type="dxa"/>
          </w:tcPr>
          <w:p w14:paraId="669B041D" w14:textId="77777777" w:rsidR="00E72381" w:rsidRPr="00E72381" w:rsidRDefault="00E72381" w:rsidP="00E72381">
            <w:pPr>
              <w:jc w:val="center"/>
              <w:rPr>
                <w:rFonts w:ascii="Times New Roman" w:hAnsi="Times New Roman"/>
                <w:spacing w:val="-6"/>
                <w:sz w:val="28"/>
                <w:szCs w:val="28"/>
              </w:rPr>
            </w:pPr>
            <w:r w:rsidRPr="00E72381">
              <w:rPr>
                <w:rFonts w:ascii="Times New Roman" w:hAnsi="Times New Roman"/>
                <w:spacing w:val="-6"/>
                <w:sz w:val="28"/>
                <w:szCs w:val="28"/>
              </w:rPr>
              <w:t>Расшифровка видов документов предоставляемых заявителем, кол-во документов из группы</w:t>
            </w:r>
          </w:p>
        </w:tc>
      </w:tr>
      <w:tr w:rsidR="00E72381" w:rsidRPr="00E72381" w14:paraId="35C268F9" w14:textId="77777777" w:rsidTr="004F4B12">
        <w:trPr>
          <w:trHeight w:val="322"/>
        </w:trPr>
        <w:tc>
          <w:tcPr>
            <w:tcW w:w="9921" w:type="dxa"/>
            <w:gridSpan w:val="3"/>
            <w:vMerge w:val="restart"/>
          </w:tcPr>
          <w:p w14:paraId="7D36AE1C" w14:textId="77777777" w:rsidR="00E72381" w:rsidRPr="00E72381" w:rsidRDefault="00E72381" w:rsidP="00E72381">
            <w:pPr>
              <w:jc w:val="center"/>
              <w:rPr>
                <w:rFonts w:ascii="Times New Roman" w:hAnsi="Times New Roman"/>
                <w:i/>
                <w:spacing w:val="-6"/>
                <w:sz w:val="28"/>
                <w:szCs w:val="28"/>
              </w:rPr>
            </w:pPr>
            <w:r w:rsidRPr="00E72381">
              <w:rPr>
                <w:rFonts w:ascii="Times New Roman" w:hAnsi="Times New Roman"/>
                <w:i/>
                <w:iCs/>
                <w:sz w:val="28"/>
                <w:szCs w:val="28"/>
              </w:rPr>
              <w:t>Основания для отказа в  предоставлении Услуги</w:t>
            </w:r>
          </w:p>
        </w:tc>
      </w:tr>
      <w:tr w:rsidR="00E72381" w:rsidRPr="00E72381" w14:paraId="5E9CD848" w14:textId="77777777" w:rsidTr="004F4B12">
        <w:tc>
          <w:tcPr>
            <w:tcW w:w="567" w:type="dxa"/>
          </w:tcPr>
          <w:p w14:paraId="7E41FB95"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w:t>
            </w:r>
          </w:p>
        </w:tc>
        <w:tc>
          <w:tcPr>
            <w:tcW w:w="2268" w:type="dxa"/>
          </w:tcPr>
          <w:p w14:paraId="445D8F3F"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544D3123" w14:textId="77777777" w:rsidR="00E72381" w:rsidRPr="00E72381" w:rsidRDefault="00E72381" w:rsidP="00E72381">
            <w:pPr>
              <w:spacing w:line="283" w:lineRule="atLeast"/>
              <w:jc w:val="both"/>
              <w:rPr>
                <w:rFonts w:ascii="Times New Roman" w:hAnsi="Times New Roman"/>
                <w:spacing w:val="-6"/>
                <w:sz w:val="28"/>
                <w:szCs w:val="28"/>
              </w:rPr>
            </w:pPr>
          </w:p>
        </w:tc>
        <w:tc>
          <w:tcPr>
            <w:tcW w:w="7087" w:type="dxa"/>
          </w:tcPr>
          <w:p w14:paraId="3062EFF8" w14:textId="77777777" w:rsidR="00E72381" w:rsidRPr="00E72381" w:rsidRDefault="00E72381" w:rsidP="00E72381">
            <w:pPr>
              <w:spacing w:line="283" w:lineRule="atLeast"/>
              <w:jc w:val="both"/>
            </w:pPr>
            <w:r w:rsidRPr="00E72381">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E72381" w:rsidRPr="00E72381" w14:paraId="1D66B85E" w14:textId="77777777" w:rsidTr="004F4B12">
        <w:tc>
          <w:tcPr>
            <w:tcW w:w="567" w:type="dxa"/>
          </w:tcPr>
          <w:p w14:paraId="42221E2B"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w:t>
            </w:r>
          </w:p>
        </w:tc>
        <w:tc>
          <w:tcPr>
            <w:tcW w:w="2268" w:type="dxa"/>
          </w:tcPr>
          <w:p w14:paraId="31EC338F"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4D82C9EB" w14:textId="77777777" w:rsidR="00E72381" w:rsidRPr="00E72381" w:rsidRDefault="00E72381" w:rsidP="00E72381">
            <w:pPr>
              <w:spacing w:line="283" w:lineRule="atLeast"/>
              <w:jc w:val="both"/>
              <w:rPr>
                <w:rFonts w:ascii="Times New Roman" w:hAnsi="Times New Roman"/>
                <w:spacing w:val="-6"/>
                <w:sz w:val="28"/>
                <w:szCs w:val="28"/>
              </w:rPr>
            </w:pPr>
          </w:p>
          <w:p w14:paraId="2D891576" w14:textId="77777777" w:rsidR="00E72381" w:rsidRPr="00E72381" w:rsidRDefault="00E72381" w:rsidP="00E72381">
            <w:pPr>
              <w:spacing w:line="283" w:lineRule="atLeast"/>
              <w:jc w:val="both"/>
              <w:rPr>
                <w:rFonts w:ascii="Times New Roman" w:hAnsi="Times New Roman"/>
                <w:spacing w:val="-6"/>
                <w:sz w:val="28"/>
                <w:szCs w:val="28"/>
              </w:rPr>
            </w:pPr>
          </w:p>
        </w:tc>
        <w:tc>
          <w:tcPr>
            <w:tcW w:w="7087" w:type="dxa"/>
          </w:tcPr>
          <w:p w14:paraId="7F092894" w14:textId="77777777" w:rsidR="00E72381" w:rsidRPr="00E72381" w:rsidRDefault="00E72381" w:rsidP="00E72381">
            <w:pPr>
              <w:spacing w:line="283" w:lineRule="atLeast"/>
              <w:jc w:val="both"/>
            </w:pPr>
            <w:r w:rsidRPr="00E72381">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E72381" w:rsidRPr="00E72381" w14:paraId="3D0DBFF9" w14:textId="77777777" w:rsidTr="004F4B12">
        <w:trPr>
          <w:trHeight w:val="322"/>
        </w:trPr>
        <w:tc>
          <w:tcPr>
            <w:tcW w:w="567" w:type="dxa"/>
            <w:vMerge w:val="restart"/>
          </w:tcPr>
          <w:p w14:paraId="08BBB8B5"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w:t>
            </w:r>
          </w:p>
        </w:tc>
        <w:tc>
          <w:tcPr>
            <w:tcW w:w="2268" w:type="dxa"/>
            <w:vMerge w:val="restart"/>
          </w:tcPr>
          <w:p w14:paraId="24A9A0F7"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1A90F9D3" w14:textId="77777777" w:rsidR="00E72381" w:rsidRPr="00E72381" w:rsidRDefault="00E72381" w:rsidP="00E72381">
            <w:pPr>
              <w:spacing w:line="283" w:lineRule="atLeast"/>
            </w:pPr>
          </w:p>
        </w:tc>
        <w:tc>
          <w:tcPr>
            <w:tcW w:w="7087" w:type="dxa"/>
            <w:vMerge w:val="restart"/>
          </w:tcPr>
          <w:p w14:paraId="46CCE22D" w14:textId="77777777" w:rsidR="00E72381" w:rsidRPr="00E72381" w:rsidRDefault="00E72381" w:rsidP="00E72381">
            <w:pPr>
              <w:spacing w:line="283" w:lineRule="atLeast"/>
              <w:jc w:val="both"/>
            </w:pPr>
            <w:r w:rsidRPr="00E72381">
              <w:rPr>
                <w:rFonts w:ascii="Times New Roman"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E72381" w:rsidRPr="00E72381" w14:paraId="4805423A" w14:textId="77777777" w:rsidTr="004F4B12">
        <w:trPr>
          <w:trHeight w:val="322"/>
        </w:trPr>
        <w:tc>
          <w:tcPr>
            <w:tcW w:w="567" w:type="dxa"/>
            <w:vMerge w:val="restart"/>
          </w:tcPr>
          <w:p w14:paraId="538A9550"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4.</w:t>
            </w:r>
          </w:p>
        </w:tc>
        <w:tc>
          <w:tcPr>
            <w:tcW w:w="2268" w:type="dxa"/>
            <w:vMerge w:val="restart"/>
          </w:tcPr>
          <w:p w14:paraId="068F007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3710DBD9" w14:textId="77777777" w:rsidR="00E72381" w:rsidRPr="00E72381" w:rsidRDefault="00E72381" w:rsidP="00E72381">
            <w:pPr>
              <w:spacing w:line="283" w:lineRule="atLeast"/>
            </w:pPr>
          </w:p>
        </w:tc>
        <w:tc>
          <w:tcPr>
            <w:tcW w:w="7087" w:type="dxa"/>
            <w:vMerge w:val="restart"/>
          </w:tcPr>
          <w:p w14:paraId="1CCEE3C8" w14:textId="77777777" w:rsidR="00E72381" w:rsidRPr="00E72381" w:rsidRDefault="00E72381" w:rsidP="00E72381">
            <w:pPr>
              <w:spacing w:line="283" w:lineRule="atLeast"/>
              <w:jc w:val="both"/>
            </w:pPr>
            <w:r w:rsidRPr="00E72381">
              <w:rPr>
                <w:rFonts w:ascii="Times New Roman"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w:t>
            </w:r>
            <w:r w:rsidRPr="00E72381">
              <w:rPr>
                <w:rFonts w:ascii="Times New Roman" w:hAnsi="Times New Roman"/>
                <w:sz w:val="28"/>
                <w:szCs w:val="28"/>
              </w:rPr>
              <w:lastRenderedPageBreak/>
              <w:t>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E72381" w:rsidRPr="00E72381" w14:paraId="30CCE9A8" w14:textId="77777777" w:rsidTr="004F4B12">
        <w:trPr>
          <w:trHeight w:val="322"/>
        </w:trPr>
        <w:tc>
          <w:tcPr>
            <w:tcW w:w="567" w:type="dxa"/>
            <w:vMerge w:val="restart"/>
          </w:tcPr>
          <w:p w14:paraId="0CCA8B5B"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5.</w:t>
            </w:r>
          </w:p>
        </w:tc>
        <w:tc>
          <w:tcPr>
            <w:tcW w:w="2268" w:type="dxa"/>
            <w:vMerge w:val="restart"/>
          </w:tcPr>
          <w:p w14:paraId="5150E53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27757F6A" w14:textId="77777777" w:rsidR="00E72381" w:rsidRPr="00E72381" w:rsidRDefault="00E72381" w:rsidP="00E72381">
            <w:pPr>
              <w:spacing w:line="283" w:lineRule="atLeast"/>
            </w:pPr>
          </w:p>
        </w:tc>
        <w:tc>
          <w:tcPr>
            <w:tcW w:w="7087" w:type="dxa"/>
            <w:vMerge w:val="restart"/>
          </w:tcPr>
          <w:p w14:paraId="61A5CD96" w14:textId="77777777" w:rsidR="00E72381" w:rsidRPr="00E72381" w:rsidRDefault="00E72381" w:rsidP="00E72381">
            <w:pPr>
              <w:spacing w:line="283" w:lineRule="atLeast"/>
              <w:jc w:val="both"/>
            </w:pPr>
            <w:r w:rsidRPr="00E72381">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E72381" w:rsidRPr="00E72381" w14:paraId="7D854354" w14:textId="77777777" w:rsidTr="004F4B12">
        <w:trPr>
          <w:trHeight w:val="322"/>
        </w:trPr>
        <w:tc>
          <w:tcPr>
            <w:tcW w:w="567" w:type="dxa"/>
            <w:vMerge w:val="restart"/>
          </w:tcPr>
          <w:p w14:paraId="402C96A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6.</w:t>
            </w:r>
          </w:p>
        </w:tc>
        <w:tc>
          <w:tcPr>
            <w:tcW w:w="2268" w:type="dxa"/>
            <w:vMerge w:val="restart"/>
          </w:tcPr>
          <w:p w14:paraId="099CE049"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625512E7" w14:textId="77777777" w:rsidR="00E72381" w:rsidRPr="00E72381" w:rsidRDefault="00E72381" w:rsidP="00E72381">
            <w:pPr>
              <w:spacing w:line="283" w:lineRule="atLeast"/>
            </w:pPr>
          </w:p>
        </w:tc>
        <w:tc>
          <w:tcPr>
            <w:tcW w:w="7087" w:type="dxa"/>
            <w:vMerge w:val="restart"/>
          </w:tcPr>
          <w:p w14:paraId="74C32592" w14:textId="77777777" w:rsidR="00E72381" w:rsidRPr="00E72381" w:rsidRDefault="00E72381" w:rsidP="00E72381">
            <w:pPr>
              <w:spacing w:line="283" w:lineRule="atLeast"/>
              <w:jc w:val="both"/>
            </w:pPr>
            <w:r w:rsidRPr="00E72381">
              <w:rPr>
                <w:rFonts w:ascii="Times New Roman"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E72381" w:rsidRPr="00E72381" w14:paraId="4867581D" w14:textId="77777777" w:rsidTr="004F4B12">
        <w:trPr>
          <w:trHeight w:val="322"/>
        </w:trPr>
        <w:tc>
          <w:tcPr>
            <w:tcW w:w="567" w:type="dxa"/>
            <w:vMerge w:val="restart"/>
          </w:tcPr>
          <w:p w14:paraId="7C74DFEE"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7.</w:t>
            </w:r>
          </w:p>
        </w:tc>
        <w:tc>
          <w:tcPr>
            <w:tcW w:w="2268" w:type="dxa"/>
            <w:vMerge w:val="restart"/>
          </w:tcPr>
          <w:p w14:paraId="2ABF9563"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12D2CE69" w14:textId="77777777" w:rsidR="00E72381" w:rsidRPr="00E72381" w:rsidRDefault="00E72381" w:rsidP="00E72381">
            <w:pPr>
              <w:spacing w:line="283" w:lineRule="atLeast"/>
            </w:pPr>
          </w:p>
        </w:tc>
        <w:tc>
          <w:tcPr>
            <w:tcW w:w="7087" w:type="dxa"/>
            <w:vMerge w:val="restart"/>
          </w:tcPr>
          <w:p w14:paraId="3C4544A6" w14:textId="77777777" w:rsidR="00E72381" w:rsidRPr="00E72381" w:rsidRDefault="00E72381" w:rsidP="00E72381">
            <w:pPr>
              <w:spacing w:line="283" w:lineRule="atLeast"/>
              <w:jc w:val="both"/>
            </w:pPr>
            <w:r w:rsidRPr="00E72381">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E72381" w:rsidRPr="00E72381" w14:paraId="76B542C3" w14:textId="77777777" w:rsidTr="004F4B12">
        <w:trPr>
          <w:trHeight w:val="322"/>
        </w:trPr>
        <w:tc>
          <w:tcPr>
            <w:tcW w:w="567" w:type="dxa"/>
            <w:vMerge w:val="restart"/>
          </w:tcPr>
          <w:p w14:paraId="3FAC392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8.</w:t>
            </w:r>
          </w:p>
        </w:tc>
        <w:tc>
          <w:tcPr>
            <w:tcW w:w="2268" w:type="dxa"/>
            <w:vMerge w:val="restart"/>
          </w:tcPr>
          <w:p w14:paraId="4D18BD1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491A2EB6" w14:textId="77777777" w:rsidR="00E72381" w:rsidRPr="00E72381" w:rsidRDefault="00E72381" w:rsidP="00E72381">
            <w:pPr>
              <w:spacing w:line="283" w:lineRule="atLeast"/>
            </w:pPr>
          </w:p>
        </w:tc>
        <w:tc>
          <w:tcPr>
            <w:tcW w:w="7087" w:type="dxa"/>
            <w:vMerge w:val="restart"/>
          </w:tcPr>
          <w:p w14:paraId="0C7EC76C" w14:textId="77777777" w:rsidR="00E72381" w:rsidRPr="00E72381" w:rsidRDefault="00E72381" w:rsidP="00E72381">
            <w:pPr>
              <w:spacing w:line="283" w:lineRule="atLeast"/>
              <w:jc w:val="both"/>
            </w:pPr>
            <w:r w:rsidRPr="00E72381">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E72381" w:rsidRPr="00E72381" w14:paraId="13E8BAEA" w14:textId="77777777" w:rsidTr="004F4B12">
        <w:trPr>
          <w:trHeight w:val="322"/>
        </w:trPr>
        <w:tc>
          <w:tcPr>
            <w:tcW w:w="567" w:type="dxa"/>
            <w:vMerge w:val="restart"/>
          </w:tcPr>
          <w:p w14:paraId="22CF2C7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9.</w:t>
            </w:r>
          </w:p>
        </w:tc>
        <w:tc>
          <w:tcPr>
            <w:tcW w:w="2268" w:type="dxa"/>
            <w:vMerge w:val="restart"/>
          </w:tcPr>
          <w:p w14:paraId="00E90A21"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07363902" w14:textId="77777777" w:rsidR="00E72381" w:rsidRPr="00E72381" w:rsidRDefault="00E72381" w:rsidP="00E72381">
            <w:pPr>
              <w:spacing w:line="283" w:lineRule="atLeast"/>
            </w:pPr>
          </w:p>
        </w:tc>
        <w:tc>
          <w:tcPr>
            <w:tcW w:w="7087" w:type="dxa"/>
            <w:vMerge w:val="restart"/>
          </w:tcPr>
          <w:p w14:paraId="4635AADD" w14:textId="77777777" w:rsidR="00E72381" w:rsidRPr="00E72381" w:rsidRDefault="00E72381" w:rsidP="00E72381">
            <w:pPr>
              <w:spacing w:line="283" w:lineRule="atLeast"/>
              <w:jc w:val="both"/>
            </w:pPr>
            <w:r w:rsidRPr="00E72381">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E72381" w:rsidRPr="00E72381" w14:paraId="4B211776" w14:textId="77777777" w:rsidTr="004F4B12">
        <w:trPr>
          <w:trHeight w:val="322"/>
        </w:trPr>
        <w:tc>
          <w:tcPr>
            <w:tcW w:w="567" w:type="dxa"/>
            <w:vMerge w:val="restart"/>
          </w:tcPr>
          <w:p w14:paraId="62575DE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10.</w:t>
            </w:r>
          </w:p>
        </w:tc>
        <w:tc>
          <w:tcPr>
            <w:tcW w:w="2268" w:type="dxa"/>
            <w:vMerge w:val="restart"/>
          </w:tcPr>
          <w:p w14:paraId="4CBA37EA"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1EFFF369" w14:textId="77777777" w:rsidR="00E72381" w:rsidRPr="00E72381" w:rsidRDefault="00E72381" w:rsidP="00E72381">
            <w:pPr>
              <w:spacing w:line="283" w:lineRule="atLeast"/>
            </w:pPr>
          </w:p>
        </w:tc>
        <w:tc>
          <w:tcPr>
            <w:tcW w:w="7087" w:type="dxa"/>
            <w:vMerge w:val="restart"/>
          </w:tcPr>
          <w:p w14:paraId="5C29D018" w14:textId="77777777" w:rsidR="00E72381" w:rsidRPr="00E72381" w:rsidRDefault="00E72381" w:rsidP="00E72381">
            <w:pPr>
              <w:spacing w:line="283" w:lineRule="atLeast"/>
              <w:jc w:val="both"/>
            </w:pPr>
            <w:r w:rsidRPr="00E72381">
              <w:rPr>
                <w:rFonts w:ascii="Times New Roman" w:hAnsi="Times New Roman"/>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w:t>
            </w:r>
            <w:r w:rsidRPr="00E72381">
              <w:rPr>
                <w:rFonts w:ascii="Times New Roman" w:hAnsi="Times New Roman"/>
                <w:sz w:val="28"/>
                <w:szCs w:val="28"/>
              </w:rPr>
              <w:lastRenderedPageBreak/>
              <w:t>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E72381" w:rsidRPr="00E72381" w14:paraId="1C714271" w14:textId="77777777" w:rsidTr="004F4B12">
        <w:trPr>
          <w:trHeight w:val="322"/>
        </w:trPr>
        <w:tc>
          <w:tcPr>
            <w:tcW w:w="567" w:type="dxa"/>
            <w:vMerge w:val="restart"/>
          </w:tcPr>
          <w:p w14:paraId="4F8DF58A"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11.</w:t>
            </w:r>
          </w:p>
        </w:tc>
        <w:tc>
          <w:tcPr>
            <w:tcW w:w="2268" w:type="dxa"/>
            <w:vMerge w:val="restart"/>
          </w:tcPr>
          <w:p w14:paraId="141189A6"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7FDA68F6" w14:textId="77777777" w:rsidR="00E72381" w:rsidRPr="00E72381" w:rsidRDefault="00E72381" w:rsidP="00E72381">
            <w:pPr>
              <w:spacing w:line="283" w:lineRule="atLeast"/>
            </w:pPr>
          </w:p>
        </w:tc>
        <w:tc>
          <w:tcPr>
            <w:tcW w:w="7087" w:type="dxa"/>
            <w:vMerge w:val="restart"/>
          </w:tcPr>
          <w:p w14:paraId="78F9A664" w14:textId="77777777" w:rsidR="00E72381" w:rsidRPr="00E72381" w:rsidRDefault="00E72381" w:rsidP="00E72381">
            <w:pPr>
              <w:spacing w:line="283" w:lineRule="atLeast"/>
              <w:jc w:val="both"/>
            </w:pPr>
            <w:r w:rsidRPr="00E72381">
              <w:rPr>
                <w:rFonts w:ascii="Times New Roman" w:hAnsi="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rsidR="00E72381" w:rsidRPr="00E72381" w14:paraId="10E67263" w14:textId="77777777" w:rsidTr="004F4B12">
        <w:trPr>
          <w:trHeight w:val="322"/>
        </w:trPr>
        <w:tc>
          <w:tcPr>
            <w:tcW w:w="567" w:type="dxa"/>
            <w:vMerge w:val="restart"/>
          </w:tcPr>
          <w:p w14:paraId="400EA31F"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12.</w:t>
            </w:r>
          </w:p>
        </w:tc>
        <w:tc>
          <w:tcPr>
            <w:tcW w:w="2268" w:type="dxa"/>
            <w:vMerge w:val="restart"/>
          </w:tcPr>
          <w:p w14:paraId="0C94AD56"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3ECA8440" w14:textId="77777777" w:rsidR="00E72381" w:rsidRPr="00E72381" w:rsidRDefault="00E72381" w:rsidP="00E72381">
            <w:pPr>
              <w:spacing w:line="283" w:lineRule="atLeast"/>
            </w:pPr>
          </w:p>
        </w:tc>
        <w:tc>
          <w:tcPr>
            <w:tcW w:w="7087" w:type="dxa"/>
            <w:vMerge w:val="restart"/>
          </w:tcPr>
          <w:p w14:paraId="7A405414" w14:textId="77777777" w:rsidR="00E72381" w:rsidRPr="00E72381" w:rsidRDefault="00E72381" w:rsidP="00E72381">
            <w:pPr>
              <w:spacing w:line="283" w:lineRule="atLeast"/>
              <w:jc w:val="both"/>
            </w:pPr>
            <w:r w:rsidRPr="00E72381">
              <w:rPr>
                <w:rFonts w:ascii="Times New Roman" w:hAnsi="Times New Roman"/>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rsidR="00E72381" w:rsidRPr="00E72381" w14:paraId="06F9F696" w14:textId="77777777" w:rsidTr="004F4B12">
        <w:trPr>
          <w:trHeight w:val="322"/>
        </w:trPr>
        <w:tc>
          <w:tcPr>
            <w:tcW w:w="567" w:type="dxa"/>
            <w:vMerge w:val="restart"/>
          </w:tcPr>
          <w:p w14:paraId="73BF01D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13.</w:t>
            </w:r>
          </w:p>
        </w:tc>
        <w:tc>
          <w:tcPr>
            <w:tcW w:w="2268" w:type="dxa"/>
            <w:vMerge w:val="restart"/>
          </w:tcPr>
          <w:p w14:paraId="01B5EEE5"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1А-8А,1Б-38Б, 1В-6В, 1Г-25Г</w:t>
            </w:r>
          </w:p>
          <w:p w14:paraId="3B9A88C1" w14:textId="77777777" w:rsidR="00E72381" w:rsidRPr="00E72381" w:rsidRDefault="00E72381" w:rsidP="00E72381">
            <w:pPr>
              <w:spacing w:line="283" w:lineRule="atLeast"/>
            </w:pPr>
          </w:p>
        </w:tc>
        <w:tc>
          <w:tcPr>
            <w:tcW w:w="7087" w:type="dxa"/>
            <w:vMerge w:val="restart"/>
          </w:tcPr>
          <w:p w14:paraId="327D2B7C" w14:textId="77777777" w:rsidR="00E72381" w:rsidRPr="00E72381" w:rsidRDefault="00E72381" w:rsidP="00E72381">
            <w:pPr>
              <w:spacing w:line="283" w:lineRule="atLeast"/>
              <w:jc w:val="both"/>
            </w:pPr>
            <w:r w:rsidRPr="00E72381">
              <w:rPr>
                <w:rFonts w:ascii="Times New Roman" w:hAnsi="Times New Roman"/>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r>
      <w:tr w:rsidR="00E72381" w:rsidRPr="00E72381" w14:paraId="568A5643" w14:textId="77777777" w:rsidTr="004F4B12">
        <w:trPr>
          <w:trHeight w:val="322"/>
        </w:trPr>
        <w:tc>
          <w:tcPr>
            <w:tcW w:w="567" w:type="dxa"/>
            <w:vMerge w:val="restart"/>
          </w:tcPr>
          <w:p w14:paraId="3E75975C"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14.</w:t>
            </w:r>
          </w:p>
        </w:tc>
        <w:tc>
          <w:tcPr>
            <w:tcW w:w="2268" w:type="dxa"/>
            <w:vMerge w:val="restart"/>
          </w:tcPr>
          <w:p w14:paraId="403C671C"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684C69F9" w14:textId="77777777" w:rsidR="00E72381" w:rsidRPr="00E72381" w:rsidRDefault="00E72381" w:rsidP="00E72381">
            <w:pPr>
              <w:spacing w:line="283" w:lineRule="atLeast"/>
              <w:jc w:val="both"/>
            </w:pPr>
            <w:r w:rsidRPr="00E72381">
              <w:rPr>
                <w:rFonts w:ascii="Times New Roman"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E72381" w:rsidRPr="00E72381" w14:paraId="0514DD11" w14:textId="77777777" w:rsidTr="004F4B12">
        <w:trPr>
          <w:trHeight w:val="322"/>
        </w:trPr>
        <w:tc>
          <w:tcPr>
            <w:tcW w:w="567" w:type="dxa"/>
            <w:vMerge w:val="restart"/>
          </w:tcPr>
          <w:p w14:paraId="141C3C42"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15.</w:t>
            </w:r>
          </w:p>
        </w:tc>
        <w:tc>
          <w:tcPr>
            <w:tcW w:w="2268" w:type="dxa"/>
            <w:vMerge w:val="restart"/>
          </w:tcPr>
          <w:p w14:paraId="1A406361"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33314AF1" w14:textId="77777777" w:rsidR="00E72381" w:rsidRPr="00E72381" w:rsidRDefault="00E72381" w:rsidP="00E72381">
            <w:pPr>
              <w:spacing w:line="283" w:lineRule="atLeast"/>
              <w:jc w:val="both"/>
            </w:pPr>
            <w:r w:rsidRPr="00E72381">
              <w:rPr>
                <w:rFonts w:ascii="Times New Roman" w:hAnsi="Times New Roman"/>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w:t>
            </w:r>
            <w:r w:rsidRPr="00E72381">
              <w:rPr>
                <w:rFonts w:ascii="Times New Roman" w:hAnsi="Times New Roman"/>
                <w:sz w:val="28"/>
                <w:szCs w:val="28"/>
              </w:rPr>
              <w:lastRenderedPageBreak/>
              <w:t>пункта 2 статьи 39.10 Земельного кодекса Российской Федерации;</w:t>
            </w:r>
          </w:p>
        </w:tc>
      </w:tr>
      <w:tr w:rsidR="00E72381" w:rsidRPr="00E72381" w14:paraId="2D1A3E7F" w14:textId="77777777" w:rsidTr="004F4B12">
        <w:trPr>
          <w:trHeight w:val="322"/>
        </w:trPr>
        <w:tc>
          <w:tcPr>
            <w:tcW w:w="567" w:type="dxa"/>
            <w:vMerge w:val="restart"/>
          </w:tcPr>
          <w:p w14:paraId="0C717CAB"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16.</w:t>
            </w:r>
          </w:p>
        </w:tc>
        <w:tc>
          <w:tcPr>
            <w:tcW w:w="2268" w:type="dxa"/>
            <w:vMerge w:val="restart"/>
          </w:tcPr>
          <w:p w14:paraId="78C85507"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3872F47D" w14:textId="77777777" w:rsidR="00E72381" w:rsidRPr="00E72381" w:rsidRDefault="00E72381" w:rsidP="00E72381">
            <w:pPr>
              <w:spacing w:line="283" w:lineRule="atLeast"/>
              <w:jc w:val="both"/>
            </w:pPr>
            <w:r w:rsidRPr="00E72381">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rsidR="00E72381" w:rsidRPr="00E72381" w14:paraId="17C0AFC8" w14:textId="77777777" w:rsidTr="004F4B12">
        <w:trPr>
          <w:trHeight w:val="322"/>
        </w:trPr>
        <w:tc>
          <w:tcPr>
            <w:tcW w:w="567" w:type="dxa"/>
            <w:vMerge w:val="restart"/>
          </w:tcPr>
          <w:p w14:paraId="62DC54DE"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17.</w:t>
            </w:r>
          </w:p>
        </w:tc>
        <w:tc>
          <w:tcPr>
            <w:tcW w:w="2268" w:type="dxa"/>
            <w:vMerge w:val="restart"/>
          </w:tcPr>
          <w:p w14:paraId="39B0B479"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4B08480B" w14:textId="77777777" w:rsidR="00E72381" w:rsidRPr="00E72381" w:rsidRDefault="00E72381" w:rsidP="00E72381">
            <w:pPr>
              <w:spacing w:line="283" w:lineRule="atLeast"/>
              <w:jc w:val="both"/>
            </w:pPr>
            <w:r w:rsidRPr="00E72381">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E72381" w:rsidRPr="00E72381" w14:paraId="3C7D9B86" w14:textId="77777777" w:rsidTr="004F4B12">
        <w:trPr>
          <w:trHeight w:val="322"/>
        </w:trPr>
        <w:tc>
          <w:tcPr>
            <w:tcW w:w="567" w:type="dxa"/>
            <w:vMerge w:val="restart"/>
          </w:tcPr>
          <w:p w14:paraId="562440B4"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18.</w:t>
            </w:r>
          </w:p>
        </w:tc>
        <w:tc>
          <w:tcPr>
            <w:tcW w:w="2268" w:type="dxa"/>
            <w:vMerge w:val="restart"/>
          </w:tcPr>
          <w:p w14:paraId="47D32A4F"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0B0AE847" w14:textId="77777777" w:rsidR="00E72381" w:rsidRPr="00E72381" w:rsidRDefault="00E72381" w:rsidP="00E72381">
            <w:pPr>
              <w:spacing w:line="283" w:lineRule="atLeast"/>
              <w:jc w:val="both"/>
            </w:pPr>
            <w:r w:rsidRPr="00E72381">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E72381" w:rsidRPr="00E72381" w14:paraId="45AE0894" w14:textId="77777777" w:rsidTr="004F4B12">
        <w:trPr>
          <w:trHeight w:val="322"/>
        </w:trPr>
        <w:tc>
          <w:tcPr>
            <w:tcW w:w="567" w:type="dxa"/>
            <w:vMerge w:val="restart"/>
          </w:tcPr>
          <w:p w14:paraId="39C43235"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19.</w:t>
            </w:r>
          </w:p>
        </w:tc>
        <w:tc>
          <w:tcPr>
            <w:tcW w:w="2268" w:type="dxa"/>
            <w:vMerge w:val="restart"/>
          </w:tcPr>
          <w:p w14:paraId="36C6DC84"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060695D0" w14:textId="77777777" w:rsidR="00E72381" w:rsidRPr="00E72381" w:rsidRDefault="00E72381" w:rsidP="00E72381">
            <w:pPr>
              <w:spacing w:line="283" w:lineRule="atLeast"/>
              <w:jc w:val="both"/>
            </w:pPr>
            <w:r w:rsidRPr="00E72381">
              <w:rPr>
                <w:rFonts w:ascii="Times New Roman" w:hAnsi="Times New Roman"/>
                <w:sz w:val="28"/>
                <w:szCs w:val="28"/>
              </w:rPr>
              <w:t>Предоставление земельного участка на заявленном виде прав не допускается</w:t>
            </w:r>
          </w:p>
        </w:tc>
      </w:tr>
      <w:tr w:rsidR="00E72381" w:rsidRPr="00E72381" w14:paraId="6F4644ED" w14:textId="77777777" w:rsidTr="004F4B12">
        <w:trPr>
          <w:trHeight w:val="322"/>
        </w:trPr>
        <w:tc>
          <w:tcPr>
            <w:tcW w:w="567" w:type="dxa"/>
            <w:vMerge w:val="restart"/>
          </w:tcPr>
          <w:p w14:paraId="408C0290"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20.</w:t>
            </w:r>
          </w:p>
        </w:tc>
        <w:tc>
          <w:tcPr>
            <w:tcW w:w="2268" w:type="dxa"/>
            <w:vMerge w:val="restart"/>
          </w:tcPr>
          <w:p w14:paraId="564B1E43"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1AD4C2EA" w14:textId="77777777" w:rsidR="00E72381" w:rsidRPr="00E72381" w:rsidRDefault="00E72381" w:rsidP="00E72381">
            <w:pPr>
              <w:spacing w:line="283" w:lineRule="atLeast"/>
              <w:jc w:val="both"/>
            </w:pPr>
            <w:r w:rsidRPr="00E72381">
              <w:rPr>
                <w:rFonts w:ascii="Times New Roman"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E72381" w:rsidRPr="00E72381" w14:paraId="235C6F8A" w14:textId="77777777" w:rsidTr="004F4B12">
        <w:trPr>
          <w:trHeight w:val="322"/>
        </w:trPr>
        <w:tc>
          <w:tcPr>
            <w:tcW w:w="567" w:type="dxa"/>
            <w:vMerge w:val="restart"/>
          </w:tcPr>
          <w:p w14:paraId="75CF219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21.</w:t>
            </w:r>
          </w:p>
        </w:tc>
        <w:tc>
          <w:tcPr>
            <w:tcW w:w="2268" w:type="dxa"/>
            <w:vMerge w:val="restart"/>
          </w:tcPr>
          <w:p w14:paraId="2648BAD5"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4F344589" w14:textId="77777777" w:rsidR="00E72381" w:rsidRPr="00E72381" w:rsidRDefault="00E72381" w:rsidP="00E72381">
            <w:pPr>
              <w:spacing w:line="283" w:lineRule="atLeast"/>
              <w:jc w:val="both"/>
            </w:pPr>
            <w:r w:rsidRPr="00E72381">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E72381" w:rsidRPr="00E72381" w14:paraId="62A825ED" w14:textId="77777777" w:rsidTr="004F4B12">
        <w:trPr>
          <w:trHeight w:val="322"/>
        </w:trPr>
        <w:tc>
          <w:tcPr>
            <w:tcW w:w="567" w:type="dxa"/>
            <w:vMerge w:val="restart"/>
          </w:tcPr>
          <w:p w14:paraId="2C2FC1A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22.</w:t>
            </w:r>
          </w:p>
        </w:tc>
        <w:tc>
          <w:tcPr>
            <w:tcW w:w="2268" w:type="dxa"/>
            <w:vMerge w:val="restart"/>
          </w:tcPr>
          <w:p w14:paraId="3F24BFD7"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7FE08054" w14:textId="77777777" w:rsidR="00E72381" w:rsidRPr="00E72381" w:rsidRDefault="00E72381" w:rsidP="00E72381">
            <w:pPr>
              <w:spacing w:line="283" w:lineRule="atLeast"/>
              <w:jc w:val="both"/>
            </w:pPr>
            <w:r w:rsidRPr="00E72381">
              <w:rPr>
                <w:rFonts w:ascii="Times New Roman"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E72381" w:rsidRPr="00E72381" w14:paraId="07D64B3B" w14:textId="77777777" w:rsidTr="004F4B12">
        <w:trPr>
          <w:trHeight w:val="322"/>
        </w:trPr>
        <w:tc>
          <w:tcPr>
            <w:tcW w:w="567" w:type="dxa"/>
            <w:vMerge w:val="restart"/>
          </w:tcPr>
          <w:p w14:paraId="67C3E869"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23.</w:t>
            </w:r>
          </w:p>
        </w:tc>
        <w:tc>
          <w:tcPr>
            <w:tcW w:w="2268" w:type="dxa"/>
            <w:vMerge w:val="restart"/>
          </w:tcPr>
          <w:p w14:paraId="61B7F2E3"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68EDDA22" w14:textId="77777777" w:rsidR="00E72381" w:rsidRPr="00E72381" w:rsidRDefault="00E72381" w:rsidP="00E72381">
            <w:pPr>
              <w:spacing w:line="283" w:lineRule="atLeast"/>
              <w:jc w:val="both"/>
            </w:pPr>
            <w:r w:rsidRPr="00E72381">
              <w:rPr>
                <w:rFonts w:ascii="Times New Roman" w:hAnsi="Times New Roman"/>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w:t>
            </w:r>
            <w:r w:rsidRPr="00E72381">
              <w:rPr>
                <w:rFonts w:ascii="Times New Roman" w:hAnsi="Times New Roman"/>
                <w:sz w:val="28"/>
                <w:szCs w:val="28"/>
              </w:rPr>
              <w:lastRenderedPageBreak/>
              <w:t>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E72381" w:rsidRPr="00E72381" w14:paraId="62ADE106" w14:textId="77777777" w:rsidTr="004F4B12">
        <w:trPr>
          <w:trHeight w:val="322"/>
        </w:trPr>
        <w:tc>
          <w:tcPr>
            <w:tcW w:w="567" w:type="dxa"/>
            <w:vMerge w:val="restart"/>
          </w:tcPr>
          <w:p w14:paraId="4310DA18"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24.</w:t>
            </w:r>
          </w:p>
        </w:tc>
        <w:tc>
          <w:tcPr>
            <w:tcW w:w="2268" w:type="dxa"/>
            <w:vMerge w:val="restart"/>
          </w:tcPr>
          <w:p w14:paraId="788BA561"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20547233" w14:textId="77777777" w:rsidR="00E72381" w:rsidRPr="00E72381" w:rsidRDefault="00E72381" w:rsidP="00E72381">
            <w:pPr>
              <w:spacing w:line="283" w:lineRule="atLeast"/>
              <w:jc w:val="both"/>
            </w:pPr>
            <w:r w:rsidRPr="00E72381">
              <w:rPr>
                <w:rFonts w:ascii="Times New Roman" w:hAnsi="Times New Roman"/>
                <w:sz w:val="28"/>
                <w:szCs w:val="28"/>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rsidR="00E72381" w:rsidRPr="00E72381" w14:paraId="29FA6348" w14:textId="77777777" w:rsidTr="004F4B12">
        <w:trPr>
          <w:trHeight w:val="322"/>
        </w:trPr>
        <w:tc>
          <w:tcPr>
            <w:tcW w:w="567" w:type="dxa"/>
            <w:vMerge w:val="restart"/>
          </w:tcPr>
          <w:p w14:paraId="439E7C7F"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25.</w:t>
            </w:r>
          </w:p>
        </w:tc>
        <w:tc>
          <w:tcPr>
            <w:tcW w:w="2268" w:type="dxa"/>
            <w:vMerge w:val="restart"/>
          </w:tcPr>
          <w:p w14:paraId="321ADB65"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4B5F8191" w14:textId="77777777" w:rsidR="00E72381" w:rsidRPr="00E72381" w:rsidRDefault="00E72381" w:rsidP="00E72381">
            <w:pPr>
              <w:spacing w:line="283" w:lineRule="atLeast"/>
              <w:jc w:val="both"/>
            </w:pPr>
            <w:r w:rsidRPr="00E72381">
              <w:rPr>
                <w:rFonts w:ascii="Times New Roman" w:hAnsi="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E72381" w:rsidRPr="00E72381" w14:paraId="10973F5C" w14:textId="77777777" w:rsidTr="004F4B12">
        <w:trPr>
          <w:trHeight w:val="322"/>
        </w:trPr>
        <w:tc>
          <w:tcPr>
            <w:tcW w:w="567" w:type="dxa"/>
            <w:vMerge w:val="restart"/>
          </w:tcPr>
          <w:p w14:paraId="05BF7F33"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26.</w:t>
            </w:r>
          </w:p>
        </w:tc>
        <w:tc>
          <w:tcPr>
            <w:tcW w:w="2268" w:type="dxa"/>
            <w:vMerge w:val="restart"/>
          </w:tcPr>
          <w:p w14:paraId="1E7F8A4A"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1DE90CA8" w14:textId="77777777" w:rsidR="00E72381" w:rsidRPr="00E72381" w:rsidRDefault="00E72381" w:rsidP="00E72381">
            <w:pPr>
              <w:spacing w:line="283" w:lineRule="atLeast"/>
              <w:jc w:val="both"/>
            </w:pPr>
            <w:r w:rsidRPr="00E72381">
              <w:rPr>
                <w:rFonts w:ascii="Times New Roman" w:hAnsi="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E72381" w:rsidRPr="00E72381" w14:paraId="0244FADB" w14:textId="77777777" w:rsidTr="004F4B12">
        <w:trPr>
          <w:trHeight w:val="322"/>
        </w:trPr>
        <w:tc>
          <w:tcPr>
            <w:tcW w:w="567" w:type="dxa"/>
            <w:vMerge w:val="restart"/>
          </w:tcPr>
          <w:p w14:paraId="156653FD"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27.</w:t>
            </w:r>
          </w:p>
        </w:tc>
        <w:tc>
          <w:tcPr>
            <w:tcW w:w="2268" w:type="dxa"/>
            <w:vMerge w:val="restart"/>
          </w:tcPr>
          <w:p w14:paraId="11B0C0CB"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44E0E1D8" w14:textId="77777777" w:rsidR="00E72381" w:rsidRPr="00E72381" w:rsidRDefault="00E72381" w:rsidP="00E72381">
            <w:pPr>
              <w:spacing w:line="283" w:lineRule="atLeast"/>
              <w:jc w:val="both"/>
            </w:pPr>
            <w:r w:rsidRPr="00E72381">
              <w:rPr>
                <w:rFonts w:ascii="Times New Roman" w:hAnsi="Times New Roman"/>
                <w:sz w:val="28"/>
                <w:szCs w:val="28"/>
              </w:rPr>
              <w:t>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tc>
      </w:tr>
      <w:tr w:rsidR="00E72381" w:rsidRPr="00E72381" w14:paraId="60A416DF" w14:textId="77777777" w:rsidTr="004F4B12">
        <w:trPr>
          <w:trHeight w:val="322"/>
        </w:trPr>
        <w:tc>
          <w:tcPr>
            <w:tcW w:w="567" w:type="dxa"/>
            <w:vMerge w:val="restart"/>
          </w:tcPr>
          <w:p w14:paraId="2B585FCD"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28.</w:t>
            </w:r>
          </w:p>
        </w:tc>
        <w:tc>
          <w:tcPr>
            <w:tcW w:w="2268" w:type="dxa"/>
            <w:vMerge w:val="restart"/>
          </w:tcPr>
          <w:p w14:paraId="786016CF"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19580427" w14:textId="77777777" w:rsidR="00E72381" w:rsidRPr="00E72381" w:rsidRDefault="00E72381" w:rsidP="00E72381">
            <w:pPr>
              <w:spacing w:line="283" w:lineRule="atLeast"/>
              <w:jc w:val="both"/>
            </w:pPr>
            <w:r w:rsidRPr="00E72381">
              <w:rPr>
                <w:rFonts w:ascii="Times New Roman" w:hAnsi="Times New Roman"/>
                <w:sz w:val="28"/>
                <w:szCs w:val="28"/>
              </w:rPr>
              <w:t>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tc>
      </w:tr>
      <w:tr w:rsidR="00E72381" w:rsidRPr="00E72381" w14:paraId="47F833CB" w14:textId="77777777" w:rsidTr="004F4B12">
        <w:trPr>
          <w:trHeight w:val="322"/>
        </w:trPr>
        <w:tc>
          <w:tcPr>
            <w:tcW w:w="567" w:type="dxa"/>
            <w:vMerge w:val="restart"/>
          </w:tcPr>
          <w:p w14:paraId="120E4686"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29.</w:t>
            </w:r>
          </w:p>
        </w:tc>
        <w:tc>
          <w:tcPr>
            <w:tcW w:w="2268" w:type="dxa"/>
            <w:vMerge w:val="restart"/>
          </w:tcPr>
          <w:p w14:paraId="48B45088"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488240AE" w14:textId="77777777" w:rsidR="00E72381" w:rsidRPr="00E72381" w:rsidRDefault="00E72381" w:rsidP="00E72381">
            <w:pPr>
              <w:spacing w:line="283" w:lineRule="atLeast"/>
              <w:jc w:val="both"/>
            </w:pPr>
            <w:r w:rsidRPr="00E72381">
              <w:rPr>
                <w:rFonts w:ascii="Times New Roman" w:hAnsi="Times New Roman"/>
                <w:sz w:val="28"/>
                <w:szCs w:val="28"/>
              </w:rPr>
              <w:t xml:space="preserve">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w:t>
            </w:r>
            <w:r w:rsidRPr="00E72381">
              <w:rPr>
                <w:rFonts w:ascii="Times New Roman" w:hAnsi="Times New Roman"/>
                <w:sz w:val="28"/>
                <w:szCs w:val="28"/>
              </w:rPr>
              <w:lastRenderedPageBreak/>
              <w:t>территориальных зонах правил землепользования и застройки)</w:t>
            </w:r>
          </w:p>
        </w:tc>
      </w:tr>
      <w:tr w:rsidR="00E72381" w:rsidRPr="00E72381" w14:paraId="70BD0885" w14:textId="77777777" w:rsidTr="004F4B12">
        <w:trPr>
          <w:trHeight w:val="322"/>
        </w:trPr>
        <w:tc>
          <w:tcPr>
            <w:tcW w:w="567" w:type="dxa"/>
            <w:vMerge w:val="restart"/>
          </w:tcPr>
          <w:p w14:paraId="17E7D1C2"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lastRenderedPageBreak/>
              <w:t>30.</w:t>
            </w:r>
          </w:p>
        </w:tc>
        <w:tc>
          <w:tcPr>
            <w:tcW w:w="2268" w:type="dxa"/>
            <w:vMerge w:val="restart"/>
          </w:tcPr>
          <w:p w14:paraId="3366BF3E"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07C3771B" w14:textId="77777777" w:rsidR="00E72381" w:rsidRPr="00E72381" w:rsidRDefault="00E72381" w:rsidP="00E72381">
            <w:pPr>
              <w:spacing w:line="283" w:lineRule="atLeast"/>
              <w:jc w:val="both"/>
            </w:pPr>
            <w:r w:rsidRPr="00E72381">
              <w:rPr>
                <w:rFonts w:ascii="Times New Roman" w:hAnsi="Times New Roman"/>
                <w:sz w:val="28"/>
                <w:szCs w:val="28"/>
              </w:rPr>
              <w:t>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tc>
      </w:tr>
      <w:tr w:rsidR="00E72381" w:rsidRPr="00E72381" w14:paraId="644FDB67" w14:textId="77777777" w:rsidTr="004F4B12">
        <w:trPr>
          <w:trHeight w:val="322"/>
        </w:trPr>
        <w:tc>
          <w:tcPr>
            <w:tcW w:w="567" w:type="dxa"/>
            <w:vMerge w:val="restart"/>
          </w:tcPr>
          <w:p w14:paraId="1EFCBB9F"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31.</w:t>
            </w:r>
          </w:p>
        </w:tc>
        <w:tc>
          <w:tcPr>
            <w:tcW w:w="2268" w:type="dxa"/>
            <w:vMerge w:val="restart"/>
          </w:tcPr>
          <w:p w14:paraId="60B68C6A"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5635AD8D" w14:textId="77777777" w:rsidR="00E72381" w:rsidRPr="00E72381" w:rsidRDefault="00E72381" w:rsidP="00E72381">
            <w:pPr>
              <w:spacing w:line="283" w:lineRule="atLeast"/>
              <w:jc w:val="both"/>
            </w:pPr>
            <w:r w:rsidRPr="00E72381">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tc>
      </w:tr>
      <w:tr w:rsidR="00E72381" w:rsidRPr="00E72381" w14:paraId="376551EC" w14:textId="77777777" w:rsidTr="004F4B12">
        <w:trPr>
          <w:trHeight w:val="322"/>
        </w:trPr>
        <w:tc>
          <w:tcPr>
            <w:tcW w:w="567" w:type="dxa"/>
            <w:vMerge w:val="restart"/>
          </w:tcPr>
          <w:p w14:paraId="66A0EECF" w14:textId="77777777" w:rsidR="00E72381" w:rsidRPr="00E72381" w:rsidRDefault="00E72381"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rPr>
              <w:t>32.</w:t>
            </w:r>
          </w:p>
        </w:tc>
        <w:tc>
          <w:tcPr>
            <w:tcW w:w="2268" w:type="dxa"/>
            <w:vMerge w:val="restart"/>
          </w:tcPr>
          <w:p w14:paraId="46F666B9"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75CF93C8" w14:textId="77777777" w:rsidR="00E72381" w:rsidRPr="00E72381" w:rsidRDefault="00E72381" w:rsidP="00E72381">
            <w:pPr>
              <w:spacing w:line="283" w:lineRule="atLeast"/>
              <w:jc w:val="both"/>
            </w:pPr>
            <w:r w:rsidRPr="00E72381">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E72381" w:rsidRPr="00E72381" w14:paraId="5E302CD0" w14:textId="77777777" w:rsidTr="004F4B12">
        <w:trPr>
          <w:trHeight w:val="322"/>
        </w:trPr>
        <w:tc>
          <w:tcPr>
            <w:tcW w:w="9921" w:type="dxa"/>
            <w:gridSpan w:val="3"/>
            <w:vMerge w:val="restart"/>
          </w:tcPr>
          <w:p w14:paraId="4504A4B9" w14:textId="77777777" w:rsidR="00E72381" w:rsidRPr="00E72381" w:rsidRDefault="00E72381" w:rsidP="00E72381">
            <w:pPr>
              <w:jc w:val="center"/>
              <w:rPr>
                <w:rFonts w:ascii="Times New Roman" w:hAnsi="Times New Roman"/>
                <w:i/>
                <w:spacing w:val="-6"/>
                <w:sz w:val="28"/>
                <w:szCs w:val="28"/>
              </w:rPr>
            </w:pPr>
            <w:r w:rsidRPr="00E72381">
              <w:rPr>
                <w:rFonts w:ascii="Times New Roman" w:hAnsi="Times New Roman"/>
                <w:i/>
                <w:spacing w:val="-6"/>
                <w:sz w:val="28"/>
                <w:szCs w:val="28"/>
              </w:rPr>
              <w:t>Основания для отказа в приеме заявления и документов, необходимых для предоставления Услуги</w:t>
            </w:r>
          </w:p>
        </w:tc>
      </w:tr>
      <w:tr w:rsidR="00E72381" w:rsidRPr="00E72381" w14:paraId="6B408AA5" w14:textId="77777777" w:rsidTr="004F4B12">
        <w:trPr>
          <w:trHeight w:val="322"/>
        </w:trPr>
        <w:tc>
          <w:tcPr>
            <w:tcW w:w="567" w:type="dxa"/>
            <w:vMerge w:val="restart"/>
          </w:tcPr>
          <w:p w14:paraId="79341F12"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1.</w:t>
            </w:r>
          </w:p>
        </w:tc>
        <w:tc>
          <w:tcPr>
            <w:tcW w:w="2268" w:type="dxa"/>
            <w:vMerge w:val="restart"/>
          </w:tcPr>
          <w:p w14:paraId="5F98EAE0"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08777E9A" w14:textId="77777777" w:rsidR="00E72381" w:rsidRPr="00E72381" w:rsidRDefault="00E72381" w:rsidP="00E72381">
            <w:pPr>
              <w:spacing w:line="283" w:lineRule="atLeast"/>
              <w:jc w:val="both"/>
              <w:rPr>
                <w:rFonts w:ascii="Times New Roman" w:hAnsi="Times New Roman"/>
                <w:sz w:val="28"/>
                <w:szCs w:val="28"/>
              </w:rPr>
            </w:pPr>
            <w:r w:rsidRPr="00E72381">
              <w:rPr>
                <w:rFonts w:ascii="Times New Roman" w:hAnsi="Times New Roman"/>
                <w:sz w:val="28"/>
                <w:szCs w:val="28"/>
              </w:rPr>
              <w:t>Непредставление документов установленных в Приложением № 3 к Регламенту</w:t>
            </w:r>
          </w:p>
        </w:tc>
      </w:tr>
      <w:tr w:rsidR="00E72381" w:rsidRPr="00E72381" w14:paraId="2575811C" w14:textId="77777777" w:rsidTr="004F4B12">
        <w:trPr>
          <w:trHeight w:val="322"/>
        </w:trPr>
        <w:tc>
          <w:tcPr>
            <w:tcW w:w="567" w:type="dxa"/>
            <w:vMerge w:val="restart"/>
          </w:tcPr>
          <w:p w14:paraId="2613DEB1"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2.</w:t>
            </w:r>
          </w:p>
        </w:tc>
        <w:tc>
          <w:tcPr>
            <w:tcW w:w="2268" w:type="dxa"/>
            <w:vMerge w:val="restart"/>
          </w:tcPr>
          <w:p w14:paraId="635304CA"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8А, 38Б, 6В, 25Г</w:t>
            </w:r>
          </w:p>
        </w:tc>
        <w:tc>
          <w:tcPr>
            <w:tcW w:w="7087" w:type="dxa"/>
            <w:vMerge w:val="restart"/>
          </w:tcPr>
          <w:p w14:paraId="02EBA715" w14:textId="77777777" w:rsidR="00E72381" w:rsidRPr="00E72381" w:rsidRDefault="00E72381" w:rsidP="00E72381">
            <w:pPr>
              <w:spacing w:line="283" w:lineRule="atLeast"/>
              <w:jc w:val="both"/>
              <w:rPr>
                <w:rFonts w:ascii="Times New Roman" w:hAnsi="Times New Roman"/>
                <w:sz w:val="28"/>
                <w:szCs w:val="28"/>
              </w:rPr>
            </w:pPr>
            <w:proofErr w:type="spellStart"/>
            <w:r w:rsidRPr="00E72381">
              <w:rPr>
                <w:rFonts w:ascii="Times New Roman" w:hAnsi="Times New Roman"/>
                <w:sz w:val="28"/>
                <w:szCs w:val="28"/>
              </w:rPr>
              <w:t>Неподтверждение</w:t>
            </w:r>
            <w:proofErr w:type="spellEnd"/>
            <w:r w:rsidRPr="00E72381">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E72381" w:rsidRPr="00E72381" w14:paraId="4B9B5B6A" w14:textId="77777777" w:rsidTr="004F4B12">
        <w:trPr>
          <w:trHeight w:val="322"/>
        </w:trPr>
        <w:tc>
          <w:tcPr>
            <w:tcW w:w="567" w:type="dxa"/>
            <w:vMerge w:val="restart"/>
          </w:tcPr>
          <w:p w14:paraId="27E6D6A8"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3.</w:t>
            </w:r>
          </w:p>
        </w:tc>
        <w:tc>
          <w:tcPr>
            <w:tcW w:w="2268" w:type="dxa"/>
            <w:vMerge w:val="restart"/>
          </w:tcPr>
          <w:p w14:paraId="5DC5C073"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0674D851" w14:textId="77777777" w:rsidR="00E72381" w:rsidRPr="00E72381" w:rsidRDefault="00E72381" w:rsidP="00E72381">
            <w:pPr>
              <w:spacing w:line="283" w:lineRule="atLeast"/>
              <w:jc w:val="both"/>
              <w:rPr>
                <w:rFonts w:ascii="Times New Roman" w:hAnsi="Times New Roman"/>
                <w:sz w:val="28"/>
                <w:szCs w:val="28"/>
              </w:rPr>
            </w:pPr>
            <w:r w:rsidRPr="00E72381">
              <w:rPr>
                <w:rFonts w:ascii="Times New Roman" w:hAnsi="Times New Roman"/>
                <w:sz w:val="28"/>
                <w:szCs w:val="28"/>
              </w:rPr>
              <w:t>Представление документов в ненадлежащий орган</w:t>
            </w:r>
          </w:p>
        </w:tc>
      </w:tr>
      <w:tr w:rsidR="00E72381" w:rsidRPr="00E72381" w14:paraId="222B28E9" w14:textId="77777777" w:rsidTr="004F4B12">
        <w:trPr>
          <w:trHeight w:val="322"/>
        </w:trPr>
        <w:tc>
          <w:tcPr>
            <w:tcW w:w="567" w:type="dxa"/>
            <w:vMerge w:val="restart"/>
          </w:tcPr>
          <w:p w14:paraId="220ECFFF"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4.</w:t>
            </w:r>
          </w:p>
        </w:tc>
        <w:tc>
          <w:tcPr>
            <w:tcW w:w="2268" w:type="dxa"/>
            <w:vMerge w:val="restart"/>
          </w:tcPr>
          <w:p w14:paraId="2D4E1EFD"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29078FFA" w14:textId="77777777" w:rsidR="00E72381" w:rsidRPr="00E72381" w:rsidRDefault="00E72381" w:rsidP="00E72381">
            <w:pPr>
              <w:spacing w:line="283" w:lineRule="atLeast"/>
              <w:jc w:val="both"/>
              <w:rPr>
                <w:rFonts w:ascii="Times New Roman" w:hAnsi="Times New Roman"/>
                <w:sz w:val="28"/>
                <w:szCs w:val="28"/>
              </w:rPr>
            </w:pPr>
            <w:r w:rsidRPr="00E72381">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E72381" w:rsidRPr="00E72381" w14:paraId="513333F0" w14:textId="77777777" w:rsidTr="004F4B12">
        <w:trPr>
          <w:trHeight w:val="322"/>
        </w:trPr>
        <w:tc>
          <w:tcPr>
            <w:tcW w:w="567" w:type="dxa"/>
            <w:vMerge w:val="restart"/>
          </w:tcPr>
          <w:p w14:paraId="6CCD4A3C"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5.</w:t>
            </w:r>
          </w:p>
        </w:tc>
        <w:tc>
          <w:tcPr>
            <w:tcW w:w="2268" w:type="dxa"/>
            <w:vMerge w:val="restart"/>
          </w:tcPr>
          <w:p w14:paraId="1AA5C69A"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64C0BD83" w14:textId="77777777" w:rsidR="00E72381" w:rsidRPr="00E72381" w:rsidRDefault="00E72381" w:rsidP="00E72381">
            <w:pPr>
              <w:spacing w:line="283" w:lineRule="atLeast"/>
              <w:jc w:val="both"/>
              <w:rPr>
                <w:rFonts w:ascii="Times New Roman" w:hAnsi="Times New Roman"/>
                <w:sz w:val="28"/>
                <w:szCs w:val="28"/>
              </w:rPr>
            </w:pPr>
            <w:r w:rsidRPr="00E72381">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E72381" w:rsidRPr="00E72381" w14:paraId="6F8B73E2" w14:textId="77777777" w:rsidTr="004F4B12">
        <w:trPr>
          <w:trHeight w:val="322"/>
        </w:trPr>
        <w:tc>
          <w:tcPr>
            <w:tcW w:w="567" w:type="dxa"/>
            <w:vMerge w:val="restart"/>
          </w:tcPr>
          <w:p w14:paraId="345C66DD"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lastRenderedPageBreak/>
              <w:t>6.</w:t>
            </w:r>
          </w:p>
        </w:tc>
        <w:tc>
          <w:tcPr>
            <w:tcW w:w="2268" w:type="dxa"/>
            <w:vMerge w:val="restart"/>
          </w:tcPr>
          <w:p w14:paraId="57E2FC9B"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3A01BBB9" w14:textId="77777777" w:rsidR="00E72381" w:rsidRPr="00E72381" w:rsidRDefault="00E72381" w:rsidP="00E72381">
            <w:pPr>
              <w:spacing w:line="283" w:lineRule="atLeast"/>
              <w:jc w:val="both"/>
              <w:rPr>
                <w:rFonts w:ascii="Times New Roman" w:hAnsi="Times New Roman"/>
                <w:sz w:val="28"/>
                <w:szCs w:val="28"/>
              </w:rPr>
            </w:pPr>
            <w:r w:rsidRPr="00E72381">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E72381" w:rsidRPr="00E72381" w14:paraId="4393B7A5" w14:textId="77777777" w:rsidTr="004F4B12">
        <w:trPr>
          <w:trHeight w:val="322"/>
        </w:trPr>
        <w:tc>
          <w:tcPr>
            <w:tcW w:w="567" w:type="dxa"/>
            <w:vMerge w:val="restart"/>
          </w:tcPr>
          <w:p w14:paraId="53E99079"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7.</w:t>
            </w:r>
          </w:p>
        </w:tc>
        <w:tc>
          <w:tcPr>
            <w:tcW w:w="2268" w:type="dxa"/>
            <w:vMerge w:val="restart"/>
          </w:tcPr>
          <w:p w14:paraId="42585709"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520FCF62" w14:textId="77777777" w:rsidR="00E72381" w:rsidRPr="00E72381" w:rsidRDefault="00E72381" w:rsidP="00E72381">
            <w:pPr>
              <w:spacing w:line="283" w:lineRule="atLeast"/>
              <w:jc w:val="both"/>
              <w:rPr>
                <w:rFonts w:ascii="Times New Roman" w:hAnsi="Times New Roman"/>
                <w:sz w:val="28"/>
                <w:szCs w:val="28"/>
              </w:rPr>
            </w:pPr>
            <w:r w:rsidRPr="00E72381">
              <w:rPr>
                <w:rFonts w:ascii="Times New Roman" w:hAnsi="Times New Roman"/>
                <w:sz w:val="28"/>
              </w:rPr>
              <w:t>Наличие противоречивых сведений в заявлении и приложенных к нему документах</w:t>
            </w:r>
          </w:p>
        </w:tc>
      </w:tr>
      <w:tr w:rsidR="00E72381" w:rsidRPr="00E72381" w14:paraId="732CC655" w14:textId="77777777" w:rsidTr="004F4B12">
        <w:trPr>
          <w:trHeight w:val="322"/>
        </w:trPr>
        <w:tc>
          <w:tcPr>
            <w:tcW w:w="567" w:type="dxa"/>
            <w:vMerge w:val="restart"/>
          </w:tcPr>
          <w:p w14:paraId="14F91501" w14:textId="77777777" w:rsidR="00E72381" w:rsidRPr="00E72381" w:rsidRDefault="00E72381" w:rsidP="00E72381">
            <w:pPr>
              <w:jc w:val="both"/>
              <w:rPr>
                <w:rFonts w:ascii="Times New Roman" w:hAnsi="Times New Roman"/>
                <w:spacing w:val="-6"/>
                <w:sz w:val="28"/>
                <w:szCs w:val="28"/>
              </w:rPr>
            </w:pPr>
            <w:r w:rsidRPr="00E72381">
              <w:rPr>
                <w:rFonts w:ascii="Times New Roman" w:hAnsi="Times New Roman"/>
                <w:spacing w:val="-6"/>
                <w:sz w:val="28"/>
                <w:szCs w:val="28"/>
              </w:rPr>
              <w:t>8.</w:t>
            </w:r>
          </w:p>
        </w:tc>
        <w:tc>
          <w:tcPr>
            <w:tcW w:w="2268" w:type="dxa"/>
            <w:vMerge w:val="restart"/>
          </w:tcPr>
          <w:p w14:paraId="32A77598" w14:textId="77777777" w:rsidR="00E72381" w:rsidRPr="00E72381" w:rsidRDefault="00E72381" w:rsidP="00E72381">
            <w:pPr>
              <w:spacing w:after="200" w:line="276" w:lineRule="auto"/>
            </w:pPr>
            <w:r w:rsidRPr="00E72381">
              <w:rPr>
                <w:rFonts w:ascii="Times New Roman" w:hAnsi="Times New Roman"/>
                <w:spacing w:val="-6"/>
                <w:sz w:val="28"/>
                <w:szCs w:val="28"/>
              </w:rPr>
              <w:t>1А-8А,1Б-38Б, 1В-6В, 1Г-25Г</w:t>
            </w:r>
          </w:p>
        </w:tc>
        <w:tc>
          <w:tcPr>
            <w:tcW w:w="7087" w:type="dxa"/>
            <w:vMerge w:val="restart"/>
          </w:tcPr>
          <w:p w14:paraId="5D5724D4" w14:textId="77777777" w:rsidR="00E72381" w:rsidRPr="00E72381" w:rsidRDefault="00E72381" w:rsidP="00E72381">
            <w:pPr>
              <w:spacing w:line="283" w:lineRule="atLeast"/>
              <w:jc w:val="both"/>
              <w:rPr>
                <w:rFonts w:ascii="Times New Roman" w:hAnsi="Times New Roman"/>
                <w:sz w:val="28"/>
                <w:szCs w:val="28"/>
              </w:rPr>
            </w:pPr>
            <w:r w:rsidRPr="00E72381">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14:paraId="17C1AB9C"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7BE1358B"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8"/>
          <w:lang w:eastAsia="ru-RU"/>
        </w:rPr>
      </w:pPr>
    </w:p>
    <w:p w14:paraId="09D00657" w14:textId="77777777" w:rsidR="00E72381" w:rsidRPr="00E72381" w:rsidRDefault="00E72381" w:rsidP="00E72381">
      <w:pPr>
        <w:spacing w:after="0" w:line="240" w:lineRule="auto"/>
        <w:jc w:val="right"/>
        <w:rPr>
          <w:rFonts w:ascii="Times New Roman" w:eastAsia="Times New Roman" w:hAnsi="Times New Roman" w:cs="Times New Roman"/>
          <w:i/>
          <w:spacing w:val="-6"/>
          <w:sz w:val="28"/>
          <w:szCs w:val="28"/>
          <w:lang w:eastAsia="ru-RU"/>
        </w:rPr>
        <w:sectPr w:rsidR="00E72381" w:rsidRPr="00E72381" w:rsidSect="00E72381">
          <w:pgSz w:w="11907" w:h="16840"/>
          <w:pgMar w:top="1134" w:right="1134" w:bottom="1134" w:left="1134" w:header="720" w:footer="720" w:gutter="0"/>
          <w:pgNumType w:start="1"/>
          <w:cols w:space="708"/>
          <w:titlePg/>
          <w:docGrid w:linePitch="360"/>
        </w:sectPr>
      </w:pPr>
    </w:p>
    <w:p w14:paraId="0C90005D" w14:textId="77777777" w:rsidR="00E72381" w:rsidRPr="00E72381" w:rsidRDefault="00E72381" w:rsidP="00E72381">
      <w:pPr>
        <w:spacing w:after="0" w:line="240" w:lineRule="auto"/>
        <w:ind w:left="12471" w:firstLine="273"/>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Приложение № 5</w:t>
      </w:r>
    </w:p>
    <w:p w14:paraId="0B6AB193"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172B1A50"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Перечень</w:t>
      </w:r>
    </w:p>
    <w:p w14:paraId="6B9D3498"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документов, подтверждающих право заявителя на приобретение земельного участка без проведения торгов</w:t>
      </w:r>
    </w:p>
    <w:p w14:paraId="08F79AA4"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E72381" w:rsidRPr="00E72381" w14:paraId="538502A5" w14:textId="77777777" w:rsidTr="004F4B12">
        <w:tc>
          <w:tcPr>
            <w:tcW w:w="567" w:type="dxa"/>
          </w:tcPr>
          <w:p w14:paraId="1DF43CF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w:t>
            </w:r>
          </w:p>
        </w:tc>
        <w:tc>
          <w:tcPr>
            <w:tcW w:w="1831" w:type="dxa"/>
            <w:gridSpan w:val="2"/>
          </w:tcPr>
          <w:p w14:paraId="3DD3190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Основание предоставления земельного участка без проведения торгов</w:t>
            </w:r>
          </w:p>
        </w:tc>
        <w:tc>
          <w:tcPr>
            <w:tcW w:w="1708" w:type="dxa"/>
          </w:tcPr>
          <w:p w14:paraId="6674312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Вид права, на котором осуществляется предоставление земельного участка бесплатно или за плату</w:t>
            </w:r>
          </w:p>
        </w:tc>
        <w:tc>
          <w:tcPr>
            <w:tcW w:w="3010" w:type="dxa"/>
          </w:tcPr>
          <w:p w14:paraId="128F936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Заявитель</w:t>
            </w:r>
          </w:p>
        </w:tc>
        <w:tc>
          <w:tcPr>
            <w:tcW w:w="3088" w:type="dxa"/>
          </w:tcPr>
          <w:p w14:paraId="2917445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w:t>
            </w:r>
          </w:p>
        </w:tc>
        <w:tc>
          <w:tcPr>
            <w:tcW w:w="4992" w:type="dxa"/>
            <w:gridSpan w:val="2"/>
          </w:tcPr>
          <w:p w14:paraId="7CA4A61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E72381" w:rsidRPr="00E72381" w14:paraId="70D6A077" w14:textId="77777777" w:rsidTr="004F4B12">
        <w:tc>
          <w:tcPr>
            <w:tcW w:w="567" w:type="dxa"/>
            <w:vMerge w:val="restart"/>
          </w:tcPr>
          <w:p w14:paraId="30C34DA2"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F860396"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22" w:tooltip="consultantplus://offline/ref=471949FCC2898B5C29FCC3652000357C284C29DAB82D51DDB1EE848E00C830D115825897D1691F439442061FDAA3E4620F54503103BFU6P8R" w:history="1">
              <w:r w:rsidR="00E72381" w:rsidRPr="00E72381">
                <w:rPr>
                  <w:rFonts w:ascii="Times New Roman" w:eastAsia="Times New Roman" w:hAnsi="Times New Roman" w:cs="Times New Roman"/>
                  <w:sz w:val="24"/>
                  <w:szCs w:val="24"/>
                  <w:lang w:eastAsia="ru-RU"/>
                </w:rPr>
                <w:t>Подпункт 3 пункта 2 статьи 39.3</w:t>
              </w:r>
            </w:hyperlink>
            <w:r w:rsidR="00E72381" w:rsidRPr="00E72381">
              <w:rPr>
                <w:rFonts w:ascii="Times New Roman" w:eastAsia="Times New Roman" w:hAnsi="Times New Roman" w:cs="Times New Roman"/>
                <w:sz w:val="24"/>
                <w:szCs w:val="24"/>
                <w:lang w:eastAsia="ru-RU"/>
              </w:rPr>
              <w:t xml:space="preserve"> Земельного кодекса Российской Федерации (далее - Земельный кодекс)</w:t>
            </w:r>
          </w:p>
        </w:tc>
        <w:tc>
          <w:tcPr>
            <w:tcW w:w="1708" w:type="dxa"/>
            <w:vMerge w:val="restart"/>
          </w:tcPr>
          <w:p w14:paraId="6344731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собственность за плату</w:t>
            </w:r>
          </w:p>
        </w:tc>
        <w:tc>
          <w:tcPr>
            <w:tcW w:w="3010" w:type="dxa"/>
            <w:vMerge w:val="restart"/>
          </w:tcPr>
          <w:p w14:paraId="5401601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14:paraId="53D0983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one" w:sz="4" w:space="0" w:color="000000"/>
            </w:tcBorders>
          </w:tcPr>
          <w:p w14:paraId="046D515A"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72381" w:rsidRPr="00E72381" w14:paraId="797CCBC1" w14:textId="77777777" w:rsidTr="004F4B12">
        <w:tblPrEx>
          <w:tblBorders>
            <w:insideH w:val="none" w:sz="4" w:space="0" w:color="000000"/>
          </w:tblBorders>
        </w:tblPrEx>
        <w:tc>
          <w:tcPr>
            <w:tcW w:w="567" w:type="dxa"/>
            <w:vMerge/>
          </w:tcPr>
          <w:p w14:paraId="74D6ECF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44DA3C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190363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47C0B9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5D530C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6EBD9151"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 подтверждающий членство заявителя в СНТ или ОНТ</w:t>
            </w:r>
          </w:p>
        </w:tc>
      </w:tr>
      <w:tr w:rsidR="00E72381" w:rsidRPr="00E72381" w14:paraId="1EA3D4D4" w14:textId="77777777" w:rsidTr="004F4B12">
        <w:tblPrEx>
          <w:tblBorders>
            <w:insideH w:val="none" w:sz="4" w:space="0" w:color="000000"/>
          </w:tblBorders>
        </w:tblPrEx>
        <w:tc>
          <w:tcPr>
            <w:tcW w:w="567" w:type="dxa"/>
            <w:vMerge/>
          </w:tcPr>
          <w:p w14:paraId="43A1AAB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C1F153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F7D6D3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9D3C47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C24581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7953CB1B"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Решение общего собрания членов СНТ или ОНТ о распределении садового или огородного земельного участка заявителю</w:t>
            </w:r>
          </w:p>
        </w:tc>
      </w:tr>
      <w:tr w:rsidR="00E72381" w:rsidRPr="00E72381" w14:paraId="44B4BEE3" w14:textId="77777777" w:rsidTr="00E72381">
        <w:tblPrEx>
          <w:tblBorders>
            <w:insideH w:val="none" w:sz="4" w:space="0" w:color="000000"/>
          </w:tblBorders>
        </w:tblPrEx>
        <w:tc>
          <w:tcPr>
            <w:tcW w:w="567" w:type="dxa"/>
            <w:vMerge/>
          </w:tcPr>
          <w:p w14:paraId="0E2892F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59B18A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A0D690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F8216E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CB5064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il"/>
            </w:tcBorders>
          </w:tcPr>
          <w:p w14:paraId="27BE259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Утвержденный проект межевания территории</w:t>
            </w:r>
          </w:p>
        </w:tc>
      </w:tr>
      <w:tr w:rsidR="00E72381" w:rsidRPr="00E72381" w14:paraId="442BEAE2" w14:textId="77777777" w:rsidTr="00E72381">
        <w:tblPrEx>
          <w:tblBorders>
            <w:insideH w:val="none" w:sz="4" w:space="0" w:color="000000"/>
          </w:tblBorders>
        </w:tblPrEx>
        <w:tc>
          <w:tcPr>
            <w:tcW w:w="567" w:type="dxa"/>
            <w:vMerge/>
          </w:tcPr>
          <w:p w14:paraId="650BEAA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536AB0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D4B8CD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666425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C0C96D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single" w:sz="4" w:space="0" w:color="auto"/>
            </w:tcBorders>
          </w:tcPr>
          <w:p w14:paraId="2A02B023"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70F13581" w14:textId="77777777" w:rsidTr="00E72381">
        <w:tc>
          <w:tcPr>
            <w:tcW w:w="567" w:type="dxa"/>
            <w:vMerge/>
          </w:tcPr>
          <w:p w14:paraId="63DEB478"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1BE4DA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CB6461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7AB468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0BCA98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single" w:sz="4" w:space="0" w:color="auto"/>
            </w:tcBorders>
          </w:tcPr>
          <w:p w14:paraId="50C000F2"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в отношении СНТ и ОНТ</w:t>
            </w:r>
          </w:p>
        </w:tc>
      </w:tr>
      <w:tr w:rsidR="00E72381" w:rsidRPr="00E72381" w14:paraId="10D66824" w14:textId="77777777" w:rsidTr="004F4B12">
        <w:tc>
          <w:tcPr>
            <w:tcW w:w="567" w:type="dxa"/>
            <w:vMerge w:val="restart"/>
            <w:tcBorders>
              <w:bottom w:val="none" w:sz="4" w:space="0" w:color="000000"/>
            </w:tcBorders>
          </w:tcPr>
          <w:p w14:paraId="709E7DC9"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Borders>
              <w:bottom w:val="none" w:sz="4" w:space="0" w:color="000000"/>
            </w:tcBorders>
          </w:tcPr>
          <w:p w14:paraId="0B4C85D4"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23" w:tooltip="consultantplus://offline/ref=471949FCC2898B5C29FCC3652000357C284C29DAB82D51DDB1EE848E00C830D115825892D361161C91571747D6A5FD7C0C494C3301UBPCR" w:history="1">
              <w:r w:rsidR="00E72381" w:rsidRPr="00E72381">
                <w:rPr>
                  <w:rFonts w:ascii="Times New Roman" w:eastAsia="Times New Roman" w:hAnsi="Times New Roman" w:cs="Times New Roman"/>
                  <w:sz w:val="24"/>
                  <w:szCs w:val="24"/>
                  <w:lang w:eastAsia="ru-RU"/>
                </w:rPr>
                <w:t>Подпункт 6 пункта 2 статьи 39.3</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Borders>
              <w:bottom w:val="none" w:sz="4" w:space="0" w:color="000000"/>
            </w:tcBorders>
          </w:tcPr>
          <w:p w14:paraId="11B6C89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собственность за плату</w:t>
            </w:r>
          </w:p>
        </w:tc>
        <w:tc>
          <w:tcPr>
            <w:tcW w:w="3010" w:type="dxa"/>
            <w:vMerge w:val="restart"/>
            <w:tcBorders>
              <w:bottom w:val="none" w:sz="4" w:space="0" w:color="000000"/>
            </w:tcBorders>
          </w:tcPr>
          <w:p w14:paraId="2C3A3A0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Собственник здания, сооружения либо помещения в здании, сооружении</w:t>
            </w:r>
          </w:p>
        </w:tc>
        <w:tc>
          <w:tcPr>
            <w:tcW w:w="3088" w:type="dxa"/>
            <w:vMerge w:val="restart"/>
            <w:tcBorders>
              <w:bottom w:val="none" w:sz="4" w:space="0" w:color="000000"/>
            </w:tcBorders>
          </w:tcPr>
          <w:p w14:paraId="50CFD01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на котором расположено здание, сооружение</w:t>
            </w:r>
          </w:p>
        </w:tc>
        <w:tc>
          <w:tcPr>
            <w:tcW w:w="4992" w:type="dxa"/>
            <w:gridSpan w:val="2"/>
            <w:tcBorders>
              <w:bottom w:val="none" w:sz="4" w:space="0" w:color="000000"/>
            </w:tcBorders>
          </w:tcPr>
          <w:p w14:paraId="4F6FD8A1"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E72381" w:rsidRPr="00E72381" w14:paraId="26815C80" w14:textId="77777777" w:rsidTr="004F4B12">
        <w:tblPrEx>
          <w:tblBorders>
            <w:insideH w:val="none" w:sz="4" w:space="0" w:color="000000"/>
          </w:tblBorders>
        </w:tblPrEx>
        <w:tc>
          <w:tcPr>
            <w:tcW w:w="567" w:type="dxa"/>
            <w:vMerge/>
            <w:tcBorders>
              <w:bottom w:val="none" w:sz="4" w:space="0" w:color="000000"/>
            </w:tcBorders>
          </w:tcPr>
          <w:p w14:paraId="0C65E3C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Borders>
              <w:bottom w:val="none" w:sz="4" w:space="0" w:color="000000"/>
            </w:tcBorders>
          </w:tcPr>
          <w:p w14:paraId="3BE013B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Borders>
              <w:bottom w:val="none" w:sz="4" w:space="0" w:color="000000"/>
            </w:tcBorders>
          </w:tcPr>
          <w:p w14:paraId="1E607BA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Borders>
              <w:bottom w:val="none" w:sz="4" w:space="0" w:color="000000"/>
            </w:tcBorders>
          </w:tcPr>
          <w:p w14:paraId="7675071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Borders>
              <w:bottom w:val="none" w:sz="4" w:space="0" w:color="000000"/>
            </w:tcBorders>
          </w:tcPr>
          <w:p w14:paraId="029DF18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00465D9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72381" w:rsidRPr="00E72381" w14:paraId="3D61272E" w14:textId="77777777" w:rsidTr="00E72381">
        <w:tblPrEx>
          <w:tblBorders>
            <w:insideH w:val="none" w:sz="4" w:space="0" w:color="000000"/>
          </w:tblBorders>
        </w:tblPrEx>
        <w:tc>
          <w:tcPr>
            <w:tcW w:w="567" w:type="dxa"/>
            <w:vMerge/>
            <w:tcBorders>
              <w:bottom w:val="nil"/>
            </w:tcBorders>
          </w:tcPr>
          <w:p w14:paraId="4BC6618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Borders>
              <w:bottom w:val="nil"/>
            </w:tcBorders>
          </w:tcPr>
          <w:p w14:paraId="1498491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Borders>
              <w:bottom w:val="nil"/>
            </w:tcBorders>
          </w:tcPr>
          <w:p w14:paraId="3139CBE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Borders>
              <w:bottom w:val="nil"/>
            </w:tcBorders>
          </w:tcPr>
          <w:p w14:paraId="11504C1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Borders>
              <w:bottom w:val="nil"/>
            </w:tcBorders>
          </w:tcPr>
          <w:p w14:paraId="5084BD4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il"/>
            </w:tcBorders>
          </w:tcPr>
          <w:p w14:paraId="0F5EA80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72381" w:rsidRPr="00E72381" w14:paraId="6FDDFD28" w14:textId="77777777" w:rsidTr="00E72381">
        <w:tblPrEx>
          <w:tblBorders>
            <w:insideH w:val="none" w:sz="4" w:space="0" w:color="000000"/>
          </w:tblBorders>
        </w:tblPrEx>
        <w:tc>
          <w:tcPr>
            <w:tcW w:w="567" w:type="dxa"/>
            <w:vMerge w:val="restart"/>
            <w:tcBorders>
              <w:top w:val="nil"/>
              <w:bottom w:val="nil"/>
            </w:tcBorders>
          </w:tcPr>
          <w:p w14:paraId="5328D53E"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p>
        </w:tc>
        <w:tc>
          <w:tcPr>
            <w:tcW w:w="1831" w:type="dxa"/>
            <w:gridSpan w:val="2"/>
            <w:vMerge w:val="restart"/>
            <w:tcBorders>
              <w:top w:val="nil"/>
              <w:bottom w:val="nil"/>
            </w:tcBorders>
          </w:tcPr>
          <w:p w14:paraId="60899AF1"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p>
        </w:tc>
        <w:tc>
          <w:tcPr>
            <w:tcW w:w="1708" w:type="dxa"/>
            <w:vMerge w:val="restart"/>
            <w:tcBorders>
              <w:top w:val="nil"/>
              <w:bottom w:val="nil"/>
            </w:tcBorders>
          </w:tcPr>
          <w:p w14:paraId="1A09ED37"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p>
        </w:tc>
        <w:tc>
          <w:tcPr>
            <w:tcW w:w="3010" w:type="dxa"/>
            <w:vMerge w:val="restart"/>
            <w:tcBorders>
              <w:top w:val="nil"/>
              <w:bottom w:val="nil"/>
            </w:tcBorders>
          </w:tcPr>
          <w:p w14:paraId="09DE0C68"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p>
        </w:tc>
        <w:tc>
          <w:tcPr>
            <w:tcW w:w="3088" w:type="dxa"/>
            <w:vMerge w:val="restart"/>
            <w:tcBorders>
              <w:top w:val="nil"/>
              <w:bottom w:val="nil"/>
            </w:tcBorders>
          </w:tcPr>
          <w:p w14:paraId="268EB8D1"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4C54E4E5"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48B7F0E4" w14:textId="77777777" w:rsidTr="00E72381">
        <w:tblPrEx>
          <w:tblBorders>
            <w:insideH w:val="none" w:sz="4" w:space="0" w:color="000000"/>
          </w:tblBorders>
        </w:tblPrEx>
        <w:tc>
          <w:tcPr>
            <w:tcW w:w="567" w:type="dxa"/>
            <w:vMerge/>
            <w:tcBorders>
              <w:top w:val="nil"/>
              <w:bottom w:val="nil"/>
            </w:tcBorders>
          </w:tcPr>
          <w:p w14:paraId="3245CAD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Borders>
              <w:top w:val="nil"/>
              <w:bottom w:val="nil"/>
            </w:tcBorders>
          </w:tcPr>
          <w:p w14:paraId="3A825AF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Borders>
              <w:top w:val="nil"/>
              <w:bottom w:val="nil"/>
            </w:tcBorders>
          </w:tcPr>
          <w:p w14:paraId="35E8818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Borders>
              <w:top w:val="nil"/>
              <w:bottom w:val="nil"/>
            </w:tcBorders>
          </w:tcPr>
          <w:p w14:paraId="33BF1DE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Borders>
              <w:top w:val="nil"/>
              <w:bottom w:val="nil"/>
            </w:tcBorders>
          </w:tcPr>
          <w:p w14:paraId="45EAB6F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5879838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 здании и (или) сооружении, расположенном(</w:t>
            </w:r>
            <w:proofErr w:type="spellStart"/>
            <w:r w:rsidRPr="00E72381">
              <w:rPr>
                <w:rFonts w:ascii="Times New Roman" w:eastAsia="Times New Roman" w:hAnsi="Times New Roman" w:cs="Times New Roman"/>
                <w:sz w:val="24"/>
                <w:szCs w:val="24"/>
                <w:lang w:eastAsia="ru-RU"/>
              </w:rPr>
              <w:t>ых</w:t>
            </w:r>
            <w:proofErr w:type="spellEnd"/>
            <w:r w:rsidRPr="00E72381">
              <w:rPr>
                <w:rFonts w:ascii="Times New Roman" w:eastAsia="Times New Roman" w:hAnsi="Times New Roman" w:cs="Times New Roman"/>
                <w:sz w:val="24"/>
                <w:szCs w:val="24"/>
                <w:lang w:eastAsia="ru-RU"/>
              </w:rPr>
              <w:t>) на испрашиваемом земельном участке)</w:t>
            </w:r>
          </w:p>
        </w:tc>
      </w:tr>
      <w:tr w:rsidR="00E72381" w:rsidRPr="00E72381" w14:paraId="30BD7354" w14:textId="77777777" w:rsidTr="00E72381">
        <w:tblPrEx>
          <w:tblBorders>
            <w:insideH w:val="none" w:sz="4" w:space="0" w:color="000000"/>
          </w:tblBorders>
        </w:tblPrEx>
        <w:tc>
          <w:tcPr>
            <w:tcW w:w="567" w:type="dxa"/>
            <w:vMerge/>
            <w:tcBorders>
              <w:top w:val="nil"/>
              <w:bottom w:val="single" w:sz="4" w:space="0" w:color="auto"/>
            </w:tcBorders>
          </w:tcPr>
          <w:p w14:paraId="53A137A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Borders>
              <w:top w:val="nil"/>
              <w:bottom w:val="single" w:sz="4" w:space="0" w:color="auto"/>
            </w:tcBorders>
          </w:tcPr>
          <w:p w14:paraId="6AE1509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Borders>
              <w:top w:val="nil"/>
              <w:bottom w:val="single" w:sz="4" w:space="0" w:color="auto"/>
            </w:tcBorders>
          </w:tcPr>
          <w:p w14:paraId="60DEB1C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Borders>
              <w:top w:val="nil"/>
              <w:bottom w:val="single" w:sz="4" w:space="0" w:color="auto"/>
            </w:tcBorders>
          </w:tcPr>
          <w:p w14:paraId="5A56632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Borders>
              <w:top w:val="nil"/>
              <w:bottom w:val="single" w:sz="4" w:space="0" w:color="auto"/>
            </w:tcBorders>
          </w:tcPr>
          <w:p w14:paraId="3F25A1E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single" w:sz="4" w:space="0" w:color="auto"/>
            </w:tcBorders>
          </w:tcPr>
          <w:p w14:paraId="21C22977"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Выписка из ЕГРН об объекте недвижимости (о помещении в здании, сооружении, </w:t>
            </w:r>
            <w:r w:rsidRPr="00E72381">
              <w:rPr>
                <w:rFonts w:ascii="Times New Roman" w:eastAsia="Times New Roman" w:hAnsi="Times New Roman" w:cs="Times New Roman"/>
                <w:sz w:val="24"/>
                <w:szCs w:val="24"/>
                <w:lang w:eastAsia="ru-RU"/>
              </w:rPr>
              <w:lastRenderedPageBreak/>
              <w:t>расположенном на испрашиваемом земельном участке, в случае обращения собственника помещения)</w:t>
            </w:r>
          </w:p>
        </w:tc>
      </w:tr>
      <w:tr w:rsidR="00E72381" w:rsidRPr="00E72381" w14:paraId="236CB17D" w14:textId="77777777" w:rsidTr="00E72381">
        <w:tblPrEx>
          <w:tblBorders>
            <w:insideH w:val="none" w:sz="4" w:space="0" w:color="000000"/>
          </w:tblBorders>
        </w:tblPrEx>
        <w:tc>
          <w:tcPr>
            <w:tcW w:w="567" w:type="dxa"/>
            <w:vMerge/>
            <w:tcBorders>
              <w:top w:val="single" w:sz="4" w:space="0" w:color="auto"/>
            </w:tcBorders>
          </w:tcPr>
          <w:p w14:paraId="6EFE20B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Borders>
              <w:top w:val="single" w:sz="4" w:space="0" w:color="auto"/>
            </w:tcBorders>
          </w:tcPr>
          <w:p w14:paraId="263A56C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Borders>
              <w:top w:val="single" w:sz="4" w:space="0" w:color="auto"/>
            </w:tcBorders>
          </w:tcPr>
          <w:p w14:paraId="2720475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Borders>
              <w:top w:val="single" w:sz="4" w:space="0" w:color="auto"/>
            </w:tcBorders>
          </w:tcPr>
          <w:p w14:paraId="1C5DCB2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Borders>
              <w:top w:val="single" w:sz="4" w:space="0" w:color="auto"/>
            </w:tcBorders>
          </w:tcPr>
          <w:p w14:paraId="55470B8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single" w:sz="4" w:space="0" w:color="auto"/>
              <w:bottom w:val="none" w:sz="4" w:space="0" w:color="000000"/>
            </w:tcBorders>
          </w:tcPr>
          <w:p w14:paraId="21931A82"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232836F3" w14:textId="77777777" w:rsidTr="004F4B12">
        <w:tc>
          <w:tcPr>
            <w:tcW w:w="567" w:type="dxa"/>
            <w:vMerge/>
            <w:tcBorders>
              <w:top w:val="none" w:sz="4" w:space="0" w:color="000000"/>
            </w:tcBorders>
          </w:tcPr>
          <w:p w14:paraId="1BE1CE1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Borders>
              <w:top w:val="none" w:sz="4" w:space="0" w:color="000000"/>
            </w:tcBorders>
          </w:tcPr>
          <w:p w14:paraId="40AC45B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Borders>
              <w:top w:val="none" w:sz="4" w:space="0" w:color="000000"/>
            </w:tcBorders>
          </w:tcPr>
          <w:p w14:paraId="2BFB2C8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Borders>
              <w:top w:val="none" w:sz="4" w:space="0" w:color="000000"/>
            </w:tcBorders>
          </w:tcPr>
          <w:p w14:paraId="5DE8604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Borders>
              <w:top w:val="none" w:sz="4" w:space="0" w:color="000000"/>
            </w:tcBorders>
          </w:tcPr>
          <w:p w14:paraId="36C376B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03AD1C6D"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E72381" w:rsidRPr="00E72381" w14:paraId="0DA5480C" w14:textId="77777777" w:rsidTr="004F4B12">
        <w:tc>
          <w:tcPr>
            <w:tcW w:w="567" w:type="dxa"/>
            <w:vMerge w:val="restart"/>
          </w:tcPr>
          <w:p w14:paraId="58D0C857"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5CA2970F"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24" w:tooltip="consultantplus://offline/ref=471949FCC2898B5C29FCC3652000357C284C29DAB82D51DDB1EE848E00C830D115825892D362161C91571747D6A5FD7C0C494C3301UBPCR" w:history="1">
              <w:r w:rsidR="00E72381" w:rsidRPr="00E72381">
                <w:rPr>
                  <w:rFonts w:ascii="Times New Roman" w:eastAsia="Times New Roman" w:hAnsi="Times New Roman" w:cs="Times New Roman"/>
                  <w:sz w:val="24"/>
                  <w:szCs w:val="24"/>
                  <w:lang w:eastAsia="ru-RU"/>
                </w:rPr>
                <w:t>Подпункт 7 пункта 2 статьи 39.3</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6489F20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собственность за плату</w:t>
            </w:r>
          </w:p>
        </w:tc>
        <w:tc>
          <w:tcPr>
            <w:tcW w:w="3010" w:type="dxa"/>
            <w:vMerge w:val="restart"/>
          </w:tcPr>
          <w:p w14:paraId="1B17507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Юридическое лицо, использующее земельный участок на праве постоянного (бессрочного) пользования</w:t>
            </w:r>
          </w:p>
        </w:tc>
        <w:tc>
          <w:tcPr>
            <w:tcW w:w="3088" w:type="dxa"/>
            <w:vMerge w:val="restart"/>
          </w:tcPr>
          <w:p w14:paraId="6875944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принадлежащий юридическому лицу на праве постоянного (бессрочного) пользования</w:t>
            </w:r>
          </w:p>
        </w:tc>
        <w:tc>
          <w:tcPr>
            <w:tcW w:w="4992" w:type="dxa"/>
            <w:gridSpan w:val="2"/>
            <w:tcBorders>
              <w:bottom w:val="none" w:sz="4" w:space="0" w:color="000000"/>
            </w:tcBorders>
          </w:tcPr>
          <w:p w14:paraId="01C56AF7"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72381" w:rsidRPr="00E72381" w14:paraId="6D6734CE" w14:textId="77777777" w:rsidTr="004F4B12">
        <w:tblPrEx>
          <w:tblBorders>
            <w:insideH w:val="none" w:sz="4" w:space="0" w:color="000000"/>
          </w:tblBorders>
        </w:tblPrEx>
        <w:tc>
          <w:tcPr>
            <w:tcW w:w="567" w:type="dxa"/>
            <w:vMerge/>
          </w:tcPr>
          <w:p w14:paraId="18C99E5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9CB95D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240421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633E57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FF6C4C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58E8934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1273B06B" w14:textId="77777777" w:rsidTr="004F4B12">
        <w:tc>
          <w:tcPr>
            <w:tcW w:w="567" w:type="dxa"/>
            <w:vMerge/>
          </w:tcPr>
          <w:p w14:paraId="2B61A22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B96411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E4B7BB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0D651C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90C3CD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4588215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2BC11941" w14:textId="77777777" w:rsidTr="004F4B12">
        <w:tc>
          <w:tcPr>
            <w:tcW w:w="567" w:type="dxa"/>
            <w:vMerge w:val="restart"/>
          </w:tcPr>
          <w:p w14:paraId="7B43B9FB"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7042CC77"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25" w:tooltip="consultantplus://offline/ref=471949FCC2898B5C29FCC3652000357C284C29DAB82D51DDB1EE848E00C830D115825892D363161C91571747D6A5FD7C0C494C3301UBPCR" w:history="1">
              <w:r w:rsidR="00E72381" w:rsidRPr="00E72381">
                <w:rPr>
                  <w:rFonts w:ascii="Times New Roman" w:eastAsia="Times New Roman" w:hAnsi="Times New Roman" w:cs="Times New Roman"/>
                  <w:sz w:val="24"/>
                  <w:szCs w:val="24"/>
                  <w:lang w:eastAsia="ru-RU"/>
                </w:rPr>
                <w:t>Подпункт 8 пункта 2 статьи 39.3</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4DAADBD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собственность за плату</w:t>
            </w:r>
          </w:p>
        </w:tc>
        <w:tc>
          <w:tcPr>
            <w:tcW w:w="3010" w:type="dxa"/>
            <w:vMerge w:val="restart"/>
          </w:tcPr>
          <w:p w14:paraId="2EC1265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w:t>
            </w:r>
            <w:r w:rsidRPr="00E72381">
              <w:rPr>
                <w:rFonts w:ascii="Times New Roman" w:eastAsia="Times New Roman" w:hAnsi="Times New Roman" w:cs="Times New Roman"/>
                <w:sz w:val="24"/>
                <w:szCs w:val="24"/>
                <w:lang w:eastAsia="ru-RU"/>
              </w:rPr>
              <w:lastRenderedPageBreak/>
              <w:t>муниципальной собственности</w:t>
            </w:r>
          </w:p>
        </w:tc>
        <w:tc>
          <w:tcPr>
            <w:tcW w:w="3088" w:type="dxa"/>
            <w:vMerge w:val="restart"/>
          </w:tcPr>
          <w:p w14:paraId="42E7CF6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one" w:sz="4" w:space="0" w:color="000000"/>
            </w:tcBorders>
          </w:tcPr>
          <w:p w14:paraId="520BDA43"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02D9AF3E" w14:textId="77777777" w:rsidTr="004F4B12">
        <w:tblPrEx>
          <w:tblBorders>
            <w:insideH w:val="none" w:sz="4" w:space="0" w:color="000000"/>
          </w:tblBorders>
        </w:tblPrEx>
        <w:tc>
          <w:tcPr>
            <w:tcW w:w="567" w:type="dxa"/>
            <w:vMerge/>
          </w:tcPr>
          <w:p w14:paraId="29F28F1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967E28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16972D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5666A6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50BFCC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37EC648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1C28CA43" w14:textId="77777777" w:rsidTr="004F4B12">
        <w:tc>
          <w:tcPr>
            <w:tcW w:w="567" w:type="dxa"/>
            <w:vMerge/>
          </w:tcPr>
          <w:p w14:paraId="74249E5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BDB27A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18D1D7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DB12CD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112D5B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1A9D35E1"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E72381" w:rsidRPr="00E72381" w14:paraId="34792515" w14:textId="77777777" w:rsidTr="004F4B12">
        <w:tc>
          <w:tcPr>
            <w:tcW w:w="567" w:type="dxa"/>
            <w:vMerge w:val="restart"/>
          </w:tcPr>
          <w:p w14:paraId="63E437CA"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53D3D37"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26" w:tooltip="consultantplus://offline/ref=471949FCC2898B5C29FCC3652000357C284C29DAB82D51DDB1EE848E00C830D115825897D2681D439442061FDAA3E4620F54503103BFU6P8R" w:history="1">
              <w:r w:rsidR="00E72381" w:rsidRPr="00E72381">
                <w:rPr>
                  <w:rFonts w:ascii="Times New Roman" w:eastAsia="Times New Roman" w:hAnsi="Times New Roman" w:cs="Times New Roman"/>
                  <w:sz w:val="24"/>
                  <w:szCs w:val="24"/>
                  <w:lang w:eastAsia="ru-RU"/>
                </w:rPr>
                <w:t>Подпункт 9 пункта 2 статьи 39.3</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596231F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собственность за плату</w:t>
            </w:r>
          </w:p>
        </w:tc>
        <w:tc>
          <w:tcPr>
            <w:tcW w:w="3010" w:type="dxa"/>
            <w:vMerge w:val="restart"/>
          </w:tcPr>
          <w:p w14:paraId="2724639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14:paraId="3A0C956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one" w:sz="4" w:space="0" w:color="000000"/>
            </w:tcBorders>
          </w:tcPr>
          <w:p w14:paraId="0FCC878F"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6A5CACC6" w14:textId="77777777" w:rsidTr="004F4B12">
        <w:tblPrEx>
          <w:tblBorders>
            <w:insideH w:val="none" w:sz="4" w:space="0" w:color="000000"/>
          </w:tblBorders>
        </w:tblPrEx>
        <w:tc>
          <w:tcPr>
            <w:tcW w:w="567" w:type="dxa"/>
            <w:vMerge/>
          </w:tcPr>
          <w:p w14:paraId="26906FF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E235E2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DE08DD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AAEFC8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61A852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12733FA1"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47EC2A36" w14:textId="77777777" w:rsidTr="004F4B12">
        <w:tc>
          <w:tcPr>
            <w:tcW w:w="567" w:type="dxa"/>
            <w:vMerge/>
          </w:tcPr>
          <w:p w14:paraId="005D04FF"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B954EA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9F82AD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090B38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A44BBA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09DEEB0E"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E72381" w:rsidRPr="00E72381" w14:paraId="32A707AE" w14:textId="77777777" w:rsidTr="004F4B12">
        <w:tc>
          <w:tcPr>
            <w:tcW w:w="567" w:type="dxa"/>
          </w:tcPr>
          <w:p w14:paraId="4A1C4750"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tcPr>
          <w:p w14:paraId="39E89EE8"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27" w:tooltip="consultantplus://offline/ref=471949FCC2898B5C29FCC3652000357C284C29DAB82D51DDB1EE848E00C830D115825897D16919439442061FDAA3E4620F54503103BFU6P8R" w:history="1">
              <w:r w:rsidR="00E72381" w:rsidRPr="00E72381">
                <w:rPr>
                  <w:rFonts w:ascii="Times New Roman" w:eastAsia="Times New Roman" w:hAnsi="Times New Roman" w:cs="Times New Roman"/>
                  <w:sz w:val="24"/>
                  <w:szCs w:val="24"/>
                  <w:lang w:eastAsia="ru-RU"/>
                </w:rPr>
                <w:t>Подпункт 10 пункта 2 статьи 39.3</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tcPr>
          <w:p w14:paraId="2C24F1C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собственность за плату</w:t>
            </w:r>
          </w:p>
        </w:tc>
        <w:tc>
          <w:tcPr>
            <w:tcW w:w="3010" w:type="dxa"/>
          </w:tcPr>
          <w:p w14:paraId="205BAA9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14:paraId="77AD550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14:paraId="4FA2C687"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72726305" w14:textId="77777777" w:rsidTr="004F4B12">
        <w:tc>
          <w:tcPr>
            <w:tcW w:w="567" w:type="dxa"/>
            <w:vMerge w:val="restart"/>
          </w:tcPr>
          <w:p w14:paraId="4CDE617F"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0A4F2353"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28" w:tooltip="consultantplus://offline/ref=471949FCC2898B5C29FCC3652000357C284C29DAB82D51DDB1EE848E00C830D115825892D168161C91571747D6A5FD7C0C494C3301UBPCR" w:history="1">
              <w:r w:rsidR="00E72381" w:rsidRPr="00E72381">
                <w:rPr>
                  <w:rFonts w:ascii="Times New Roman" w:eastAsia="Times New Roman" w:hAnsi="Times New Roman" w:cs="Times New Roman"/>
                  <w:sz w:val="24"/>
                  <w:szCs w:val="24"/>
                  <w:lang w:eastAsia="ru-RU"/>
                </w:rPr>
                <w:t>Подпункт 1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190AE6F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524C6ED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Юридическое лицо</w:t>
            </w:r>
          </w:p>
        </w:tc>
        <w:tc>
          <w:tcPr>
            <w:tcW w:w="3088" w:type="dxa"/>
            <w:vMerge w:val="restart"/>
          </w:tcPr>
          <w:p w14:paraId="5944523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Определяется в соответствии с указом или распоряжением Президента Российской Федерации</w:t>
            </w:r>
          </w:p>
        </w:tc>
        <w:tc>
          <w:tcPr>
            <w:tcW w:w="4992" w:type="dxa"/>
            <w:gridSpan w:val="2"/>
            <w:tcBorders>
              <w:bottom w:val="none" w:sz="4" w:space="0" w:color="000000"/>
            </w:tcBorders>
          </w:tcPr>
          <w:p w14:paraId="2D13FA34"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Указ или распоряжение Президента Российской Федерации</w:t>
            </w:r>
          </w:p>
        </w:tc>
      </w:tr>
      <w:tr w:rsidR="00E72381" w:rsidRPr="00E72381" w14:paraId="0BC33BE1" w14:textId="77777777" w:rsidTr="004F4B12">
        <w:tblPrEx>
          <w:tblBorders>
            <w:insideH w:val="none" w:sz="4" w:space="0" w:color="000000"/>
          </w:tblBorders>
        </w:tblPrEx>
        <w:tc>
          <w:tcPr>
            <w:tcW w:w="567" w:type="dxa"/>
            <w:vMerge/>
          </w:tcPr>
          <w:p w14:paraId="294DB79F"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58A0B8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BE91FC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975A23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0DCC7F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20EEFF42"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4CB46E3E" w14:textId="77777777" w:rsidTr="004F4B12">
        <w:tc>
          <w:tcPr>
            <w:tcW w:w="567" w:type="dxa"/>
            <w:vMerge/>
          </w:tcPr>
          <w:p w14:paraId="5BDCE35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40AF1E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2EDF3B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DABAF6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E7539C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6236003F"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Выписка из ЕГРЮЛ о юридическом лице, </w:t>
            </w:r>
            <w:r w:rsidRPr="00E72381">
              <w:rPr>
                <w:rFonts w:ascii="Times New Roman" w:eastAsia="Times New Roman" w:hAnsi="Times New Roman" w:cs="Times New Roman"/>
                <w:sz w:val="24"/>
                <w:szCs w:val="24"/>
                <w:lang w:eastAsia="ru-RU"/>
              </w:rPr>
              <w:lastRenderedPageBreak/>
              <w:t>являющемся заявителем</w:t>
            </w:r>
          </w:p>
        </w:tc>
      </w:tr>
      <w:tr w:rsidR="00E72381" w:rsidRPr="00E72381" w14:paraId="69CFE236" w14:textId="77777777" w:rsidTr="004F4B12">
        <w:tc>
          <w:tcPr>
            <w:tcW w:w="567" w:type="dxa"/>
            <w:vMerge w:val="restart"/>
          </w:tcPr>
          <w:p w14:paraId="40F615F1"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3BB49B16"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29" w:tooltip="consultantplus://offline/ref=471949FCC2898B5C29FCC3652000357C284C29DAB82D51DDB1EE848E00C830D115825892D169161C91571747D6A5FD7C0C494C3301UBPCR" w:history="1">
              <w:r w:rsidR="00E72381" w:rsidRPr="00E72381">
                <w:rPr>
                  <w:rFonts w:ascii="Times New Roman" w:eastAsia="Times New Roman" w:hAnsi="Times New Roman" w:cs="Times New Roman"/>
                  <w:sz w:val="24"/>
                  <w:szCs w:val="24"/>
                  <w:lang w:eastAsia="ru-RU"/>
                </w:rPr>
                <w:t>Подпункт 2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1AAE815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33A4EB7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Юридическое лицо</w:t>
            </w:r>
          </w:p>
        </w:tc>
        <w:tc>
          <w:tcPr>
            <w:tcW w:w="3088" w:type="dxa"/>
            <w:vMerge w:val="restart"/>
          </w:tcPr>
          <w:p w14:paraId="58E99CD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one" w:sz="4" w:space="0" w:color="000000"/>
            </w:tcBorders>
          </w:tcPr>
          <w:p w14:paraId="15333DA0"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Распоряжение Правительства Российской Федерации</w:t>
            </w:r>
          </w:p>
        </w:tc>
      </w:tr>
      <w:tr w:rsidR="00E72381" w:rsidRPr="00E72381" w14:paraId="14B4011F" w14:textId="77777777" w:rsidTr="004F4B12">
        <w:tblPrEx>
          <w:tblBorders>
            <w:insideH w:val="none" w:sz="4" w:space="0" w:color="000000"/>
          </w:tblBorders>
        </w:tblPrEx>
        <w:tc>
          <w:tcPr>
            <w:tcW w:w="567" w:type="dxa"/>
            <w:vMerge/>
          </w:tcPr>
          <w:p w14:paraId="67262F9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EFBDAD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F074C0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5FCDE9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0F53C1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1B0E753A"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2910C998" w14:textId="77777777" w:rsidTr="004F4B12">
        <w:tc>
          <w:tcPr>
            <w:tcW w:w="567" w:type="dxa"/>
            <w:vMerge/>
          </w:tcPr>
          <w:p w14:paraId="589BCDF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C385B8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91D61F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743A1C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8A2752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1B766BC3"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4A2930C4" w14:textId="77777777" w:rsidTr="004F4B12">
        <w:tc>
          <w:tcPr>
            <w:tcW w:w="567" w:type="dxa"/>
            <w:vMerge w:val="restart"/>
          </w:tcPr>
          <w:p w14:paraId="04129713"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583A78FC"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30" w:tooltip="consultantplus://offline/ref=471949FCC2898B5C29FCC3652000357C284C29DAB82D51DDB1EE848E00C830D115825892D060161C91571747D6A5FD7C0C494C3301UBPCR" w:history="1">
              <w:r w:rsidR="00E72381" w:rsidRPr="00E72381">
                <w:rPr>
                  <w:rFonts w:ascii="Times New Roman" w:eastAsia="Times New Roman" w:hAnsi="Times New Roman" w:cs="Times New Roman"/>
                  <w:sz w:val="24"/>
                  <w:szCs w:val="24"/>
                  <w:lang w:eastAsia="ru-RU"/>
                </w:rPr>
                <w:t>Подпункт 3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5640478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7B04895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Юридическое лицо</w:t>
            </w:r>
          </w:p>
        </w:tc>
        <w:tc>
          <w:tcPr>
            <w:tcW w:w="3088" w:type="dxa"/>
            <w:vMerge w:val="restart"/>
          </w:tcPr>
          <w:p w14:paraId="7815A82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one" w:sz="4" w:space="0" w:color="000000"/>
            </w:tcBorders>
          </w:tcPr>
          <w:p w14:paraId="71E06FAD"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Распоряжение высшего должностного лица субъекта Российской Федерации</w:t>
            </w:r>
          </w:p>
        </w:tc>
      </w:tr>
      <w:tr w:rsidR="00E72381" w:rsidRPr="00E72381" w14:paraId="702D6576" w14:textId="77777777" w:rsidTr="004F4B12">
        <w:tblPrEx>
          <w:tblBorders>
            <w:insideH w:val="none" w:sz="4" w:space="0" w:color="000000"/>
          </w:tblBorders>
        </w:tblPrEx>
        <w:tc>
          <w:tcPr>
            <w:tcW w:w="567" w:type="dxa"/>
            <w:vMerge/>
          </w:tcPr>
          <w:p w14:paraId="29409ED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F1AEE4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733246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007853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B8F537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4482FCEA"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540E1401" w14:textId="77777777" w:rsidTr="004F4B12">
        <w:tc>
          <w:tcPr>
            <w:tcW w:w="567" w:type="dxa"/>
            <w:vMerge/>
          </w:tcPr>
          <w:p w14:paraId="189A528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35C1BC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FA2268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AAD4B2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52A15C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1A91524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6506A3AD" w14:textId="77777777" w:rsidTr="004F4B12">
        <w:tc>
          <w:tcPr>
            <w:tcW w:w="567" w:type="dxa"/>
          </w:tcPr>
          <w:p w14:paraId="3B225CA1"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tcPr>
          <w:p w14:paraId="30486667"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31" w:tooltip="consultantplus://offline/ref=471949FCC2898B5C29FCC3652000357C284C29DAB82D51DDB1EE848E00C830D115825892D061161C91571747D6A5FD7C0C494C3301UBPCR" w:history="1">
              <w:r w:rsidR="00E72381" w:rsidRPr="00E72381">
                <w:rPr>
                  <w:rFonts w:ascii="Times New Roman" w:eastAsia="Times New Roman" w:hAnsi="Times New Roman" w:cs="Times New Roman"/>
                  <w:sz w:val="24"/>
                  <w:szCs w:val="24"/>
                  <w:lang w:eastAsia="ru-RU"/>
                </w:rPr>
                <w:t>Подпункт 4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tcPr>
          <w:p w14:paraId="648D560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tcPr>
          <w:p w14:paraId="1D2B52B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Юридическое лицо</w:t>
            </w:r>
          </w:p>
        </w:tc>
        <w:tc>
          <w:tcPr>
            <w:tcW w:w="3088" w:type="dxa"/>
          </w:tcPr>
          <w:p w14:paraId="22112B7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выполнения международных обязательств</w:t>
            </w:r>
          </w:p>
        </w:tc>
        <w:tc>
          <w:tcPr>
            <w:tcW w:w="4992" w:type="dxa"/>
            <w:gridSpan w:val="2"/>
          </w:tcPr>
          <w:p w14:paraId="07BC7CA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Договор, соглашение или иной документ, предусматривающий выполнение международных обязательств</w:t>
            </w:r>
          </w:p>
        </w:tc>
      </w:tr>
      <w:tr w:rsidR="00E72381" w:rsidRPr="00E72381" w14:paraId="59F920D0" w14:textId="77777777" w:rsidTr="004F4B12">
        <w:tc>
          <w:tcPr>
            <w:tcW w:w="567" w:type="dxa"/>
            <w:vMerge w:val="restart"/>
          </w:tcPr>
          <w:p w14:paraId="4AC2069A"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10842B39"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32" w:tooltip="consultantplus://offline/ref=471949FCC2898B5C29FCC3652000357C284C29DAB82D51DDB1EE848E00C830D115825892D061161C91571747D6A5FD7C0C494C3301UBPCR" w:history="1">
              <w:r w:rsidR="00E72381" w:rsidRPr="00E72381">
                <w:rPr>
                  <w:rFonts w:ascii="Times New Roman" w:eastAsia="Times New Roman" w:hAnsi="Times New Roman" w:cs="Times New Roman"/>
                  <w:sz w:val="24"/>
                  <w:szCs w:val="24"/>
                  <w:lang w:eastAsia="ru-RU"/>
                </w:rPr>
                <w:t>Подпункт 4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08" w:type="dxa"/>
            <w:vMerge w:val="restart"/>
          </w:tcPr>
          <w:p w14:paraId="397AE50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3AB1F82B"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Юридическое лицо</w:t>
            </w:r>
          </w:p>
        </w:tc>
        <w:tc>
          <w:tcPr>
            <w:tcW w:w="3088" w:type="dxa"/>
            <w:vMerge w:val="restart"/>
          </w:tcPr>
          <w:p w14:paraId="588A584B"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w:t>
            </w:r>
            <w:r w:rsidRPr="00E72381">
              <w:rPr>
                <w:rFonts w:ascii="Times New Roman" w:eastAsia="Times New Roman" w:hAnsi="Times New Roman" w:cs="Times New Roman"/>
                <w:sz w:val="24"/>
                <w:szCs w:val="24"/>
                <w:lang w:eastAsia="ru-RU"/>
              </w:rPr>
              <w:lastRenderedPageBreak/>
              <w:t>нефтепроводов, объектов федерального, регионального или местного значения</w:t>
            </w:r>
          </w:p>
        </w:tc>
        <w:tc>
          <w:tcPr>
            <w:tcW w:w="4992" w:type="dxa"/>
            <w:gridSpan w:val="2"/>
            <w:tcBorders>
              <w:bottom w:val="none" w:sz="4" w:space="0" w:color="000000"/>
            </w:tcBorders>
          </w:tcPr>
          <w:p w14:paraId="4E6A2ACF"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w:t>
            </w:r>
            <w:r w:rsidRPr="00E72381">
              <w:rPr>
                <w:rFonts w:ascii="Times New Roman" w:eastAsia="Times New Roman" w:hAnsi="Times New Roman" w:cs="Times New Roman"/>
                <w:sz w:val="24"/>
                <w:szCs w:val="24"/>
                <w:lang w:eastAsia="ru-RU"/>
              </w:rPr>
              <w:lastRenderedPageBreak/>
              <w:t>связи, нефтепроводов, не относящихся к объектам федерального, регионального или местного значения)</w:t>
            </w:r>
          </w:p>
        </w:tc>
      </w:tr>
      <w:tr w:rsidR="00E72381" w:rsidRPr="00E72381" w14:paraId="5DAF42A8" w14:textId="77777777" w:rsidTr="004F4B12">
        <w:tblPrEx>
          <w:tblBorders>
            <w:insideH w:val="none" w:sz="4" w:space="0" w:color="000000"/>
          </w:tblBorders>
        </w:tblPrEx>
        <w:tc>
          <w:tcPr>
            <w:tcW w:w="567" w:type="dxa"/>
            <w:vMerge/>
          </w:tcPr>
          <w:p w14:paraId="456CAEB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576A20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333C02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360C7D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2DEFA6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7F398BA5"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4E629222" w14:textId="77777777" w:rsidTr="004F4B12">
        <w:tc>
          <w:tcPr>
            <w:tcW w:w="567" w:type="dxa"/>
            <w:vMerge/>
          </w:tcPr>
          <w:p w14:paraId="279D21D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22803C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425DED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BE3512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AADE81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7CAE864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6D4DA5A8" w14:textId="77777777" w:rsidTr="004F4B12">
        <w:tc>
          <w:tcPr>
            <w:tcW w:w="567" w:type="dxa"/>
            <w:vMerge w:val="restart"/>
          </w:tcPr>
          <w:p w14:paraId="368D06AE"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5B46235E"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33" w:tooltip="consultantplus://offline/ref=471949FCC2898B5C29FCC3652000357C284C29DAB82D51DDB1EE848E00C830D115825897D06518439442061FDAA3E4620F54503103BFU6P8R" w:history="1">
              <w:r w:rsidR="00E72381" w:rsidRPr="00E72381">
                <w:rPr>
                  <w:rFonts w:ascii="Times New Roman" w:eastAsia="Times New Roman" w:hAnsi="Times New Roman" w:cs="Times New Roman"/>
                  <w:sz w:val="24"/>
                  <w:szCs w:val="24"/>
                  <w:lang w:eastAsia="ru-RU"/>
                </w:rPr>
                <w:t>Подпункт 5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2CC7A50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02134CF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14:paraId="397BB15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one" w:sz="4" w:space="0" w:color="000000"/>
            </w:tcBorders>
          </w:tcPr>
          <w:p w14:paraId="59500145"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Договор аренды исходного земельного участка, в случае если такой договор заключен до дня вступления в силу Федерального </w:t>
            </w:r>
            <w:hyperlink r:id="rId34" w:tooltip="consultantplus://offline/ref=471949FCC2898B5C29FCC3652000357C294B2BD3BA2951DDB1EE848E00C830D10782009BD6670348C30D404AD5UAP3R" w:history="1">
              <w:r w:rsidRPr="00E72381">
                <w:rPr>
                  <w:rFonts w:ascii="Times New Roman" w:eastAsia="Times New Roman" w:hAnsi="Times New Roman" w:cs="Times New Roman"/>
                  <w:sz w:val="24"/>
                  <w:szCs w:val="24"/>
                  <w:lang w:eastAsia="ru-RU"/>
                </w:rPr>
                <w:t>закона</w:t>
              </w:r>
            </w:hyperlink>
            <w:r w:rsidRPr="00E72381">
              <w:rPr>
                <w:rFonts w:ascii="Times New Roman" w:eastAsia="Times New Roman" w:hAnsi="Times New Roman" w:cs="Times New Roman"/>
                <w:sz w:val="24"/>
                <w:szCs w:val="24"/>
                <w:lang w:eastAsia="ru-RU"/>
              </w:rPr>
              <w:t xml:space="preserve"> от 21.07.1997 № 122-ФЗ "О государственной регистрации прав на недвижимое имущество и сделок с ним" </w:t>
            </w:r>
            <w:hyperlink w:anchor="P823" w:tooltip="#P823" w:history="1">
              <w:r w:rsidRPr="00E72381">
                <w:rPr>
                  <w:rFonts w:ascii="Times New Roman" w:eastAsia="Times New Roman" w:hAnsi="Times New Roman" w:cs="Times New Roman"/>
                  <w:sz w:val="24"/>
                  <w:szCs w:val="24"/>
                  <w:lang w:eastAsia="ru-RU"/>
                </w:rPr>
                <w:t>&lt;23&gt;</w:t>
              </w:r>
            </w:hyperlink>
          </w:p>
        </w:tc>
      </w:tr>
      <w:tr w:rsidR="00E72381" w:rsidRPr="00E72381" w14:paraId="052D36DD" w14:textId="77777777" w:rsidTr="004F4B12">
        <w:tblPrEx>
          <w:tblBorders>
            <w:insideH w:val="none" w:sz="4" w:space="0" w:color="000000"/>
          </w:tblBorders>
        </w:tblPrEx>
        <w:tc>
          <w:tcPr>
            <w:tcW w:w="567" w:type="dxa"/>
            <w:vMerge/>
          </w:tcPr>
          <w:p w14:paraId="56D905F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EC65F7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B48714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52E9AF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7FBDE6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64900C1A"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562FAE50" w14:textId="77777777" w:rsidTr="004F4B12">
        <w:tc>
          <w:tcPr>
            <w:tcW w:w="567" w:type="dxa"/>
            <w:vMerge/>
          </w:tcPr>
          <w:p w14:paraId="329E619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11315F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43E16A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CF78C1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FC60C9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1BDF0781"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497B203A" w14:textId="77777777" w:rsidTr="004F4B12">
        <w:tc>
          <w:tcPr>
            <w:tcW w:w="567" w:type="dxa"/>
            <w:vMerge w:val="restart"/>
          </w:tcPr>
          <w:p w14:paraId="7E3F13B7"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54E45FD2"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35" w:tooltip="consultantplus://offline/ref=471949FCC2898B5C29FCC3652000357C284C29DAB82D51DDB1EE848E00C830D115825897D06518439442061FDAA3E4620F54503103BFU6P8R" w:history="1">
              <w:r w:rsidR="00E72381" w:rsidRPr="00E72381">
                <w:rPr>
                  <w:rFonts w:ascii="Times New Roman" w:eastAsia="Times New Roman" w:hAnsi="Times New Roman" w:cs="Times New Roman"/>
                  <w:sz w:val="24"/>
                  <w:szCs w:val="24"/>
                  <w:lang w:eastAsia="ru-RU"/>
                </w:rPr>
                <w:t>Подпункт 5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08" w:type="dxa"/>
            <w:vMerge w:val="restart"/>
          </w:tcPr>
          <w:p w14:paraId="583CDD5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3205566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3088" w:type="dxa"/>
            <w:vMerge w:val="restart"/>
          </w:tcPr>
          <w:p w14:paraId="11D1C0C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4992" w:type="dxa"/>
            <w:gridSpan w:val="2"/>
            <w:tcBorders>
              <w:bottom w:val="none" w:sz="4" w:space="0" w:color="000000"/>
            </w:tcBorders>
          </w:tcPr>
          <w:p w14:paraId="36DCA38D"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Договор о комплексном развитии территории</w:t>
            </w:r>
          </w:p>
        </w:tc>
      </w:tr>
      <w:tr w:rsidR="00E72381" w:rsidRPr="00E72381" w14:paraId="2331DEEA" w14:textId="77777777" w:rsidTr="004F4B12">
        <w:tblPrEx>
          <w:tblBorders>
            <w:insideH w:val="none" w:sz="4" w:space="0" w:color="000000"/>
          </w:tblBorders>
        </w:tblPrEx>
        <w:tc>
          <w:tcPr>
            <w:tcW w:w="567" w:type="dxa"/>
            <w:vMerge/>
          </w:tcPr>
          <w:p w14:paraId="1390404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FFE397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6EF25A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F8463F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4FADA2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469026EB"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Утвержденный проект планировки и утвержденный проект межевания территории</w:t>
            </w:r>
          </w:p>
        </w:tc>
      </w:tr>
      <w:tr w:rsidR="00E72381" w:rsidRPr="00E72381" w14:paraId="23F0DD09" w14:textId="77777777" w:rsidTr="004F4B12">
        <w:tblPrEx>
          <w:tblBorders>
            <w:insideH w:val="none" w:sz="4" w:space="0" w:color="000000"/>
          </w:tblBorders>
        </w:tblPrEx>
        <w:tc>
          <w:tcPr>
            <w:tcW w:w="567" w:type="dxa"/>
            <w:vMerge/>
          </w:tcPr>
          <w:p w14:paraId="4B416CC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7F804B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0D986D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416E64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D8E367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33CB93C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77479502" w14:textId="77777777" w:rsidTr="004F4B12">
        <w:tc>
          <w:tcPr>
            <w:tcW w:w="567" w:type="dxa"/>
            <w:vMerge/>
          </w:tcPr>
          <w:p w14:paraId="6A5C6E6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704078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0A0F8D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A78333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050B0D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529D4AB3"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3FEACB50" w14:textId="77777777" w:rsidTr="004F4B12">
        <w:tc>
          <w:tcPr>
            <w:tcW w:w="567" w:type="dxa"/>
            <w:vMerge w:val="restart"/>
          </w:tcPr>
          <w:p w14:paraId="102C61B8"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11AD8A37"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36" w:tooltip="consultantplus://offline/ref=471949FCC2898B5C29FCC3652000357C284C29DAB82D51DDB1EE848E00C830D115825897D1691B439442061FDAA3E4620F54503103BFU6P8R" w:history="1">
              <w:r w:rsidR="00E72381" w:rsidRPr="00E72381">
                <w:rPr>
                  <w:rFonts w:ascii="Times New Roman" w:eastAsia="Times New Roman" w:hAnsi="Times New Roman" w:cs="Times New Roman"/>
                  <w:sz w:val="24"/>
                  <w:szCs w:val="24"/>
                  <w:lang w:eastAsia="ru-RU"/>
                </w:rPr>
                <w:t>Подпункт 7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499C269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0680403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Член СНТ или ОНТ</w:t>
            </w:r>
          </w:p>
        </w:tc>
        <w:tc>
          <w:tcPr>
            <w:tcW w:w="3088" w:type="dxa"/>
            <w:vMerge w:val="restart"/>
          </w:tcPr>
          <w:p w14:paraId="012BAED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one" w:sz="4" w:space="0" w:color="000000"/>
            </w:tcBorders>
          </w:tcPr>
          <w:p w14:paraId="03DFE898"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72381" w:rsidRPr="00E72381" w14:paraId="6931A2C5" w14:textId="77777777" w:rsidTr="004F4B12">
        <w:tblPrEx>
          <w:tblBorders>
            <w:insideH w:val="none" w:sz="4" w:space="0" w:color="000000"/>
          </w:tblBorders>
        </w:tblPrEx>
        <w:tc>
          <w:tcPr>
            <w:tcW w:w="567" w:type="dxa"/>
            <w:vMerge/>
          </w:tcPr>
          <w:p w14:paraId="2D8694F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F0D743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2311DF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156F2A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FA7E8C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7799FAA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 подтверждающий членство заявителя в СНТ или ОНТ</w:t>
            </w:r>
          </w:p>
        </w:tc>
      </w:tr>
      <w:tr w:rsidR="00E72381" w:rsidRPr="00E72381" w14:paraId="4C52D65F" w14:textId="77777777" w:rsidTr="004F4B12">
        <w:tblPrEx>
          <w:tblBorders>
            <w:insideH w:val="none" w:sz="4" w:space="0" w:color="000000"/>
          </w:tblBorders>
        </w:tblPrEx>
        <w:tc>
          <w:tcPr>
            <w:tcW w:w="567" w:type="dxa"/>
            <w:vMerge/>
          </w:tcPr>
          <w:p w14:paraId="303E522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1E1B1C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A6DE77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554FD8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88FA46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79A1B968"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Решение общего собрания членов СНТ или ОНТ о распределении садового или огородного земельного участка заявителю</w:t>
            </w:r>
          </w:p>
        </w:tc>
      </w:tr>
      <w:tr w:rsidR="00E72381" w:rsidRPr="00E72381" w14:paraId="0FC2048C" w14:textId="77777777" w:rsidTr="004F4B12">
        <w:tblPrEx>
          <w:tblBorders>
            <w:insideH w:val="none" w:sz="4" w:space="0" w:color="000000"/>
          </w:tblBorders>
        </w:tblPrEx>
        <w:tc>
          <w:tcPr>
            <w:tcW w:w="567" w:type="dxa"/>
            <w:vMerge/>
          </w:tcPr>
          <w:p w14:paraId="20F6E3A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A87B7F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3AA1B3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FE39AB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9B3817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0679F53E"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Утвержденный проект межевания территории</w:t>
            </w:r>
          </w:p>
        </w:tc>
      </w:tr>
      <w:tr w:rsidR="00E72381" w:rsidRPr="00E72381" w14:paraId="351314B7" w14:textId="77777777" w:rsidTr="004F4B12">
        <w:tblPrEx>
          <w:tblBorders>
            <w:insideH w:val="none" w:sz="4" w:space="0" w:color="000000"/>
          </w:tblBorders>
        </w:tblPrEx>
        <w:tc>
          <w:tcPr>
            <w:tcW w:w="567" w:type="dxa"/>
            <w:vMerge/>
          </w:tcPr>
          <w:p w14:paraId="21352B1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FC35FC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53E659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5CCBF0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AC85F1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63F47AAC"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16E0B6EC" w14:textId="77777777" w:rsidTr="004F4B12">
        <w:tc>
          <w:tcPr>
            <w:tcW w:w="567" w:type="dxa"/>
            <w:vMerge/>
          </w:tcPr>
          <w:p w14:paraId="380E907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1C8F2D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5199C4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28DAFD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09F35E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76E3A93E"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в отношении СНТ или ОНТ</w:t>
            </w:r>
          </w:p>
        </w:tc>
      </w:tr>
      <w:tr w:rsidR="00E72381" w:rsidRPr="00E72381" w14:paraId="630D0E17" w14:textId="77777777" w:rsidTr="004F4B12">
        <w:tc>
          <w:tcPr>
            <w:tcW w:w="567" w:type="dxa"/>
            <w:vMerge w:val="restart"/>
          </w:tcPr>
          <w:p w14:paraId="45D64371"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7E6195F"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37" w:tooltip="consultantplus://offline/ref=471949FCC2898B5C29FCC3652000357C284C29DAB82D51DDB1EE848E00C830D115825897D1691A439442061FDAA3E4620F54503103BFU6P8R" w:history="1">
              <w:r w:rsidR="00E72381" w:rsidRPr="00E72381">
                <w:rPr>
                  <w:rFonts w:ascii="Times New Roman" w:eastAsia="Times New Roman" w:hAnsi="Times New Roman" w:cs="Times New Roman"/>
                  <w:sz w:val="24"/>
                  <w:szCs w:val="24"/>
                  <w:lang w:eastAsia="ru-RU"/>
                </w:rPr>
                <w:t>Подпункт 8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61682AC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 со множественностью лиц на стороне арендатора</w:t>
            </w:r>
          </w:p>
        </w:tc>
        <w:tc>
          <w:tcPr>
            <w:tcW w:w="3010" w:type="dxa"/>
            <w:vMerge w:val="restart"/>
          </w:tcPr>
          <w:p w14:paraId="743CEE6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Лицо, уполномоченное на подачу заявления решением общего собрания членов СНТ или ОНТ</w:t>
            </w:r>
          </w:p>
        </w:tc>
        <w:tc>
          <w:tcPr>
            <w:tcW w:w="3088" w:type="dxa"/>
            <w:vMerge w:val="restart"/>
          </w:tcPr>
          <w:p w14:paraId="6092B96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Ограниченный в обороте земельный участок общего назначения, расположенный в границах территории садоводства или огородничества</w:t>
            </w:r>
          </w:p>
        </w:tc>
        <w:tc>
          <w:tcPr>
            <w:tcW w:w="4992" w:type="dxa"/>
            <w:gridSpan w:val="2"/>
            <w:tcBorders>
              <w:bottom w:val="none" w:sz="4" w:space="0" w:color="000000"/>
            </w:tcBorders>
          </w:tcPr>
          <w:p w14:paraId="77DFE2CF"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72381" w:rsidRPr="00E72381" w14:paraId="7E0F809D" w14:textId="77777777" w:rsidTr="004F4B12">
        <w:tblPrEx>
          <w:tblBorders>
            <w:insideH w:val="none" w:sz="4" w:space="0" w:color="000000"/>
          </w:tblBorders>
        </w:tblPrEx>
        <w:tc>
          <w:tcPr>
            <w:tcW w:w="567" w:type="dxa"/>
            <w:vMerge/>
          </w:tcPr>
          <w:p w14:paraId="06E281F8"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AA0B30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1FFF1C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2EB0C8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E4D4BF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566865A0"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E72381" w:rsidRPr="00E72381" w14:paraId="04312122" w14:textId="77777777" w:rsidTr="004F4B12">
        <w:tblPrEx>
          <w:tblBorders>
            <w:insideH w:val="none" w:sz="4" w:space="0" w:color="000000"/>
          </w:tblBorders>
        </w:tblPrEx>
        <w:tc>
          <w:tcPr>
            <w:tcW w:w="567" w:type="dxa"/>
            <w:vMerge/>
          </w:tcPr>
          <w:p w14:paraId="33C610E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083502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8A6A0A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B6E71F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716491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1CFF2B6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Утвержденный проект межевания территории</w:t>
            </w:r>
          </w:p>
        </w:tc>
      </w:tr>
      <w:tr w:rsidR="00E72381" w:rsidRPr="00E72381" w14:paraId="64A61D62" w14:textId="77777777" w:rsidTr="004F4B12">
        <w:tblPrEx>
          <w:tblBorders>
            <w:insideH w:val="none" w:sz="4" w:space="0" w:color="000000"/>
          </w:tblBorders>
        </w:tblPrEx>
        <w:tc>
          <w:tcPr>
            <w:tcW w:w="567" w:type="dxa"/>
            <w:vMerge/>
          </w:tcPr>
          <w:p w14:paraId="6BD0BB7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1B595B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E3D1EC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9D303A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F3FD03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7E24CBA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5CB2F009" w14:textId="77777777" w:rsidTr="004F4B12">
        <w:tc>
          <w:tcPr>
            <w:tcW w:w="567" w:type="dxa"/>
            <w:vMerge/>
          </w:tcPr>
          <w:p w14:paraId="53C236B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CB98C2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541A7A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2CA81F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DE8028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08B68257"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в отношении СНТ или ОНТ</w:t>
            </w:r>
          </w:p>
        </w:tc>
      </w:tr>
      <w:tr w:rsidR="00E72381" w:rsidRPr="00E72381" w14:paraId="450D6ACA" w14:textId="77777777" w:rsidTr="004F4B12">
        <w:tc>
          <w:tcPr>
            <w:tcW w:w="567" w:type="dxa"/>
            <w:vMerge w:val="restart"/>
          </w:tcPr>
          <w:p w14:paraId="57AF7E75"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02932BA5"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38" w:tooltip="consultantplus://offline/ref=471949FCC2898B5C29FCC3652000357C284C29DAB82D51DDB1EE848E00C830D115825892D066161C91571747D6A5FD7C0C494C3301UBPCR" w:history="1">
              <w:r w:rsidR="00E72381" w:rsidRPr="00E72381">
                <w:rPr>
                  <w:rFonts w:ascii="Times New Roman" w:eastAsia="Times New Roman" w:hAnsi="Times New Roman" w:cs="Times New Roman"/>
                  <w:sz w:val="24"/>
                  <w:szCs w:val="24"/>
                  <w:lang w:eastAsia="ru-RU"/>
                </w:rPr>
                <w:t>Подпункт 9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62FE03F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45EA652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9" w:tooltip="consultantplus://offline/ref=471949FCC2898B5C29FCC3652000357C284C29DAB82D51DDB1EE848E00C830D11582589EDF64161C91571747D6A5FD7C0C494C3301UBPCR" w:history="1">
              <w:r w:rsidRPr="00E72381">
                <w:rPr>
                  <w:rFonts w:ascii="Times New Roman" w:eastAsia="Times New Roman" w:hAnsi="Times New Roman" w:cs="Times New Roman"/>
                  <w:sz w:val="24"/>
                  <w:szCs w:val="24"/>
                  <w:lang w:eastAsia="ru-RU"/>
                </w:rPr>
                <w:t>статьей 39.20</w:t>
              </w:r>
            </w:hyperlink>
            <w:r w:rsidRPr="00E72381">
              <w:rPr>
                <w:rFonts w:ascii="Times New Roman" w:eastAsia="Times New Roman" w:hAnsi="Times New Roman" w:cs="Times New Roman"/>
                <w:sz w:val="24"/>
                <w:szCs w:val="24"/>
                <w:lang w:eastAsia="ru-RU"/>
              </w:rPr>
              <w:t xml:space="preserve"> Земельного кодекса, на праве оперативного управления</w:t>
            </w:r>
          </w:p>
        </w:tc>
        <w:tc>
          <w:tcPr>
            <w:tcW w:w="3088" w:type="dxa"/>
            <w:vMerge w:val="restart"/>
          </w:tcPr>
          <w:p w14:paraId="4C37A53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на котором расположены здания, сооружения</w:t>
            </w:r>
          </w:p>
        </w:tc>
        <w:tc>
          <w:tcPr>
            <w:tcW w:w="4992" w:type="dxa"/>
            <w:gridSpan w:val="2"/>
            <w:tcBorders>
              <w:bottom w:val="none" w:sz="4" w:space="0" w:color="000000"/>
            </w:tcBorders>
          </w:tcPr>
          <w:p w14:paraId="0DCB2314"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E72381" w:rsidRPr="00E72381" w14:paraId="0F86F0EB" w14:textId="77777777" w:rsidTr="004F4B12">
        <w:tblPrEx>
          <w:tblBorders>
            <w:insideH w:val="none" w:sz="4" w:space="0" w:color="000000"/>
          </w:tblBorders>
        </w:tblPrEx>
        <w:tc>
          <w:tcPr>
            <w:tcW w:w="567" w:type="dxa"/>
            <w:vMerge/>
          </w:tcPr>
          <w:p w14:paraId="2EC6ADE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709A38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7D31F2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95EDBF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72A0A9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62E53DF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72381" w:rsidRPr="00E72381" w14:paraId="3CAA9E8D" w14:textId="77777777" w:rsidTr="004F4B12">
        <w:tblPrEx>
          <w:tblBorders>
            <w:insideH w:val="none" w:sz="4" w:space="0" w:color="000000"/>
          </w:tblBorders>
        </w:tblPrEx>
        <w:tc>
          <w:tcPr>
            <w:tcW w:w="567" w:type="dxa"/>
            <w:vMerge/>
          </w:tcPr>
          <w:p w14:paraId="46D5261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A22F51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A21E1D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0E2485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3FD9A1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230CC9E8"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72381" w:rsidRPr="00E72381" w14:paraId="119CA5BC" w14:textId="77777777" w:rsidTr="004F4B12">
        <w:tblPrEx>
          <w:tblBorders>
            <w:insideH w:val="none" w:sz="4" w:space="0" w:color="000000"/>
          </w:tblBorders>
        </w:tblPrEx>
        <w:tc>
          <w:tcPr>
            <w:tcW w:w="567" w:type="dxa"/>
            <w:vMerge/>
          </w:tcPr>
          <w:p w14:paraId="789155D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A9647E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25086D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651A29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4D6AB5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4A78A69D"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30493D3D" w14:textId="77777777" w:rsidTr="004F4B12">
        <w:tblPrEx>
          <w:tblBorders>
            <w:insideH w:val="none" w:sz="4" w:space="0" w:color="000000"/>
          </w:tblBorders>
        </w:tblPrEx>
        <w:tc>
          <w:tcPr>
            <w:tcW w:w="567" w:type="dxa"/>
            <w:vMerge/>
          </w:tcPr>
          <w:p w14:paraId="418EE8D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286C41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71D6D3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EF4908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75A77C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64B2894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 здании и (или) сооружении, расположенном(</w:t>
            </w:r>
            <w:proofErr w:type="spellStart"/>
            <w:r w:rsidRPr="00E72381">
              <w:rPr>
                <w:rFonts w:ascii="Times New Roman" w:eastAsia="Times New Roman" w:hAnsi="Times New Roman" w:cs="Times New Roman"/>
                <w:sz w:val="24"/>
                <w:szCs w:val="24"/>
                <w:lang w:eastAsia="ru-RU"/>
              </w:rPr>
              <w:t>ых</w:t>
            </w:r>
            <w:proofErr w:type="spellEnd"/>
            <w:r w:rsidRPr="00E72381">
              <w:rPr>
                <w:rFonts w:ascii="Times New Roman" w:eastAsia="Times New Roman" w:hAnsi="Times New Roman" w:cs="Times New Roman"/>
                <w:sz w:val="24"/>
                <w:szCs w:val="24"/>
                <w:lang w:eastAsia="ru-RU"/>
              </w:rPr>
              <w:t>) на испрашиваемом земельном участке)</w:t>
            </w:r>
          </w:p>
        </w:tc>
      </w:tr>
      <w:tr w:rsidR="00E72381" w:rsidRPr="00E72381" w14:paraId="121FC00D" w14:textId="77777777" w:rsidTr="004F4B12">
        <w:tblPrEx>
          <w:tblBorders>
            <w:insideH w:val="none" w:sz="4" w:space="0" w:color="000000"/>
          </w:tblBorders>
        </w:tblPrEx>
        <w:tc>
          <w:tcPr>
            <w:tcW w:w="567" w:type="dxa"/>
            <w:vMerge/>
          </w:tcPr>
          <w:p w14:paraId="04BF1BD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29BAFF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9B98A2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DF6506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D76CBB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01721F1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47454E32" w14:textId="77777777" w:rsidTr="004F4B12">
        <w:tc>
          <w:tcPr>
            <w:tcW w:w="567" w:type="dxa"/>
            <w:vMerge/>
          </w:tcPr>
          <w:p w14:paraId="67176E8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8F7A15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EF597F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ED3C74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D8FF15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062B5415"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E72381" w:rsidRPr="00E72381" w14:paraId="21ACB9ED" w14:textId="77777777" w:rsidTr="004F4B12">
        <w:tc>
          <w:tcPr>
            <w:tcW w:w="567" w:type="dxa"/>
            <w:vMerge w:val="restart"/>
          </w:tcPr>
          <w:p w14:paraId="48D5A037"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67045D5"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40" w:tooltip="consultantplus://offline/ref=471949FCC2898B5C29FCC3652000357C284C29DAB82D51DDB1EE848E00C830D115825892D067161C91571747D6A5FD7C0C494C3301UBPCR" w:history="1">
              <w:r w:rsidR="00E72381" w:rsidRPr="00E72381">
                <w:rPr>
                  <w:rFonts w:ascii="Times New Roman" w:eastAsia="Times New Roman" w:hAnsi="Times New Roman" w:cs="Times New Roman"/>
                  <w:sz w:val="24"/>
                  <w:szCs w:val="24"/>
                  <w:lang w:eastAsia="ru-RU"/>
                </w:rPr>
                <w:t>Подпункт 10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hyperlink r:id="rId41" w:tooltip="consultantplus://offline/ref=471949FCC2898B5C29FCC3652000357C284E2DDABA2B51DDB1EE848E00C830D115825897D061161C91571747D6A5FD7C0C494C3301UBPCR" w:history="1">
              <w:r w:rsidR="00E72381" w:rsidRPr="00E72381">
                <w:rPr>
                  <w:rFonts w:ascii="Times New Roman" w:eastAsia="Times New Roman" w:hAnsi="Times New Roman" w:cs="Times New Roman"/>
                  <w:sz w:val="24"/>
                  <w:szCs w:val="24"/>
                  <w:lang w:eastAsia="ru-RU"/>
                </w:rPr>
                <w:t>пункт 21 статьи 3</w:t>
              </w:r>
            </w:hyperlink>
            <w:r w:rsidR="00E72381" w:rsidRPr="00E72381">
              <w:rPr>
                <w:rFonts w:ascii="Times New Roman" w:eastAsia="Times New Roman" w:hAnsi="Times New Roman" w:cs="Times New Roman"/>
                <w:sz w:val="24"/>
                <w:szCs w:val="24"/>
                <w:lang w:eastAsia="ru-RU"/>
              </w:rPr>
              <w:t xml:space="preserve"> Федерального закона от 25.10.2001 № 137-ФЗ «О введении в действие Земельного кодекса Российской Федерации» </w:t>
            </w:r>
          </w:p>
        </w:tc>
        <w:tc>
          <w:tcPr>
            <w:tcW w:w="1708" w:type="dxa"/>
            <w:vMerge w:val="restart"/>
          </w:tcPr>
          <w:p w14:paraId="5C33CCC7"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4A43C44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Собственник объекта незавершенного строительства</w:t>
            </w:r>
          </w:p>
        </w:tc>
        <w:tc>
          <w:tcPr>
            <w:tcW w:w="3088" w:type="dxa"/>
            <w:vMerge w:val="restart"/>
          </w:tcPr>
          <w:p w14:paraId="24CEF89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на котором расположен объект незавершенного строительства</w:t>
            </w:r>
          </w:p>
        </w:tc>
        <w:tc>
          <w:tcPr>
            <w:tcW w:w="4992" w:type="dxa"/>
            <w:gridSpan w:val="2"/>
            <w:tcBorders>
              <w:bottom w:val="none" w:sz="4" w:space="0" w:color="000000"/>
            </w:tcBorders>
          </w:tcPr>
          <w:p w14:paraId="3324B125"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E72381" w:rsidRPr="00E72381" w14:paraId="0301A2B6" w14:textId="77777777" w:rsidTr="004F4B12">
        <w:tblPrEx>
          <w:tblBorders>
            <w:insideH w:val="none" w:sz="4" w:space="0" w:color="000000"/>
          </w:tblBorders>
        </w:tblPrEx>
        <w:tc>
          <w:tcPr>
            <w:tcW w:w="567" w:type="dxa"/>
            <w:vMerge/>
          </w:tcPr>
          <w:p w14:paraId="7A6578A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1D1E04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B94EBC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B2582F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91EF40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5383D14F"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72381" w:rsidRPr="00E72381" w14:paraId="2C6F48F1" w14:textId="77777777" w:rsidTr="004F4B12">
        <w:tblPrEx>
          <w:tblBorders>
            <w:insideH w:val="none" w:sz="4" w:space="0" w:color="000000"/>
          </w:tblBorders>
        </w:tblPrEx>
        <w:tc>
          <w:tcPr>
            <w:tcW w:w="567" w:type="dxa"/>
            <w:vMerge/>
          </w:tcPr>
          <w:p w14:paraId="70CBDFE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858AAA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C98D45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E17D6F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39F94A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3C15D3E8"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E72381" w:rsidRPr="00E72381" w14:paraId="5004DD07" w14:textId="77777777" w:rsidTr="004F4B12">
        <w:tblPrEx>
          <w:tblBorders>
            <w:insideH w:val="none" w:sz="4" w:space="0" w:color="000000"/>
          </w:tblBorders>
        </w:tblPrEx>
        <w:tc>
          <w:tcPr>
            <w:tcW w:w="567" w:type="dxa"/>
            <w:vMerge/>
          </w:tcPr>
          <w:p w14:paraId="444E215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461CDA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71AC78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9661DD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D930AE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0D174027"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Выписка из ЕГРН об объекте недвижимости </w:t>
            </w:r>
            <w:r w:rsidRPr="00E72381">
              <w:rPr>
                <w:rFonts w:ascii="Times New Roman" w:eastAsia="Times New Roman" w:hAnsi="Times New Roman" w:cs="Times New Roman"/>
                <w:sz w:val="24"/>
                <w:szCs w:val="24"/>
                <w:lang w:eastAsia="ru-RU"/>
              </w:rPr>
              <w:lastRenderedPageBreak/>
              <w:t>(об испрашиваемом земельном участке)</w:t>
            </w:r>
          </w:p>
        </w:tc>
      </w:tr>
      <w:tr w:rsidR="00E72381" w:rsidRPr="00E72381" w14:paraId="2AE1831A" w14:textId="77777777" w:rsidTr="004F4B12">
        <w:tblPrEx>
          <w:tblBorders>
            <w:insideH w:val="none" w:sz="4" w:space="0" w:color="000000"/>
          </w:tblBorders>
        </w:tblPrEx>
        <w:tc>
          <w:tcPr>
            <w:tcW w:w="567" w:type="dxa"/>
            <w:vMerge/>
          </w:tcPr>
          <w:p w14:paraId="65A02C9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CDC390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785CCD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311210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32C4B0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35481F32"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E72381" w:rsidRPr="00E72381" w14:paraId="1E3EB905" w14:textId="77777777" w:rsidTr="004F4B12">
        <w:tc>
          <w:tcPr>
            <w:tcW w:w="567" w:type="dxa"/>
            <w:vMerge/>
          </w:tcPr>
          <w:p w14:paraId="286F504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1680A8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F6919F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E14E2C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24DD1C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1E758A13"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775CBF55" w14:textId="77777777" w:rsidTr="004F4B12">
        <w:tc>
          <w:tcPr>
            <w:tcW w:w="567" w:type="dxa"/>
            <w:vMerge w:val="restart"/>
          </w:tcPr>
          <w:p w14:paraId="674CBE8B"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0636D083"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42" w:tooltip="consultantplus://offline/ref=471949FCC2898B5C29FCC3652000357C284C29DAB82D51DDB1EE848E00C830D115825892D068161C91571747D6A5FD7C0C494C3301UBPCR" w:history="1">
              <w:r w:rsidR="00E72381" w:rsidRPr="00E72381">
                <w:rPr>
                  <w:rFonts w:ascii="Times New Roman" w:eastAsia="Times New Roman" w:hAnsi="Times New Roman" w:cs="Times New Roman"/>
                  <w:sz w:val="24"/>
                  <w:szCs w:val="24"/>
                  <w:lang w:eastAsia="ru-RU"/>
                </w:rPr>
                <w:t>Подпункт 11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7FE9E84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4B81294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Юридическое лицо, использующее земельный участок на праве постоянного (бессрочного) пользования</w:t>
            </w:r>
          </w:p>
        </w:tc>
        <w:tc>
          <w:tcPr>
            <w:tcW w:w="3088" w:type="dxa"/>
            <w:vMerge w:val="restart"/>
          </w:tcPr>
          <w:p w14:paraId="3519BD9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принадлежащий юридическому лицу на праве постоянного (бессрочного) пользования</w:t>
            </w:r>
          </w:p>
        </w:tc>
        <w:tc>
          <w:tcPr>
            <w:tcW w:w="4992" w:type="dxa"/>
            <w:gridSpan w:val="2"/>
            <w:tcBorders>
              <w:bottom w:val="none" w:sz="4" w:space="0" w:color="000000"/>
            </w:tcBorders>
          </w:tcPr>
          <w:p w14:paraId="378B558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72381" w:rsidRPr="00E72381" w14:paraId="1A427D26" w14:textId="77777777" w:rsidTr="004F4B12">
        <w:tblPrEx>
          <w:tblBorders>
            <w:insideH w:val="none" w:sz="4" w:space="0" w:color="000000"/>
          </w:tblBorders>
        </w:tblPrEx>
        <w:tc>
          <w:tcPr>
            <w:tcW w:w="567" w:type="dxa"/>
            <w:vMerge/>
          </w:tcPr>
          <w:p w14:paraId="3C250EE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4BA551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B5E452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A8F598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869AB7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18E4BD65"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147BA403" w14:textId="77777777" w:rsidTr="004F4B12">
        <w:tc>
          <w:tcPr>
            <w:tcW w:w="567" w:type="dxa"/>
            <w:vMerge/>
          </w:tcPr>
          <w:p w14:paraId="03C7C9C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294F99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837D9F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1B1B6D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9C0355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1DCB1F47"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7A24F011" w14:textId="77777777" w:rsidTr="004F4B12">
        <w:tc>
          <w:tcPr>
            <w:tcW w:w="567" w:type="dxa"/>
            <w:vMerge w:val="restart"/>
          </w:tcPr>
          <w:p w14:paraId="664FC9ED"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1E0263D7"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43" w:tooltip="consultantplus://offline/ref=471949FCC2898B5C29FCC3652000357C284C29DAB82D51DDB1EE848E00C830D115825892D069161C91571747D6A5FD7C0C494C3301UBPCR" w:history="1">
              <w:r w:rsidR="00E72381" w:rsidRPr="00E72381">
                <w:rPr>
                  <w:rFonts w:ascii="Times New Roman" w:eastAsia="Times New Roman" w:hAnsi="Times New Roman" w:cs="Times New Roman"/>
                  <w:sz w:val="24"/>
                  <w:szCs w:val="24"/>
                  <w:lang w:eastAsia="ru-RU"/>
                </w:rPr>
                <w:t>Подпункт 12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5CBCE14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551C620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14:paraId="3CE86CB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one" w:sz="4" w:space="0" w:color="000000"/>
            </w:tcBorders>
          </w:tcPr>
          <w:p w14:paraId="3B9FBD10"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1CEC7FDD" w14:textId="77777777" w:rsidTr="004F4B12">
        <w:tblPrEx>
          <w:tblBorders>
            <w:insideH w:val="none" w:sz="4" w:space="0" w:color="000000"/>
          </w:tblBorders>
        </w:tblPrEx>
        <w:tc>
          <w:tcPr>
            <w:tcW w:w="567" w:type="dxa"/>
            <w:vMerge/>
          </w:tcPr>
          <w:p w14:paraId="761AB38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966763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AD322E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0EE036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605756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1A75312E"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565AC2F8" w14:textId="77777777" w:rsidTr="004F4B12">
        <w:tc>
          <w:tcPr>
            <w:tcW w:w="567" w:type="dxa"/>
            <w:vMerge/>
          </w:tcPr>
          <w:p w14:paraId="37F2061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ADFB0A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2883DB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FB4BA3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359ED2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0BEB20EC"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E72381" w:rsidRPr="00E72381" w14:paraId="3B2176A1" w14:textId="77777777" w:rsidTr="004F4B12">
        <w:tc>
          <w:tcPr>
            <w:tcW w:w="567" w:type="dxa"/>
            <w:vMerge w:val="restart"/>
          </w:tcPr>
          <w:p w14:paraId="72F677A3"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7458965B"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44" w:tooltip="consultantplus://offline/ref=471949FCC2898B5C29FCC3652000357C284C29DAB82D51DDB1EE848E00C830D115825892DF60161C91571747D6A5FD7C0C494C3301UBPCR" w:history="1">
              <w:r w:rsidR="00E72381" w:rsidRPr="00E72381">
                <w:rPr>
                  <w:rFonts w:ascii="Times New Roman" w:eastAsia="Times New Roman" w:hAnsi="Times New Roman" w:cs="Times New Roman"/>
                  <w:sz w:val="24"/>
                  <w:szCs w:val="24"/>
                  <w:lang w:eastAsia="ru-RU"/>
                </w:rPr>
                <w:t>Подпункт 13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058D21D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1258D80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Лицо, с которым заключен договор о комплексном развитии территории</w:t>
            </w:r>
          </w:p>
        </w:tc>
        <w:tc>
          <w:tcPr>
            <w:tcW w:w="3088" w:type="dxa"/>
            <w:vMerge w:val="restart"/>
          </w:tcPr>
          <w:p w14:paraId="7565507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образованный в границах территории, в отношении которой заключен договор о комплексном развитии территории</w:t>
            </w:r>
          </w:p>
        </w:tc>
        <w:tc>
          <w:tcPr>
            <w:tcW w:w="4992" w:type="dxa"/>
            <w:gridSpan w:val="2"/>
            <w:tcBorders>
              <w:bottom w:val="none" w:sz="4" w:space="0" w:color="000000"/>
            </w:tcBorders>
          </w:tcPr>
          <w:p w14:paraId="4ACD256C"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Договор о комплексном развитии территории</w:t>
            </w:r>
          </w:p>
        </w:tc>
      </w:tr>
      <w:tr w:rsidR="00E72381" w:rsidRPr="00E72381" w14:paraId="2009FB94" w14:textId="77777777" w:rsidTr="004F4B12">
        <w:tblPrEx>
          <w:tblBorders>
            <w:insideH w:val="none" w:sz="4" w:space="0" w:color="000000"/>
          </w:tblBorders>
        </w:tblPrEx>
        <w:tc>
          <w:tcPr>
            <w:tcW w:w="567" w:type="dxa"/>
            <w:vMerge/>
          </w:tcPr>
          <w:p w14:paraId="0DD0C28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CC365D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F260CA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1BFEA3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A89E6E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176BDD00"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4035D83A" w14:textId="77777777" w:rsidTr="004F4B12">
        <w:tblPrEx>
          <w:tblBorders>
            <w:insideH w:val="none" w:sz="4" w:space="0" w:color="000000"/>
          </w:tblBorders>
        </w:tblPrEx>
        <w:tc>
          <w:tcPr>
            <w:tcW w:w="567" w:type="dxa"/>
            <w:vMerge/>
          </w:tcPr>
          <w:p w14:paraId="3A05278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2CAE3F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C98B78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9C66BD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C25272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085BAE2E"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Утвержденный проект планировки и утвержденный проект межевания территории</w:t>
            </w:r>
          </w:p>
        </w:tc>
      </w:tr>
      <w:tr w:rsidR="00E72381" w:rsidRPr="00E72381" w14:paraId="551C92AF" w14:textId="77777777" w:rsidTr="004F4B12">
        <w:tc>
          <w:tcPr>
            <w:tcW w:w="567" w:type="dxa"/>
            <w:vMerge/>
          </w:tcPr>
          <w:p w14:paraId="6CB507C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7F84DE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BD1BDC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86A8F4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B0766A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65FA79B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37F4F579" w14:textId="77777777" w:rsidTr="004F4B12">
        <w:tc>
          <w:tcPr>
            <w:tcW w:w="567" w:type="dxa"/>
            <w:vMerge w:val="restart"/>
          </w:tcPr>
          <w:p w14:paraId="443433AB"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21AEF6C6"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45" w:tooltip="consultantplus://offline/ref=471949FCC2898B5C29FCC3652000357C284C29DAB82D51DDB1EE848E00C830D115825892DF61161C91571747D6A5FD7C0C494C3301UBPCR" w:history="1">
              <w:r w:rsidR="00E72381" w:rsidRPr="00E72381">
                <w:rPr>
                  <w:rFonts w:ascii="Times New Roman" w:eastAsia="Times New Roman" w:hAnsi="Times New Roman" w:cs="Times New Roman"/>
                  <w:sz w:val="24"/>
                  <w:szCs w:val="24"/>
                  <w:lang w:eastAsia="ru-RU"/>
                </w:rPr>
                <w:t>Подпункт 14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503DC0A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6C13AAE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Гражданин, имеющий право на первоочередное или внеочередное приобретение земельных участков</w:t>
            </w:r>
          </w:p>
        </w:tc>
        <w:tc>
          <w:tcPr>
            <w:tcW w:w="3088" w:type="dxa"/>
            <w:vMerge w:val="restart"/>
          </w:tcPr>
          <w:p w14:paraId="498FD4D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one" w:sz="4" w:space="0" w:color="000000"/>
            </w:tcBorders>
          </w:tcPr>
          <w:p w14:paraId="2DE4A75A"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E72381" w:rsidRPr="00E72381" w14:paraId="69B3A7CE" w14:textId="77777777" w:rsidTr="004F4B12">
        <w:tc>
          <w:tcPr>
            <w:tcW w:w="567" w:type="dxa"/>
            <w:vMerge/>
          </w:tcPr>
          <w:p w14:paraId="4B79EB4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F434E0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415DAA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5713C2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41CE90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44256580"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7A0C2A88" w14:textId="77777777" w:rsidTr="004F4B12">
        <w:tc>
          <w:tcPr>
            <w:tcW w:w="567" w:type="dxa"/>
            <w:vMerge w:val="restart"/>
          </w:tcPr>
          <w:p w14:paraId="2C396E8B"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325282C5"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46" w:tooltip="consultantplus://offline/ref=471949FCC2898B5C29FCC3652000357C284C29DAB82D51DDB1EE848E00C830D115825897D16914439442061FDAA3E4620F54503103BFU6P8R" w:history="1">
              <w:r w:rsidR="00E72381" w:rsidRPr="00E72381">
                <w:rPr>
                  <w:rFonts w:ascii="Times New Roman" w:eastAsia="Times New Roman" w:hAnsi="Times New Roman" w:cs="Times New Roman"/>
                  <w:sz w:val="24"/>
                  <w:szCs w:val="24"/>
                  <w:lang w:eastAsia="ru-RU"/>
                </w:rPr>
                <w:t>Подпункт 15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226F82DB"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2AFBC36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14:paraId="1783467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Borders>
              <w:bottom w:val="none" w:sz="4" w:space="0" w:color="000000"/>
            </w:tcBorders>
          </w:tcPr>
          <w:p w14:paraId="22322D9A"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w:t>
            </w:r>
          </w:p>
        </w:tc>
      </w:tr>
      <w:tr w:rsidR="00E72381" w:rsidRPr="00E72381" w14:paraId="7AA05D87" w14:textId="77777777" w:rsidTr="004F4B12">
        <w:tc>
          <w:tcPr>
            <w:tcW w:w="567" w:type="dxa"/>
            <w:vMerge/>
          </w:tcPr>
          <w:p w14:paraId="3FC8AF7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0FF94F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80368F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5DE379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906E18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48081F2A"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71699AC6" w14:textId="77777777" w:rsidTr="004F4B12">
        <w:tc>
          <w:tcPr>
            <w:tcW w:w="567" w:type="dxa"/>
            <w:vMerge w:val="restart"/>
          </w:tcPr>
          <w:p w14:paraId="75310AFC"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757F6AFE"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47" w:tooltip="consultantplus://offline/ref=471949FCC2898B5C29FCC3652000357C284C29DAB82D51DDB1EE848E00C830D115825892DF63161C91571747D6A5FD7C0C494C3301UBPCR" w:history="1">
              <w:r w:rsidR="00E72381" w:rsidRPr="00E72381">
                <w:rPr>
                  <w:rFonts w:ascii="Times New Roman" w:eastAsia="Times New Roman" w:hAnsi="Times New Roman" w:cs="Times New Roman"/>
                  <w:sz w:val="24"/>
                  <w:szCs w:val="24"/>
                  <w:lang w:eastAsia="ru-RU"/>
                </w:rPr>
                <w:t>Подпункт 16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34387F7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767E04E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14:paraId="5B8F704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one" w:sz="4" w:space="0" w:color="000000"/>
            </w:tcBorders>
          </w:tcPr>
          <w:p w14:paraId="28D43E5F"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E72381" w:rsidRPr="00E72381" w14:paraId="7C97B1AD" w14:textId="77777777" w:rsidTr="004F4B12">
        <w:tblPrEx>
          <w:tblBorders>
            <w:insideH w:val="none" w:sz="4" w:space="0" w:color="000000"/>
          </w:tblBorders>
        </w:tblPrEx>
        <w:tc>
          <w:tcPr>
            <w:tcW w:w="567" w:type="dxa"/>
            <w:vMerge/>
          </w:tcPr>
          <w:p w14:paraId="7B639D1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78E11E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051E50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0CCC93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B4F096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7227D15C"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3D2DF6AB" w14:textId="77777777" w:rsidTr="004F4B12">
        <w:tc>
          <w:tcPr>
            <w:tcW w:w="567" w:type="dxa"/>
            <w:vMerge/>
          </w:tcPr>
          <w:p w14:paraId="62883268"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E02A3A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64D691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2C5FB1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03D6EE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0FD36DF5"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5ED0E9A5" w14:textId="77777777" w:rsidTr="004F4B12">
        <w:tc>
          <w:tcPr>
            <w:tcW w:w="567" w:type="dxa"/>
            <w:vMerge w:val="restart"/>
          </w:tcPr>
          <w:p w14:paraId="275CCD79"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2E435C25"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48" w:tooltip="consultantplus://offline/ref=471949FCC2898B5C29FCC3652000357C284C29DAB82D51DDB1EE848E00C830D115825892DF64161C91571747D6A5FD7C0C494C3301UBPCR" w:history="1">
              <w:r w:rsidR="00E72381" w:rsidRPr="00E72381">
                <w:rPr>
                  <w:rFonts w:ascii="Times New Roman" w:eastAsia="Times New Roman" w:hAnsi="Times New Roman" w:cs="Times New Roman"/>
                  <w:sz w:val="24"/>
                  <w:szCs w:val="24"/>
                  <w:lang w:eastAsia="ru-RU"/>
                </w:rPr>
                <w:t>Подпункт 17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6932D25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5DBBC70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Религиозная организация</w:t>
            </w:r>
          </w:p>
        </w:tc>
        <w:tc>
          <w:tcPr>
            <w:tcW w:w="3088" w:type="dxa"/>
            <w:vMerge w:val="restart"/>
          </w:tcPr>
          <w:p w14:paraId="07CED0E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осуществления сельскохозяйственного производства</w:t>
            </w:r>
          </w:p>
        </w:tc>
        <w:tc>
          <w:tcPr>
            <w:tcW w:w="4992" w:type="dxa"/>
            <w:gridSpan w:val="2"/>
            <w:tcBorders>
              <w:bottom w:val="none" w:sz="4" w:space="0" w:color="000000"/>
            </w:tcBorders>
          </w:tcPr>
          <w:p w14:paraId="242FF4D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02BB4718" w14:textId="77777777" w:rsidTr="004F4B12">
        <w:tc>
          <w:tcPr>
            <w:tcW w:w="567" w:type="dxa"/>
            <w:vMerge/>
          </w:tcPr>
          <w:p w14:paraId="0FA03D5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15E7A7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08C053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6B1B3E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A4E739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1EB43754"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3330685F" w14:textId="77777777" w:rsidTr="004F4B12">
        <w:tc>
          <w:tcPr>
            <w:tcW w:w="567" w:type="dxa"/>
            <w:vMerge w:val="restart"/>
          </w:tcPr>
          <w:p w14:paraId="65A31252"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3C02D33F"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49" w:tooltip="consultantplus://offline/ref=471949FCC2898B5C29FCC3652000357C284C29DAB82D51DDB1EE848E00C830D115825892DF64161C91571747D6A5FD7C0C494C3301UBPCR" w:history="1">
              <w:r w:rsidR="00E72381" w:rsidRPr="00E72381">
                <w:rPr>
                  <w:rFonts w:ascii="Times New Roman" w:eastAsia="Times New Roman" w:hAnsi="Times New Roman" w:cs="Times New Roman"/>
                  <w:sz w:val="24"/>
                  <w:szCs w:val="24"/>
                  <w:lang w:eastAsia="ru-RU"/>
                </w:rPr>
                <w:t>Подпункт 17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08" w:type="dxa"/>
            <w:vMerge w:val="restart"/>
          </w:tcPr>
          <w:p w14:paraId="536EE13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5FC3DAB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Казачье общество</w:t>
            </w:r>
          </w:p>
        </w:tc>
        <w:tc>
          <w:tcPr>
            <w:tcW w:w="3088" w:type="dxa"/>
            <w:vMerge w:val="restart"/>
          </w:tcPr>
          <w:p w14:paraId="77A9A9F7"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992" w:type="dxa"/>
            <w:gridSpan w:val="2"/>
            <w:tcBorders>
              <w:bottom w:val="none" w:sz="4" w:space="0" w:color="000000"/>
            </w:tcBorders>
          </w:tcPr>
          <w:p w14:paraId="42EA57A0"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Свидетельство о внесении казачьего общества в государственный реестр казачьих обществ в Российской Федерации</w:t>
            </w:r>
          </w:p>
        </w:tc>
      </w:tr>
      <w:tr w:rsidR="00E72381" w:rsidRPr="00E72381" w14:paraId="3C440F6F" w14:textId="77777777" w:rsidTr="004F4B12">
        <w:tblPrEx>
          <w:tblBorders>
            <w:insideH w:val="none" w:sz="4" w:space="0" w:color="000000"/>
          </w:tblBorders>
        </w:tblPrEx>
        <w:tc>
          <w:tcPr>
            <w:tcW w:w="567" w:type="dxa"/>
            <w:vMerge/>
          </w:tcPr>
          <w:p w14:paraId="6320D6C8"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DDCA16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429CC9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29A3EE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26B13E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30E780C7"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0BB294A6" w14:textId="77777777" w:rsidTr="004F4B12">
        <w:tc>
          <w:tcPr>
            <w:tcW w:w="567" w:type="dxa"/>
            <w:vMerge/>
          </w:tcPr>
          <w:p w14:paraId="1A10F78F"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7F5E17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ED6AA9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C5BCE2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8FFAF5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53F57C68"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37E50D0C" w14:textId="77777777" w:rsidTr="004F4B12">
        <w:tc>
          <w:tcPr>
            <w:tcW w:w="567" w:type="dxa"/>
            <w:vMerge w:val="restart"/>
          </w:tcPr>
          <w:p w14:paraId="5CFD693D"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00BB2733"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50" w:tooltip="consultantplus://offline/ref=471949FCC2898B5C29FCC3652000357C284C29DAB82D51DDB1EE848E00C830D115825892DF65161C91571747D6A5FD7C0C494C3301UBPCR" w:history="1">
              <w:r w:rsidR="00E72381" w:rsidRPr="00E72381">
                <w:rPr>
                  <w:rFonts w:ascii="Times New Roman" w:eastAsia="Times New Roman" w:hAnsi="Times New Roman" w:cs="Times New Roman"/>
                  <w:sz w:val="24"/>
                  <w:szCs w:val="24"/>
                  <w:lang w:eastAsia="ru-RU"/>
                </w:rPr>
                <w:t>Подпункт 18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26DB816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4E0131C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Лицо, которое имеет право на приобретение в собственность земельного участка, находящегося в государственной или муниципальной </w:t>
            </w:r>
            <w:r w:rsidRPr="00E72381">
              <w:rPr>
                <w:rFonts w:ascii="Times New Roman" w:eastAsia="Times New Roman" w:hAnsi="Times New Roman" w:cs="Times New Roman"/>
                <w:sz w:val="24"/>
                <w:szCs w:val="24"/>
                <w:lang w:eastAsia="ru-RU"/>
              </w:rPr>
              <w:lastRenderedPageBreak/>
              <w:t>собственности, без проведения торгов, в том числе бесплатно</w:t>
            </w:r>
          </w:p>
        </w:tc>
        <w:tc>
          <w:tcPr>
            <w:tcW w:w="3088" w:type="dxa"/>
            <w:vMerge w:val="restart"/>
          </w:tcPr>
          <w:p w14:paraId="1EDE817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Земельный участок, ограниченный в обороте</w:t>
            </w:r>
          </w:p>
        </w:tc>
        <w:tc>
          <w:tcPr>
            <w:tcW w:w="4992" w:type="dxa"/>
            <w:gridSpan w:val="2"/>
            <w:tcBorders>
              <w:bottom w:val="none" w:sz="4" w:space="0" w:color="000000"/>
            </w:tcBorders>
          </w:tcPr>
          <w:p w14:paraId="59193A7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E72381" w:rsidRPr="00E72381" w14:paraId="425F81E9" w14:textId="77777777" w:rsidTr="004F4B12">
        <w:tblPrEx>
          <w:tblBorders>
            <w:insideH w:val="none" w:sz="4" w:space="0" w:color="000000"/>
          </w:tblBorders>
        </w:tblPrEx>
        <w:tc>
          <w:tcPr>
            <w:tcW w:w="567" w:type="dxa"/>
            <w:vMerge/>
          </w:tcPr>
          <w:p w14:paraId="69325E1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C4FDB2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E96BE8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8193C8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B34EDC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28939FA0"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74F5607A" w14:textId="77777777" w:rsidTr="004F4B12">
        <w:tc>
          <w:tcPr>
            <w:tcW w:w="567" w:type="dxa"/>
            <w:vMerge/>
          </w:tcPr>
          <w:p w14:paraId="650797B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F55348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2CD1D7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1EF88B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D5D8AD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68A3F4DB"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07991CF3" w14:textId="77777777" w:rsidTr="004F4B12">
        <w:tc>
          <w:tcPr>
            <w:tcW w:w="567" w:type="dxa"/>
          </w:tcPr>
          <w:p w14:paraId="0483303F"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tcPr>
          <w:p w14:paraId="37DE812F"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51" w:tooltip="consultantplus://offline/ref=471949FCC2898B5C29FCC3652000357C284C29DAB82D51DDB1EE848E00C830D115825892DF66161C91571747D6A5FD7C0C494C3301UBPCR" w:history="1">
              <w:r w:rsidR="00E72381" w:rsidRPr="00E72381">
                <w:rPr>
                  <w:rFonts w:ascii="Times New Roman" w:eastAsia="Times New Roman" w:hAnsi="Times New Roman" w:cs="Times New Roman"/>
                  <w:sz w:val="24"/>
                  <w:szCs w:val="24"/>
                  <w:lang w:eastAsia="ru-RU"/>
                </w:rPr>
                <w:t>Подпункт 19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tcPr>
          <w:p w14:paraId="6E0EA69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tcPr>
          <w:p w14:paraId="4318CEE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14:paraId="29C5959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14:paraId="1C085B0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608A33D7" w14:textId="77777777" w:rsidTr="004F4B12">
        <w:tc>
          <w:tcPr>
            <w:tcW w:w="567" w:type="dxa"/>
            <w:vMerge w:val="restart"/>
          </w:tcPr>
          <w:p w14:paraId="17F83DFE"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296EF717"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52" w:tooltip="consultantplus://offline/ref=471949FCC2898B5C29FCC3652000357C284C29DAB82D51DDB1EE848E00C830D115825892DF67161C91571747D6A5FD7C0C494C3301UBPCR" w:history="1">
              <w:r w:rsidR="00E72381" w:rsidRPr="00E72381">
                <w:rPr>
                  <w:rFonts w:ascii="Times New Roman" w:eastAsia="Times New Roman" w:hAnsi="Times New Roman" w:cs="Times New Roman"/>
                  <w:sz w:val="24"/>
                  <w:szCs w:val="24"/>
                  <w:lang w:eastAsia="ru-RU"/>
                </w:rPr>
                <w:t>Подпункт 20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210A019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17EB448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Недропользователь</w:t>
            </w:r>
          </w:p>
        </w:tc>
        <w:tc>
          <w:tcPr>
            <w:tcW w:w="3088" w:type="dxa"/>
            <w:vMerge w:val="restart"/>
          </w:tcPr>
          <w:p w14:paraId="37B1175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проведения работ, связанных с пользованием недрами</w:t>
            </w:r>
          </w:p>
        </w:tc>
        <w:tc>
          <w:tcPr>
            <w:tcW w:w="4992" w:type="dxa"/>
            <w:gridSpan w:val="2"/>
            <w:tcBorders>
              <w:bottom w:val="none" w:sz="4" w:space="0" w:color="000000"/>
            </w:tcBorders>
          </w:tcPr>
          <w:p w14:paraId="1FD8F05F"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E72381" w:rsidRPr="00E72381" w14:paraId="1BDDE0C9" w14:textId="77777777" w:rsidTr="004F4B12">
        <w:tblPrEx>
          <w:tblBorders>
            <w:insideH w:val="none" w:sz="4" w:space="0" w:color="000000"/>
          </w:tblBorders>
        </w:tblPrEx>
        <w:tc>
          <w:tcPr>
            <w:tcW w:w="567" w:type="dxa"/>
            <w:vMerge/>
          </w:tcPr>
          <w:p w14:paraId="30F3BC5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18C108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563894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696280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98AA07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7639A0E1"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1B218C31" w14:textId="77777777" w:rsidTr="004F4B12">
        <w:tc>
          <w:tcPr>
            <w:tcW w:w="567" w:type="dxa"/>
            <w:vMerge/>
          </w:tcPr>
          <w:p w14:paraId="2A053B0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5B6B51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D4D1D1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263273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0E3899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642283A7"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7163AF6A" w14:textId="77777777" w:rsidTr="004F4B12">
        <w:tc>
          <w:tcPr>
            <w:tcW w:w="567" w:type="dxa"/>
            <w:vMerge w:val="restart"/>
          </w:tcPr>
          <w:p w14:paraId="710BE434"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703E85C4"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53" w:tooltip="consultantplus://offline/ref=471949FCC2898B5C29FCC3652000357C284C29DAB82D51DDB1EE848E00C830D115825892DF68161C91571747D6A5FD7C0C494C3301UBPCR" w:history="1">
              <w:r w:rsidR="00E72381" w:rsidRPr="00E72381">
                <w:rPr>
                  <w:rFonts w:ascii="Times New Roman" w:eastAsia="Times New Roman" w:hAnsi="Times New Roman" w:cs="Times New Roman"/>
                  <w:sz w:val="24"/>
                  <w:szCs w:val="24"/>
                  <w:lang w:eastAsia="ru-RU"/>
                </w:rPr>
                <w:t>Подпункт 21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299E992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44673F9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Резидент особой экономической зоны</w:t>
            </w:r>
          </w:p>
        </w:tc>
        <w:tc>
          <w:tcPr>
            <w:tcW w:w="3088" w:type="dxa"/>
            <w:vMerge w:val="restart"/>
          </w:tcPr>
          <w:p w14:paraId="48007C4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one" w:sz="4" w:space="0" w:color="000000"/>
            </w:tcBorders>
          </w:tcPr>
          <w:p w14:paraId="55AD38AA"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Свидетельство, удостоверяющее регистрацию лица в качестве резидента особой экономической зоны</w:t>
            </w:r>
          </w:p>
        </w:tc>
      </w:tr>
      <w:tr w:rsidR="00E72381" w:rsidRPr="00E72381" w14:paraId="73172E03" w14:textId="77777777" w:rsidTr="004F4B12">
        <w:tblPrEx>
          <w:tblBorders>
            <w:insideH w:val="none" w:sz="4" w:space="0" w:color="000000"/>
          </w:tblBorders>
        </w:tblPrEx>
        <w:tc>
          <w:tcPr>
            <w:tcW w:w="567" w:type="dxa"/>
            <w:vMerge/>
          </w:tcPr>
          <w:p w14:paraId="184D77A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EF4558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E80F7C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4AF475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34FD21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583B396F"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7170CD14" w14:textId="77777777" w:rsidTr="004F4B12">
        <w:tc>
          <w:tcPr>
            <w:tcW w:w="567" w:type="dxa"/>
            <w:vMerge/>
          </w:tcPr>
          <w:p w14:paraId="5B4D2F5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B1EC97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722D8E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EE8027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5B456D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12736EDD"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2C14F5DA" w14:textId="77777777" w:rsidTr="004F4B12">
        <w:tc>
          <w:tcPr>
            <w:tcW w:w="567" w:type="dxa"/>
            <w:vMerge w:val="restart"/>
          </w:tcPr>
          <w:p w14:paraId="0F786C55"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19E0BA4B"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54" w:tooltip="consultantplus://offline/ref=471949FCC2898B5C29FCC3652000357C284C29DAB82D51DDB1EE848E00C830D115825892DF68161C91571747D6A5FD7C0C494C3301UBPCR" w:history="1">
              <w:r w:rsidR="00E72381" w:rsidRPr="00E72381">
                <w:rPr>
                  <w:rFonts w:ascii="Times New Roman" w:eastAsia="Times New Roman" w:hAnsi="Times New Roman" w:cs="Times New Roman"/>
                  <w:sz w:val="24"/>
                  <w:szCs w:val="24"/>
                  <w:lang w:eastAsia="ru-RU"/>
                </w:rPr>
                <w:t>Подпункт 21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08" w:type="dxa"/>
            <w:vMerge w:val="restart"/>
          </w:tcPr>
          <w:p w14:paraId="5D5798A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0488FEF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Pr>
          <w:p w14:paraId="16AAF71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one" w:sz="4" w:space="0" w:color="000000"/>
            </w:tcBorders>
          </w:tcPr>
          <w:p w14:paraId="37D61CA0"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Соглашение об управлении особой экономической зоной</w:t>
            </w:r>
          </w:p>
        </w:tc>
      </w:tr>
      <w:tr w:rsidR="00E72381" w:rsidRPr="00E72381" w14:paraId="67E2350C" w14:textId="77777777" w:rsidTr="004F4B12">
        <w:tblPrEx>
          <w:tblBorders>
            <w:insideH w:val="none" w:sz="4" w:space="0" w:color="000000"/>
          </w:tblBorders>
        </w:tblPrEx>
        <w:tc>
          <w:tcPr>
            <w:tcW w:w="567" w:type="dxa"/>
            <w:vMerge/>
          </w:tcPr>
          <w:p w14:paraId="3B2869D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872099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9E5E80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404158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BBB084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713A6283"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3004AF22" w14:textId="77777777" w:rsidTr="004F4B12">
        <w:tc>
          <w:tcPr>
            <w:tcW w:w="567" w:type="dxa"/>
            <w:vMerge/>
          </w:tcPr>
          <w:p w14:paraId="6C19F82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B5103F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E12363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BB6656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F5DB5B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79118412"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58B6E489" w14:textId="77777777" w:rsidTr="004F4B12">
        <w:tc>
          <w:tcPr>
            <w:tcW w:w="567" w:type="dxa"/>
            <w:vMerge w:val="restart"/>
          </w:tcPr>
          <w:p w14:paraId="3EBF8A49"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5528F1AD"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55" w:tooltip="consultantplus://offline/ref=471949FCC2898B5C29FCC3652000357C284C29DAB82D51DDB1EE848E00C830D115825892DF69161C91571747D6A5FD7C0C494C3301UBPCR" w:history="1">
              <w:r w:rsidR="00E72381" w:rsidRPr="00E72381">
                <w:rPr>
                  <w:rFonts w:ascii="Times New Roman" w:eastAsia="Times New Roman" w:hAnsi="Times New Roman" w:cs="Times New Roman"/>
                  <w:sz w:val="24"/>
                  <w:szCs w:val="24"/>
                  <w:lang w:eastAsia="ru-RU"/>
                </w:rPr>
                <w:t>Подпункт 22 пункта 2 статьи 39.6</w:t>
              </w:r>
            </w:hyperlink>
            <w:r w:rsidR="00E72381" w:rsidRPr="00E72381">
              <w:rPr>
                <w:rFonts w:ascii="Times New Roman" w:eastAsia="Times New Roman" w:hAnsi="Times New Roman" w:cs="Times New Roman"/>
                <w:sz w:val="24"/>
                <w:szCs w:val="24"/>
                <w:lang w:eastAsia="ru-RU"/>
              </w:rPr>
              <w:t xml:space="preserve"> Земельного </w:t>
            </w:r>
            <w:r w:rsidR="00E72381" w:rsidRPr="00E72381">
              <w:rPr>
                <w:rFonts w:ascii="Times New Roman" w:eastAsia="Times New Roman" w:hAnsi="Times New Roman" w:cs="Times New Roman"/>
                <w:sz w:val="24"/>
                <w:szCs w:val="24"/>
                <w:lang w:eastAsia="ru-RU"/>
              </w:rPr>
              <w:lastRenderedPageBreak/>
              <w:t xml:space="preserve">кодекса </w:t>
            </w:r>
          </w:p>
        </w:tc>
        <w:tc>
          <w:tcPr>
            <w:tcW w:w="1708" w:type="dxa"/>
            <w:vMerge w:val="restart"/>
          </w:tcPr>
          <w:p w14:paraId="1ECC6DE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В аренду</w:t>
            </w:r>
          </w:p>
        </w:tc>
        <w:tc>
          <w:tcPr>
            <w:tcW w:w="3010" w:type="dxa"/>
            <w:vMerge w:val="restart"/>
          </w:tcPr>
          <w:p w14:paraId="23A16B5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Лицо, с которым уполномоченным Правительством </w:t>
            </w:r>
            <w:r w:rsidRPr="00E72381">
              <w:rPr>
                <w:rFonts w:ascii="Times New Roman" w:eastAsia="Times New Roman" w:hAnsi="Times New Roman" w:cs="Times New Roman"/>
                <w:sz w:val="24"/>
                <w:szCs w:val="24"/>
                <w:lang w:eastAsia="ru-RU"/>
              </w:rPr>
              <w:lastRenderedPageBreak/>
              <w:t>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14:paraId="029FF7C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 xml:space="preserve">Земельный участок, расположенный в границах особой экономической зоны </w:t>
            </w:r>
            <w:r w:rsidRPr="00E72381">
              <w:rPr>
                <w:rFonts w:ascii="Times New Roman" w:eastAsia="Times New Roman" w:hAnsi="Times New Roman" w:cs="Times New Roman"/>
                <w:sz w:val="24"/>
                <w:szCs w:val="24"/>
                <w:lang w:eastAsia="ru-RU"/>
              </w:rPr>
              <w:lastRenderedPageBreak/>
              <w:t>или на прилегающей к ней территории, предназначенный для строительства объектов инфраструктуры этой зоны</w:t>
            </w:r>
          </w:p>
        </w:tc>
        <w:tc>
          <w:tcPr>
            <w:tcW w:w="4992" w:type="dxa"/>
            <w:gridSpan w:val="2"/>
            <w:tcBorders>
              <w:bottom w:val="none" w:sz="4" w:space="0" w:color="000000"/>
            </w:tcBorders>
          </w:tcPr>
          <w:p w14:paraId="4DF20501"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Соглашение о взаимодействии в сфере развития инфраструктуры особой экономической зоны</w:t>
            </w:r>
          </w:p>
        </w:tc>
      </w:tr>
      <w:tr w:rsidR="00E72381" w:rsidRPr="00E72381" w14:paraId="466EC6FD" w14:textId="77777777" w:rsidTr="004F4B12">
        <w:tblPrEx>
          <w:tblBorders>
            <w:insideH w:val="none" w:sz="4" w:space="0" w:color="000000"/>
          </w:tblBorders>
        </w:tblPrEx>
        <w:tc>
          <w:tcPr>
            <w:tcW w:w="567" w:type="dxa"/>
            <w:vMerge/>
          </w:tcPr>
          <w:p w14:paraId="7B6A3F3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60762C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465C28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EE4015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C145A1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63D03ADB"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5E5466AC" w14:textId="77777777" w:rsidTr="004F4B12">
        <w:tc>
          <w:tcPr>
            <w:tcW w:w="567" w:type="dxa"/>
            <w:vMerge/>
          </w:tcPr>
          <w:p w14:paraId="22D4B32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4EA81F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388B88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F1CA83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96DA87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3EE47B21"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274CF87C" w14:textId="77777777" w:rsidTr="004F4B12">
        <w:tc>
          <w:tcPr>
            <w:tcW w:w="567" w:type="dxa"/>
            <w:vMerge w:val="restart"/>
          </w:tcPr>
          <w:p w14:paraId="66F3AB79"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2D063CBD"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56" w:tooltip="consultantplus://offline/ref=471949FCC2898B5C29FCC3652000357C284C29DAB82D51DDB1EE848E00C830D115825897D2621E439442061FDAA3E4620F54503103BFU6P8R" w:history="1">
              <w:r w:rsidR="00E72381" w:rsidRPr="00E72381">
                <w:rPr>
                  <w:rFonts w:ascii="Times New Roman" w:eastAsia="Times New Roman" w:hAnsi="Times New Roman" w:cs="Times New Roman"/>
                  <w:sz w:val="24"/>
                  <w:szCs w:val="24"/>
                  <w:lang w:eastAsia="ru-RU"/>
                </w:rPr>
                <w:t>Подпункт 23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6354FB3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4E35938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Лицо, с которым заключено концессионное соглашение</w:t>
            </w:r>
          </w:p>
        </w:tc>
        <w:tc>
          <w:tcPr>
            <w:tcW w:w="3088" w:type="dxa"/>
            <w:vMerge w:val="restart"/>
          </w:tcPr>
          <w:p w14:paraId="78690D6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one" w:sz="4" w:space="0" w:color="000000"/>
            </w:tcBorders>
          </w:tcPr>
          <w:p w14:paraId="71355D6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Концессионное соглашение</w:t>
            </w:r>
          </w:p>
        </w:tc>
      </w:tr>
      <w:tr w:rsidR="00E72381" w:rsidRPr="00E72381" w14:paraId="2CEC4D4D" w14:textId="77777777" w:rsidTr="004F4B12">
        <w:tblPrEx>
          <w:tblBorders>
            <w:insideH w:val="none" w:sz="4" w:space="0" w:color="000000"/>
          </w:tblBorders>
        </w:tblPrEx>
        <w:tc>
          <w:tcPr>
            <w:tcW w:w="567" w:type="dxa"/>
            <w:vMerge/>
          </w:tcPr>
          <w:p w14:paraId="4EE56C3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275322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512CB0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D03ADD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13143A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19FD7E8B"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28917C75" w14:textId="77777777" w:rsidTr="004F4B12">
        <w:tc>
          <w:tcPr>
            <w:tcW w:w="567" w:type="dxa"/>
            <w:vMerge/>
          </w:tcPr>
          <w:p w14:paraId="005E3C4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A3BE15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64177A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897A20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C308D8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5DB29F2D"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06D13993" w14:textId="77777777" w:rsidTr="004F4B12">
        <w:tc>
          <w:tcPr>
            <w:tcW w:w="567" w:type="dxa"/>
            <w:vMerge w:val="restart"/>
          </w:tcPr>
          <w:p w14:paraId="706058B0"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3B373D04"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57" w:tooltip="consultantplus://offline/ref=471949FCC2898B5C29FCC3652000357C284C29DAB82D51DDB1EE848E00C830D115825897D6651C439442061FDAA3E4620F54503103BFU6P8R" w:history="1">
              <w:r w:rsidR="00E72381" w:rsidRPr="00E72381">
                <w:rPr>
                  <w:rFonts w:ascii="Times New Roman" w:eastAsia="Times New Roman" w:hAnsi="Times New Roman" w:cs="Times New Roman"/>
                  <w:sz w:val="24"/>
                  <w:szCs w:val="24"/>
                  <w:lang w:eastAsia="ru-RU"/>
                </w:rPr>
                <w:t>Подпункт 23.1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512C9DA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37A87897"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Pr>
          <w:p w14:paraId="552714CB"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2" w:type="dxa"/>
            <w:gridSpan w:val="2"/>
            <w:tcBorders>
              <w:bottom w:val="none" w:sz="4" w:space="0" w:color="000000"/>
            </w:tcBorders>
          </w:tcPr>
          <w:p w14:paraId="575584B7"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Договор об освоении территории в целях строительства и эксплуатации наемного дома коммерческого использования</w:t>
            </w:r>
          </w:p>
        </w:tc>
      </w:tr>
      <w:tr w:rsidR="00E72381" w:rsidRPr="00E72381" w14:paraId="5D152361" w14:textId="77777777" w:rsidTr="004F4B12">
        <w:tblPrEx>
          <w:tblBorders>
            <w:insideH w:val="none" w:sz="4" w:space="0" w:color="000000"/>
          </w:tblBorders>
        </w:tblPrEx>
        <w:tc>
          <w:tcPr>
            <w:tcW w:w="567" w:type="dxa"/>
            <w:vMerge/>
          </w:tcPr>
          <w:p w14:paraId="239A6EC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697BE5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66E4D2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093801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5A64D9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07FBAC7E"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Утвержденный проект планировки и утвержденный проект межевания территории</w:t>
            </w:r>
          </w:p>
        </w:tc>
      </w:tr>
      <w:tr w:rsidR="00E72381" w:rsidRPr="00E72381" w14:paraId="401538F0" w14:textId="77777777" w:rsidTr="004F4B12">
        <w:tblPrEx>
          <w:tblBorders>
            <w:insideH w:val="none" w:sz="4" w:space="0" w:color="000000"/>
          </w:tblBorders>
        </w:tblPrEx>
        <w:tc>
          <w:tcPr>
            <w:tcW w:w="567" w:type="dxa"/>
            <w:vMerge/>
          </w:tcPr>
          <w:p w14:paraId="0EFB36A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66B71A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2F462E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483BB3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CB32CB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30C63CBF"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7D06B983" w14:textId="77777777" w:rsidTr="004F4B12">
        <w:tc>
          <w:tcPr>
            <w:tcW w:w="567" w:type="dxa"/>
            <w:vMerge/>
          </w:tcPr>
          <w:p w14:paraId="093628F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DCDE35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E97847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5C2308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5CCC70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0BFCD1BB"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3B59BD51" w14:textId="77777777" w:rsidTr="004F4B12">
        <w:tc>
          <w:tcPr>
            <w:tcW w:w="567" w:type="dxa"/>
            <w:vMerge w:val="restart"/>
          </w:tcPr>
          <w:p w14:paraId="0607DAD8"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76633482"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58" w:tooltip="consultantplus://offline/ref=471949FCC2898B5C29FCC3652000357C284C29DAB82D51DDB1EE848E00C830D115825897D6651C439442061FDAA3E4620F54503103BFU6P8R" w:history="1">
              <w:r w:rsidR="00E72381" w:rsidRPr="00E72381">
                <w:rPr>
                  <w:rFonts w:ascii="Times New Roman" w:eastAsia="Times New Roman" w:hAnsi="Times New Roman" w:cs="Times New Roman"/>
                  <w:sz w:val="24"/>
                  <w:szCs w:val="24"/>
                  <w:lang w:eastAsia="ru-RU"/>
                </w:rPr>
                <w:t>Подпункт 23.1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08" w:type="dxa"/>
            <w:vMerge w:val="restart"/>
          </w:tcPr>
          <w:p w14:paraId="56E2473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41D35A6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Юридическое лицо, заключившее договор об освоении территории в целях строительства и </w:t>
            </w:r>
            <w:r w:rsidRPr="00E72381">
              <w:rPr>
                <w:rFonts w:ascii="Times New Roman" w:eastAsia="Times New Roman" w:hAnsi="Times New Roman" w:cs="Times New Roman"/>
                <w:sz w:val="24"/>
                <w:szCs w:val="24"/>
                <w:lang w:eastAsia="ru-RU"/>
              </w:rPr>
              <w:lastRenderedPageBreak/>
              <w:t>эксплуатации наемного дома социального использования</w:t>
            </w:r>
          </w:p>
        </w:tc>
        <w:tc>
          <w:tcPr>
            <w:tcW w:w="3088" w:type="dxa"/>
            <w:vMerge w:val="restart"/>
          </w:tcPr>
          <w:p w14:paraId="6440158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 xml:space="preserve">Земельный участок, предназначенный для освоения территории в целях строительства и </w:t>
            </w:r>
            <w:r w:rsidRPr="00E72381">
              <w:rPr>
                <w:rFonts w:ascii="Times New Roman" w:eastAsia="Times New Roman" w:hAnsi="Times New Roman" w:cs="Times New Roman"/>
                <w:sz w:val="24"/>
                <w:szCs w:val="24"/>
                <w:lang w:eastAsia="ru-RU"/>
              </w:rPr>
              <w:lastRenderedPageBreak/>
              <w:t>эксплуатации наемного дома социального использования</w:t>
            </w:r>
          </w:p>
        </w:tc>
        <w:tc>
          <w:tcPr>
            <w:tcW w:w="4992" w:type="dxa"/>
            <w:gridSpan w:val="2"/>
            <w:tcBorders>
              <w:bottom w:val="none" w:sz="4" w:space="0" w:color="000000"/>
            </w:tcBorders>
          </w:tcPr>
          <w:p w14:paraId="0987D742"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Договор об освоении территории в целях строительства и эксплуатации наемного дома социального использования</w:t>
            </w:r>
          </w:p>
        </w:tc>
      </w:tr>
      <w:tr w:rsidR="00E72381" w:rsidRPr="00E72381" w14:paraId="220D114B" w14:textId="77777777" w:rsidTr="004F4B12">
        <w:tblPrEx>
          <w:tblBorders>
            <w:insideH w:val="none" w:sz="4" w:space="0" w:color="000000"/>
          </w:tblBorders>
        </w:tblPrEx>
        <w:tc>
          <w:tcPr>
            <w:tcW w:w="567" w:type="dxa"/>
            <w:vMerge/>
          </w:tcPr>
          <w:p w14:paraId="7CC0AB0F"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66F481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62DC56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4FB67A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BC413C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3C36EC1E"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Утвержденный проект планировки и </w:t>
            </w:r>
            <w:r w:rsidRPr="00E72381">
              <w:rPr>
                <w:rFonts w:ascii="Times New Roman" w:eastAsia="Times New Roman" w:hAnsi="Times New Roman" w:cs="Times New Roman"/>
                <w:sz w:val="24"/>
                <w:szCs w:val="24"/>
                <w:lang w:eastAsia="ru-RU"/>
              </w:rPr>
              <w:lastRenderedPageBreak/>
              <w:t>утвержденный проект межевания территории</w:t>
            </w:r>
          </w:p>
        </w:tc>
      </w:tr>
      <w:tr w:rsidR="00E72381" w:rsidRPr="00E72381" w14:paraId="55182172" w14:textId="77777777" w:rsidTr="004F4B12">
        <w:tblPrEx>
          <w:tblBorders>
            <w:insideH w:val="none" w:sz="4" w:space="0" w:color="000000"/>
          </w:tblBorders>
        </w:tblPrEx>
        <w:tc>
          <w:tcPr>
            <w:tcW w:w="567" w:type="dxa"/>
            <w:vMerge/>
          </w:tcPr>
          <w:p w14:paraId="6A5D2E4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3C5574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4B2E1F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D93950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1C8EE4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646A1798"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79BE8C44" w14:textId="77777777" w:rsidTr="004F4B12">
        <w:tc>
          <w:tcPr>
            <w:tcW w:w="567" w:type="dxa"/>
            <w:vMerge/>
          </w:tcPr>
          <w:p w14:paraId="19C7FC9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831EF1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EAE351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C36ED1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231BD3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493462C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64C95E8B" w14:textId="77777777" w:rsidTr="004F4B12">
        <w:tc>
          <w:tcPr>
            <w:tcW w:w="567" w:type="dxa"/>
            <w:vMerge w:val="restart"/>
          </w:tcPr>
          <w:p w14:paraId="1E17F5FB"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1844599B"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59" w:tooltip="consultantplus://offline/ref=471949FCC2898B5C29FCC3652000357C284C29DAB82D51DDB1EE848E00C830D115825897D2681E439442061FDAA3E4620F54503103BFU6P8R" w:history="1">
              <w:r w:rsidR="00E72381" w:rsidRPr="00E72381">
                <w:rPr>
                  <w:rFonts w:ascii="Times New Roman" w:eastAsia="Times New Roman" w:hAnsi="Times New Roman" w:cs="Times New Roman"/>
                  <w:sz w:val="24"/>
                  <w:szCs w:val="24"/>
                  <w:lang w:eastAsia="ru-RU"/>
                </w:rPr>
                <w:t>Подпункт 23.2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112E445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370147F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Юридическое лицо, с которым заключен специальный инвестиционный контракт</w:t>
            </w:r>
          </w:p>
        </w:tc>
        <w:tc>
          <w:tcPr>
            <w:tcW w:w="3088" w:type="dxa"/>
            <w:vMerge w:val="restart"/>
          </w:tcPr>
          <w:p w14:paraId="4733116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one" w:sz="4" w:space="0" w:color="000000"/>
            </w:tcBorders>
          </w:tcPr>
          <w:p w14:paraId="0D2F25CA"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Специальный инвестиционный контракт</w:t>
            </w:r>
          </w:p>
        </w:tc>
      </w:tr>
      <w:tr w:rsidR="00E72381" w:rsidRPr="00E72381" w14:paraId="29E1C111" w14:textId="77777777" w:rsidTr="004F4B12">
        <w:tblPrEx>
          <w:tblBorders>
            <w:insideH w:val="none" w:sz="4" w:space="0" w:color="000000"/>
          </w:tblBorders>
        </w:tblPrEx>
        <w:tc>
          <w:tcPr>
            <w:tcW w:w="567" w:type="dxa"/>
            <w:vMerge/>
          </w:tcPr>
          <w:p w14:paraId="1C3CE22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6BBA11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720DE4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2FC369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0C70EC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5F8FC768"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6FCFA4E8" w14:textId="77777777" w:rsidTr="004F4B12">
        <w:tc>
          <w:tcPr>
            <w:tcW w:w="567" w:type="dxa"/>
            <w:vMerge/>
          </w:tcPr>
          <w:p w14:paraId="54B86C5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220095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2120A2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91BFD3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1CEF82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2C12FF0F"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240DA52C" w14:textId="77777777" w:rsidTr="004F4B12">
        <w:tc>
          <w:tcPr>
            <w:tcW w:w="567" w:type="dxa"/>
            <w:vMerge w:val="restart"/>
          </w:tcPr>
          <w:p w14:paraId="0BF65CE8"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0556F73E"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60" w:tooltip="consultantplus://offline/ref=471949FCC2898B5C29FCC3652000357C284C29DAB82D51DDB1EE848E00C830D115825892DE61161C91571747D6A5FD7C0C494C3301UBPCR" w:history="1">
              <w:r w:rsidR="00E72381" w:rsidRPr="00E72381">
                <w:rPr>
                  <w:rFonts w:ascii="Times New Roman" w:eastAsia="Times New Roman" w:hAnsi="Times New Roman" w:cs="Times New Roman"/>
                  <w:sz w:val="24"/>
                  <w:szCs w:val="24"/>
                  <w:lang w:eastAsia="ru-RU"/>
                </w:rPr>
                <w:t>Подпункт 24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7457B98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647525C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Лицо, с которым заключено </w:t>
            </w:r>
            <w:proofErr w:type="spellStart"/>
            <w:r w:rsidRPr="00E72381">
              <w:rPr>
                <w:rFonts w:ascii="Times New Roman" w:eastAsia="Times New Roman" w:hAnsi="Times New Roman" w:cs="Times New Roman"/>
                <w:sz w:val="24"/>
                <w:szCs w:val="24"/>
                <w:lang w:eastAsia="ru-RU"/>
              </w:rPr>
              <w:t>охотхозяйственное</w:t>
            </w:r>
            <w:proofErr w:type="spellEnd"/>
            <w:r w:rsidRPr="00E72381">
              <w:rPr>
                <w:rFonts w:ascii="Times New Roman" w:eastAsia="Times New Roman" w:hAnsi="Times New Roman" w:cs="Times New Roman"/>
                <w:sz w:val="24"/>
                <w:szCs w:val="24"/>
                <w:lang w:eastAsia="ru-RU"/>
              </w:rPr>
              <w:t xml:space="preserve"> соглашение</w:t>
            </w:r>
          </w:p>
        </w:tc>
        <w:tc>
          <w:tcPr>
            <w:tcW w:w="3088" w:type="dxa"/>
            <w:vMerge w:val="restart"/>
          </w:tcPr>
          <w:p w14:paraId="7D36B32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видов деятельности в сфере охотничьего хозяйства</w:t>
            </w:r>
          </w:p>
        </w:tc>
        <w:tc>
          <w:tcPr>
            <w:tcW w:w="4992" w:type="dxa"/>
            <w:gridSpan w:val="2"/>
            <w:tcBorders>
              <w:bottom w:val="none" w:sz="4" w:space="0" w:color="000000"/>
            </w:tcBorders>
          </w:tcPr>
          <w:p w14:paraId="3684E9E4"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proofErr w:type="spellStart"/>
            <w:r w:rsidRPr="00E72381">
              <w:rPr>
                <w:rFonts w:ascii="Times New Roman" w:eastAsia="Times New Roman" w:hAnsi="Times New Roman" w:cs="Times New Roman"/>
                <w:sz w:val="24"/>
                <w:szCs w:val="24"/>
                <w:lang w:eastAsia="ru-RU"/>
              </w:rPr>
              <w:t>Охотхозяйственное</w:t>
            </w:r>
            <w:proofErr w:type="spellEnd"/>
            <w:r w:rsidRPr="00E72381">
              <w:rPr>
                <w:rFonts w:ascii="Times New Roman" w:eastAsia="Times New Roman" w:hAnsi="Times New Roman" w:cs="Times New Roman"/>
                <w:sz w:val="24"/>
                <w:szCs w:val="24"/>
                <w:lang w:eastAsia="ru-RU"/>
              </w:rPr>
              <w:t xml:space="preserve"> соглашение</w:t>
            </w:r>
          </w:p>
        </w:tc>
      </w:tr>
      <w:tr w:rsidR="00E72381" w:rsidRPr="00E72381" w14:paraId="273E560C" w14:textId="77777777" w:rsidTr="004F4B12">
        <w:tblPrEx>
          <w:tblBorders>
            <w:insideH w:val="none" w:sz="4" w:space="0" w:color="000000"/>
          </w:tblBorders>
        </w:tblPrEx>
        <w:tc>
          <w:tcPr>
            <w:tcW w:w="567" w:type="dxa"/>
            <w:vMerge/>
          </w:tcPr>
          <w:p w14:paraId="3A865E8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FE631B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D0D57C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3ED262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BDDEDE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5BFD80AD"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6D69C314" w14:textId="77777777" w:rsidTr="004F4B12">
        <w:tblPrEx>
          <w:tblBorders>
            <w:insideH w:val="none" w:sz="4" w:space="0" w:color="000000"/>
          </w:tblBorders>
        </w:tblPrEx>
        <w:tc>
          <w:tcPr>
            <w:tcW w:w="567" w:type="dxa"/>
            <w:vMerge/>
          </w:tcPr>
          <w:p w14:paraId="1D77E51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B9CC8A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8CA569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5694B0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37039C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2364CF1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225206D8" w14:textId="77777777" w:rsidTr="004F4B12">
        <w:tc>
          <w:tcPr>
            <w:tcW w:w="567" w:type="dxa"/>
            <w:vMerge/>
          </w:tcPr>
          <w:p w14:paraId="0D6DBDA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612161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EE59F4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A1C78D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154378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16E32012"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E72381" w:rsidRPr="00E72381" w14:paraId="12198BCE" w14:textId="77777777" w:rsidTr="004F4B12">
        <w:tc>
          <w:tcPr>
            <w:tcW w:w="567" w:type="dxa"/>
            <w:vMerge w:val="restart"/>
          </w:tcPr>
          <w:p w14:paraId="3FDD4334"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266802F6"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61" w:tooltip="consultantplus://offline/ref=471949FCC2898B5C29FCC3652000357C284C29DAB82D51DDB1EE848E00C830D115825892DE62161C91571747D6A5FD7C0C494C3301UBPCR" w:history="1">
              <w:r w:rsidR="00E72381" w:rsidRPr="00E72381">
                <w:rPr>
                  <w:rFonts w:ascii="Times New Roman" w:eastAsia="Times New Roman" w:hAnsi="Times New Roman" w:cs="Times New Roman"/>
                  <w:sz w:val="24"/>
                  <w:szCs w:val="24"/>
                  <w:lang w:eastAsia="ru-RU"/>
                </w:rPr>
                <w:t>Подпункт 25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7F466A1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4B60BC3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Лицо, испрашивающее земельный участок для размещения водохранилища и (или) гидротехнического сооружения</w:t>
            </w:r>
          </w:p>
        </w:tc>
        <w:tc>
          <w:tcPr>
            <w:tcW w:w="3088" w:type="dxa"/>
            <w:vMerge w:val="restart"/>
          </w:tcPr>
          <w:p w14:paraId="592144F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размещения водохранилища и (или) гидротехнического сооружения</w:t>
            </w:r>
          </w:p>
        </w:tc>
        <w:tc>
          <w:tcPr>
            <w:tcW w:w="4992" w:type="dxa"/>
            <w:gridSpan w:val="2"/>
            <w:tcBorders>
              <w:bottom w:val="none" w:sz="4" w:space="0" w:color="000000"/>
            </w:tcBorders>
          </w:tcPr>
          <w:p w14:paraId="6C5EF63E"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121B4249" w14:textId="77777777" w:rsidTr="004F4B12">
        <w:tblPrEx>
          <w:tblBorders>
            <w:insideH w:val="none" w:sz="4" w:space="0" w:color="000000"/>
          </w:tblBorders>
        </w:tblPrEx>
        <w:tc>
          <w:tcPr>
            <w:tcW w:w="567" w:type="dxa"/>
            <w:vMerge/>
          </w:tcPr>
          <w:p w14:paraId="79152B3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C288EF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B0252D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331785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BE1B6D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5D2FE96F"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1D766BDE" w14:textId="77777777" w:rsidTr="004F4B12">
        <w:tc>
          <w:tcPr>
            <w:tcW w:w="567" w:type="dxa"/>
            <w:vMerge/>
          </w:tcPr>
          <w:p w14:paraId="3ACAA0C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A866C8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1FE2B0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EC6211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1F0058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3011299E"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E72381" w:rsidRPr="00E72381" w14:paraId="18CC5494" w14:textId="77777777" w:rsidTr="004F4B12">
        <w:tc>
          <w:tcPr>
            <w:tcW w:w="567" w:type="dxa"/>
            <w:vMerge w:val="restart"/>
          </w:tcPr>
          <w:p w14:paraId="6314D27A"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30DB8051"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62" w:tooltip="consultantplus://offline/ref=471949FCC2898B5C29FCC3652000357C284C29DAB82D51DDB1EE848E00C830D115825892DE63161C91571747D6A5FD7C0C494C3301UBPCR" w:history="1">
              <w:r w:rsidR="00E72381" w:rsidRPr="00E72381">
                <w:rPr>
                  <w:rFonts w:ascii="Times New Roman" w:eastAsia="Times New Roman" w:hAnsi="Times New Roman" w:cs="Times New Roman"/>
                  <w:sz w:val="24"/>
                  <w:szCs w:val="24"/>
                  <w:lang w:eastAsia="ru-RU"/>
                </w:rPr>
                <w:t>Подпункт 26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6FD66FC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108B02A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Государственная компания «Российские автомобильные дороги»</w:t>
            </w:r>
          </w:p>
        </w:tc>
        <w:tc>
          <w:tcPr>
            <w:tcW w:w="3088" w:type="dxa"/>
            <w:vMerge w:val="restart"/>
          </w:tcPr>
          <w:p w14:paraId="3FF1A71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one" w:sz="4" w:space="0" w:color="000000"/>
            </w:tcBorders>
          </w:tcPr>
          <w:p w14:paraId="34A4292C"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60C8FD63" w14:textId="77777777" w:rsidTr="004F4B12">
        <w:tc>
          <w:tcPr>
            <w:tcW w:w="567" w:type="dxa"/>
            <w:vMerge/>
          </w:tcPr>
          <w:p w14:paraId="71D5723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48B16D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6F75FB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B1FB8C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AFFDD0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74CFBE6B"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36A915A4" w14:textId="77777777" w:rsidTr="004F4B12">
        <w:tc>
          <w:tcPr>
            <w:tcW w:w="567" w:type="dxa"/>
            <w:vMerge w:val="restart"/>
          </w:tcPr>
          <w:p w14:paraId="19ADBC2C"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3918AB77"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63" w:tooltip="consultantplus://offline/ref=471949FCC2898B5C29FCC3652000357C284C29DAB82D51DDB1EE848E00C830D115825892DE64161C91571747D6A5FD7C0C494C3301UBPCR" w:history="1">
              <w:r w:rsidR="00E72381" w:rsidRPr="00E72381">
                <w:rPr>
                  <w:rFonts w:ascii="Times New Roman" w:eastAsia="Times New Roman" w:hAnsi="Times New Roman" w:cs="Times New Roman"/>
                  <w:sz w:val="24"/>
                  <w:szCs w:val="24"/>
                  <w:lang w:eastAsia="ru-RU"/>
                </w:rPr>
                <w:t>Подпункт 27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0276D90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2470075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Открытое акционерное общество «Российские железные дороги»</w:t>
            </w:r>
          </w:p>
        </w:tc>
        <w:tc>
          <w:tcPr>
            <w:tcW w:w="3088" w:type="dxa"/>
            <w:vMerge w:val="restart"/>
          </w:tcPr>
          <w:p w14:paraId="78D6070B"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2" w:type="dxa"/>
            <w:gridSpan w:val="2"/>
            <w:tcBorders>
              <w:bottom w:val="none" w:sz="4" w:space="0" w:color="000000"/>
            </w:tcBorders>
          </w:tcPr>
          <w:p w14:paraId="45D9268F"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33019389" w14:textId="77777777" w:rsidTr="004F4B12">
        <w:tc>
          <w:tcPr>
            <w:tcW w:w="567" w:type="dxa"/>
            <w:vMerge/>
          </w:tcPr>
          <w:p w14:paraId="0FAFF85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CD5F6B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765D82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921B00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C6AB2F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145F9C73"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5E2C65A8" w14:textId="77777777" w:rsidTr="004F4B12">
        <w:tc>
          <w:tcPr>
            <w:tcW w:w="567" w:type="dxa"/>
            <w:vMerge w:val="restart"/>
          </w:tcPr>
          <w:p w14:paraId="5E85CB9B"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DE0D52C"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64" w:tooltip="consultantplus://offline/ref=471949FCC2898B5C29FCC3652000357C284C29DAB82D51DDB1EE848E00C830D115825892DE65161C91571747D6A5FD7C0C494C3301UBPCR" w:history="1">
              <w:r w:rsidR="00E72381" w:rsidRPr="00E72381">
                <w:rPr>
                  <w:rFonts w:ascii="Times New Roman" w:eastAsia="Times New Roman" w:hAnsi="Times New Roman" w:cs="Times New Roman"/>
                  <w:sz w:val="24"/>
                  <w:szCs w:val="24"/>
                  <w:lang w:eastAsia="ru-RU"/>
                </w:rPr>
                <w:t>Подпункт 28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455EC6F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60048EC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Резидент зоны территориального развития, включенный в реестр резидентов зоны территориального развития</w:t>
            </w:r>
          </w:p>
        </w:tc>
        <w:tc>
          <w:tcPr>
            <w:tcW w:w="3088" w:type="dxa"/>
            <w:vMerge w:val="restart"/>
          </w:tcPr>
          <w:p w14:paraId="29E580D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в границах зоны территориального развития</w:t>
            </w:r>
          </w:p>
        </w:tc>
        <w:tc>
          <w:tcPr>
            <w:tcW w:w="4992" w:type="dxa"/>
            <w:gridSpan w:val="2"/>
            <w:tcBorders>
              <w:bottom w:val="none" w:sz="4" w:space="0" w:color="000000"/>
            </w:tcBorders>
          </w:tcPr>
          <w:p w14:paraId="648BB1AF"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Инвестиционная декларация, в составе которой представлен инвестиционный проект</w:t>
            </w:r>
          </w:p>
        </w:tc>
      </w:tr>
      <w:tr w:rsidR="00E72381" w:rsidRPr="00E72381" w14:paraId="7A9E14B7" w14:textId="77777777" w:rsidTr="004F4B12">
        <w:tblPrEx>
          <w:tblBorders>
            <w:insideH w:val="none" w:sz="4" w:space="0" w:color="000000"/>
          </w:tblBorders>
        </w:tblPrEx>
        <w:tc>
          <w:tcPr>
            <w:tcW w:w="567" w:type="dxa"/>
            <w:vMerge/>
          </w:tcPr>
          <w:p w14:paraId="6844CB2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231767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E99DBD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F948F1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1415A9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233D1D6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2B7B3485" w14:textId="77777777" w:rsidTr="004F4B12">
        <w:tc>
          <w:tcPr>
            <w:tcW w:w="567" w:type="dxa"/>
            <w:vMerge/>
          </w:tcPr>
          <w:p w14:paraId="1D8DACF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F3041C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958AA9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99626C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05A365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2FE2D111"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49C32CE7" w14:textId="77777777" w:rsidTr="004F4B12">
        <w:tc>
          <w:tcPr>
            <w:tcW w:w="567" w:type="dxa"/>
            <w:vMerge w:val="restart"/>
          </w:tcPr>
          <w:p w14:paraId="309AA6C3"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37FC5584"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65" w:tooltip="consultantplus://offline/ref=471949FCC2898B5C29FCC3652000357C284C29DAB82D51DDB1EE848E00C830D115825897D0601D439442061FDAA3E4620F54503103BFU6P8R" w:history="1">
              <w:r w:rsidR="00E72381" w:rsidRPr="00E72381">
                <w:rPr>
                  <w:rFonts w:ascii="Times New Roman" w:eastAsia="Times New Roman" w:hAnsi="Times New Roman" w:cs="Times New Roman"/>
                  <w:sz w:val="24"/>
                  <w:szCs w:val="24"/>
                  <w:lang w:eastAsia="ru-RU"/>
                </w:rPr>
                <w:t xml:space="preserve">Подпункт 29 </w:t>
              </w:r>
              <w:r w:rsidR="00E72381" w:rsidRPr="00E72381">
                <w:rPr>
                  <w:rFonts w:ascii="Times New Roman" w:eastAsia="Times New Roman" w:hAnsi="Times New Roman" w:cs="Times New Roman"/>
                  <w:sz w:val="24"/>
                  <w:szCs w:val="24"/>
                  <w:lang w:eastAsia="ru-RU"/>
                </w:rPr>
                <w:lastRenderedPageBreak/>
                <w:t>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6669782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В аренду</w:t>
            </w:r>
          </w:p>
        </w:tc>
        <w:tc>
          <w:tcPr>
            <w:tcW w:w="3010" w:type="dxa"/>
            <w:vMerge w:val="restart"/>
          </w:tcPr>
          <w:p w14:paraId="773349C7"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Лицо, обладающее правом </w:t>
            </w:r>
            <w:r w:rsidRPr="00E72381">
              <w:rPr>
                <w:rFonts w:ascii="Times New Roman" w:eastAsia="Times New Roman" w:hAnsi="Times New Roman" w:cs="Times New Roman"/>
                <w:sz w:val="24"/>
                <w:szCs w:val="24"/>
                <w:lang w:eastAsia="ru-RU"/>
              </w:rPr>
              <w:lastRenderedPageBreak/>
              <w:t>на добычу (вылов) водных биологических ресурсов</w:t>
            </w:r>
          </w:p>
        </w:tc>
        <w:tc>
          <w:tcPr>
            <w:tcW w:w="3088" w:type="dxa"/>
            <w:vMerge w:val="restart"/>
          </w:tcPr>
          <w:p w14:paraId="05A260C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 xml:space="preserve">Земельный участок, </w:t>
            </w:r>
            <w:r w:rsidRPr="00E72381">
              <w:rPr>
                <w:rFonts w:ascii="Times New Roman" w:eastAsia="Times New Roman" w:hAnsi="Times New Roman" w:cs="Times New Roman"/>
                <w:sz w:val="24"/>
                <w:szCs w:val="24"/>
                <w:lang w:eastAsia="ru-RU"/>
              </w:rPr>
              <w:lastRenderedPageBreak/>
              <w:t>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one" w:sz="4" w:space="0" w:color="000000"/>
            </w:tcBorders>
          </w:tcPr>
          <w:p w14:paraId="4167E4D9"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 xml:space="preserve">* Решение о предоставлении в пользование </w:t>
            </w:r>
            <w:r w:rsidRPr="00E72381">
              <w:rPr>
                <w:rFonts w:ascii="Times New Roman" w:eastAsia="Times New Roman" w:hAnsi="Times New Roman" w:cs="Times New Roman"/>
                <w:sz w:val="24"/>
                <w:szCs w:val="24"/>
                <w:lang w:eastAsia="ru-RU"/>
              </w:rPr>
              <w:lastRenderedPageBreak/>
              <w:t>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E72381" w:rsidRPr="00E72381" w14:paraId="71DF666F" w14:textId="77777777" w:rsidTr="004F4B12">
        <w:tblPrEx>
          <w:tblBorders>
            <w:insideH w:val="none" w:sz="4" w:space="0" w:color="000000"/>
          </w:tblBorders>
        </w:tblPrEx>
        <w:tc>
          <w:tcPr>
            <w:tcW w:w="567" w:type="dxa"/>
            <w:vMerge/>
          </w:tcPr>
          <w:p w14:paraId="5F9E6C1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BA6785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C63795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F3319B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66E0E7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572CEF2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6E22A1D4" w14:textId="77777777" w:rsidTr="004F4B12">
        <w:tc>
          <w:tcPr>
            <w:tcW w:w="567" w:type="dxa"/>
            <w:vMerge/>
          </w:tcPr>
          <w:p w14:paraId="2269A42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9CBB23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68051A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3C9489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BF18E6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7CF21528"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054438BD" w14:textId="77777777" w:rsidTr="004F4B12">
        <w:tc>
          <w:tcPr>
            <w:tcW w:w="567" w:type="dxa"/>
            <w:vMerge w:val="restart"/>
          </w:tcPr>
          <w:p w14:paraId="41A73D6C"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7EC385E"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66" w:tooltip="consultantplus://offline/ref=471949FCC2898B5C29FCC3652000357C284C29DAB82D51DDB1EE848E00C830D115825894D5681D439442061FDAA3E4620F54503103BFU6P8R" w:history="1">
              <w:r w:rsidR="00E72381" w:rsidRPr="00E72381">
                <w:rPr>
                  <w:rFonts w:ascii="Times New Roman" w:eastAsia="Times New Roman" w:hAnsi="Times New Roman" w:cs="Times New Roman"/>
                  <w:sz w:val="24"/>
                  <w:szCs w:val="24"/>
                  <w:lang w:eastAsia="ru-RU"/>
                </w:rPr>
                <w:t>Подпункт 29.1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4C3B49B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1987A39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Лицо, осуществляющее товарную аквакультуру (товарное рыбоводство)</w:t>
            </w:r>
          </w:p>
        </w:tc>
        <w:tc>
          <w:tcPr>
            <w:tcW w:w="3088" w:type="dxa"/>
            <w:vMerge w:val="restart"/>
          </w:tcPr>
          <w:p w14:paraId="039C5F0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92" w:type="dxa"/>
            <w:gridSpan w:val="2"/>
            <w:tcBorders>
              <w:bottom w:val="none" w:sz="4" w:space="0" w:color="000000"/>
            </w:tcBorders>
          </w:tcPr>
          <w:p w14:paraId="20F58035"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Договор пользования рыбоводным участком</w:t>
            </w:r>
          </w:p>
        </w:tc>
      </w:tr>
      <w:tr w:rsidR="00E72381" w:rsidRPr="00E72381" w14:paraId="69B64036" w14:textId="77777777" w:rsidTr="004F4B12">
        <w:tblPrEx>
          <w:tblBorders>
            <w:insideH w:val="none" w:sz="4" w:space="0" w:color="000000"/>
          </w:tblBorders>
        </w:tblPrEx>
        <w:tc>
          <w:tcPr>
            <w:tcW w:w="567" w:type="dxa"/>
            <w:vMerge/>
          </w:tcPr>
          <w:p w14:paraId="2541691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968E38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7ECB16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E5E27E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D2D122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051DF7C0"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10D22F9B" w14:textId="77777777" w:rsidTr="004F4B12">
        <w:tblPrEx>
          <w:tblBorders>
            <w:insideH w:val="none" w:sz="4" w:space="0" w:color="000000"/>
          </w:tblBorders>
        </w:tblPrEx>
        <w:tc>
          <w:tcPr>
            <w:tcW w:w="567" w:type="dxa"/>
            <w:vMerge/>
          </w:tcPr>
          <w:p w14:paraId="0FCA520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FBA8EE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309B12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5DEE31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2BAB7B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50275AC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1C60C442" w14:textId="77777777" w:rsidTr="004F4B12">
        <w:tc>
          <w:tcPr>
            <w:tcW w:w="567" w:type="dxa"/>
            <w:vMerge/>
          </w:tcPr>
          <w:p w14:paraId="6A79175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28129C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02C10C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58C948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D2C0BF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7DD2D5CB"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E72381" w:rsidRPr="00E72381" w14:paraId="699A5F90" w14:textId="77777777" w:rsidTr="004F4B12">
        <w:tc>
          <w:tcPr>
            <w:tcW w:w="567" w:type="dxa"/>
            <w:vMerge w:val="restart"/>
          </w:tcPr>
          <w:p w14:paraId="4755E707"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58CC338"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67" w:tooltip="consultantplus://offline/ref=471949FCC2898B5C29FCC3652000357C284C29DAB82D51DDB1EE848E00C830D115825892DE67161C91571747D6A5FD7C0C494C3301UBPCR" w:history="1">
              <w:r w:rsidR="00E72381" w:rsidRPr="00E72381">
                <w:rPr>
                  <w:rFonts w:ascii="Times New Roman" w:eastAsia="Times New Roman" w:hAnsi="Times New Roman" w:cs="Times New Roman"/>
                  <w:sz w:val="24"/>
                  <w:szCs w:val="24"/>
                  <w:lang w:eastAsia="ru-RU"/>
                </w:rPr>
                <w:t>Подпункт 30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442A26B7"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201C1F7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Юридическое лицо, осуществляющее размещение ядерных установок, радиационных источников, пунктов хранения ядерных </w:t>
            </w:r>
            <w:r w:rsidRPr="00E72381">
              <w:rPr>
                <w:rFonts w:ascii="Times New Roman" w:eastAsia="Times New Roman" w:hAnsi="Times New Roman" w:cs="Times New Roman"/>
                <w:sz w:val="24"/>
                <w:szCs w:val="24"/>
                <w:lang w:eastAsia="ru-RU"/>
              </w:rPr>
              <w:lastRenderedPageBreak/>
              <w:t>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14:paraId="71F0AC3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 xml:space="preserve">Земельный участок, предназначенный для размещения ядерных установок, радиационных источников, пунктов хранения ядерных </w:t>
            </w:r>
            <w:r w:rsidRPr="00E72381">
              <w:rPr>
                <w:rFonts w:ascii="Times New Roman" w:eastAsia="Times New Roman" w:hAnsi="Times New Roman" w:cs="Times New Roman"/>
                <w:sz w:val="24"/>
                <w:szCs w:val="24"/>
                <w:lang w:eastAsia="ru-RU"/>
              </w:rPr>
              <w:lastRenderedPageBreak/>
              <w:t>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one" w:sz="4" w:space="0" w:color="000000"/>
            </w:tcBorders>
          </w:tcPr>
          <w:p w14:paraId="390AACF7"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w:t>
            </w:r>
            <w:r w:rsidRPr="00E72381">
              <w:rPr>
                <w:rFonts w:ascii="Times New Roman" w:eastAsia="Times New Roman" w:hAnsi="Times New Roman" w:cs="Times New Roman"/>
                <w:sz w:val="24"/>
                <w:szCs w:val="24"/>
                <w:lang w:eastAsia="ru-RU"/>
              </w:rPr>
              <w:lastRenderedPageBreak/>
              <w:t>захоронения радиоактивных отходов и о месте их размещения</w:t>
            </w:r>
          </w:p>
        </w:tc>
      </w:tr>
      <w:tr w:rsidR="00E72381" w:rsidRPr="00E72381" w14:paraId="45239E3B" w14:textId="77777777" w:rsidTr="004F4B12">
        <w:tblPrEx>
          <w:tblBorders>
            <w:insideH w:val="none" w:sz="4" w:space="0" w:color="000000"/>
          </w:tblBorders>
        </w:tblPrEx>
        <w:tc>
          <w:tcPr>
            <w:tcW w:w="567" w:type="dxa"/>
            <w:vMerge/>
          </w:tcPr>
          <w:p w14:paraId="6250FD5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814C1C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F5A1BA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EE47A6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E3901B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3C0273DC"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68C2C9ED" w14:textId="77777777" w:rsidTr="004F4B12">
        <w:tc>
          <w:tcPr>
            <w:tcW w:w="567" w:type="dxa"/>
            <w:vMerge/>
          </w:tcPr>
          <w:p w14:paraId="027A191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120A70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CB36E3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A97FBD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3A5221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71190ADE"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3B9C6720" w14:textId="77777777" w:rsidTr="004F4B12">
        <w:tc>
          <w:tcPr>
            <w:tcW w:w="567" w:type="dxa"/>
            <w:vMerge w:val="restart"/>
          </w:tcPr>
          <w:p w14:paraId="13C97CDD"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33C7F61D"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68" w:tooltip="consultantplus://offline/ref=471949FCC2898B5C29FCC3652000357C284C29DAB82D51DDB1EE848E00C830D115825897D2681C439442061FDAA3E4620F54503103BFU6P8R" w:history="1">
              <w:r w:rsidR="00E72381" w:rsidRPr="00E72381">
                <w:rPr>
                  <w:rFonts w:ascii="Times New Roman" w:eastAsia="Times New Roman" w:hAnsi="Times New Roman" w:cs="Times New Roman"/>
                  <w:sz w:val="24"/>
                  <w:szCs w:val="24"/>
                  <w:lang w:eastAsia="ru-RU"/>
                </w:rPr>
                <w:t>Подпункт 31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 </w:t>
            </w:r>
          </w:p>
        </w:tc>
        <w:tc>
          <w:tcPr>
            <w:tcW w:w="1708" w:type="dxa"/>
            <w:vMerge w:val="restart"/>
          </w:tcPr>
          <w:p w14:paraId="1939897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4F5C107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14:paraId="19EFBA4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bottom w:val="none" w:sz="4" w:space="0" w:color="000000"/>
            </w:tcBorders>
          </w:tcPr>
          <w:p w14:paraId="1CCB3AD3"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1B414F47" w14:textId="77777777" w:rsidTr="004F4B12">
        <w:tblPrEx>
          <w:tblBorders>
            <w:insideH w:val="none" w:sz="4" w:space="0" w:color="000000"/>
          </w:tblBorders>
        </w:tblPrEx>
        <w:tc>
          <w:tcPr>
            <w:tcW w:w="567" w:type="dxa"/>
            <w:vMerge/>
          </w:tcPr>
          <w:p w14:paraId="7A2D127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E2B136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594806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D0FDB4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45BC1B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1F22F5ED"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66192A71" w14:textId="77777777" w:rsidTr="004F4B12">
        <w:tc>
          <w:tcPr>
            <w:tcW w:w="567" w:type="dxa"/>
            <w:vMerge/>
          </w:tcPr>
          <w:p w14:paraId="338B29E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CD2D42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F221BE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A958C9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63F599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775DD74A"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E72381" w:rsidRPr="00E72381" w14:paraId="15DEA74E" w14:textId="77777777" w:rsidTr="004F4B12">
        <w:tc>
          <w:tcPr>
            <w:tcW w:w="567" w:type="dxa"/>
            <w:vMerge w:val="restart"/>
          </w:tcPr>
          <w:p w14:paraId="6E7E14ED"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75F5CD2B"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69" w:tooltip="consultantplus://offline/ref=471949FCC2898B5C29FCC3652000357C284C29DAB82D51DDB1EE848E00C830D115825892DE69161C91571747D6A5FD7C0C494C3301UBPCR" w:history="1">
              <w:r w:rsidR="00E72381" w:rsidRPr="00E72381">
                <w:rPr>
                  <w:rFonts w:ascii="Times New Roman" w:eastAsia="Times New Roman" w:hAnsi="Times New Roman" w:cs="Times New Roman"/>
                  <w:sz w:val="24"/>
                  <w:szCs w:val="24"/>
                  <w:lang w:eastAsia="ru-RU"/>
                </w:rPr>
                <w:t>Подпункт 32 пункта 2 статьи 39.6</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08" w:type="dxa"/>
            <w:vMerge w:val="restart"/>
          </w:tcPr>
          <w:p w14:paraId="71CCDB3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аренду</w:t>
            </w:r>
          </w:p>
        </w:tc>
        <w:tc>
          <w:tcPr>
            <w:tcW w:w="3010" w:type="dxa"/>
            <w:vMerge w:val="restart"/>
          </w:tcPr>
          <w:p w14:paraId="5B038D4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Арендатор земельного участка, имеющий право на заключение нового договора аренды земельного участка</w:t>
            </w:r>
          </w:p>
        </w:tc>
        <w:tc>
          <w:tcPr>
            <w:tcW w:w="3088" w:type="dxa"/>
            <w:vMerge w:val="restart"/>
          </w:tcPr>
          <w:p w14:paraId="32508A3B"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используемый на основании договора аренды</w:t>
            </w:r>
          </w:p>
        </w:tc>
        <w:tc>
          <w:tcPr>
            <w:tcW w:w="4992" w:type="dxa"/>
            <w:gridSpan w:val="2"/>
            <w:tcBorders>
              <w:bottom w:val="none" w:sz="4" w:space="0" w:color="000000"/>
            </w:tcBorders>
          </w:tcPr>
          <w:p w14:paraId="56D3C94E"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72381" w:rsidRPr="00E72381" w14:paraId="08985057" w14:textId="77777777" w:rsidTr="004F4B12">
        <w:tblPrEx>
          <w:tblBorders>
            <w:insideH w:val="none" w:sz="4" w:space="0" w:color="000000"/>
          </w:tblBorders>
        </w:tblPrEx>
        <w:tc>
          <w:tcPr>
            <w:tcW w:w="567" w:type="dxa"/>
            <w:vMerge/>
          </w:tcPr>
          <w:p w14:paraId="19C5196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96B610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77510C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111324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BC1B58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bottom w:val="none" w:sz="4" w:space="0" w:color="000000"/>
            </w:tcBorders>
          </w:tcPr>
          <w:p w14:paraId="315E4560"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7C0EAAB9" w14:textId="77777777" w:rsidTr="004F4B12">
        <w:tc>
          <w:tcPr>
            <w:tcW w:w="567" w:type="dxa"/>
            <w:vMerge/>
          </w:tcPr>
          <w:p w14:paraId="564ED2A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8F326B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321AF4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E4DD40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ACB712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one" w:sz="4" w:space="0" w:color="000000"/>
            </w:tcBorders>
          </w:tcPr>
          <w:p w14:paraId="49C0948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322A2321" w14:textId="77777777" w:rsidTr="004F4B12">
        <w:tc>
          <w:tcPr>
            <w:tcW w:w="567" w:type="dxa"/>
            <w:vMerge w:val="restart"/>
          </w:tcPr>
          <w:p w14:paraId="59B87770"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14CAE3D3"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70" w:tooltip="consultantplus://offline/ref=7F609A50F622173541B82465CE769B2BC948DEF8EE43AE6D96633B2C02D5FA032F9A1CB7AFA942461D6AA2E6752C2008D38043A64C28O9S" w:history="1">
              <w:r w:rsidR="00E72381" w:rsidRPr="00E72381">
                <w:rPr>
                  <w:rFonts w:ascii="Times New Roman" w:eastAsia="Times New Roman" w:hAnsi="Times New Roman" w:cs="Times New Roman"/>
                  <w:sz w:val="24"/>
                  <w:szCs w:val="24"/>
                  <w:lang w:eastAsia="ru-RU"/>
                </w:rPr>
                <w:t>Подпункт 1 пункта 2 статьи 39.9</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4692CAD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постоянное (бессрочное) пользование</w:t>
            </w:r>
          </w:p>
        </w:tc>
        <w:tc>
          <w:tcPr>
            <w:tcW w:w="3010" w:type="dxa"/>
            <w:vMerge w:val="restart"/>
          </w:tcPr>
          <w:p w14:paraId="087CE5B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Орган государственной власти</w:t>
            </w:r>
          </w:p>
        </w:tc>
        <w:tc>
          <w:tcPr>
            <w:tcW w:w="3119" w:type="dxa"/>
            <w:gridSpan w:val="2"/>
            <w:vMerge w:val="restart"/>
          </w:tcPr>
          <w:p w14:paraId="3A84584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органами государственной власти своих полномочий</w:t>
            </w:r>
          </w:p>
        </w:tc>
        <w:tc>
          <w:tcPr>
            <w:tcW w:w="4961" w:type="dxa"/>
            <w:tcBorders>
              <w:bottom w:val="none" w:sz="4" w:space="0" w:color="000000"/>
            </w:tcBorders>
          </w:tcPr>
          <w:p w14:paraId="023B25E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72381" w:rsidRPr="00E72381" w14:paraId="148992B3" w14:textId="77777777" w:rsidTr="004F4B12">
        <w:tc>
          <w:tcPr>
            <w:tcW w:w="567" w:type="dxa"/>
            <w:vMerge/>
          </w:tcPr>
          <w:p w14:paraId="1592676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C95D70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0B66DDA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0451BBF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4EA4AEF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1ED961C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57007820" w14:textId="77777777" w:rsidTr="004F4B12">
        <w:tc>
          <w:tcPr>
            <w:tcW w:w="567" w:type="dxa"/>
            <w:vMerge w:val="restart"/>
          </w:tcPr>
          <w:p w14:paraId="7CCD8A5B"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7441C123"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71" w:tooltip="consultantplus://offline/ref=7F609A50F622173541B82465CE769B2BC948DEF8EE43AE6D96633B2C02D5FA032F9A1CB7AFA942461D6AA2E6752C2008D38043A64C28O9S" w:history="1">
              <w:r w:rsidR="00E72381" w:rsidRPr="00E72381">
                <w:rPr>
                  <w:rFonts w:ascii="Times New Roman" w:eastAsia="Times New Roman" w:hAnsi="Times New Roman" w:cs="Times New Roman"/>
                  <w:sz w:val="24"/>
                  <w:szCs w:val="24"/>
                  <w:lang w:eastAsia="ru-RU"/>
                </w:rPr>
                <w:t>Подпункт 1 пункта 2 статьи 39.9</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199B542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постоянное (бессрочное) пользование</w:t>
            </w:r>
          </w:p>
        </w:tc>
        <w:tc>
          <w:tcPr>
            <w:tcW w:w="3010" w:type="dxa"/>
            <w:vMerge w:val="restart"/>
          </w:tcPr>
          <w:p w14:paraId="76F7259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Орган местного самоуправления</w:t>
            </w:r>
          </w:p>
        </w:tc>
        <w:tc>
          <w:tcPr>
            <w:tcW w:w="3119" w:type="dxa"/>
            <w:gridSpan w:val="2"/>
            <w:vMerge w:val="restart"/>
          </w:tcPr>
          <w:p w14:paraId="026912A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органами местного самоуправления своих полномочий</w:t>
            </w:r>
          </w:p>
        </w:tc>
        <w:tc>
          <w:tcPr>
            <w:tcW w:w="4961" w:type="dxa"/>
            <w:tcBorders>
              <w:bottom w:val="none" w:sz="4" w:space="0" w:color="000000"/>
            </w:tcBorders>
          </w:tcPr>
          <w:p w14:paraId="13FC742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72381" w:rsidRPr="00E72381" w14:paraId="48356857" w14:textId="77777777" w:rsidTr="004F4B12">
        <w:tc>
          <w:tcPr>
            <w:tcW w:w="567" w:type="dxa"/>
            <w:vMerge/>
          </w:tcPr>
          <w:p w14:paraId="480D357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3DC83DB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45F5680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72A3E13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404595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05E5493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356F4A8B" w14:textId="77777777" w:rsidTr="004F4B12">
        <w:tc>
          <w:tcPr>
            <w:tcW w:w="567" w:type="dxa"/>
            <w:vMerge w:val="restart"/>
          </w:tcPr>
          <w:p w14:paraId="43F0AA65"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02C5C7E7"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72" w:tooltip="consultantplus://offline/ref=7F609A50F622173541B82465CE769B2BC948DEF8EE43AE6D96633B2C02D5FA032F9A1CB7AFA842461D6AA2E6752C2008D38043A64C28O9S" w:history="1">
              <w:r w:rsidR="00E72381" w:rsidRPr="00E72381">
                <w:rPr>
                  <w:rFonts w:ascii="Times New Roman" w:eastAsia="Times New Roman" w:hAnsi="Times New Roman" w:cs="Times New Roman"/>
                  <w:sz w:val="24"/>
                  <w:szCs w:val="24"/>
                  <w:lang w:eastAsia="ru-RU"/>
                </w:rPr>
                <w:t>Подпункт 2 пункта 2 статьи 39.9</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789288E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постоянное (бессрочное) пользование</w:t>
            </w:r>
          </w:p>
        </w:tc>
        <w:tc>
          <w:tcPr>
            <w:tcW w:w="3010" w:type="dxa"/>
            <w:vMerge w:val="restart"/>
          </w:tcPr>
          <w:p w14:paraId="289B41F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Государственное или муниципальное учреждение (бюджетное, казенное, автономное)</w:t>
            </w:r>
          </w:p>
        </w:tc>
        <w:tc>
          <w:tcPr>
            <w:tcW w:w="3119" w:type="dxa"/>
            <w:gridSpan w:val="2"/>
            <w:vMerge w:val="restart"/>
          </w:tcPr>
          <w:p w14:paraId="673F74A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one" w:sz="4" w:space="0" w:color="000000"/>
            </w:tcBorders>
          </w:tcPr>
          <w:p w14:paraId="086C150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72381" w:rsidRPr="00E72381" w14:paraId="742508F5" w14:textId="77777777" w:rsidTr="004F4B12">
        <w:tblPrEx>
          <w:tblBorders>
            <w:insideH w:val="none" w:sz="4" w:space="0" w:color="000000"/>
          </w:tblBorders>
        </w:tblPrEx>
        <w:tc>
          <w:tcPr>
            <w:tcW w:w="567" w:type="dxa"/>
            <w:vMerge/>
          </w:tcPr>
          <w:p w14:paraId="098B754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61F539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3AD70BD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66EF241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F480AB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09CF636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2FA24FA5" w14:textId="77777777" w:rsidTr="004F4B12">
        <w:tc>
          <w:tcPr>
            <w:tcW w:w="567" w:type="dxa"/>
            <w:vMerge/>
          </w:tcPr>
          <w:p w14:paraId="4BD5951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5BC5776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4181D73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D2B744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718092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7023FCB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6519616A" w14:textId="77777777" w:rsidTr="004F4B12">
        <w:tc>
          <w:tcPr>
            <w:tcW w:w="567" w:type="dxa"/>
            <w:vMerge w:val="restart"/>
          </w:tcPr>
          <w:p w14:paraId="00D64716"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3771B7D0"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73" w:tooltip="consultantplus://offline/ref=7F609A50F622173541B82465CE769B2BC948DEF8EE43AE6D96633B2C02D5FA032F9A1CB7AFAB42461D6AA2E6752C2008D38043A64C28O9S" w:history="1">
              <w:r w:rsidR="00E72381" w:rsidRPr="00E72381">
                <w:rPr>
                  <w:rFonts w:ascii="Times New Roman" w:eastAsia="Times New Roman" w:hAnsi="Times New Roman" w:cs="Times New Roman"/>
                  <w:sz w:val="24"/>
                  <w:szCs w:val="24"/>
                  <w:lang w:eastAsia="ru-RU"/>
                </w:rPr>
                <w:t>Подпункт 3 пункта 2 статьи 39.9</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20A56F7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постоянное (бессрочное) пользование</w:t>
            </w:r>
          </w:p>
        </w:tc>
        <w:tc>
          <w:tcPr>
            <w:tcW w:w="3010" w:type="dxa"/>
            <w:vMerge w:val="restart"/>
          </w:tcPr>
          <w:p w14:paraId="05B229C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Казенное предприятие</w:t>
            </w:r>
          </w:p>
        </w:tc>
        <w:tc>
          <w:tcPr>
            <w:tcW w:w="3119" w:type="dxa"/>
            <w:gridSpan w:val="2"/>
            <w:vMerge w:val="restart"/>
          </w:tcPr>
          <w:p w14:paraId="1EF9B9A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деятельности казенного предприятия</w:t>
            </w:r>
          </w:p>
        </w:tc>
        <w:tc>
          <w:tcPr>
            <w:tcW w:w="4961" w:type="dxa"/>
            <w:tcBorders>
              <w:bottom w:val="none" w:sz="4" w:space="0" w:color="000000"/>
            </w:tcBorders>
          </w:tcPr>
          <w:p w14:paraId="6D54B10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72381" w:rsidRPr="00E72381" w14:paraId="61C4FFC8" w14:textId="77777777" w:rsidTr="004F4B12">
        <w:tblPrEx>
          <w:tblBorders>
            <w:insideH w:val="none" w:sz="4" w:space="0" w:color="000000"/>
          </w:tblBorders>
        </w:tblPrEx>
        <w:tc>
          <w:tcPr>
            <w:tcW w:w="567" w:type="dxa"/>
            <w:vMerge/>
          </w:tcPr>
          <w:p w14:paraId="19BB1F1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3AA55BD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74C081A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183A888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894B15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1B63E13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3EFE9BD1" w14:textId="77777777" w:rsidTr="004F4B12">
        <w:tc>
          <w:tcPr>
            <w:tcW w:w="567" w:type="dxa"/>
            <w:vMerge/>
          </w:tcPr>
          <w:p w14:paraId="5D9589F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CDA178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5C47CB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DF2467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285001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1362590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37EF825A" w14:textId="77777777" w:rsidTr="004F4B12">
        <w:tc>
          <w:tcPr>
            <w:tcW w:w="567" w:type="dxa"/>
            <w:vMerge w:val="restart"/>
          </w:tcPr>
          <w:p w14:paraId="48AC69D5"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1964E01B"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74" w:tooltip="consultantplus://offline/ref=7F609A50F622173541B82465CE769B2BC948DEF8EE43AE6D96633B2C02D5FA032F9A1CB7AFAA42461D6AA2E6752C2008D38043A64C28O9S" w:history="1">
              <w:r w:rsidR="00E72381" w:rsidRPr="00E72381">
                <w:rPr>
                  <w:rFonts w:ascii="Times New Roman" w:eastAsia="Times New Roman" w:hAnsi="Times New Roman" w:cs="Times New Roman"/>
                  <w:sz w:val="24"/>
                  <w:szCs w:val="24"/>
                  <w:lang w:eastAsia="ru-RU"/>
                </w:rPr>
                <w:t>Подпункт 4 пункта 2 статьи 39.9</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4DF6297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постоянное (бессрочное) пользование</w:t>
            </w:r>
          </w:p>
        </w:tc>
        <w:tc>
          <w:tcPr>
            <w:tcW w:w="3010" w:type="dxa"/>
            <w:vMerge w:val="restart"/>
          </w:tcPr>
          <w:p w14:paraId="77A1F39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1B0B435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one" w:sz="4" w:space="0" w:color="000000"/>
            </w:tcBorders>
          </w:tcPr>
          <w:p w14:paraId="1A227BA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72381" w:rsidRPr="00E72381" w14:paraId="550DCF5E" w14:textId="77777777" w:rsidTr="004F4B12">
        <w:tblPrEx>
          <w:tblBorders>
            <w:insideH w:val="none" w:sz="4" w:space="0" w:color="000000"/>
          </w:tblBorders>
        </w:tblPrEx>
        <w:tc>
          <w:tcPr>
            <w:tcW w:w="567" w:type="dxa"/>
            <w:vMerge/>
          </w:tcPr>
          <w:p w14:paraId="7A687CC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1586CB9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F3CFA7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1161207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5628281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5D95C0A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7201C140" w14:textId="77777777" w:rsidTr="004F4B12">
        <w:tc>
          <w:tcPr>
            <w:tcW w:w="567" w:type="dxa"/>
            <w:vMerge/>
          </w:tcPr>
          <w:p w14:paraId="0DD9222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5E00770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52E241B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4D00205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8E4693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0DA4454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5AB9A360" w14:textId="77777777" w:rsidTr="004F4B12">
        <w:tc>
          <w:tcPr>
            <w:tcW w:w="567" w:type="dxa"/>
            <w:vMerge w:val="restart"/>
          </w:tcPr>
          <w:p w14:paraId="485FB101"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1A165DD7"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75" w:tooltip="consultantplus://offline/ref=7F609A50F622173541B82465CE769B2BC948DEF8EE43AE6D96633B2C02D5FA032F9A1CB7AEAB42461D6AA2E6752C2008D38043A64C28O9S" w:history="1">
              <w:r w:rsidR="00E72381" w:rsidRPr="00E72381">
                <w:rPr>
                  <w:rFonts w:ascii="Times New Roman" w:eastAsia="Times New Roman" w:hAnsi="Times New Roman" w:cs="Times New Roman"/>
                  <w:sz w:val="24"/>
                  <w:szCs w:val="24"/>
                  <w:lang w:eastAsia="ru-RU"/>
                </w:rPr>
                <w:t>Подпункт 1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671AB8D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0732626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Орган государственной власти</w:t>
            </w:r>
          </w:p>
        </w:tc>
        <w:tc>
          <w:tcPr>
            <w:tcW w:w="3119" w:type="dxa"/>
            <w:gridSpan w:val="2"/>
            <w:vMerge w:val="restart"/>
          </w:tcPr>
          <w:p w14:paraId="32F6EAA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органами государственной власти своих полномочий</w:t>
            </w:r>
          </w:p>
        </w:tc>
        <w:tc>
          <w:tcPr>
            <w:tcW w:w="4961" w:type="dxa"/>
            <w:tcBorders>
              <w:bottom w:val="none" w:sz="4" w:space="0" w:color="000000"/>
            </w:tcBorders>
          </w:tcPr>
          <w:p w14:paraId="4594061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72381" w:rsidRPr="00E72381" w14:paraId="516406F8" w14:textId="77777777" w:rsidTr="004F4B12">
        <w:tblPrEx>
          <w:tblBorders>
            <w:insideH w:val="none" w:sz="4" w:space="0" w:color="000000"/>
          </w:tblBorders>
        </w:tblPrEx>
        <w:tc>
          <w:tcPr>
            <w:tcW w:w="567" w:type="dxa"/>
            <w:vMerge/>
          </w:tcPr>
          <w:p w14:paraId="1EBD749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652F839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AD8793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0DB0389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3C78808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75E79C4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01E1B4B3" w14:textId="77777777" w:rsidTr="004F4B12">
        <w:tc>
          <w:tcPr>
            <w:tcW w:w="567" w:type="dxa"/>
            <w:vMerge/>
          </w:tcPr>
          <w:p w14:paraId="056C3F9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4CF97F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4B057CA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C8AF22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697958F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6F57443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238D1F13" w14:textId="77777777" w:rsidTr="004F4B12">
        <w:tc>
          <w:tcPr>
            <w:tcW w:w="567" w:type="dxa"/>
            <w:vMerge w:val="restart"/>
          </w:tcPr>
          <w:p w14:paraId="4ADDF717"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405D12D0"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76" w:tooltip="consultantplus://offline/ref=7F609A50F622173541B82465CE769B2BC948DEF8EE43AE6D96633B2C02D5FA032F9A1CB7AEAB42461D6AA2E6752C2008D38043A64C28O9S" w:history="1">
              <w:r w:rsidR="00E72381" w:rsidRPr="00E72381">
                <w:rPr>
                  <w:rFonts w:ascii="Times New Roman" w:eastAsia="Times New Roman" w:hAnsi="Times New Roman" w:cs="Times New Roman"/>
                  <w:sz w:val="24"/>
                  <w:szCs w:val="24"/>
                  <w:lang w:eastAsia="ru-RU"/>
                </w:rPr>
                <w:t>Подпункт 1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4DA77DCB"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2D91B27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Орган местного самоуправления</w:t>
            </w:r>
          </w:p>
        </w:tc>
        <w:tc>
          <w:tcPr>
            <w:tcW w:w="3119" w:type="dxa"/>
            <w:gridSpan w:val="2"/>
            <w:vMerge w:val="restart"/>
          </w:tcPr>
          <w:p w14:paraId="4978FB7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органами местного самоуправления своих полномочий</w:t>
            </w:r>
          </w:p>
        </w:tc>
        <w:tc>
          <w:tcPr>
            <w:tcW w:w="4961" w:type="dxa"/>
            <w:tcBorders>
              <w:bottom w:val="none" w:sz="4" w:space="0" w:color="000000"/>
            </w:tcBorders>
          </w:tcPr>
          <w:p w14:paraId="4152E0F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72381" w:rsidRPr="00E72381" w14:paraId="40285B9F" w14:textId="77777777" w:rsidTr="004F4B12">
        <w:tblPrEx>
          <w:tblBorders>
            <w:insideH w:val="none" w:sz="4" w:space="0" w:color="000000"/>
          </w:tblBorders>
        </w:tblPrEx>
        <w:tc>
          <w:tcPr>
            <w:tcW w:w="567" w:type="dxa"/>
            <w:vMerge/>
          </w:tcPr>
          <w:p w14:paraId="77EDF058"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7E2A550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390BFD1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1BF8A98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2D8C81E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026036F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1BCABB2D" w14:textId="77777777" w:rsidTr="004F4B12">
        <w:tc>
          <w:tcPr>
            <w:tcW w:w="567" w:type="dxa"/>
            <w:vMerge/>
          </w:tcPr>
          <w:p w14:paraId="674FB2B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7787D9B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31B7328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5C19DC4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67245FF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79826E3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6D520F99" w14:textId="77777777" w:rsidTr="004F4B12">
        <w:tc>
          <w:tcPr>
            <w:tcW w:w="567" w:type="dxa"/>
            <w:vMerge w:val="restart"/>
          </w:tcPr>
          <w:p w14:paraId="4B7B719B"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59C2335B"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77" w:tooltip="consultantplus://offline/ref=7F609A50F622173541B82465CE769B2BC948DEF8EE43AE6D96633B2C02D5FA032F9A1CB7AEAB42461D6AA2E6752C2008D38043A64C28O9S" w:history="1">
              <w:r w:rsidR="00E72381" w:rsidRPr="00E72381">
                <w:rPr>
                  <w:rFonts w:ascii="Times New Roman" w:eastAsia="Times New Roman" w:hAnsi="Times New Roman" w:cs="Times New Roman"/>
                  <w:sz w:val="24"/>
                  <w:szCs w:val="24"/>
                  <w:lang w:eastAsia="ru-RU"/>
                </w:rPr>
                <w:t>Подпункт 1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0A39010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47EA252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Государственное или муниципальное учреждение (бюджетное, казенное, автономное)</w:t>
            </w:r>
          </w:p>
        </w:tc>
        <w:tc>
          <w:tcPr>
            <w:tcW w:w="3119" w:type="dxa"/>
            <w:gridSpan w:val="2"/>
            <w:vMerge w:val="restart"/>
          </w:tcPr>
          <w:p w14:paraId="7C9FB29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one" w:sz="4" w:space="0" w:color="000000"/>
            </w:tcBorders>
          </w:tcPr>
          <w:p w14:paraId="1594176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72381" w:rsidRPr="00E72381" w14:paraId="443DD3E3" w14:textId="77777777" w:rsidTr="004F4B12">
        <w:tblPrEx>
          <w:tblBorders>
            <w:insideH w:val="none" w:sz="4" w:space="0" w:color="000000"/>
          </w:tblBorders>
        </w:tblPrEx>
        <w:tc>
          <w:tcPr>
            <w:tcW w:w="567" w:type="dxa"/>
            <w:vMerge/>
          </w:tcPr>
          <w:p w14:paraId="002D4A3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648597C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741C2E5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782ABCA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A947F6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4DE779F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63F18BC1" w14:textId="77777777" w:rsidTr="004F4B12">
        <w:tc>
          <w:tcPr>
            <w:tcW w:w="567" w:type="dxa"/>
            <w:vMerge/>
          </w:tcPr>
          <w:p w14:paraId="12F6944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18A3B92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5C02873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680B6EA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9A1C72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6E62EB8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20F88954" w14:textId="77777777" w:rsidTr="004F4B12">
        <w:tc>
          <w:tcPr>
            <w:tcW w:w="567" w:type="dxa"/>
            <w:vMerge w:val="restart"/>
          </w:tcPr>
          <w:p w14:paraId="448B4780"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2E42D1EB"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78" w:tooltip="consultantplus://offline/ref=7F609A50F622173541B82465CE769B2BC948DEF8EE43AE6D96633B2C02D5FA032F9A1CB7AEAB42461D6AA2E6752C2008D38043A64C28O9S" w:history="1">
              <w:r w:rsidR="00E72381" w:rsidRPr="00E72381">
                <w:rPr>
                  <w:rFonts w:ascii="Times New Roman" w:eastAsia="Times New Roman" w:hAnsi="Times New Roman" w:cs="Times New Roman"/>
                  <w:sz w:val="24"/>
                  <w:szCs w:val="24"/>
                  <w:lang w:eastAsia="ru-RU"/>
                </w:rPr>
                <w:t>Подпункт 1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547BE4B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3002DB4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Казенное предприятие</w:t>
            </w:r>
          </w:p>
        </w:tc>
        <w:tc>
          <w:tcPr>
            <w:tcW w:w="3119" w:type="dxa"/>
            <w:gridSpan w:val="2"/>
            <w:vMerge w:val="restart"/>
          </w:tcPr>
          <w:p w14:paraId="78A26072"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деятельности казенного предприятия</w:t>
            </w:r>
          </w:p>
        </w:tc>
        <w:tc>
          <w:tcPr>
            <w:tcW w:w="4961" w:type="dxa"/>
            <w:tcBorders>
              <w:bottom w:val="none" w:sz="4" w:space="0" w:color="000000"/>
            </w:tcBorders>
          </w:tcPr>
          <w:p w14:paraId="085ADDB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72381" w:rsidRPr="00E72381" w14:paraId="1F490ACE" w14:textId="77777777" w:rsidTr="004F4B12">
        <w:tblPrEx>
          <w:tblBorders>
            <w:insideH w:val="none" w:sz="4" w:space="0" w:color="000000"/>
          </w:tblBorders>
        </w:tblPrEx>
        <w:tc>
          <w:tcPr>
            <w:tcW w:w="567" w:type="dxa"/>
            <w:vMerge/>
          </w:tcPr>
          <w:p w14:paraId="79B918C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CF9870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1BBD080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DEAE0F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6C65D4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32F5EB1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14DC9064" w14:textId="77777777" w:rsidTr="004F4B12">
        <w:tc>
          <w:tcPr>
            <w:tcW w:w="567" w:type="dxa"/>
            <w:vMerge/>
          </w:tcPr>
          <w:p w14:paraId="503049D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678CAD9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1AED664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07AAB5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D0CA6E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096C253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303DF063" w14:textId="77777777" w:rsidTr="004F4B12">
        <w:tc>
          <w:tcPr>
            <w:tcW w:w="567" w:type="dxa"/>
            <w:vMerge w:val="restart"/>
          </w:tcPr>
          <w:p w14:paraId="6C9C04E6"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3874CAB7"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79" w:tooltip="consultantplus://offline/ref=7F609A50F622173541B82465CE769B2BC948DEF8EE43AE6D96633B2C02D5FA032F9A1CB7AEAB42461D6AA2E6752C2008D38043A64C28O9S" w:history="1">
              <w:r w:rsidR="00E72381" w:rsidRPr="00E72381">
                <w:rPr>
                  <w:rFonts w:ascii="Times New Roman" w:eastAsia="Times New Roman" w:hAnsi="Times New Roman" w:cs="Times New Roman"/>
                  <w:sz w:val="24"/>
                  <w:szCs w:val="24"/>
                  <w:lang w:eastAsia="ru-RU"/>
                </w:rPr>
                <w:t>Подпункт 1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73919C5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34273827"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5FA210E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one" w:sz="4" w:space="0" w:color="000000"/>
            </w:tcBorders>
          </w:tcPr>
          <w:p w14:paraId="676F348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72381" w:rsidRPr="00E72381" w14:paraId="5AC1E377" w14:textId="77777777" w:rsidTr="004F4B12">
        <w:tblPrEx>
          <w:tblBorders>
            <w:insideH w:val="none" w:sz="4" w:space="0" w:color="000000"/>
          </w:tblBorders>
        </w:tblPrEx>
        <w:tc>
          <w:tcPr>
            <w:tcW w:w="567" w:type="dxa"/>
            <w:vMerge/>
          </w:tcPr>
          <w:p w14:paraId="533BD04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38B2AE4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39D4BC4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146B0A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FF3C27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4579551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4E8FA42C" w14:textId="77777777" w:rsidTr="004F4B12">
        <w:tc>
          <w:tcPr>
            <w:tcW w:w="567" w:type="dxa"/>
            <w:vMerge/>
          </w:tcPr>
          <w:p w14:paraId="5B40281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74EEEB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3A28E60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4E0E7F6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D3B585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08B97A2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1D3A2DDD" w14:textId="77777777" w:rsidTr="004F4B12">
        <w:tc>
          <w:tcPr>
            <w:tcW w:w="567" w:type="dxa"/>
            <w:vMerge w:val="restart"/>
          </w:tcPr>
          <w:p w14:paraId="779A17CE"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6D902249"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80" w:tooltip="consultantplus://offline/ref=7F609A50F622173541B82465CE769B2BC948DEF8EE43AE6D96633B2C02D5FA032F9A1CB7AEAA42461D6AA2E6752C2008D38043A64C28O9S" w:history="1">
              <w:r w:rsidR="00E72381" w:rsidRPr="00E72381">
                <w:rPr>
                  <w:rFonts w:ascii="Times New Roman" w:eastAsia="Times New Roman" w:hAnsi="Times New Roman" w:cs="Times New Roman"/>
                  <w:sz w:val="24"/>
                  <w:szCs w:val="24"/>
                  <w:lang w:eastAsia="ru-RU"/>
                </w:rPr>
                <w:t>Подпункт 2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4D802C7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4936213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14:paraId="3CA4912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предоставляемый в виде служебного надела</w:t>
            </w:r>
          </w:p>
        </w:tc>
        <w:tc>
          <w:tcPr>
            <w:tcW w:w="4961" w:type="dxa"/>
            <w:tcBorders>
              <w:bottom w:val="none" w:sz="4" w:space="0" w:color="000000"/>
            </w:tcBorders>
          </w:tcPr>
          <w:p w14:paraId="1062113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Приказ о приеме на работу, выписка из трудовой книжки (либо сведения о трудовой деятельности) или трудовой договор (контракт)</w:t>
            </w:r>
          </w:p>
        </w:tc>
      </w:tr>
      <w:tr w:rsidR="00E72381" w:rsidRPr="00E72381" w14:paraId="7811CFEA" w14:textId="77777777" w:rsidTr="004F4B12">
        <w:tc>
          <w:tcPr>
            <w:tcW w:w="567" w:type="dxa"/>
            <w:vMerge/>
          </w:tcPr>
          <w:p w14:paraId="5BFE3F7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3D4A8D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505D40C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48BE16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2551DEB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50DAE1B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5E4E6A2E" w14:textId="77777777" w:rsidTr="004F4B12">
        <w:tc>
          <w:tcPr>
            <w:tcW w:w="567" w:type="dxa"/>
            <w:vMerge w:val="restart"/>
          </w:tcPr>
          <w:p w14:paraId="5E624B2D"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7BEAF142"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81" w:tooltip="consultantplus://offline/ref=7F609A50F622173541B82465CE769B2BC948DEF8EE43AE6D96633B2C02D5FA032F9A1CB7AEA542461D6AA2E6752C2008D38043A64C28O9S" w:history="1">
              <w:r w:rsidR="00E72381" w:rsidRPr="00E72381">
                <w:rPr>
                  <w:rFonts w:ascii="Times New Roman" w:eastAsia="Times New Roman" w:hAnsi="Times New Roman" w:cs="Times New Roman"/>
                  <w:sz w:val="24"/>
                  <w:szCs w:val="24"/>
                  <w:lang w:eastAsia="ru-RU"/>
                </w:rPr>
                <w:t>Подпункт 3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7F36711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669DE3A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Религиозная организация</w:t>
            </w:r>
          </w:p>
        </w:tc>
        <w:tc>
          <w:tcPr>
            <w:tcW w:w="3119" w:type="dxa"/>
            <w:gridSpan w:val="2"/>
            <w:vMerge w:val="restart"/>
          </w:tcPr>
          <w:p w14:paraId="5233B5E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one" w:sz="4" w:space="0" w:color="000000"/>
            </w:tcBorders>
          </w:tcPr>
          <w:p w14:paraId="24D6C4F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E72381" w:rsidRPr="00E72381" w14:paraId="7636691F" w14:textId="77777777" w:rsidTr="004F4B12">
        <w:tblPrEx>
          <w:tblBorders>
            <w:insideH w:val="none" w:sz="4" w:space="0" w:color="000000"/>
          </w:tblBorders>
        </w:tblPrEx>
        <w:tc>
          <w:tcPr>
            <w:tcW w:w="567" w:type="dxa"/>
            <w:vMerge/>
          </w:tcPr>
          <w:p w14:paraId="014C40A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655812C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7ED4BE7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429C020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606608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6DB28F7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4060AC63" w14:textId="77777777" w:rsidTr="004F4B12">
        <w:tblPrEx>
          <w:tblBorders>
            <w:insideH w:val="none" w:sz="4" w:space="0" w:color="000000"/>
          </w:tblBorders>
        </w:tblPrEx>
        <w:tc>
          <w:tcPr>
            <w:tcW w:w="567" w:type="dxa"/>
            <w:vMerge/>
          </w:tcPr>
          <w:p w14:paraId="206BC09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60C79A0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46DA59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5D77370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4187BE5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0F9E20E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 здании и (или) сооружении, расположенном(</w:t>
            </w:r>
            <w:proofErr w:type="spellStart"/>
            <w:r w:rsidRPr="00E72381">
              <w:rPr>
                <w:rFonts w:ascii="Times New Roman" w:eastAsia="Times New Roman" w:hAnsi="Times New Roman" w:cs="Times New Roman"/>
                <w:sz w:val="24"/>
                <w:szCs w:val="24"/>
                <w:lang w:eastAsia="ru-RU"/>
              </w:rPr>
              <w:t>ых</w:t>
            </w:r>
            <w:proofErr w:type="spellEnd"/>
            <w:r w:rsidRPr="00E72381">
              <w:rPr>
                <w:rFonts w:ascii="Times New Roman" w:eastAsia="Times New Roman" w:hAnsi="Times New Roman" w:cs="Times New Roman"/>
                <w:sz w:val="24"/>
                <w:szCs w:val="24"/>
                <w:lang w:eastAsia="ru-RU"/>
              </w:rPr>
              <w:t>) на испрашиваемом земельном участке (не требуется в случае строительства здания, сооружения)</w:t>
            </w:r>
          </w:p>
        </w:tc>
      </w:tr>
      <w:tr w:rsidR="00E72381" w:rsidRPr="00E72381" w14:paraId="607D0783" w14:textId="77777777" w:rsidTr="004F4B12">
        <w:tc>
          <w:tcPr>
            <w:tcW w:w="567" w:type="dxa"/>
            <w:vMerge/>
          </w:tcPr>
          <w:p w14:paraId="57C2187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C31B0E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95B4FD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F12325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6820E6A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513E5CD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3E761ED1" w14:textId="77777777" w:rsidTr="004F4B12">
        <w:tc>
          <w:tcPr>
            <w:tcW w:w="567" w:type="dxa"/>
            <w:vMerge w:val="restart"/>
          </w:tcPr>
          <w:p w14:paraId="37961125"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131C8924"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82" w:tooltip="consultantplus://offline/ref=7F609A50F622173541B82465CE769B2BC948DEF8EE43AE6D96633B2C02D5FA032F9A1CB7AEA442461D6AA2E6752C2008D38043A64C28O9S" w:history="1">
              <w:r w:rsidR="00E72381" w:rsidRPr="00E72381">
                <w:rPr>
                  <w:rFonts w:ascii="Times New Roman" w:eastAsia="Times New Roman" w:hAnsi="Times New Roman" w:cs="Times New Roman"/>
                  <w:sz w:val="24"/>
                  <w:szCs w:val="24"/>
                  <w:lang w:eastAsia="ru-RU"/>
                </w:rPr>
                <w:t>Подпункт 4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48C5F59B"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6D6C18B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14:paraId="66FE1E4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bottom w:val="none" w:sz="4" w:space="0" w:color="000000"/>
            </w:tcBorders>
          </w:tcPr>
          <w:p w14:paraId="3DDC109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E72381" w:rsidRPr="00E72381" w14:paraId="18F86543" w14:textId="77777777" w:rsidTr="004F4B12">
        <w:tblPrEx>
          <w:tblBorders>
            <w:insideH w:val="none" w:sz="4" w:space="0" w:color="000000"/>
          </w:tblBorders>
        </w:tblPrEx>
        <w:tc>
          <w:tcPr>
            <w:tcW w:w="567" w:type="dxa"/>
            <w:vMerge/>
          </w:tcPr>
          <w:p w14:paraId="5489123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98C9D1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1273AF1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7B1195A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6CA6B7E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52EAE8F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E72381">
              <w:rPr>
                <w:rFonts w:ascii="Times New Roman" w:eastAsia="Times New Roman" w:hAnsi="Times New Roman" w:cs="Times New Roman"/>
                <w:sz w:val="24"/>
                <w:szCs w:val="24"/>
                <w:lang w:eastAsia="ru-RU"/>
              </w:rPr>
              <w:lastRenderedPageBreak/>
              <w:t>зарегистрировано в ЕГРН (при наличии соответствующих прав на земельный участок)</w:t>
            </w:r>
          </w:p>
        </w:tc>
      </w:tr>
      <w:tr w:rsidR="00E72381" w:rsidRPr="00E72381" w14:paraId="4D35E2E9" w14:textId="77777777" w:rsidTr="004F4B12">
        <w:tblPrEx>
          <w:tblBorders>
            <w:insideH w:val="none" w:sz="4" w:space="0" w:color="000000"/>
          </w:tblBorders>
        </w:tblPrEx>
        <w:tc>
          <w:tcPr>
            <w:tcW w:w="567" w:type="dxa"/>
            <w:vMerge/>
          </w:tcPr>
          <w:p w14:paraId="0C5175C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C206D9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731853C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0753D08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35741BB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425836A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72381" w:rsidRPr="00E72381" w14:paraId="2A6AD108" w14:textId="77777777" w:rsidTr="004F4B12">
        <w:tblPrEx>
          <w:tblBorders>
            <w:insideH w:val="none" w:sz="4" w:space="0" w:color="000000"/>
          </w:tblBorders>
        </w:tblPrEx>
        <w:tc>
          <w:tcPr>
            <w:tcW w:w="567" w:type="dxa"/>
            <w:vMerge/>
          </w:tcPr>
          <w:p w14:paraId="274EE59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18CB206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43A813D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20E374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66BC1F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3EFDD1E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4C3D6134" w14:textId="77777777" w:rsidTr="004F4B12">
        <w:tblPrEx>
          <w:tblBorders>
            <w:insideH w:val="none" w:sz="4" w:space="0" w:color="000000"/>
          </w:tblBorders>
        </w:tblPrEx>
        <w:tc>
          <w:tcPr>
            <w:tcW w:w="567" w:type="dxa"/>
            <w:vMerge/>
          </w:tcPr>
          <w:p w14:paraId="5EE1DD4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19F2973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0A9F786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2DA474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2AED5C6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6EFF1E6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 здании и (или) сооружении, расположенном(</w:t>
            </w:r>
            <w:proofErr w:type="spellStart"/>
            <w:r w:rsidRPr="00E72381">
              <w:rPr>
                <w:rFonts w:ascii="Times New Roman" w:eastAsia="Times New Roman" w:hAnsi="Times New Roman" w:cs="Times New Roman"/>
                <w:sz w:val="24"/>
                <w:szCs w:val="24"/>
                <w:lang w:eastAsia="ru-RU"/>
              </w:rPr>
              <w:t>ых</w:t>
            </w:r>
            <w:proofErr w:type="spellEnd"/>
            <w:r w:rsidRPr="00E72381">
              <w:rPr>
                <w:rFonts w:ascii="Times New Roman" w:eastAsia="Times New Roman" w:hAnsi="Times New Roman" w:cs="Times New Roman"/>
                <w:sz w:val="24"/>
                <w:szCs w:val="24"/>
                <w:lang w:eastAsia="ru-RU"/>
              </w:rPr>
              <w:t>) на испрашиваемом земельном участке)</w:t>
            </w:r>
          </w:p>
        </w:tc>
      </w:tr>
      <w:tr w:rsidR="00E72381" w:rsidRPr="00E72381" w14:paraId="03E04D19" w14:textId="77777777" w:rsidTr="004F4B12">
        <w:tc>
          <w:tcPr>
            <w:tcW w:w="567" w:type="dxa"/>
            <w:vMerge/>
          </w:tcPr>
          <w:p w14:paraId="69C6EC5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0F66C23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7436942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6CDF390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4A9C4BE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69191FA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27906999" w14:textId="77777777" w:rsidTr="004F4B12">
        <w:tc>
          <w:tcPr>
            <w:tcW w:w="567" w:type="dxa"/>
            <w:vMerge w:val="restart"/>
          </w:tcPr>
          <w:p w14:paraId="4EFA5C1F"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75ACF942"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83" w:tooltip="consultantplus://offline/ref=7F609A50F622173541B82465CE769B2BC948DEF8EE43AE6D96633B2C02D5FA032F9A1CB7A1AD42461D6AA2E6752C2008D38043A64C28O9S" w:history="1">
              <w:r w:rsidR="00E72381" w:rsidRPr="00E72381">
                <w:rPr>
                  <w:rFonts w:ascii="Times New Roman" w:eastAsia="Times New Roman" w:hAnsi="Times New Roman" w:cs="Times New Roman"/>
                  <w:sz w:val="24"/>
                  <w:szCs w:val="24"/>
                  <w:lang w:eastAsia="ru-RU"/>
                </w:rPr>
                <w:t>Подпункт 5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07E35DA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388D83B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Лицо, с которым в соответствии с Федеральным </w:t>
            </w:r>
            <w:hyperlink r:id="rId84" w:tooltip="consultantplus://offline/ref=7F609A50F622173541B82465CE769B2BC948DEFEED4AAE6D96633B2C02D5FA033D9A44BFA9A457124430F5EB7722O4S" w:history="1">
              <w:r w:rsidRPr="00E72381">
                <w:rPr>
                  <w:rFonts w:ascii="Times New Roman" w:eastAsia="Times New Roman" w:hAnsi="Times New Roman" w:cs="Times New Roman"/>
                  <w:sz w:val="24"/>
                  <w:szCs w:val="24"/>
                  <w:lang w:eastAsia="ru-RU"/>
                </w:rPr>
                <w:t>законом</w:t>
              </w:r>
            </w:hyperlink>
            <w:r w:rsidRPr="00E72381">
              <w:rPr>
                <w:rFonts w:ascii="Times New Roman" w:eastAsia="Times New Roman" w:hAnsi="Times New Roman" w:cs="Times New Roman"/>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w:t>
            </w:r>
            <w:r w:rsidRPr="00E72381">
              <w:rPr>
                <w:rFonts w:ascii="Times New Roman" w:eastAsia="Times New Roman" w:hAnsi="Times New Roman" w:cs="Times New Roman"/>
                <w:sz w:val="24"/>
                <w:szCs w:val="24"/>
                <w:lang w:eastAsia="ru-RU"/>
              </w:rPr>
              <w:lastRenderedPageBreak/>
              <w:t>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14:paraId="2802394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one" w:sz="4" w:space="0" w:color="000000"/>
            </w:tcBorders>
          </w:tcPr>
          <w:p w14:paraId="785D1F8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E72381" w:rsidRPr="00E72381" w14:paraId="0E7FA932" w14:textId="77777777" w:rsidTr="004F4B12">
        <w:tblPrEx>
          <w:tblBorders>
            <w:insideH w:val="none" w:sz="4" w:space="0" w:color="000000"/>
          </w:tblBorders>
        </w:tblPrEx>
        <w:tc>
          <w:tcPr>
            <w:tcW w:w="567" w:type="dxa"/>
            <w:vMerge/>
          </w:tcPr>
          <w:p w14:paraId="6A2FD258"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7A569E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FDCF7B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4B18332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A6F027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0FBE318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43EE3A66" w14:textId="77777777" w:rsidTr="004F4B12">
        <w:tc>
          <w:tcPr>
            <w:tcW w:w="567" w:type="dxa"/>
            <w:vMerge/>
          </w:tcPr>
          <w:p w14:paraId="528A94C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97A067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4957905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F4A77B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26E03E5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03C5522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13475D2E" w14:textId="77777777" w:rsidTr="004F4B12">
        <w:tc>
          <w:tcPr>
            <w:tcW w:w="567" w:type="dxa"/>
            <w:vMerge w:val="restart"/>
          </w:tcPr>
          <w:p w14:paraId="254341C9"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203F709F"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85" w:tooltip="consultantplus://offline/ref=7F609A50F622173541B82465CE769B2BC948DEF8EE43AE6D96633B2C02D5FA032F9A1CB3AFA44D19187FB3BE78253716DB965FA44E8A20ODS" w:history="1">
              <w:r w:rsidR="00E72381" w:rsidRPr="00E72381">
                <w:rPr>
                  <w:rFonts w:ascii="Times New Roman" w:eastAsia="Times New Roman" w:hAnsi="Times New Roman" w:cs="Times New Roman"/>
                  <w:sz w:val="24"/>
                  <w:szCs w:val="24"/>
                  <w:lang w:eastAsia="ru-RU"/>
                </w:rPr>
                <w:t>Подпункт 10 пункта 2 статьи 39.3</w:t>
              </w:r>
            </w:hyperlink>
            <w:r w:rsidR="00E72381" w:rsidRPr="00E72381">
              <w:rPr>
                <w:rFonts w:ascii="Times New Roman" w:eastAsia="Times New Roman" w:hAnsi="Times New Roman" w:cs="Times New Roman"/>
                <w:sz w:val="24"/>
                <w:szCs w:val="24"/>
                <w:lang w:eastAsia="ru-RU"/>
              </w:rPr>
              <w:t xml:space="preserve">, </w:t>
            </w:r>
            <w:hyperlink r:id="rId86" w:tooltip="consultantplus://offline/ref=7F609A50F622173541B82465CE769B2BC948DEF8EE43AE6D96633B2C02D5FA032F9A1CB3AFA44019187FB3BE78253716DB965FA44E8A20ODS" w:history="1">
              <w:r w:rsidR="00E72381" w:rsidRPr="00E72381">
                <w:rPr>
                  <w:rFonts w:ascii="Times New Roman" w:eastAsia="Times New Roman" w:hAnsi="Times New Roman" w:cs="Times New Roman"/>
                  <w:sz w:val="24"/>
                  <w:szCs w:val="24"/>
                  <w:lang w:eastAsia="ru-RU"/>
                </w:rPr>
                <w:t>подпункт 15 пункта 2 статьи 39.6</w:t>
              </w:r>
            </w:hyperlink>
            <w:r w:rsidR="00E72381" w:rsidRPr="00E72381">
              <w:rPr>
                <w:rFonts w:ascii="Times New Roman" w:eastAsia="Times New Roman" w:hAnsi="Times New Roman" w:cs="Times New Roman"/>
                <w:sz w:val="24"/>
                <w:szCs w:val="24"/>
                <w:lang w:eastAsia="ru-RU"/>
              </w:rPr>
              <w:t xml:space="preserve">, </w:t>
            </w:r>
            <w:hyperlink r:id="rId87" w:tooltip="consultantplus://offline/ref=7F609A50F622173541B82465CE769B2BC948DEF8EE43AE6D96633B2C02D5FA032F9A1CB3A9AC48174525A3BA31703308D28041AE508A0C2425O5S" w:history="1">
              <w:r w:rsidR="00E72381" w:rsidRPr="00E72381">
                <w:rPr>
                  <w:rFonts w:ascii="Times New Roman" w:eastAsia="Times New Roman" w:hAnsi="Times New Roman" w:cs="Times New Roman"/>
                  <w:sz w:val="24"/>
                  <w:szCs w:val="24"/>
                  <w:lang w:eastAsia="ru-RU"/>
                </w:rPr>
                <w:t>подпункт 6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3CD04AD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собственность за плату, в аренду, в безвозмездное пользование</w:t>
            </w:r>
          </w:p>
        </w:tc>
        <w:tc>
          <w:tcPr>
            <w:tcW w:w="3010" w:type="dxa"/>
            <w:vMerge w:val="restart"/>
          </w:tcPr>
          <w:p w14:paraId="1DD50EF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14:paraId="11AB542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bottom w:val="none" w:sz="4" w:space="0" w:color="000000"/>
            </w:tcBorders>
          </w:tcPr>
          <w:p w14:paraId="74C70CE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E72381" w:rsidRPr="00E72381" w14:paraId="7679FF71" w14:textId="77777777" w:rsidTr="004F4B12">
        <w:tblPrEx>
          <w:tblBorders>
            <w:insideH w:val="none" w:sz="4" w:space="0" w:color="000000"/>
          </w:tblBorders>
        </w:tblPrEx>
        <w:tc>
          <w:tcPr>
            <w:tcW w:w="567" w:type="dxa"/>
            <w:vMerge/>
          </w:tcPr>
          <w:p w14:paraId="33CE5E0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0EFA858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3BE1EC2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652D790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C88A16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40A4345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4E29F15F" w14:textId="77777777" w:rsidTr="004F4B12">
        <w:tblPrEx>
          <w:tblBorders>
            <w:insideH w:val="none" w:sz="4" w:space="0" w:color="000000"/>
          </w:tblBorders>
        </w:tblPrEx>
        <w:tc>
          <w:tcPr>
            <w:tcW w:w="567" w:type="dxa"/>
            <w:vMerge/>
          </w:tcPr>
          <w:p w14:paraId="4149979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3F48B04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29E7CE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7529F10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6511385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60AC544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5C9C9953" w14:textId="77777777" w:rsidTr="004F4B12">
        <w:tc>
          <w:tcPr>
            <w:tcW w:w="567" w:type="dxa"/>
            <w:vMerge/>
          </w:tcPr>
          <w:p w14:paraId="3A1DB19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032ACC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531BD7C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6E3142E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2DFB94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0BD3EFA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E72381" w:rsidRPr="00E72381" w14:paraId="7E4C0007" w14:textId="77777777" w:rsidTr="004F4B12">
        <w:tc>
          <w:tcPr>
            <w:tcW w:w="567" w:type="dxa"/>
            <w:vMerge w:val="restart"/>
          </w:tcPr>
          <w:p w14:paraId="7EB2FAF0"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3351B7B5"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88" w:tooltip="consultantplus://offline/ref=7F609A50F622173541B82465CE769B2BC948DEF8EE43AE6D96633B2C02D5FA032F9A1CB7A1AF42461D6AA2E6752C2008D38043A64C28O9S" w:history="1">
              <w:r w:rsidR="00E72381" w:rsidRPr="00E72381">
                <w:rPr>
                  <w:rFonts w:ascii="Times New Roman" w:eastAsia="Times New Roman" w:hAnsi="Times New Roman" w:cs="Times New Roman"/>
                  <w:sz w:val="24"/>
                  <w:szCs w:val="24"/>
                  <w:lang w:eastAsia="ru-RU"/>
                </w:rPr>
                <w:t>Подпункт 7 пункта 2 статьи 39.10</w:t>
              </w:r>
            </w:hyperlink>
            <w:r w:rsidR="00E72381" w:rsidRPr="00E72381">
              <w:rPr>
                <w:rFonts w:ascii="Times New Roman" w:eastAsia="Times New Roman" w:hAnsi="Times New Roman" w:cs="Times New Roman"/>
                <w:sz w:val="24"/>
                <w:szCs w:val="24"/>
                <w:lang w:eastAsia="ru-RU"/>
              </w:rPr>
              <w:t xml:space="preserve"> Земельного </w:t>
            </w:r>
            <w:r w:rsidR="00E72381" w:rsidRPr="00E72381">
              <w:rPr>
                <w:rFonts w:ascii="Times New Roman" w:eastAsia="Times New Roman" w:hAnsi="Times New Roman" w:cs="Times New Roman"/>
                <w:sz w:val="24"/>
                <w:szCs w:val="24"/>
                <w:lang w:eastAsia="ru-RU"/>
              </w:rPr>
              <w:lastRenderedPageBreak/>
              <w:t>кодекса</w:t>
            </w:r>
          </w:p>
        </w:tc>
        <w:tc>
          <w:tcPr>
            <w:tcW w:w="1719" w:type="dxa"/>
            <w:gridSpan w:val="2"/>
            <w:vMerge w:val="restart"/>
          </w:tcPr>
          <w:p w14:paraId="6101719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В безвозмездное пользование</w:t>
            </w:r>
          </w:p>
        </w:tc>
        <w:tc>
          <w:tcPr>
            <w:tcW w:w="3010" w:type="dxa"/>
            <w:vMerge w:val="restart"/>
          </w:tcPr>
          <w:p w14:paraId="0F6FC21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Гражданин, работающий по основному месту работы в муниципальном образовании и по </w:t>
            </w:r>
            <w:r w:rsidRPr="00E72381">
              <w:rPr>
                <w:rFonts w:ascii="Times New Roman" w:eastAsia="Times New Roman" w:hAnsi="Times New Roman" w:cs="Times New Roman"/>
                <w:sz w:val="24"/>
                <w:szCs w:val="24"/>
                <w:lang w:eastAsia="ru-RU"/>
              </w:rPr>
              <w:lastRenderedPageBreak/>
              <w:t>специальности, которая установлена законом субъекта Российской Федерации</w:t>
            </w:r>
          </w:p>
        </w:tc>
        <w:tc>
          <w:tcPr>
            <w:tcW w:w="3119" w:type="dxa"/>
            <w:gridSpan w:val="2"/>
            <w:vMerge w:val="restart"/>
          </w:tcPr>
          <w:p w14:paraId="4D74C497"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 xml:space="preserve">Земельный участок, предназначенный для индивидуального жилищного строительства </w:t>
            </w:r>
            <w:r w:rsidRPr="00E72381">
              <w:rPr>
                <w:rFonts w:ascii="Times New Roman" w:eastAsia="Times New Roman" w:hAnsi="Times New Roman" w:cs="Times New Roman"/>
                <w:sz w:val="24"/>
                <w:szCs w:val="24"/>
                <w:lang w:eastAsia="ru-RU"/>
              </w:rPr>
              <w:lastRenderedPageBreak/>
              <w:t>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one" w:sz="4" w:space="0" w:color="000000"/>
            </w:tcBorders>
          </w:tcPr>
          <w:p w14:paraId="13A6BA7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Приказ о приеме на работу, выписка из трудовой книжки (либо сведения о трудовой деятельности) или трудовой договор (контракт)</w:t>
            </w:r>
          </w:p>
        </w:tc>
      </w:tr>
      <w:tr w:rsidR="00E72381" w:rsidRPr="00E72381" w14:paraId="38EC4671" w14:textId="77777777" w:rsidTr="004F4B12">
        <w:tc>
          <w:tcPr>
            <w:tcW w:w="567" w:type="dxa"/>
            <w:vMerge/>
          </w:tcPr>
          <w:p w14:paraId="44AA117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B6CE50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B9C60B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93643E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21D7304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57642BA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3C3007C8" w14:textId="77777777" w:rsidTr="004F4B12">
        <w:tc>
          <w:tcPr>
            <w:tcW w:w="567" w:type="dxa"/>
            <w:vMerge w:val="restart"/>
          </w:tcPr>
          <w:p w14:paraId="5B573889"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3C20D7A8"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89" w:tooltip="consultantplus://offline/ref=7F609A50F622173541B82465CE769B2BC948DEF8EE43AE6D96633B2C02D5FA032F9A1CB7A1AE42461D6AA2E6752C2008D38043A64C28O9S" w:history="1">
              <w:r w:rsidR="00E72381" w:rsidRPr="00E72381">
                <w:rPr>
                  <w:rFonts w:ascii="Times New Roman" w:eastAsia="Times New Roman" w:hAnsi="Times New Roman" w:cs="Times New Roman"/>
                  <w:sz w:val="24"/>
                  <w:szCs w:val="24"/>
                  <w:lang w:eastAsia="ru-RU"/>
                </w:rPr>
                <w:t>Подпункт 8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52FE137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783E528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Гражданин, которому предоставлено служебное жилое помещение в виде жилого дома</w:t>
            </w:r>
          </w:p>
        </w:tc>
        <w:tc>
          <w:tcPr>
            <w:tcW w:w="3119" w:type="dxa"/>
            <w:gridSpan w:val="2"/>
            <w:vMerge w:val="restart"/>
          </w:tcPr>
          <w:p w14:paraId="09F05CF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на котором находится служебное жилое помещение в виде жилого дома</w:t>
            </w:r>
          </w:p>
        </w:tc>
        <w:tc>
          <w:tcPr>
            <w:tcW w:w="4961" w:type="dxa"/>
            <w:tcBorders>
              <w:bottom w:val="none" w:sz="4" w:space="0" w:color="000000"/>
            </w:tcBorders>
          </w:tcPr>
          <w:p w14:paraId="652AF61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Договор найма служебного жилого помещения</w:t>
            </w:r>
          </w:p>
        </w:tc>
      </w:tr>
      <w:tr w:rsidR="00E72381" w:rsidRPr="00E72381" w14:paraId="51D93E76" w14:textId="77777777" w:rsidTr="004F4B12">
        <w:tc>
          <w:tcPr>
            <w:tcW w:w="567" w:type="dxa"/>
            <w:vMerge/>
          </w:tcPr>
          <w:p w14:paraId="19A7505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2C0B99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769BEBD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56B3236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3161AB7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0AFAC80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51897AD0" w14:textId="77777777" w:rsidTr="004F4B12">
        <w:tc>
          <w:tcPr>
            <w:tcW w:w="567" w:type="dxa"/>
          </w:tcPr>
          <w:p w14:paraId="163E275C"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tcPr>
          <w:p w14:paraId="6978BCE0"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90" w:tooltip="consultantplus://offline/ref=7F609A50F622173541B82465CE769B2BC948DEF8EE43AE6D96633B2C02D5FA032F9A1CB7A1A942461D6AA2E6752C2008D38043A64C28O9S" w:history="1">
              <w:r w:rsidR="00E72381" w:rsidRPr="00E72381">
                <w:rPr>
                  <w:rFonts w:ascii="Times New Roman" w:eastAsia="Times New Roman" w:hAnsi="Times New Roman" w:cs="Times New Roman"/>
                  <w:sz w:val="24"/>
                  <w:szCs w:val="24"/>
                  <w:lang w:eastAsia="ru-RU"/>
                </w:rPr>
                <w:t>Подпункт 9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tcPr>
          <w:p w14:paraId="57F2D004"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tcPr>
          <w:p w14:paraId="1922FFD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3119" w:type="dxa"/>
            <w:gridSpan w:val="2"/>
          </w:tcPr>
          <w:p w14:paraId="6EBDEBD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Лесной участок</w:t>
            </w:r>
          </w:p>
        </w:tc>
        <w:tc>
          <w:tcPr>
            <w:tcW w:w="4961" w:type="dxa"/>
          </w:tcPr>
          <w:p w14:paraId="070E7ACB"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27C3EE22" w14:textId="77777777" w:rsidTr="004F4B12">
        <w:tc>
          <w:tcPr>
            <w:tcW w:w="567" w:type="dxa"/>
            <w:vMerge w:val="restart"/>
          </w:tcPr>
          <w:p w14:paraId="223958D4"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0D1179A3"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91" w:tooltip="consultantplus://offline/ref=7F609A50F622173541B82465CE769B2BC948DEF8EE43AE6D96633B2C02D5FA032F9A1CB7A1A842461D6AA2E6752C2008D38043A64C28O9S" w:history="1">
              <w:r w:rsidR="00E72381" w:rsidRPr="00E72381">
                <w:rPr>
                  <w:rFonts w:ascii="Times New Roman" w:eastAsia="Times New Roman" w:hAnsi="Times New Roman" w:cs="Times New Roman"/>
                  <w:sz w:val="24"/>
                  <w:szCs w:val="24"/>
                  <w:lang w:eastAsia="ru-RU"/>
                </w:rPr>
                <w:t>Подпункт 10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727413AA"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6A235C7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Гражданин или юридическое лицо, испрашивающее земельный участок для сельскохозяйственного, </w:t>
            </w:r>
            <w:proofErr w:type="spellStart"/>
            <w:r w:rsidRPr="00E72381">
              <w:rPr>
                <w:rFonts w:ascii="Times New Roman" w:eastAsia="Times New Roman" w:hAnsi="Times New Roman" w:cs="Times New Roman"/>
                <w:sz w:val="24"/>
                <w:szCs w:val="24"/>
                <w:lang w:eastAsia="ru-RU"/>
              </w:rPr>
              <w:t>охотхозяйственного</w:t>
            </w:r>
            <w:proofErr w:type="spellEnd"/>
            <w:r w:rsidRPr="00E72381">
              <w:rPr>
                <w:rFonts w:ascii="Times New Roman" w:eastAsia="Times New Roman" w:hAnsi="Times New Roman" w:cs="Times New Roman"/>
                <w:sz w:val="24"/>
                <w:szCs w:val="24"/>
                <w:lang w:eastAsia="ru-RU"/>
              </w:rPr>
              <w:t>, лесохозяйственного и иного использования, не предусматривающего строительства зданий, сооружений</w:t>
            </w:r>
          </w:p>
        </w:tc>
        <w:tc>
          <w:tcPr>
            <w:tcW w:w="3119" w:type="dxa"/>
            <w:gridSpan w:val="2"/>
            <w:vMerge w:val="restart"/>
          </w:tcPr>
          <w:p w14:paraId="699F16D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w:t>
            </w:r>
            <w:r w:rsidRPr="00E72381">
              <w:rPr>
                <w:rFonts w:ascii="Times New Roman" w:eastAsia="Times New Roman" w:hAnsi="Times New Roman" w:cs="Times New Roman"/>
                <w:sz w:val="24"/>
                <w:szCs w:val="24"/>
                <w:lang w:eastAsia="ru-RU"/>
              </w:rPr>
              <w:lastRenderedPageBreak/>
              <w:t>указанных нужд</w:t>
            </w:r>
          </w:p>
        </w:tc>
        <w:tc>
          <w:tcPr>
            <w:tcW w:w="4961" w:type="dxa"/>
            <w:tcBorders>
              <w:bottom w:val="none" w:sz="4" w:space="0" w:color="000000"/>
            </w:tcBorders>
          </w:tcPr>
          <w:p w14:paraId="173D5A7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E72381" w:rsidRPr="00E72381" w14:paraId="5A1281D7" w14:textId="77777777" w:rsidTr="004F4B12">
        <w:tblPrEx>
          <w:tblBorders>
            <w:insideH w:val="none" w:sz="4" w:space="0" w:color="000000"/>
          </w:tblBorders>
        </w:tblPrEx>
        <w:tc>
          <w:tcPr>
            <w:tcW w:w="567" w:type="dxa"/>
            <w:vMerge/>
          </w:tcPr>
          <w:p w14:paraId="2293479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072E89B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1F6699E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E2B445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CEA203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5CE1B61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196BA6F7" w14:textId="77777777" w:rsidTr="004F4B12">
        <w:tblPrEx>
          <w:tblBorders>
            <w:insideH w:val="none" w:sz="4" w:space="0" w:color="000000"/>
          </w:tblBorders>
        </w:tblPrEx>
        <w:tc>
          <w:tcPr>
            <w:tcW w:w="567" w:type="dxa"/>
            <w:vMerge/>
          </w:tcPr>
          <w:p w14:paraId="130C02E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ED7292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F53D9C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ED74C4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6495886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579F682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5A251781" w14:textId="77777777" w:rsidTr="004F4B12">
        <w:tc>
          <w:tcPr>
            <w:tcW w:w="567" w:type="dxa"/>
            <w:vMerge/>
          </w:tcPr>
          <w:p w14:paraId="51F122C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AD100D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F1A274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19627DB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27E30B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6E1FEF1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ЕГРИП об индивидуальном предпринимателе, являющемся заявителем</w:t>
            </w:r>
          </w:p>
        </w:tc>
      </w:tr>
      <w:tr w:rsidR="00E72381" w:rsidRPr="00E72381" w14:paraId="0815499D" w14:textId="77777777" w:rsidTr="004F4B12">
        <w:tc>
          <w:tcPr>
            <w:tcW w:w="567" w:type="dxa"/>
            <w:vMerge w:val="restart"/>
          </w:tcPr>
          <w:p w14:paraId="5C03A653"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13109EAA"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92" w:tooltip="consultantplus://offline/ref=7F609A50F622173541B82465CE769B2BC948DEF8EE43AE6D96633B2C02D5FA032F9A1CB3AEAD4F19187FB3BE78253716DB965FA44E8A20ODS" w:history="1">
              <w:r w:rsidR="00E72381" w:rsidRPr="00E72381">
                <w:rPr>
                  <w:rFonts w:ascii="Times New Roman" w:eastAsia="Times New Roman" w:hAnsi="Times New Roman" w:cs="Times New Roman"/>
                  <w:sz w:val="24"/>
                  <w:szCs w:val="24"/>
                  <w:lang w:eastAsia="ru-RU"/>
                </w:rPr>
                <w:t>Подпункт 11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7FA3916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410F399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СНТ или ОНТ</w:t>
            </w:r>
          </w:p>
        </w:tc>
        <w:tc>
          <w:tcPr>
            <w:tcW w:w="3119" w:type="dxa"/>
            <w:gridSpan w:val="2"/>
            <w:vMerge w:val="restart"/>
          </w:tcPr>
          <w:p w14:paraId="002085C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one" w:sz="4" w:space="0" w:color="000000"/>
            </w:tcBorders>
          </w:tcPr>
          <w:p w14:paraId="7AB836A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E72381" w:rsidRPr="00E72381" w14:paraId="0227A62C" w14:textId="77777777" w:rsidTr="004F4B12">
        <w:tblPrEx>
          <w:tblBorders>
            <w:insideH w:val="none" w:sz="4" w:space="0" w:color="000000"/>
          </w:tblBorders>
        </w:tblPrEx>
        <w:tc>
          <w:tcPr>
            <w:tcW w:w="567" w:type="dxa"/>
            <w:vMerge/>
          </w:tcPr>
          <w:p w14:paraId="33B5BCA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5E139B2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3134E9E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55FD697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5C3659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641E86D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1C4082FE" w14:textId="77777777" w:rsidTr="004F4B12">
        <w:tc>
          <w:tcPr>
            <w:tcW w:w="567" w:type="dxa"/>
            <w:vMerge/>
          </w:tcPr>
          <w:p w14:paraId="461EA51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0AFA18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0CD35C9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39372A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6AA174A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4F055FF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в отношении СНТ или ОНТ</w:t>
            </w:r>
          </w:p>
        </w:tc>
      </w:tr>
      <w:tr w:rsidR="00E72381" w:rsidRPr="00E72381" w14:paraId="64E728B3" w14:textId="77777777" w:rsidTr="004F4B12">
        <w:tc>
          <w:tcPr>
            <w:tcW w:w="567" w:type="dxa"/>
            <w:vMerge w:val="restart"/>
          </w:tcPr>
          <w:p w14:paraId="71EE1D71"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56EC69B7"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93" w:tooltip="consultantplus://offline/ref=7F609A50F622173541B82465CE769B2BC948DEF8EE43AE6D96633B2C02D5FA032F9A1CB7A1AA42461D6AA2E6752C2008D38043A64C28O9S" w:history="1">
              <w:r w:rsidR="00E72381" w:rsidRPr="00E72381">
                <w:rPr>
                  <w:rFonts w:ascii="Times New Roman" w:eastAsia="Times New Roman" w:hAnsi="Times New Roman" w:cs="Times New Roman"/>
                  <w:sz w:val="24"/>
                  <w:szCs w:val="24"/>
                  <w:lang w:eastAsia="ru-RU"/>
                </w:rPr>
                <w:t>Подпункт 12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46A0807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166C95F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Некоммерческая организация, созданная гражданами в целях жилищного строительства</w:t>
            </w:r>
          </w:p>
        </w:tc>
        <w:tc>
          <w:tcPr>
            <w:tcW w:w="3119" w:type="dxa"/>
            <w:gridSpan w:val="2"/>
            <w:vMerge w:val="restart"/>
          </w:tcPr>
          <w:p w14:paraId="5EC2FF6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жилищного строительства</w:t>
            </w:r>
          </w:p>
        </w:tc>
        <w:tc>
          <w:tcPr>
            <w:tcW w:w="4961" w:type="dxa"/>
            <w:tcBorders>
              <w:bottom w:val="none" w:sz="4" w:space="0" w:color="000000"/>
            </w:tcBorders>
          </w:tcPr>
          <w:p w14:paraId="79CDBD6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Решение о создании некоммерческой организации</w:t>
            </w:r>
          </w:p>
        </w:tc>
      </w:tr>
      <w:tr w:rsidR="00E72381" w:rsidRPr="00E72381" w14:paraId="28171FD4" w14:textId="77777777" w:rsidTr="004F4B12">
        <w:tblPrEx>
          <w:tblBorders>
            <w:insideH w:val="none" w:sz="4" w:space="0" w:color="000000"/>
          </w:tblBorders>
        </w:tblPrEx>
        <w:tc>
          <w:tcPr>
            <w:tcW w:w="567" w:type="dxa"/>
            <w:vMerge/>
          </w:tcPr>
          <w:p w14:paraId="13113B9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1728AEA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0EC22F5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4A9EE62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4CF1812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67F4741B"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72EE2342" w14:textId="77777777" w:rsidTr="004F4B12">
        <w:tc>
          <w:tcPr>
            <w:tcW w:w="567" w:type="dxa"/>
            <w:vMerge/>
          </w:tcPr>
          <w:p w14:paraId="1A2CD0B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44F1DD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A38D7D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61BDFE7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50D727F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6926072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5E3BCC9B" w14:textId="77777777" w:rsidTr="004F4B12">
        <w:tc>
          <w:tcPr>
            <w:tcW w:w="567" w:type="dxa"/>
            <w:vMerge w:val="restart"/>
          </w:tcPr>
          <w:p w14:paraId="34CB99FB"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01DF0788"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94" w:tooltip="consultantplus://offline/ref=7F609A50F622173541B82465CE769B2BC948DEF8EE43AE6D96633B2C02D5FA032F9A1CB7A1A442461D6AA2E6752C2008D38043A64C28O9S" w:history="1">
              <w:r w:rsidR="00E72381" w:rsidRPr="00E72381">
                <w:rPr>
                  <w:rFonts w:ascii="Times New Roman" w:eastAsia="Times New Roman" w:hAnsi="Times New Roman" w:cs="Times New Roman"/>
                  <w:sz w:val="24"/>
                  <w:szCs w:val="24"/>
                  <w:lang w:eastAsia="ru-RU"/>
                </w:rPr>
                <w:t>Подпункт 14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64309B9C"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37CE9A26"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Лицо, с которым в соответствии с Федеральным </w:t>
            </w:r>
            <w:hyperlink r:id="rId95" w:tooltip="consultantplus://offline/ref=7F609A50F622173541B82465CE769B2BC948D4FEE946AE6D96633B2C02D5FA033D9A44BFA9A457124430F5EB7722O4S" w:history="1">
              <w:r w:rsidRPr="00E72381">
                <w:rPr>
                  <w:rFonts w:ascii="Times New Roman" w:eastAsia="Times New Roman" w:hAnsi="Times New Roman" w:cs="Times New Roman"/>
                  <w:sz w:val="24"/>
                  <w:szCs w:val="24"/>
                  <w:lang w:eastAsia="ru-RU"/>
                </w:rPr>
                <w:t>законом</w:t>
              </w:r>
            </w:hyperlink>
            <w:r w:rsidRPr="00E72381">
              <w:rPr>
                <w:rFonts w:ascii="Times New Roman" w:eastAsia="Times New Roman" w:hAnsi="Times New Roman" w:cs="Times New Roman"/>
                <w:sz w:val="24"/>
                <w:szCs w:val="24"/>
                <w:lang w:eastAsia="ru-RU"/>
              </w:rPr>
              <w:t xml:space="preserve"> от 29.12.2012 № 275-ФЗ «О государственном оборонном заказе» или Федеральным </w:t>
            </w:r>
            <w:hyperlink r:id="rId96" w:tooltip="consultantplus://offline/ref=7F609A50F622173541B82465CE769B2BC948DEFEED4AAE6D96633B2C02D5FA033D9A44BFA9A457124430F5EB7722O4S" w:history="1">
              <w:r w:rsidRPr="00E72381">
                <w:rPr>
                  <w:rFonts w:ascii="Times New Roman" w:eastAsia="Times New Roman" w:hAnsi="Times New Roman" w:cs="Times New Roman"/>
                  <w:sz w:val="24"/>
                  <w:szCs w:val="24"/>
                  <w:lang w:eastAsia="ru-RU"/>
                </w:rPr>
                <w:t>законом</w:t>
              </w:r>
            </w:hyperlink>
            <w:r w:rsidRPr="00E72381">
              <w:rPr>
                <w:rFonts w:ascii="Times New Roman" w:eastAsia="Times New Roman" w:hAnsi="Times New Roman" w:cs="Times New Roman"/>
                <w:sz w:val="24"/>
                <w:szCs w:val="24"/>
                <w:lang w:eastAsia="ru-RU"/>
              </w:rPr>
              <w:t xml:space="preserve"> от 05.04.2013 № 44-ФЗ «О контрактной системе в сфере закупок товаров, </w:t>
            </w:r>
            <w:r w:rsidRPr="00E72381">
              <w:rPr>
                <w:rFonts w:ascii="Times New Roman" w:eastAsia="Times New Roman" w:hAnsi="Times New Roman" w:cs="Times New Roman"/>
                <w:sz w:val="24"/>
                <w:szCs w:val="24"/>
                <w:lang w:eastAsia="ru-RU"/>
              </w:rPr>
              <w:lastRenderedPageBreak/>
              <w:t>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14:paraId="0BFC728F"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97" w:tooltip="consultantplus://offline/ref=7F609A50F622173541B82465CE769B2BC948D4FEE946AE6D96633B2C02D5FA033D9A44BFA9A457124430F5EB7722O4S" w:history="1">
              <w:r w:rsidRPr="00E72381">
                <w:rPr>
                  <w:rFonts w:ascii="Times New Roman" w:eastAsia="Times New Roman" w:hAnsi="Times New Roman" w:cs="Times New Roman"/>
                  <w:sz w:val="24"/>
                  <w:szCs w:val="24"/>
                  <w:lang w:eastAsia="ru-RU"/>
                </w:rPr>
                <w:t>законом</w:t>
              </w:r>
            </w:hyperlink>
            <w:r w:rsidRPr="00E72381">
              <w:rPr>
                <w:rFonts w:ascii="Times New Roman" w:eastAsia="Times New Roman" w:hAnsi="Times New Roman" w:cs="Times New Roman"/>
                <w:sz w:val="24"/>
                <w:szCs w:val="24"/>
                <w:lang w:eastAsia="ru-RU"/>
              </w:rPr>
              <w:t xml:space="preserve"> от 29.12.2012 № 275-ФЗ «О </w:t>
            </w:r>
            <w:r w:rsidRPr="00E72381">
              <w:rPr>
                <w:rFonts w:ascii="Times New Roman" w:eastAsia="Times New Roman" w:hAnsi="Times New Roman" w:cs="Times New Roman"/>
                <w:sz w:val="24"/>
                <w:szCs w:val="24"/>
                <w:lang w:eastAsia="ru-RU"/>
              </w:rPr>
              <w:lastRenderedPageBreak/>
              <w:t xml:space="preserve">государственном оборонном заказе» или Федеральным </w:t>
            </w:r>
            <w:hyperlink r:id="rId98" w:tooltip="consultantplus://offline/ref=7F609A50F622173541B82465CE769B2BC948DEFEED4AAE6D96633B2C02D5FA033D9A44BFA9A457124430F5EB7722O4S" w:history="1">
              <w:r w:rsidRPr="00E72381">
                <w:rPr>
                  <w:rFonts w:ascii="Times New Roman" w:eastAsia="Times New Roman" w:hAnsi="Times New Roman" w:cs="Times New Roman"/>
                  <w:sz w:val="24"/>
                  <w:szCs w:val="24"/>
                  <w:lang w:eastAsia="ru-RU"/>
                </w:rPr>
                <w:t>законом</w:t>
              </w:r>
            </w:hyperlink>
            <w:r w:rsidRPr="00E72381">
              <w:rPr>
                <w:rFonts w:ascii="Times New Roman" w:eastAsia="Times New Roman" w:hAnsi="Times New Roman" w:cs="Times New Roman"/>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one" w:sz="4" w:space="0" w:color="000000"/>
            </w:tcBorders>
          </w:tcPr>
          <w:p w14:paraId="6EC387C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Государственный контракт</w:t>
            </w:r>
          </w:p>
        </w:tc>
      </w:tr>
      <w:tr w:rsidR="00E72381" w:rsidRPr="00E72381" w14:paraId="11DB300A" w14:textId="77777777" w:rsidTr="004F4B12">
        <w:tblPrEx>
          <w:tblBorders>
            <w:insideH w:val="none" w:sz="4" w:space="0" w:color="000000"/>
          </w:tblBorders>
        </w:tblPrEx>
        <w:tc>
          <w:tcPr>
            <w:tcW w:w="567" w:type="dxa"/>
            <w:vMerge/>
          </w:tcPr>
          <w:p w14:paraId="372539E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A2AA2A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40AF2E7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1B9796B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217D45B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5DE76A0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6B1FC503" w14:textId="77777777" w:rsidTr="004F4B12">
        <w:tc>
          <w:tcPr>
            <w:tcW w:w="567" w:type="dxa"/>
            <w:vMerge/>
          </w:tcPr>
          <w:p w14:paraId="20CEAA8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3370CE0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099D3D0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703B4F3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2E5B061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750565D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116D13FC" w14:textId="77777777" w:rsidTr="004F4B12">
        <w:tc>
          <w:tcPr>
            <w:tcW w:w="567" w:type="dxa"/>
            <w:vMerge w:val="restart"/>
          </w:tcPr>
          <w:p w14:paraId="3CD5E606"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74E6373D"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99" w:tooltip="consultantplus://offline/ref=7F609A50F622173541B82465CE769B2BC948DEF8EE43AE6D96633B2C02D5FA032F9A1CB7A0AD42461D6AA2E6752C2008D38043A64C28O9S" w:history="1">
              <w:r w:rsidR="00E72381" w:rsidRPr="00E72381">
                <w:rPr>
                  <w:rFonts w:ascii="Times New Roman" w:eastAsia="Times New Roman" w:hAnsi="Times New Roman" w:cs="Times New Roman"/>
                  <w:sz w:val="24"/>
                  <w:szCs w:val="24"/>
                  <w:lang w:eastAsia="ru-RU"/>
                </w:rPr>
                <w:t>Подпункт 15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vMerge w:val="restart"/>
          </w:tcPr>
          <w:p w14:paraId="3EE20ECE"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vMerge w:val="restart"/>
          </w:tcPr>
          <w:p w14:paraId="015EC13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14:paraId="2B262BC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предназначенный для жилищного строительства</w:t>
            </w:r>
          </w:p>
        </w:tc>
        <w:tc>
          <w:tcPr>
            <w:tcW w:w="4961" w:type="dxa"/>
            <w:tcBorders>
              <w:bottom w:val="none" w:sz="4" w:space="0" w:color="000000"/>
            </w:tcBorders>
          </w:tcPr>
          <w:p w14:paraId="726B176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Решение субъекта Российской Федерации о создании некоммерческой организации</w:t>
            </w:r>
          </w:p>
        </w:tc>
      </w:tr>
      <w:tr w:rsidR="00E72381" w:rsidRPr="00E72381" w14:paraId="3BC24176" w14:textId="77777777" w:rsidTr="004F4B12">
        <w:tblPrEx>
          <w:tblBorders>
            <w:insideH w:val="none" w:sz="4" w:space="0" w:color="000000"/>
          </w:tblBorders>
        </w:tblPrEx>
        <w:tc>
          <w:tcPr>
            <w:tcW w:w="567" w:type="dxa"/>
            <w:vMerge/>
          </w:tcPr>
          <w:p w14:paraId="20A472B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5FD13A2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78B0F76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81039A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6181AD7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bottom w:val="none" w:sz="4" w:space="0" w:color="000000"/>
            </w:tcBorders>
          </w:tcPr>
          <w:p w14:paraId="46E78ABD"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E72381" w:rsidRPr="00E72381" w14:paraId="72729548" w14:textId="77777777" w:rsidTr="004F4B12">
        <w:tc>
          <w:tcPr>
            <w:tcW w:w="567" w:type="dxa"/>
            <w:vMerge/>
          </w:tcPr>
          <w:p w14:paraId="26562CA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52FCB66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43EE40D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63982F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076327C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one" w:sz="4" w:space="0" w:color="000000"/>
            </w:tcBorders>
          </w:tcPr>
          <w:p w14:paraId="01FA17E0"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E72381" w:rsidRPr="00E72381" w14:paraId="2E9A928F" w14:textId="77777777" w:rsidTr="004F4B12">
        <w:trPr>
          <w:trHeight w:val="3005"/>
        </w:trPr>
        <w:tc>
          <w:tcPr>
            <w:tcW w:w="567" w:type="dxa"/>
          </w:tcPr>
          <w:p w14:paraId="30D5F21B"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tcPr>
          <w:p w14:paraId="1AB5C576" w14:textId="77777777" w:rsidR="00E72381" w:rsidRPr="00E72381" w:rsidRDefault="00067442" w:rsidP="00E72381">
            <w:pPr>
              <w:widowControl w:val="0"/>
              <w:spacing w:after="0" w:line="240" w:lineRule="auto"/>
              <w:jc w:val="center"/>
              <w:rPr>
                <w:rFonts w:ascii="Times New Roman" w:eastAsia="Times New Roman" w:hAnsi="Times New Roman" w:cs="Times New Roman"/>
                <w:sz w:val="24"/>
                <w:szCs w:val="24"/>
                <w:lang w:eastAsia="ru-RU"/>
              </w:rPr>
            </w:pPr>
            <w:hyperlink r:id="rId100" w:tooltip="consultantplus://offline/ref=7F609A50F622173541B82465CE769B2BC948DEF8EE43AE6D96633B2C02D5FA032F9A1CB7A0AC42461D6AA2E6752C2008D38043A64C28O9S" w:history="1">
              <w:r w:rsidR="00E72381" w:rsidRPr="00E72381">
                <w:rPr>
                  <w:rFonts w:ascii="Times New Roman" w:eastAsia="Times New Roman" w:hAnsi="Times New Roman" w:cs="Times New Roman"/>
                  <w:sz w:val="24"/>
                  <w:szCs w:val="24"/>
                  <w:lang w:eastAsia="ru-RU"/>
                </w:rPr>
                <w:t>Подпункт 16 пункта 2 статьи 39.10</w:t>
              </w:r>
            </w:hyperlink>
            <w:r w:rsidR="00E72381" w:rsidRPr="00E72381">
              <w:rPr>
                <w:rFonts w:ascii="Times New Roman" w:eastAsia="Times New Roman" w:hAnsi="Times New Roman" w:cs="Times New Roman"/>
                <w:sz w:val="24"/>
                <w:szCs w:val="24"/>
                <w:lang w:eastAsia="ru-RU"/>
              </w:rPr>
              <w:t xml:space="preserve"> Земельного кодекса</w:t>
            </w:r>
          </w:p>
        </w:tc>
        <w:tc>
          <w:tcPr>
            <w:tcW w:w="1719" w:type="dxa"/>
            <w:gridSpan w:val="2"/>
          </w:tcPr>
          <w:p w14:paraId="4A64F691"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безвозмездное пользование</w:t>
            </w:r>
          </w:p>
        </w:tc>
        <w:tc>
          <w:tcPr>
            <w:tcW w:w="3010" w:type="dxa"/>
          </w:tcPr>
          <w:p w14:paraId="1E53E31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14:paraId="133B5E45"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one" w:sz="4" w:space="0" w:color="000000"/>
            </w:tcBorders>
          </w:tcPr>
          <w:p w14:paraId="679C3509"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6EAB8E68"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p w14:paraId="46831A73" w14:textId="77777777" w:rsidR="00E72381" w:rsidRPr="00E72381" w:rsidRDefault="00E72381"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bl>
    <w:p w14:paraId="7AF5372F"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2C5311F8" w14:textId="77777777" w:rsidR="00E72381" w:rsidRPr="00E72381" w:rsidRDefault="00E72381" w:rsidP="00E72381">
      <w:pPr>
        <w:spacing w:after="0" w:line="240" w:lineRule="auto"/>
        <w:ind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r w:rsidRPr="00E72381">
        <w:rPr>
          <w:rFonts w:ascii="Times New Roman" w:eastAsia="Times New Roman" w:hAnsi="Times New Roman" w:cs="Times New Roman"/>
          <w:spacing w:val="-6"/>
          <w:sz w:val="28"/>
          <w:szCs w:val="28"/>
          <w:lang w:eastAsia="ru-RU"/>
        </w:rPr>
        <w:br w:type="page" w:clear="all"/>
      </w:r>
    </w:p>
    <w:p w14:paraId="09E50F5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sectPr w:rsidR="00E72381" w:rsidRPr="00E72381" w:rsidSect="00E72381">
          <w:pgSz w:w="16840" w:h="11907" w:orient="landscape"/>
          <w:pgMar w:top="1134" w:right="567" w:bottom="1134" w:left="1134" w:header="720" w:footer="720" w:gutter="0"/>
          <w:pgNumType w:start="1"/>
          <w:cols w:space="708"/>
          <w:titlePg/>
          <w:docGrid w:linePitch="360"/>
        </w:sectPr>
      </w:pPr>
    </w:p>
    <w:p w14:paraId="338B4C6F" w14:textId="77777777" w:rsidR="00E72381" w:rsidRPr="00E72381" w:rsidRDefault="00E72381" w:rsidP="00E72381">
      <w:pPr>
        <w:spacing w:after="0" w:line="240" w:lineRule="auto"/>
        <w:ind w:left="5670"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6</w:t>
      </w:r>
    </w:p>
    <w:p w14:paraId="02001C83"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59528D6D"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Форма договора купли-продажи земельного участка</w:t>
      </w:r>
    </w:p>
    <w:p w14:paraId="4F088583"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14F6C730"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5A4432AF" w14:textId="77777777" w:rsidR="00E72381" w:rsidRPr="00E72381" w:rsidRDefault="00E72381" w:rsidP="00E72381">
      <w:pPr>
        <w:spacing w:after="0" w:line="240" w:lineRule="auto"/>
        <w:jc w:val="center"/>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i/>
          <w:sz w:val="28"/>
          <w:szCs w:val="28"/>
          <w:lang w:eastAsia="ru-RU"/>
        </w:rPr>
        <w:t>Форма, утвержденная в Лениногорском муниципальном районе</w:t>
      </w:r>
    </w:p>
    <w:p w14:paraId="055950E6"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br w:type="page" w:clear="all"/>
      </w:r>
    </w:p>
    <w:p w14:paraId="4E813B8E" w14:textId="77777777" w:rsidR="00E72381" w:rsidRPr="00E72381" w:rsidRDefault="00E72381" w:rsidP="007F5D2F">
      <w:pPr>
        <w:spacing w:after="0" w:line="240" w:lineRule="auto"/>
        <w:ind w:left="5670" w:right="-1"/>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7</w:t>
      </w:r>
    </w:p>
    <w:p w14:paraId="4ED692AC"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18C5B364"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Форма договора аренды земельного участка</w:t>
      </w:r>
    </w:p>
    <w:p w14:paraId="737FD42C"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09FB9BD1" w14:textId="77777777" w:rsidR="00E72381" w:rsidRPr="00E72381" w:rsidRDefault="00E72381" w:rsidP="00E72381">
      <w:pPr>
        <w:spacing w:after="0" w:line="240" w:lineRule="auto"/>
        <w:jc w:val="center"/>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i/>
          <w:sz w:val="28"/>
          <w:szCs w:val="28"/>
          <w:lang w:eastAsia="ru-RU"/>
        </w:rPr>
        <w:t>Форма, утвержденная в Лениногорском муниципальном районе</w:t>
      </w:r>
    </w:p>
    <w:p w14:paraId="14954FE9"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br w:type="page" w:clear="all"/>
      </w:r>
    </w:p>
    <w:p w14:paraId="3F274CDA" w14:textId="77777777" w:rsidR="00E72381" w:rsidRPr="00E72381" w:rsidRDefault="00E72381" w:rsidP="007F5D2F">
      <w:pPr>
        <w:spacing w:after="0" w:line="240" w:lineRule="auto"/>
        <w:ind w:left="5670" w:right="-1"/>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8</w:t>
      </w:r>
    </w:p>
    <w:p w14:paraId="61BC0B4E"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060A8D73"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Форма договора безвозмездного пользования земельным участком</w:t>
      </w:r>
    </w:p>
    <w:p w14:paraId="5DE12DA5"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22A10DFA" w14:textId="77777777" w:rsidR="00E72381" w:rsidRPr="00E72381" w:rsidRDefault="00E72381" w:rsidP="00E72381">
      <w:pPr>
        <w:spacing w:after="0" w:line="240" w:lineRule="auto"/>
        <w:jc w:val="center"/>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i/>
          <w:sz w:val="28"/>
          <w:szCs w:val="28"/>
          <w:lang w:eastAsia="ru-RU"/>
        </w:rPr>
        <w:t>Форма, утвержденная в Лениногорском муниципальном районе</w:t>
      </w:r>
    </w:p>
    <w:p w14:paraId="17A1ED0A" w14:textId="77777777" w:rsidR="00E72381" w:rsidRPr="00E72381" w:rsidRDefault="00E72381"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clear="all"/>
      </w:r>
    </w:p>
    <w:p w14:paraId="3A0F5B78" w14:textId="77777777" w:rsidR="00E72381" w:rsidRPr="00E72381" w:rsidRDefault="00E72381" w:rsidP="00E72381">
      <w:pPr>
        <w:spacing w:after="0" w:line="240" w:lineRule="auto"/>
        <w:ind w:left="5812"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9</w:t>
      </w:r>
    </w:p>
    <w:p w14:paraId="7A34E554"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5A4EC671" w14:textId="77777777" w:rsidR="00E72381" w:rsidRPr="00E72381" w:rsidRDefault="00E72381" w:rsidP="00E72381">
      <w:pPr>
        <w:spacing w:after="0" w:line="240" w:lineRule="auto"/>
        <w:ind w:left="5954" w:right="720"/>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ФОРМА</w:t>
      </w:r>
    </w:p>
    <w:p w14:paraId="1B1FD1DE" w14:textId="77777777" w:rsidR="00E72381" w:rsidRPr="00E72381" w:rsidRDefault="00E72381" w:rsidP="00E72381">
      <w:pPr>
        <w:spacing w:after="0" w:line="240" w:lineRule="auto"/>
        <w:ind w:left="5954" w:right="720"/>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дополнительного соглашения</w:t>
      </w:r>
      <w:r w:rsidRPr="00E72381">
        <w:rPr>
          <w:rFonts w:ascii="Times New Roman" w:eastAsia="Times New Roman" w:hAnsi="Times New Roman" w:cs="Times New Roman"/>
          <w:sz w:val="24"/>
          <w:szCs w:val="24"/>
          <w:lang w:eastAsia="ru-RU"/>
        </w:rPr>
        <w:br/>
      </w:r>
    </w:p>
    <w:p w14:paraId="2EC2EBF2" w14:textId="77777777" w:rsidR="00E72381" w:rsidRPr="00E72381" w:rsidRDefault="00E72381" w:rsidP="00E72381">
      <w:pPr>
        <w:spacing w:after="200" w:line="276" w:lineRule="auto"/>
        <w:jc w:val="center"/>
        <w:rPr>
          <w:rFonts w:ascii="Times New Roman" w:eastAsia="Arial" w:hAnsi="Times New Roman" w:cs="Times New Roman"/>
          <w:sz w:val="24"/>
          <w:szCs w:val="24"/>
          <w:lang w:eastAsia="ru-RU"/>
        </w:rPr>
      </w:pPr>
      <w:r w:rsidRPr="00E72381">
        <w:rPr>
          <w:rFonts w:ascii="Times New Roman" w:eastAsia="Arial" w:hAnsi="Times New Roman" w:cs="Times New Roman"/>
          <w:sz w:val="24"/>
          <w:szCs w:val="24"/>
          <w:lang w:eastAsia="ru-RU"/>
        </w:rPr>
        <w:t>Дополнительное соглашение</w:t>
      </w:r>
    </w:p>
    <w:p w14:paraId="06E26288" w14:textId="77777777" w:rsidR="00E72381" w:rsidRPr="00E72381" w:rsidRDefault="00E72381" w:rsidP="00E72381">
      <w:pPr>
        <w:spacing w:after="200" w:line="276" w:lineRule="auto"/>
        <w:ind w:left="720" w:right="720"/>
        <w:rPr>
          <w:rFonts w:ascii="Times New Roman" w:eastAsia="Times New Roman" w:hAnsi="Times New Roman" w:cs="Times New Roman"/>
          <w:sz w:val="24"/>
          <w:szCs w:val="24"/>
          <w:lang w:eastAsia="ru-RU"/>
        </w:rPr>
      </w:pPr>
      <w:r w:rsidRPr="00E72381">
        <w:rPr>
          <w:rFonts w:ascii="Times New Roman" w:eastAsia="Arial" w:hAnsi="Times New Roman" w:cs="Times New Roman"/>
          <w:sz w:val="24"/>
          <w:szCs w:val="24"/>
          <w:lang w:eastAsia="ru-RU"/>
        </w:rPr>
        <w:t>г. Лениногорск</w:t>
      </w:r>
      <w:r w:rsidRPr="00E72381">
        <w:rPr>
          <w:rFonts w:ascii="Times New Roman" w:eastAsia="Arial" w:hAnsi="Times New Roman" w:cs="Times New Roman"/>
          <w:sz w:val="24"/>
          <w:szCs w:val="24"/>
          <w:lang w:eastAsia="ru-RU"/>
        </w:rPr>
        <w:tab/>
      </w:r>
      <w:r w:rsidRPr="00E72381">
        <w:rPr>
          <w:rFonts w:ascii="Times New Roman" w:eastAsia="Arial" w:hAnsi="Times New Roman" w:cs="Times New Roman"/>
          <w:sz w:val="24"/>
          <w:szCs w:val="24"/>
          <w:lang w:eastAsia="ru-RU"/>
        </w:rPr>
        <w:tab/>
      </w:r>
      <w:r w:rsidRPr="00E72381">
        <w:rPr>
          <w:rFonts w:ascii="Times New Roman" w:eastAsia="Arial" w:hAnsi="Times New Roman" w:cs="Times New Roman"/>
          <w:sz w:val="24"/>
          <w:szCs w:val="24"/>
          <w:lang w:eastAsia="ru-RU"/>
        </w:rPr>
        <w:tab/>
      </w:r>
      <w:r w:rsidRPr="00E72381">
        <w:rPr>
          <w:rFonts w:ascii="Times New Roman" w:eastAsia="Arial" w:hAnsi="Times New Roman" w:cs="Times New Roman"/>
          <w:sz w:val="24"/>
          <w:szCs w:val="24"/>
          <w:lang w:eastAsia="ru-RU"/>
        </w:rPr>
        <w:tab/>
      </w:r>
      <w:r w:rsidRPr="00E72381">
        <w:rPr>
          <w:rFonts w:ascii="Times New Roman" w:eastAsia="Arial" w:hAnsi="Times New Roman" w:cs="Times New Roman"/>
          <w:sz w:val="24"/>
          <w:szCs w:val="24"/>
          <w:lang w:eastAsia="ru-RU"/>
        </w:rPr>
        <w:tab/>
      </w:r>
      <w:r w:rsidRPr="00E72381">
        <w:rPr>
          <w:rFonts w:ascii="Times New Roman" w:eastAsia="Arial" w:hAnsi="Times New Roman" w:cs="Times New Roman"/>
          <w:sz w:val="24"/>
          <w:szCs w:val="24"/>
          <w:lang w:eastAsia="ru-RU"/>
        </w:rPr>
        <w:tab/>
      </w:r>
      <w:r w:rsidRPr="00E72381">
        <w:rPr>
          <w:rFonts w:ascii="Times New Roman" w:eastAsia="Arial" w:hAnsi="Times New Roman" w:cs="Times New Roman"/>
          <w:sz w:val="24"/>
          <w:szCs w:val="24"/>
          <w:lang w:eastAsia="ru-RU"/>
        </w:rPr>
        <w:tab/>
      </w:r>
      <w:r w:rsidRPr="00E72381">
        <w:rPr>
          <w:rFonts w:ascii="Times New Roman" w:eastAsia="Times New Roman" w:hAnsi="Times New Roman" w:cs="Times New Roman"/>
          <w:sz w:val="24"/>
          <w:szCs w:val="24"/>
          <w:lang w:eastAsia="ru-RU"/>
        </w:rPr>
        <w:t>«_</w:t>
      </w:r>
      <w:r w:rsidRPr="00E72381">
        <w:rPr>
          <w:rFonts w:ascii="Times New Roman" w:eastAsia="Arial" w:hAnsi="Times New Roman" w:cs="Times New Roman"/>
          <w:sz w:val="24"/>
          <w:szCs w:val="24"/>
          <w:lang w:eastAsia="ru-RU"/>
        </w:rPr>
        <w:t xml:space="preserve">» __________ 20__ </w:t>
      </w:r>
      <w:r w:rsidRPr="00E72381">
        <w:rPr>
          <w:rFonts w:ascii="Times New Roman" w:eastAsia="Times New Roman" w:hAnsi="Times New Roman" w:cs="Times New Roman"/>
          <w:sz w:val="24"/>
          <w:szCs w:val="24"/>
          <w:lang w:eastAsia="ru-RU"/>
        </w:rPr>
        <w:t>г.</w:t>
      </w:r>
    </w:p>
    <w:p w14:paraId="35EAB70D" w14:textId="11569E2A" w:rsidR="00E72381" w:rsidRPr="00E72381" w:rsidRDefault="00E72381" w:rsidP="00E72381">
      <w:pPr>
        <w:spacing w:after="0" w:line="240" w:lineRule="auto"/>
        <w:ind w:right="720" w:firstLine="567"/>
        <w:jc w:val="both"/>
        <w:rPr>
          <w:rFonts w:ascii="Times New Roman" w:eastAsia="Times New Roman" w:hAnsi="Times New Roman" w:cs="Times New Roman"/>
          <w:sz w:val="24"/>
          <w:szCs w:val="24"/>
          <w:lang w:eastAsia="ru-RU"/>
        </w:rPr>
      </w:pPr>
      <w:bookmarkStart w:id="5" w:name="_Hlk212555504"/>
      <w:r w:rsidRPr="00E72381">
        <w:rPr>
          <w:rFonts w:ascii="Times New Roman" w:eastAsia="Times New Roman" w:hAnsi="Times New Roman" w:cs="Times New Roman"/>
          <w:sz w:val="24"/>
          <w:szCs w:val="24"/>
          <w:lang w:eastAsia="ru-RU"/>
        </w:rPr>
        <w:t>МКУ Палата имущественных и земельных отношений Лениногорского муниципального района Республики Татарстан, в лице ______________________, действующего на основании _______</w:t>
      </w:r>
      <w:bookmarkEnd w:id="5"/>
      <w:r w:rsidRPr="00E72381">
        <w:rPr>
          <w:rFonts w:ascii="Times New Roman" w:eastAsia="Times New Roman" w:hAnsi="Times New Roman" w:cs="Times New Roman"/>
          <w:sz w:val="24"/>
          <w:szCs w:val="24"/>
          <w:lang w:eastAsia="ru-RU"/>
        </w:rPr>
        <w:t>, далее именуемый «Уполномоченный орган»,</w:t>
      </w:r>
      <w:r w:rsidRPr="00E72381">
        <w:rPr>
          <w:rFonts w:ascii="Times New Roman" w:eastAsia="Times New Roman" w:hAnsi="Times New Roman" w:cs="Times New Roman"/>
          <w:sz w:val="24"/>
          <w:szCs w:val="24"/>
          <w:lang w:eastAsia="ru-RU"/>
        </w:rPr>
        <w:br/>
        <w:t>и</w:t>
      </w:r>
      <w:r w:rsidRPr="00E72381">
        <w:rPr>
          <w:rFonts w:ascii="Times New Roman" w:eastAsia="Times New Roman" w:hAnsi="Times New Roman" w:cs="Times New Roman"/>
          <w:sz w:val="24"/>
          <w:szCs w:val="24"/>
          <w:lang w:eastAsia="ru-RU"/>
        </w:rPr>
        <w:br/>
        <w:t>_____________________ (полное наименование юридического лица, ОГРН, ИНН), в лице ___________, действующего на основании ___________, далее именуемое «Пользователь»,</w:t>
      </w:r>
      <w:r w:rsidRPr="00E72381">
        <w:rPr>
          <w:rFonts w:ascii="Times New Roman" w:eastAsia="Times New Roman" w:hAnsi="Times New Roman" w:cs="Times New Roman"/>
          <w:sz w:val="24"/>
          <w:szCs w:val="24"/>
          <w:lang w:eastAsia="ru-RU"/>
        </w:rPr>
        <w:br/>
        <w:t>совместно именуемые "Стороны", заключили настоящее Дополнительное соглашение (далее "Соглашение") о нижеследующем:</w:t>
      </w:r>
    </w:p>
    <w:p w14:paraId="087D37AE" w14:textId="77777777" w:rsidR="00E72381" w:rsidRPr="00E72381" w:rsidRDefault="00E72381" w:rsidP="00E72381">
      <w:pPr>
        <w:spacing w:after="0" w:line="240" w:lineRule="auto"/>
        <w:ind w:right="720" w:firstLine="567"/>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1. Предмет Соглашения</w:t>
      </w:r>
    </w:p>
    <w:p w14:paraId="46CDCC67" w14:textId="77777777" w:rsidR="00E72381" w:rsidRPr="00E72381" w:rsidRDefault="00E72381" w:rsidP="00E72381">
      <w:pPr>
        <w:spacing w:after="0" w:line="240" w:lineRule="auto"/>
        <w:ind w:right="720" w:firstLine="567"/>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1.1. Настоящее Соглашение заключено в связи с изменением (указывается суть изменения: изменение реквизитов, цели использования, площади, кадастрового номера, иное) в отношении земельного участка по решению № ______ от «_</w:t>
      </w:r>
      <w:r w:rsidRPr="00E72381">
        <w:rPr>
          <w:rFonts w:ascii="Times New Roman" w:eastAsia="Arial" w:hAnsi="Times New Roman" w:cs="Times New Roman"/>
          <w:sz w:val="24"/>
          <w:szCs w:val="24"/>
          <w:lang w:eastAsia="ru-RU"/>
        </w:rPr>
        <w:t xml:space="preserve">» ________ 20 </w:t>
      </w:r>
      <w:r w:rsidRPr="00E72381">
        <w:rPr>
          <w:rFonts w:ascii="Times New Roman" w:eastAsia="Times New Roman" w:hAnsi="Times New Roman" w:cs="Times New Roman"/>
          <w:sz w:val="24"/>
          <w:szCs w:val="24"/>
          <w:lang w:eastAsia="ru-RU"/>
        </w:rPr>
        <w:t>г., предоставленного Пользователю.</w:t>
      </w:r>
    </w:p>
    <w:p w14:paraId="60275C1D" w14:textId="71F49707" w:rsidR="00E72381" w:rsidRPr="00E72381" w:rsidRDefault="00E72381" w:rsidP="00E72381">
      <w:pPr>
        <w:spacing w:after="0" w:line="240" w:lineRule="auto"/>
        <w:ind w:right="720" w:firstLine="567"/>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1.2. Изложить пункт(ы) ______ решения о предоставлении земельного участка в следующей редакции: «_________________________________________________________».</w:t>
      </w:r>
    </w:p>
    <w:p w14:paraId="6105B66D" w14:textId="77777777" w:rsidR="00E72381" w:rsidRPr="00E72381" w:rsidRDefault="00E72381" w:rsidP="00E72381">
      <w:pPr>
        <w:spacing w:after="200" w:line="276" w:lineRule="auto"/>
        <w:ind w:right="720" w:firstLine="567"/>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2. Прочие условия</w:t>
      </w:r>
    </w:p>
    <w:p w14:paraId="33345109" w14:textId="77777777" w:rsidR="00E72381" w:rsidRPr="00E72381" w:rsidRDefault="00E72381" w:rsidP="00E72381">
      <w:pPr>
        <w:spacing w:after="200" w:line="276" w:lineRule="auto"/>
        <w:ind w:right="720" w:firstLine="567"/>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2.1. Остальные условия решения о предоставлении земельного участка в постоянное (бессрочное) пользование остаются без изменения.</w:t>
      </w:r>
    </w:p>
    <w:p w14:paraId="79158D26" w14:textId="77777777" w:rsidR="00E72381" w:rsidRPr="00E72381" w:rsidRDefault="00E72381" w:rsidP="00E72381">
      <w:pPr>
        <w:spacing w:after="200" w:line="276" w:lineRule="auto"/>
        <w:ind w:right="720" w:firstLine="567"/>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2.2. Настоящее Соглашение вступает в силу с момента его подписания Сторонами.</w:t>
      </w:r>
    </w:p>
    <w:p w14:paraId="4AD4E490" w14:textId="77777777" w:rsidR="00E72381" w:rsidRPr="00E72381" w:rsidRDefault="00E72381" w:rsidP="00E72381">
      <w:pPr>
        <w:spacing w:after="200" w:line="276" w:lineRule="auto"/>
        <w:ind w:right="720" w:firstLine="567"/>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2.3. Настоящее Соглашение составлено в двух экземплярах, имеющих одинаковую юридическую силу, по одному для каждой из Сторон.</w:t>
      </w:r>
    </w:p>
    <w:p w14:paraId="64514898" w14:textId="77777777" w:rsidR="00E72381" w:rsidRPr="00E72381" w:rsidRDefault="00E72381" w:rsidP="00E72381">
      <w:pPr>
        <w:spacing w:after="200" w:line="276" w:lineRule="auto"/>
        <w:ind w:right="720" w:firstLine="567"/>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3. Подписи Сторон</w:t>
      </w:r>
    </w:p>
    <w:tbl>
      <w:tblPr>
        <w:tblStyle w:val="afc"/>
        <w:tblW w:w="0" w:type="auto"/>
        <w:tblLook w:val="04A0" w:firstRow="1" w:lastRow="0" w:firstColumn="1" w:lastColumn="0" w:noHBand="0" w:noVBand="1"/>
      </w:tblPr>
      <w:tblGrid>
        <w:gridCol w:w="5098"/>
        <w:gridCol w:w="5098"/>
      </w:tblGrid>
      <w:tr w:rsidR="00E72381" w:rsidRPr="00E72381" w14:paraId="72B15B45" w14:textId="77777777" w:rsidTr="004F4B12">
        <w:tc>
          <w:tcPr>
            <w:tcW w:w="5098" w:type="dxa"/>
          </w:tcPr>
          <w:p w14:paraId="1D5AD8B8" w14:textId="77777777" w:rsidR="00E72381" w:rsidRPr="00E72381" w:rsidRDefault="00E72381" w:rsidP="00E72381">
            <w:pPr>
              <w:spacing w:after="200" w:line="276" w:lineRule="auto"/>
              <w:ind w:right="720" w:firstLine="30"/>
              <w:jc w:val="center"/>
              <w:rPr>
                <w:rFonts w:ascii="Times New Roman" w:eastAsia="Arial" w:hAnsi="Times New Roman"/>
                <w:sz w:val="24"/>
                <w:szCs w:val="24"/>
              </w:rPr>
            </w:pPr>
            <w:r w:rsidRPr="00E72381">
              <w:rPr>
                <w:rFonts w:ascii="Times New Roman" w:eastAsia="Arial" w:hAnsi="Times New Roman"/>
                <w:sz w:val="24"/>
                <w:szCs w:val="24"/>
              </w:rPr>
              <w:t>Уполномоченный орган:</w:t>
            </w:r>
            <w:r w:rsidRPr="00E72381">
              <w:rPr>
                <w:rFonts w:ascii="Times New Roman" w:hAnsi="Times New Roman"/>
                <w:sz w:val="24"/>
                <w:szCs w:val="24"/>
              </w:rPr>
              <w:br/>
              <w:t>МКУ Палата имущественных и земельных отношений Лениногорского муниципального района РТ</w:t>
            </w:r>
          </w:p>
        </w:tc>
        <w:tc>
          <w:tcPr>
            <w:tcW w:w="5098" w:type="dxa"/>
          </w:tcPr>
          <w:p w14:paraId="4138DB18" w14:textId="77777777" w:rsidR="00E72381" w:rsidRPr="00E72381" w:rsidRDefault="00E72381" w:rsidP="00E72381">
            <w:pPr>
              <w:spacing w:after="200" w:line="276" w:lineRule="auto"/>
              <w:ind w:left="-107" w:right="720"/>
              <w:jc w:val="center"/>
              <w:rPr>
                <w:rFonts w:ascii="Times New Roman" w:hAnsi="Times New Roman"/>
                <w:sz w:val="24"/>
                <w:szCs w:val="24"/>
              </w:rPr>
            </w:pPr>
            <w:r w:rsidRPr="00E72381">
              <w:rPr>
                <w:rFonts w:ascii="Times New Roman" w:eastAsia="Arial" w:hAnsi="Times New Roman"/>
                <w:sz w:val="24"/>
                <w:szCs w:val="24"/>
              </w:rPr>
              <w:t>Пользователь:</w:t>
            </w:r>
          </w:p>
          <w:p w14:paraId="3D39EFCD" w14:textId="77777777" w:rsidR="00E72381" w:rsidRPr="00E72381" w:rsidRDefault="00E72381" w:rsidP="00E72381">
            <w:pPr>
              <w:spacing w:after="200" w:line="276" w:lineRule="auto"/>
              <w:ind w:left="-107" w:right="720"/>
              <w:jc w:val="center"/>
              <w:rPr>
                <w:rFonts w:ascii="Times New Roman" w:eastAsia="Arial" w:hAnsi="Times New Roman"/>
                <w:sz w:val="24"/>
                <w:szCs w:val="24"/>
              </w:rPr>
            </w:pPr>
            <w:r w:rsidRPr="00E72381">
              <w:rPr>
                <w:rFonts w:ascii="Times New Roman" w:hAnsi="Times New Roman"/>
                <w:sz w:val="24"/>
                <w:szCs w:val="24"/>
              </w:rPr>
              <w:t>полное наименование</w:t>
            </w:r>
          </w:p>
        </w:tc>
      </w:tr>
      <w:tr w:rsidR="00E72381" w:rsidRPr="00E72381" w14:paraId="772A585C" w14:textId="77777777" w:rsidTr="004F4B12">
        <w:trPr>
          <w:trHeight w:val="886"/>
        </w:trPr>
        <w:tc>
          <w:tcPr>
            <w:tcW w:w="5098" w:type="dxa"/>
          </w:tcPr>
          <w:p w14:paraId="19075111" w14:textId="77777777" w:rsidR="00E72381" w:rsidRPr="00E72381" w:rsidRDefault="00E72381" w:rsidP="00E72381">
            <w:pPr>
              <w:spacing w:after="200" w:line="276" w:lineRule="auto"/>
              <w:ind w:left="30" w:right="720"/>
              <w:rPr>
                <w:rFonts w:ascii="Times New Roman" w:hAnsi="Times New Roman"/>
                <w:sz w:val="24"/>
                <w:szCs w:val="24"/>
              </w:rPr>
            </w:pPr>
            <w:r w:rsidRPr="00E72381">
              <w:rPr>
                <w:rFonts w:ascii="Times New Roman" w:hAnsi="Times New Roman"/>
                <w:sz w:val="24"/>
                <w:szCs w:val="24"/>
              </w:rPr>
              <w:t>(ФИО, должность, подпись,</w:t>
            </w:r>
          </w:p>
          <w:p w14:paraId="48BDBB56" w14:textId="77777777" w:rsidR="00E72381" w:rsidRPr="00E72381" w:rsidRDefault="00E72381" w:rsidP="00E72381">
            <w:pPr>
              <w:spacing w:after="200" w:line="276" w:lineRule="auto"/>
              <w:ind w:left="30" w:right="720"/>
              <w:rPr>
                <w:rFonts w:ascii="Times New Roman" w:hAnsi="Times New Roman"/>
                <w:sz w:val="24"/>
                <w:szCs w:val="24"/>
              </w:rPr>
            </w:pPr>
            <w:r w:rsidRPr="00E72381">
              <w:rPr>
                <w:rFonts w:ascii="Times New Roman" w:hAnsi="Times New Roman"/>
                <w:sz w:val="24"/>
                <w:szCs w:val="24"/>
              </w:rPr>
              <w:t xml:space="preserve"> М.П.)</w:t>
            </w:r>
          </w:p>
          <w:p w14:paraId="31C8BAFE" w14:textId="77777777" w:rsidR="00E72381" w:rsidRPr="00E72381" w:rsidRDefault="00E72381" w:rsidP="00E72381">
            <w:pPr>
              <w:spacing w:after="200" w:line="276" w:lineRule="auto"/>
              <w:ind w:right="720"/>
              <w:rPr>
                <w:rFonts w:ascii="Times New Roman" w:eastAsia="Arial" w:hAnsi="Times New Roman"/>
                <w:sz w:val="24"/>
                <w:szCs w:val="24"/>
              </w:rPr>
            </w:pPr>
          </w:p>
        </w:tc>
        <w:tc>
          <w:tcPr>
            <w:tcW w:w="5098" w:type="dxa"/>
          </w:tcPr>
          <w:p w14:paraId="7CBA7990" w14:textId="77777777" w:rsidR="00E72381" w:rsidRPr="00E72381" w:rsidRDefault="00E72381" w:rsidP="00E72381">
            <w:pPr>
              <w:spacing w:after="200" w:line="276" w:lineRule="auto"/>
              <w:ind w:left="35" w:right="720"/>
              <w:rPr>
                <w:rFonts w:ascii="Times New Roman" w:hAnsi="Times New Roman"/>
                <w:sz w:val="24"/>
                <w:szCs w:val="24"/>
              </w:rPr>
            </w:pPr>
            <w:r w:rsidRPr="00E72381">
              <w:rPr>
                <w:rFonts w:ascii="Times New Roman" w:hAnsi="Times New Roman"/>
                <w:sz w:val="24"/>
                <w:szCs w:val="24"/>
              </w:rPr>
              <w:t xml:space="preserve">(ФИО руководителя, подпись, </w:t>
            </w:r>
          </w:p>
          <w:p w14:paraId="18D67A9B" w14:textId="77777777" w:rsidR="00E72381" w:rsidRPr="00E72381" w:rsidRDefault="00E72381" w:rsidP="00E72381">
            <w:pPr>
              <w:spacing w:after="200" w:line="276" w:lineRule="auto"/>
              <w:ind w:left="35" w:right="720"/>
              <w:rPr>
                <w:rFonts w:ascii="Times New Roman" w:eastAsia="Arial" w:hAnsi="Times New Roman"/>
                <w:sz w:val="24"/>
                <w:szCs w:val="24"/>
              </w:rPr>
            </w:pPr>
            <w:r w:rsidRPr="00E72381">
              <w:rPr>
                <w:rFonts w:ascii="Times New Roman" w:hAnsi="Times New Roman"/>
                <w:sz w:val="24"/>
                <w:szCs w:val="24"/>
              </w:rPr>
              <w:t>М.П.)</w:t>
            </w:r>
          </w:p>
        </w:tc>
      </w:tr>
    </w:tbl>
    <w:p w14:paraId="2E8CA946" w14:textId="77777777" w:rsidR="00E72381" w:rsidRPr="00E72381" w:rsidRDefault="00E72381" w:rsidP="00E72381">
      <w:pPr>
        <w:spacing w:after="200" w:line="276" w:lineRule="auto"/>
        <w:ind w:right="720" w:firstLine="567"/>
        <w:rPr>
          <w:rFonts w:ascii="Times New Roman" w:eastAsia="Arial" w:hAnsi="Times New Roman" w:cs="Times New Roman"/>
          <w:sz w:val="24"/>
          <w:szCs w:val="24"/>
          <w:lang w:eastAsia="ru-RU"/>
        </w:rPr>
      </w:pPr>
    </w:p>
    <w:p w14:paraId="6546B2FA" w14:textId="77777777" w:rsidR="00E72381" w:rsidRPr="00E72381" w:rsidRDefault="00E72381"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clear="all"/>
      </w:r>
    </w:p>
    <w:p w14:paraId="644D04C6" w14:textId="77777777" w:rsidR="00E72381" w:rsidRPr="00E72381" w:rsidRDefault="00E72381" w:rsidP="00E72381">
      <w:pPr>
        <w:tabs>
          <w:tab w:val="left" w:pos="5812"/>
        </w:tabs>
        <w:spacing w:after="0" w:line="240" w:lineRule="auto"/>
        <w:ind w:left="5529"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ab/>
      </w:r>
      <w:r w:rsidRPr="00E72381">
        <w:rPr>
          <w:rFonts w:ascii="Times New Roman" w:eastAsia="Times New Roman" w:hAnsi="Times New Roman" w:cs="Times New Roman"/>
          <w:spacing w:val="-6"/>
          <w:sz w:val="28"/>
          <w:szCs w:val="28"/>
          <w:lang w:eastAsia="ru-RU"/>
        </w:rPr>
        <w:tab/>
      </w:r>
      <w:r w:rsidRPr="00E72381">
        <w:rPr>
          <w:rFonts w:ascii="Times New Roman" w:eastAsia="Times New Roman" w:hAnsi="Times New Roman" w:cs="Times New Roman"/>
          <w:spacing w:val="-6"/>
          <w:sz w:val="28"/>
          <w:szCs w:val="28"/>
          <w:lang w:eastAsia="ru-RU"/>
        </w:rPr>
        <w:tab/>
      </w:r>
      <w:r w:rsidRPr="00E72381">
        <w:rPr>
          <w:rFonts w:ascii="Times New Roman" w:eastAsia="Times New Roman" w:hAnsi="Times New Roman" w:cs="Times New Roman"/>
          <w:spacing w:val="-6"/>
          <w:sz w:val="28"/>
          <w:szCs w:val="28"/>
          <w:lang w:eastAsia="ru-RU"/>
        </w:rPr>
        <w:tab/>
        <w:t>Приложение № 10</w:t>
      </w:r>
    </w:p>
    <w:p w14:paraId="79BD059B"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638CF7CE" w14:textId="77777777" w:rsidR="00E72381" w:rsidRPr="00E72381" w:rsidRDefault="00E72381" w:rsidP="00E72381">
      <w:pPr>
        <w:spacing w:after="0" w:line="240" w:lineRule="auto"/>
        <w:ind w:left="4679" w:right="720" w:firstLine="708"/>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ФОРМА РЕШЕНИЯ</w:t>
      </w:r>
    </w:p>
    <w:p w14:paraId="320B7447" w14:textId="77777777" w:rsidR="00E72381" w:rsidRPr="00E72381" w:rsidRDefault="00E72381" w:rsidP="00E72381">
      <w:pPr>
        <w:spacing w:after="0" w:line="240" w:lineRule="auto"/>
        <w:ind w:left="5387" w:right="720" w:firstLine="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о предоставлении земельного участка в постоянное (бессрочное) пользование </w:t>
      </w:r>
    </w:p>
    <w:p w14:paraId="7C78847B" w14:textId="77777777" w:rsidR="00E72381" w:rsidRPr="00E72381" w:rsidRDefault="00E72381" w:rsidP="00E72381">
      <w:pPr>
        <w:spacing w:after="200" w:line="276" w:lineRule="auto"/>
        <w:rPr>
          <w:rFonts w:ascii="Calibri" w:eastAsia="Times New Roman" w:hAnsi="Calibri" w:cs="Times New Roman"/>
          <w:lang w:eastAsia="ru-RU"/>
        </w:rPr>
      </w:pPr>
    </w:p>
    <w:p w14:paraId="367F67D5"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i/>
          <w:sz w:val="28"/>
          <w:szCs w:val="28"/>
          <w:lang w:eastAsia="ru-RU"/>
        </w:rPr>
        <w:t xml:space="preserve">Бланк </w:t>
      </w:r>
      <w:r w:rsidRPr="00E72381">
        <w:rPr>
          <w:rFonts w:ascii="Times New Roman" w:eastAsia="Arial" w:hAnsi="Times New Roman" w:cs="Times New Roman"/>
          <w:i/>
          <w:sz w:val="28"/>
          <w:szCs w:val="28"/>
          <w:lang w:eastAsia="ru-RU"/>
        </w:rPr>
        <w:t>МКУ "Палата имущественных и земельных отношений Лениногорского муниципального района Республики Татарстан"</w:t>
      </w:r>
    </w:p>
    <w:p w14:paraId="50BF27AD" w14:textId="77777777" w:rsidR="00E72381" w:rsidRPr="00E72381" w:rsidRDefault="00E72381" w:rsidP="00E72381">
      <w:pPr>
        <w:spacing w:after="0" w:line="240" w:lineRule="auto"/>
        <w:ind w:right="720" w:firstLine="567"/>
        <w:rPr>
          <w:rFonts w:ascii="Times New Roman" w:eastAsia="Times New Roman" w:hAnsi="Times New Roman" w:cs="Times New Roman"/>
          <w:sz w:val="28"/>
          <w:szCs w:val="28"/>
          <w:lang w:eastAsia="ru-RU"/>
        </w:rPr>
      </w:pPr>
    </w:p>
    <w:p w14:paraId="5061F4C2" w14:textId="77777777" w:rsidR="00E72381" w:rsidRPr="00E72381" w:rsidRDefault="00E72381" w:rsidP="00E72381">
      <w:pPr>
        <w:spacing w:after="0" w:line="240" w:lineRule="auto"/>
        <w:ind w:right="720" w:firstLine="567"/>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ПОСТАНОВЛЕНИЕ № _____</w:t>
      </w:r>
    </w:p>
    <w:p w14:paraId="58F7994E" w14:textId="77777777" w:rsidR="00E72381" w:rsidRPr="00E72381" w:rsidRDefault="00E72381" w:rsidP="00E72381">
      <w:pPr>
        <w:spacing w:after="0" w:line="240" w:lineRule="auto"/>
        <w:ind w:left="5664" w:right="720" w:firstLine="708"/>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от «____</w:t>
      </w:r>
      <w:r w:rsidRPr="00E72381">
        <w:rPr>
          <w:rFonts w:ascii="Times New Roman" w:eastAsia="Arial" w:hAnsi="Times New Roman" w:cs="Times New Roman"/>
          <w:sz w:val="28"/>
          <w:szCs w:val="28"/>
          <w:lang w:eastAsia="ru-RU"/>
        </w:rPr>
        <w:t xml:space="preserve">» _______ 20__ </w:t>
      </w:r>
      <w:r w:rsidRPr="00E72381">
        <w:rPr>
          <w:rFonts w:ascii="Times New Roman" w:eastAsia="Times New Roman" w:hAnsi="Times New Roman" w:cs="Times New Roman"/>
          <w:sz w:val="28"/>
          <w:szCs w:val="28"/>
          <w:lang w:eastAsia="ru-RU"/>
        </w:rPr>
        <w:t xml:space="preserve">г. </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 xml:space="preserve"> </w:t>
      </w:r>
    </w:p>
    <w:p w14:paraId="2DC13594" w14:textId="77777777" w:rsidR="00E72381" w:rsidRPr="00E72381" w:rsidRDefault="00E72381" w:rsidP="00E72381">
      <w:pPr>
        <w:spacing w:after="0" w:line="240" w:lineRule="auto"/>
        <w:ind w:firstLine="567"/>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О предоставлении земельного участка </w:t>
      </w:r>
    </w:p>
    <w:p w14:paraId="68314C59" w14:textId="77777777" w:rsidR="00E72381" w:rsidRPr="00E72381" w:rsidRDefault="00E72381" w:rsidP="00E72381">
      <w:pPr>
        <w:spacing w:after="0" w:line="240" w:lineRule="auto"/>
        <w:ind w:firstLine="567"/>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в постоянное (бессрочное) пользование </w:t>
      </w:r>
    </w:p>
    <w:p w14:paraId="464AED84" w14:textId="77777777" w:rsidR="00E72381" w:rsidRPr="00E72381" w:rsidRDefault="00E72381" w:rsidP="00E72381">
      <w:pPr>
        <w:spacing w:after="0" w:line="240" w:lineRule="auto"/>
        <w:ind w:firstLine="567"/>
        <w:rPr>
          <w:rFonts w:ascii="Times New Roman" w:eastAsia="Times New Roman" w:hAnsi="Times New Roman" w:cs="Times New Roman"/>
          <w:sz w:val="28"/>
          <w:szCs w:val="28"/>
          <w:lang w:eastAsia="ru-RU"/>
        </w:rPr>
      </w:pPr>
    </w:p>
    <w:p w14:paraId="4386AC1B" w14:textId="77777777" w:rsidR="00E72381" w:rsidRPr="00E72381" w:rsidRDefault="00E72381" w:rsidP="00E72381">
      <w:pPr>
        <w:spacing w:after="0" w:line="240" w:lineRule="auto"/>
        <w:ind w:firstLine="567"/>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соответствии со статьями 39.9, 39.14, 39.17 Земельного кодекса Российской Федерации, Земельным кодексом Республики Татарстан, рассмотрев заявление (полное наименование заявителя) от «___</w:t>
      </w:r>
      <w:r w:rsidRPr="00E72381">
        <w:rPr>
          <w:rFonts w:ascii="Times New Roman" w:eastAsia="Arial" w:hAnsi="Times New Roman" w:cs="Times New Roman"/>
          <w:sz w:val="28"/>
          <w:szCs w:val="28"/>
          <w:lang w:eastAsia="ru-RU"/>
        </w:rPr>
        <w:t>» _______ 20 __</w:t>
      </w:r>
      <w:r w:rsidRPr="00E72381">
        <w:rPr>
          <w:rFonts w:ascii="Times New Roman" w:eastAsia="Times New Roman" w:hAnsi="Times New Roman" w:cs="Times New Roman"/>
          <w:sz w:val="28"/>
          <w:szCs w:val="28"/>
          <w:lang w:eastAsia="ru-RU"/>
        </w:rPr>
        <w:t>г. № _____, и представленные документы, ПОСТАНОВЛЯЮ:</w:t>
      </w:r>
    </w:p>
    <w:p w14:paraId="208568C5" w14:textId="77777777" w:rsidR="00E72381" w:rsidRPr="00E72381" w:rsidRDefault="00E72381" w:rsidP="00E72381">
      <w:pPr>
        <w:spacing w:after="0" w:line="240" w:lineRule="auto"/>
        <w:ind w:firstLine="567"/>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1. Предоставить ______________________(полное наименование юридического лица, ОГРН, ИНН) земельный участок с кадастровым номером ________________, площадью _______ </w:t>
      </w:r>
      <w:proofErr w:type="spellStart"/>
      <w:r w:rsidRPr="00E72381">
        <w:rPr>
          <w:rFonts w:ascii="Times New Roman" w:eastAsia="Times New Roman" w:hAnsi="Times New Roman" w:cs="Times New Roman"/>
          <w:sz w:val="28"/>
          <w:szCs w:val="28"/>
          <w:lang w:eastAsia="ru-RU"/>
        </w:rPr>
        <w:t>кв.м</w:t>
      </w:r>
      <w:proofErr w:type="spellEnd"/>
      <w:r w:rsidRPr="00E72381">
        <w:rPr>
          <w:rFonts w:ascii="Times New Roman" w:eastAsia="Times New Roman" w:hAnsi="Times New Roman" w:cs="Times New Roman"/>
          <w:sz w:val="28"/>
          <w:szCs w:val="28"/>
          <w:lang w:eastAsia="ru-RU"/>
        </w:rPr>
        <w:t>., расположенный по адресу: _______________, категория земель: ______________, вид разрешенного использования: _______________, в постоянное (бессрочное) пользование для целей: _________________.</w:t>
      </w:r>
    </w:p>
    <w:p w14:paraId="391102B1" w14:textId="77777777" w:rsidR="00E72381" w:rsidRPr="00E72381" w:rsidRDefault="00E72381" w:rsidP="00E72381">
      <w:pPr>
        <w:spacing w:after="0" w:line="240" w:lineRule="auto"/>
        <w:ind w:firstLine="567"/>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 __________________________________ (наименование юридического лица):</w:t>
      </w:r>
    </w:p>
    <w:p w14:paraId="5CA111D2" w14:textId="77777777" w:rsidR="00E72381" w:rsidRPr="00E72381" w:rsidRDefault="00E72381" w:rsidP="00E72381">
      <w:pPr>
        <w:spacing w:after="0" w:line="240" w:lineRule="auto"/>
        <w:ind w:firstLine="567"/>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использовать земельный участок в соответствии с его целевым назначением и принадлежностью к категории земель;</w:t>
      </w:r>
    </w:p>
    <w:p w14:paraId="2A35971B" w14:textId="77777777" w:rsidR="00E72381" w:rsidRPr="00E72381" w:rsidRDefault="00E72381" w:rsidP="00E72381">
      <w:pPr>
        <w:spacing w:after="0" w:line="240" w:lineRule="auto"/>
        <w:ind w:firstLine="567"/>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выполнять в отношении земельного участка обязанности, предусмотренные статьей 42 Земельного кодекса Российской Федерации;</w:t>
      </w:r>
    </w:p>
    <w:p w14:paraId="64F2BD46" w14:textId="77777777" w:rsidR="00E72381" w:rsidRPr="00E72381" w:rsidRDefault="00E72381" w:rsidP="00E72381">
      <w:pPr>
        <w:spacing w:after="0" w:line="240" w:lineRule="auto"/>
        <w:ind w:firstLine="567"/>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обеспечить государственную регистрацию права постоянного (бессрочного) пользования земельным участком в соответствии с Федеральным законом от 13.07.2015 № 218-ФЗ «О государственной регистрации недвижимости».</w:t>
      </w:r>
    </w:p>
    <w:p w14:paraId="4F5417CC" w14:textId="77777777" w:rsidR="00E72381" w:rsidRPr="00E72381" w:rsidRDefault="00E72381" w:rsidP="00E72381">
      <w:pPr>
        <w:spacing w:after="0" w:line="240" w:lineRule="auto"/>
        <w:ind w:firstLine="567"/>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 Настоящее постановление является основанием для регистрации права постоянного (бессрочного) пользования земельным участком.</w:t>
      </w:r>
    </w:p>
    <w:p w14:paraId="6821C021" w14:textId="77777777" w:rsidR="00E72381" w:rsidRPr="00E72381" w:rsidRDefault="00E72381" w:rsidP="00E72381">
      <w:pPr>
        <w:spacing w:after="0" w:line="240" w:lineRule="auto"/>
        <w:ind w:right="720" w:firstLine="567"/>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 Контроль за исполнением настоящего постановления возложить на ______________ (должность, ФИО).</w:t>
      </w:r>
    </w:p>
    <w:p w14:paraId="71D495B7" w14:textId="77777777" w:rsidR="00E72381" w:rsidRPr="00E72381" w:rsidRDefault="00E72381" w:rsidP="00E72381">
      <w:pPr>
        <w:spacing w:after="0" w:line="240" w:lineRule="auto"/>
        <w:ind w:right="720" w:firstLine="567"/>
        <w:rPr>
          <w:rFonts w:ascii="Times New Roman" w:eastAsia="Times New Roman" w:hAnsi="Times New Roman" w:cs="Times New Roman"/>
          <w:sz w:val="28"/>
          <w:szCs w:val="28"/>
          <w:lang w:eastAsia="ru-RU"/>
        </w:rPr>
      </w:pPr>
    </w:p>
    <w:p w14:paraId="0380849F" w14:textId="77777777" w:rsidR="00E72381" w:rsidRPr="00E72381" w:rsidRDefault="00E72381" w:rsidP="00E72381">
      <w:pPr>
        <w:spacing w:after="0" w:line="240" w:lineRule="auto"/>
        <w:ind w:right="720" w:firstLine="567"/>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Председатель МКУ "Палата имущественных </w:t>
      </w:r>
    </w:p>
    <w:p w14:paraId="746C740B" w14:textId="77777777" w:rsidR="00E72381" w:rsidRPr="00E72381" w:rsidRDefault="00E72381" w:rsidP="00E72381">
      <w:pPr>
        <w:spacing w:after="0" w:line="240" w:lineRule="auto"/>
        <w:ind w:right="720" w:firstLine="567"/>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и земельных отношений Лениногорского </w:t>
      </w:r>
    </w:p>
    <w:p w14:paraId="7FACB13E" w14:textId="77777777" w:rsidR="00E72381" w:rsidRPr="00E72381" w:rsidRDefault="00E72381" w:rsidP="00E72381">
      <w:pPr>
        <w:spacing w:after="0" w:line="240" w:lineRule="auto"/>
        <w:ind w:right="720" w:firstLine="567"/>
        <w:rPr>
          <w:rFonts w:ascii="Calibri" w:eastAsia="Times New Roman" w:hAnsi="Calibri" w:cs="Times New Roman"/>
          <w:lang w:eastAsia="ru-RU"/>
        </w:rPr>
      </w:pPr>
      <w:r w:rsidRPr="00E72381">
        <w:rPr>
          <w:rFonts w:ascii="Times New Roman" w:eastAsia="Times New Roman" w:hAnsi="Times New Roman" w:cs="Times New Roman"/>
          <w:sz w:val="28"/>
          <w:szCs w:val="28"/>
          <w:lang w:eastAsia="ru-RU"/>
        </w:rPr>
        <w:t xml:space="preserve">муниципального района РТ" </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__________ /</w:t>
      </w:r>
      <w:r w:rsidRPr="00E72381">
        <w:rPr>
          <w:rFonts w:ascii="Times New Roman" w:eastAsia="Times New Roman" w:hAnsi="Times New Roman" w:cs="Times New Roman"/>
          <w:sz w:val="28"/>
          <w:szCs w:val="28"/>
          <w:lang w:eastAsia="ru-RU"/>
        </w:rPr>
        <w:tab/>
        <w:t>___________/</w:t>
      </w:r>
      <w:r w:rsidRPr="00E72381">
        <w:rPr>
          <w:rFonts w:ascii="Calibri" w:eastAsia="Times New Roman" w:hAnsi="Calibri" w:cs="Times New Roman"/>
          <w:lang w:eastAsia="ru-RU"/>
        </w:rPr>
        <w:t xml:space="preserve"> </w:t>
      </w:r>
      <w:r w:rsidRPr="00E72381">
        <w:rPr>
          <w:rFonts w:ascii="Calibri" w:eastAsia="Times New Roman" w:hAnsi="Calibri" w:cs="Times New Roman"/>
          <w:lang w:eastAsia="ru-RU"/>
        </w:rPr>
        <w:br w:type="page"/>
      </w:r>
    </w:p>
    <w:p w14:paraId="1F18A36B" w14:textId="77777777" w:rsidR="00E72381" w:rsidRPr="00E72381" w:rsidRDefault="00E72381" w:rsidP="00E72381">
      <w:pPr>
        <w:spacing w:after="0" w:line="240" w:lineRule="auto"/>
        <w:ind w:left="5954"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11</w:t>
      </w:r>
    </w:p>
    <w:p w14:paraId="0F41F825"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70D966B9" w14:textId="77777777" w:rsidR="00E72381" w:rsidRPr="00E72381" w:rsidRDefault="00E72381" w:rsidP="00E72381">
      <w:pPr>
        <w:spacing w:after="0" w:line="240" w:lineRule="auto"/>
        <w:ind w:left="5954"/>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Форма</w:t>
      </w:r>
    </w:p>
    <w:p w14:paraId="5F46CBC1"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3A039164"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(Бланк органа, предоставляющего муниципальную услугу)</w:t>
      </w:r>
    </w:p>
    <w:p w14:paraId="35ED80D8"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7374BE4D" w14:textId="77777777" w:rsidR="00E72381" w:rsidRPr="00E72381" w:rsidRDefault="00E72381"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Кому: _________________________ _______________ _______________</w:t>
      </w:r>
    </w:p>
    <w:p w14:paraId="60B57606" w14:textId="77777777" w:rsidR="00E72381" w:rsidRPr="00E72381" w:rsidRDefault="00E72381"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Контактные данные: _____________ _______________________________ </w:t>
      </w:r>
    </w:p>
    <w:p w14:paraId="2C7DAD4E" w14:textId="77777777" w:rsidR="00E72381" w:rsidRPr="00E72381" w:rsidRDefault="00E72381"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Представитель: _________________ _______________ _______________</w:t>
      </w:r>
    </w:p>
    <w:p w14:paraId="6C6E5D1A" w14:textId="77777777" w:rsidR="00E72381" w:rsidRPr="00E72381" w:rsidRDefault="00E72381"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Контактные данные представителя: </w:t>
      </w:r>
    </w:p>
    <w:p w14:paraId="60F6B17E" w14:textId="77777777" w:rsidR="00E72381" w:rsidRPr="00E72381" w:rsidRDefault="00E72381"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_______________ _______________</w:t>
      </w:r>
    </w:p>
    <w:p w14:paraId="73042322"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00C4D2EE"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9DCA671"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УВЕДОМЛЕНИЕ</w:t>
      </w:r>
    </w:p>
    <w:p w14:paraId="40E9F673"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об отказе в предоставлении муниципальной услуги</w:t>
      </w:r>
    </w:p>
    <w:p w14:paraId="6AA05DFF"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от _______________ № _______________</w:t>
      </w:r>
    </w:p>
    <w:p w14:paraId="2542FB6C" w14:textId="77777777" w:rsidR="00E72381" w:rsidRPr="00E72381" w:rsidRDefault="00E72381" w:rsidP="00E72381">
      <w:pPr>
        <w:spacing w:after="0" w:line="240" w:lineRule="auto"/>
        <w:jc w:val="center"/>
        <w:rPr>
          <w:rFonts w:ascii="Times New Roman" w:eastAsia="Times New Roman" w:hAnsi="Times New Roman" w:cs="Times New Roman"/>
          <w:sz w:val="26"/>
          <w:szCs w:val="26"/>
          <w:lang w:eastAsia="ru-RU"/>
        </w:rPr>
      </w:pPr>
      <w:r w:rsidRPr="00E72381">
        <w:rPr>
          <w:rFonts w:ascii="Times New Roman" w:eastAsia="Times New Roman" w:hAnsi="Times New Roman" w:cs="Times New Roman"/>
          <w:sz w:val="26"/>
          <w:szCs w:val="26"/>
          <w:lang w:eastAsia="ru-RU"/>
        </w:rPr>
        <w:br/>
      </w:r>
    </w:p>
    <w:p w14:paraId="15B41469"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По результатам рассмотрения заявления от ___________ № _____________ </w:t>
      </w:r>
      <w:r w:rsidRPr="00E72381">
        <w:rPr>
          <w:rFonts w:ascii="Times New Roman" w:eastAsia="Times New Roman" w:hAnsi="Times New Roman" w:cs="Times New Roman"/>
          <w:i/>
          <w:iCs/>
          <w:sz w:val="28"/>
          <w:szCs w:val="28"/>
          <w:lang w:eastAsia="ru-RU"/>
        </w:rPr>
        <w:t xml:space="preserve">(дата и номер заявления) </w:t>
      </w:r>
      <w:r w:rsidRPr="00E72381">
        <w:rPr>
          <w:rFonts w:ascii="Times New Roman" w:eastAsia="Times New Roman" w:hAnsi="Times New Roman" w:cs="Times New Roman"/>
          <w:sz w:val="28"/>
          <w:szCs w:val="28"/>
          <w:lang w:eastAsia="ru-RU"/>
        </w:rPr>
        <w:t xml:space="preserve">принято решение об отказе в предоставлении муниципальной услуги по следующим основаниям </w:t>
      </w:r>
      <w:r w:rsidRPr="00E72381">
        <w:rPr>
          <w:rFonts w:ascii="Times New Roman" w:eastAsia="Times New Roman" w:hAnsi="Times New Roman" w:cs="Times New Roman"/>
          <w:i/>
          <w:iCs/>
          <w:sz w:val="28"/>
          <w:szCs w:val="28"/>
          <w:lang w:eastAsia="ru-RU"/>
        </w:rPr>
        <w:t xml:space="preserve">(выбрать необходимые): </w:t>
      </w:r>
    </w:p>
    <w:p w14:paraId="387FC022" w14:textId="77777777" w:rsidR="00E72381" w:rsidRPr="00E72381" w:rsidRDefault="00E72381" w:rsidP="00E72381">
      <w:pPr>
        <w:numPr>
          <w:ilvl w:val="0"/>
          <w:numId w:val="19"/>
        </w:numPr>
        <w:spacing w:after="0" w:line="240" w:lineRule="auto"/>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_________________________________________________________________</w:t>
      </w:r>
    </w:p>
    <w:p w14:paraId="17FAB6D7" w14:textId="77777777" w:rsidR="00E72381" w:rsidRPr="00E72381" w:rsidRDefault="00E72381" w:rsidP="00E72381">
      <w:pPr>
        <w:numPr>
          <w:ilvl w:val="0"/>
          <w:numId w:val="19"/>
        </w:numPr>
        <w:spacing w:after="0" w:line="240" w:lineRule="auto"/>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_________________________________________________________________ </w:t>
      </w:r>
    </w:p>
    <w:p w14:paraId="08450B75" w14:textId="77777777" w:rsidR="00E72381" w:rsidRPr="00E72381" w:rsidRDefault="00E72381" w:rsidP="00E72381">
      <w:pPr>
        <w:spacing w:after="0" w:line="240" w:lineRule="auto"/>
        <w:ind w:firstLine="709"/>
        <w:jc w:val="both"/>
        <w:rPr>
          <w:rFonts w:ascii="Times New Roman" w:eastAsia="Times New Roman" w:hAnsi="Times New Roman" w:cs="Times New Roman"/>
          <w:i/>
          <w:iCs/>
          <w:sz w:val="28"/>
          <w:szCs w:val="28"/>
          <w:lang w:eastAsia="ru-RU"/>
        </w:rPr>
      </w:pPr>
    </w:p>
    <w:p w14:paraId="5BD54791"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Разъяснения причин отказа: ___________________________________________ </w:t>
      </w:r>
    </w:p>
    <w:p w14:paraId="20276B22"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Дополнительно информируем: _________________________________________ </w:t>
      </w:r>
    </w:p>
    <w:p w14:paraId="2345A895" w14:textId="77777777" w:rsidR="00E72381" w:rsidRPr="00E72381" w:rsidRDefault="00E72381" w:rsidP="00E72381">
      <w:pPr>
        <w:spacing w:after="0" w:line="240" w:lineRule="auto"/>
        <w:ind w:firstLine="709"/>
        <w:jc w:val="both"/>
        <w:rPr>
          <w:rFonts w:ascii="Times New Roman" w:eastAsia="Times New Roman" w:hAnsi="Times New Roman" w:cs="Times New Roman"/>
          <w:i/>
          <w:iCs/>
          <w:sz w:val="28"/>
          <w:szCs w:val="28"/>
          <w:lang w:eastAsia="ru-RU"/>
        </w:rPr>
      </w:pPr>
      <w:r w:rsidRPr="00E72381">
        <w:rPr>
          <w:rFonts w:ascii="Times New Roman" w:eastAsia="Times New Roman" w:hAnsi="Times New Roman" w:cs="Times New Roman"/>
          <w:i/>
          <w:iCs/>
          <w:sz w:val="28"/>
          <w:szCs w:val="28"/>
          <w:lang w:eastAsia="ru-RU"/>
        </w:rPr>
        <w:t>(указывается информация, необходимая для устранения причин отказа, а также иная дополнительная информация при наличии).</w:t>
      </w:r>
    </w:p>
    <w:p w14:paraId="42611C91" w14:textId="77777777" w:rsidR="00E72381" w:rsidRPr="00E72381" w:rsidRDefault="00E72381" w:rsidP="00E72381">
      <w:pPr>
        <w:spacing w:after="0" w:line="240" w:lineRule="auto"/>
        <w:rPr>
          <w:rFonts w:ascii="Times New Roman" w:eastAsia="Times New Roman" w:hAnsi="Times New Roman" w:cs="Times New Roman"/>
          <w:i/>
          <w:iCs/>
          <w:sz w:val="28"/>
          <w:szCs w:val="28"/>
          <w:lang w:eastAsia="ru-RU"/>
        </w:rPr>
      </w:pPr>
    </w:p>
    <w:p w14:paraId="2291C89C" w14:textId="77777777" w:rsidR="00E72381" w:rsidRPr="00E72381" w:rsidRDefault="00E72381" w:rsidP="00E72381">
      <w:pPr>
        <w:spacing w:after="0" w:line="240" w:lineRule="auto"/>
        <w:rPr>
          <w:rFonts w:ascii="Times New Roman" w:eastAsia="Times New Roman" w:hAnsi="Times New Roman" w:cs="Times New Roman"/>
          <w:sz w:val="20"/>
          <w:szCs w:val="20"/>
          <w:lang w:eastAsia="ru-RU"/>
        </w:rPr>
      </w:pPr>
    </w:p>
    <w:p w14:paraId="4DC9CBA8"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196D4B5"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26AF414"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7C227250"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C34E0A4" wp14:editId="539AC3D3">
                <wp:simplePos x="0" y="0"/>
                <wp:positionH relativeFrom="column">
                  <wp:posOffset>1954720</wp:posOffset>
                </wp:positionH>
                <wp:positionV relativeFrom="paragraph">
                  <wp:posOffset>-134090</wp:posOffset>
                </wp:positionV>
                <wp:extent cx="2887980" cy="449580"/>
                <wp:effectExtent l="0" t="0" r="26670" b="26670"/>
                <wp:wrapNone/>
                <wp:docPr id="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5E68AC05" w14:textId="77777777" w:rsidR="00E72381" w:rsidRDefault="00E72381" w:rsidP="00E7238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4E0A4" id="_x0000_t202" coordsize="21600,21600" o:spt="202" path="m,l,21600r21600,l21600,xe">
                <v:stroke joinstyle="miter"/>
                <v:path gradientshapeok="t" o:connecttype="rect"/>
              </v:shapetype>
              <v:shape id="Надпись 10"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" filled="f" strokeweight=".5pt">
                <v:textbox inset="0,0,0,0">
                  <w:txbxContent>
                    <w:p w14:paraId="5E68AC05" w14:textId="77777777" w:rsidR="00E72381" w:rsidRDefault="00E72381" w:rsidP="00E7238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5088591A"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Должностное лицо (ФИО)</w:t>
      </w:r>
    </w:p>
    <w:p w14:paraId="19CF25F8"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3AF067AC"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(подпись уполномоченного должностного лица органа)</w:t>
      </w:r>
    </w:p>
    <w:p w14:paraId="33C5FD63"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p>
    <w:p w14:paraId="4D9698E1" w14:textId="77777777" w:rsidR="00E72381" w:rsidRPr="00E72381" w:rsidRDefault="00E72381"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clear="all"/>
      </w:r>
    </w:p>
    <w:p w14:paraId="2573C861" w14:textId="77777777" w:rsidR="00E72381" w:rsidRPr="00E72381" w:rsidRDefault="00E72381" w:rsidP="00E72381">
      <w:pPr>
        <w:spacing w:after="0" w:line="240" w:lineRule="auto"/>
        <w:ind w:left="5670"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12</w:t>
      </w:r>
    </w:p>
    <w:p w14:paraId="65DB0681"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p w14:paraId="1E9577D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72381" w:rsidRPr="00E72381" w14:paraId="21CA1485"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6722C83F"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В </w:t>
            </w:r>
          </w:p>
          <w:p w14:paraId="3C68F69F" w14:textId="77777777" w:rsidR="00E72381" w:rsidRPr="00E72381" w:rsidRDefault="00E72381" w:rsidP="00E72381">
            <w:pPr>
              <w:spacing w:after="0" w:line="240" w:lineRule="auto"/>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(наименование органа местного самоуправления)</w:t>
            </w:r>
          </w:p>
        </w:tc>
      </w:tr>
      <w:tr w:rsidR="00E72381" w:rsidRPr="00E72381" w14:paraId="74A993C6"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081F53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45F6DA69"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8970DBD"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57AD5917"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2A25C450"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(полное наименование организации и</w:t>
            </w:r>
          </w:p>
          <w:p w14:paraId="05E9068F"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 xml:space="preserve"> организационно-правовой формы)</w:t>
            </w:r>
          </w:p>
        </w:tc>
      </w:tr>
      <w:tr w:rsidR="00E72381" w:rsidRPr="00E72381" w14:paraId="1559BE5B"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303FA996"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лице:</w:t>
            </w:r>
          </w:p>
        </w:tc>
      </w:tr>
      <w:tr w:rsidR="00E72381" w:rsidRPr="00E72381" w14:paraId="22F3884A"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EE85AE3"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315E2DD1"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73C03FD8"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13A4B203"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05107795"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(ФИО руководителя или иного</w:t>
            </w:r>
          </w:p>
          <w:p w14:paraId="63C83BA2"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 xml:space="preserve"> уполномоченного лица)</w:t>
            </w:r>
          </w:p>
        </w:tc>
      </w:tr>
      <w:tr w:rsidR="00E72381" w:rsidRPr="00E72381" w14:paraId="6A10CEEC"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304DCFBE"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 удостоверяющий личность</w:t>
            </w:r>
          </w:p>
          <w:p w14:paraId="34277DC5"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заявителя:</w:t>
            </w:r>
          </w:p>
        </w:tc>
      </w:tr>
      <w:tr w:rsidR="00E72381" w:rsidRPr="00E72381" w14:paraId="087CAB06"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1DF243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3A52F4B5"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31B9A746"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(вид документа)</w:t>
            </w:r>
          </w:p>
        </w:tc>
      </w:tr>
      <w:tr w:rsidR="00E72381" w:rsidRPr="00E72381" w14:paraId="7C6067D6"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1B829A2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576AA651"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197C7A40"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(серия, номер)</w:t>
            </w:r>
          </w:p>
        </w:tc>
      </w:tr>
      <w:tr w:rsidR="00E72381" w:rsidRPr="00E72381" w14:paraId="6239DEEA"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17B4CB1"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1818C7C9"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6129B52F"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(кем, когда выдан)</w:t>
            </w:r>
          </w:p>
        </w:tc>
      </w:tr>
      <w:tr w:rsidR="00E72381" w:rsidRPr="00E72381" w14:paraId="1AE2E4D3"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09B5193A"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Сведения о государственной регистрации</w:t>
            </w:r>
          </w:p>
          <w:p w14:paraId="03958A2F"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юридического лица:</w:t>
            </w:r>
          </w:p>
        </w:tc>
      </w:tr>
      <w:tr w:rsidR="00E72381" w:rsidRPr="00E72381" w14:paraId="499F8859"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0D712B87"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ОГРН</w:t>
            </w:r>
          </w:p>
        </w:tc>
      </w:tr>
      <w:tr w:rsidR="00E72381" w:rsidRPr="00E72381" w14:paraId="65D650D8"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83EA1E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0F4D4ED3"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9E8493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54E51F93"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23D59C97"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ИНН</w:t>
            </w:r>
          </w:p>
        </w:tc>
      </w:tr>
      <w:tr w:rsidR="00E72381" w:rsidRPr="00E72381" w14:paraId="17FE0D05"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74F9389E"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0B9057B5"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084649F8"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Место нахождения</w:t>
            </w:r>
          </w:p>
        </w:tc>
      </w:tr>
      <w:tr w:rsidR="00E72381" w:rsidRPr="00E72381" w14:paraId="7203C15C"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B817F77"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33038977"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151DCB0E"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6262DBFF"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29BD689B"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Контактная информация:</w:t>
            </w:r>
          </w:p>
        </w:tc>
      </w:tr>
      <w:tr w:rsidR="00E72381" w:rsidRPr="00E72381" w14:paraId="32D297F0"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059EAFBD"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33C8A0EE"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4BEDE7A6"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541BA4FB"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4395265F"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2B84CA48" w14:textId="77777777" w:rsidTr="004F4B12">
        <w:tc>
          <w:tcPr>
            <w:tcW w:w="1065" w:type="dxa"/>
            <w:tcBorders>
              <w:top w:val="none" w:sz="4" w:space="0" w:color="000000"/>
              <w:left w:val="none" w:sz="4" w:space="0" w:color="000000"/>
              <w:bottom w:val="none" w:sz="4" w:space="0" w:color="000000"/>
              <w:right w:val="none" w:sz="4" w:space="0" w:color="000000"/>
            </w:tcBorders>
            <w:vAlign w:val="bottom"/>
          </w:tcPr>
          <w:p w14:paraId="00DC9CAE"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2A737CBB"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bl>
    <w:p w14:paraId="205101E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Для физических лиц и индивидуальных</w:t>
      </w:r>
    </w:p>
    <w:p w14:paraId="5EC3305B"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72381" w:rsidRPr="00E72381" w14:paraId="35DF7E91"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0122FA0D"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ФИО</w:t>
            </w:r>
          </w:p>
        </w:tc>
      </w:tr>
      <w:tr w:rsidR="00E72381" w:rsidRPr="00E72381" w14:paraId="6875C816"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A076335"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087EC0F9"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0989DA0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 удостоверяющий личность:</w:t>
            </w:r>
          </w:p>
        </w:tc>
      </w:tr>
      <w:tr w:rsidR="00E72381" w:rsidRPr="00E72381" w14:paraId="6AD2B9CF"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1BDD64B"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79FAA005"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312F2DBE"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(вид документа)</w:t>
            </w:r>
          </w:p>
        </w:tc>
      </w:tr>
      <w:tr w:rsidR="00E72381" w:rsidRPr="00E72381" w14:paraId="27F54BAC"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1ED9E365"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1BFB9CD3"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0864BEE2"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(серия, номер)</w:t>
            </w:r>
          </w:p>
        </w:tc>
      </w:tr>
      <w:tr w:rsidR="00E72381" w:rsidRPr="00E72381" w14:paraId="2FF3C86D"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1EBC1163"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1F327E5C"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365CBFAF"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(кем, когда выдан)</w:t>
            </w:r>
          </w:p>
        </w:tc>
      </w:tr>
      <w:tr w:rsidR="00E72381" w:rsidRPr="00E72381" w14:paraId="2A1DA083"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6F264478"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ОРГНИП (для ИП)</w:t>
            </w:r>
          </w:p>
        </w:tc>
      </w:tr>
      <w:tr w:rsidR="00E72381" w:rsidRPr="00E72381" w14:paraId="1707AE39"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DA3913D"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2EEC992C"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1CB38B1D"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Адрес регистрации</w:t>
            </w:r>
          </w:p>
        </w:tc>
      </w:tr>
      <w:tr w:rsidR="00E72381" w:rsidRPr="00E72381" w14:paraId="00681692"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5BD0B52"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29FF01E4"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43680FC"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6EE7CFE6"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6F84E7D"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Представитель по доверенности или законный представитель:</w:t>
            </w:r>
          </w:p>
        </w:tc>
      </w:tr>
      <w:tr w:rsidR="00E72381" w:rsidRPr="00E72381" w14:paraId="2CF5881C"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E1F9720"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ФИО</w:t>
            </w:r>
          </w:p>
        </w:tc>
      </w:tr>
      <w:tr w:rsidR="00E72381" w:rsidRPr="00E72381" w14:paraId="7E457627"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27359B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31E7E0A4"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9D2AA9B"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 удостоверяющий личность:</w:t>
            </w:r>
          </w:p>
        </w:tc>
      </w:tr>
      <w:tr w:rsidR="00E72381" w:rsidRPr="00E72381" w14:paraId="00D1A768"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7A1AF5F"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2D793562" w14:textId="77777777" w:rsidTr="004F4B12">
        <w:tc>
          <w:tcPr>
            <w:tcW w:w="5273" w:type="dxa"/>
            <w:gridSpan w:val="3"/>
            <w:tcBorders>
              <w:top w:val="single" w:sz="4" w:space="0" w:color="auto"/>
              <w:left w:val="none" w:sz="4" w:space="0" w:color="000000"/>
              <w:right w:val="none" w:sz="4" w:space="0" w:color="000000"/>
            </w:tcBorders>
          </w:tcPr>
          <w:p w14:paraId="060FF6BC"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(вид документа)</w:t>
            </w:r>
          </w:p>
        </w:tc>
      </w:tr>
      <w:tr w:rsidR="00E72381" w:rsidRPr="00E72381" w14:paraId="4445F5B9" w14:textId="77777777" w:rsidTr="004F4B12">
        <w:tc>
          <w:tcPr>
            <w:tcW w:w="5273" w:type="dxa"/>
            <w:gridSpan w:val="3"/>
            <w:tcBorders>
              <w:left w:val="none" w:sz="4" w:space="0" w:color="000000"/>
              <w:bottom w:val="single" w:sz="4" w:space="0" w:color="auto"/>
              <w:right w:val="none" w:sz="4" w:space="0" w:color="000000"/>
            </w:tcBorders>
            <w:vAlign w:val="bottom"/>
          </w:tcPr>
          <w:p w14:paraId="1E01C09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0AEC4C3E" w14:textId="77777777" w:rsidTr="004F4B12">
        <w:tc>
          <w:tcPr>
            <w:tcW w:w="5273" w:type="dxa"/>
            <w:gridSpan w:val="3"/>
            <w:tcBorders>
              <w:top w:val="single" w:sz="4" w:space="0" w:color="auto"/>
              <w:left w:val="none" w:sz="4" w:space="0" w:color="000000"/>
              <w:right w:val="none" w:sz="4" w:space="0" w:color="000000"/>
            </w:tcBorders>
          </w:tcPr>
          <w:p w14:paraId="4AF09761"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(серия, номер)</w:t>
            </w:r>
          </w:p>
        </w:tc>
      </w:tr>
      <w:tr w:rsidR="00E72381" w:rsidRPr="00E72381" w14:paraId="720E3BE9" w14:textId="77777777" w:rsidTr="004F4B12">
        <w:tc>
          <w:tcPr>
            <w:tcW w:w="5273" w:type="dxa"/>
            <w:gridSpan w:val="3"/>
            <w:tcBorders>
              <w:left w:val="none" w:sz="4" w:space="0" w:color="000000"/>
              <w:bottom w:val="single" w:sz="4" w:space="0" w:color="auto"/>
              <w:right w:val="none" w:sz="4" w:space="0" w:color="000000"/>
            </w:tcBorders>
            <w:vAlign w:val="bottom"/>
          </w:tcPr>
          <w:p w14:paraId="26359E7F"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296C09D8" w14:textId="77777777" w:rsidTr="004F4B12">
        <w:tc>
          <w:tcPr>
            <w:tcW w:w="5273" w:type="dxa"/>
            <w:gridSpan w:val="3"/>
            <w:tcBorders>
              <w:top w:val="single" w:sz="4" w:space="0" w:color="auto"/>
              <w:left w:val="none" w:sz="4" w:space="0" w:color="000000"/>
              <w:right w:val="none" w:sz="4" w:space="0" w:color="000000"/>
            </w:tcBorders>
          </w:tcPr>
          <w:p w14:paraId="271D4851"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(кем, когда выдан)</w:t>
            </w:r>
          </w:p>
        </w:tc>
      </w:tr>
      <w:tr w:rsidR="00E72381" w:rsidRPr="00E72381" w14:paraId="2C519F49" w14:textId="77777777" w:rsidTr="004F4B12">
        <w:tc>
          <w:tcPr>
            <w:tcW w:w="5273" w:type="dxa"/>
            <w:gridSpan w:val="3"/>
            <w:tcBorders>
              <w:left w:val="none" w:sz="4" w:space="0" w:color="000000"/>
              <w:bottom w:val="single" w:sz="4" w:space="0" w:color="auto"/>
              <w:right w:val="none" w:sz="4" w:space="0" w:color="000000"/>
            </w:tcBorders>
            <w:vAlign w:val="bottom"/>
          </w:tcPr>
          <w:p w14:paraId="30C262B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Реквизиты документа, подтверждающего полномочия:</w:t>
            </w:r>
          </w:p>
        </w:tc>
      </w:tr>
      <w:tr w:rsidR="00E72381" w:rsidRPr="00E72381" w14:paraId="25292E2A"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2586BB7"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2A53335B"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7DCBD3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Адрес регистрации</w:t>
            </w:r>
          </w:p>
        </w:tc>
      </w:tr>
      <w:tr w:rsidR="00E72381" w:rsidRPr="00E72381" w14:paraId="16530A30"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4E5FE21"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3254DF7B"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ABA90E2"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26BC5924"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7D0E400E"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Контактная информация:</w:t>
            </w:r>
          </w:p>
        </w:tc>
      </w:tr>
      <w:tr w:rsidR="00E72381" w:rsidRPr="00E72381" w14:paraId="35489388"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22B47DE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014E5612"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2C2BDF42"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3C509B9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7B6D5391"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408475E6" w14:textId="77777777" w:rsidTr="004F4B12">
        <w:tc>
          <w:tcPr>
            <w:tcW w:w="1065" w:type="dxa"/>
            <w:tcBorders>
              <w:top w:val="none" w:sz="4" w:space="0" w:color="000000"/>
              <w:left w:val="none" w:sz="4" w:space="0" w:color="000000"/>
              <w:bottom w:val="none" w:sz="4" w:space="0" w:color="000000"/>
              <w:right w:val="none" w:sz="4" w:space="0" w:color="000000"/>
            </w:tcBorders>
            <w:vAlign w:val="bottom"/>
          </w:tcPr>
          <w:p w14:paraId="2A20AAF0"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424A895C"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bl>
    <w:p w14:paraId="34ABCC7A" w14:textId="77777777" w:rsidR="00E72381" w:rsidRPr="00E72381" w:rsidRDefault="00E72381" w:rsidP="00E72381">
      <w:pPr>
        <w:spacing w:after="0" w:line="240" w:lineRule="auto"/>
        <w:ind w:left="3969"/>
        <w:rPr>
          <w:rFonts w:ascii="Times New Roman" w:eastAsia="Times New Roman" w:hAnsi="Times New Roman" w:cs="Times New Roman"/>
          <w:sz w:val="28"/>
          <w:szCs w:val="28"/>
          <w:lang w:eastAsia="ru-RU"/>
        </w:rPr>
      </w:pPr>
    </w:p>
    <w:p w14:paraId="3DD02895" w14:textId="77777777" w:rsidR="00E72381" w:rsidRPr="00E72381" w:rsidRDefault="00E72381" w:rsidP="00E72381">
      <w:pPr>
        <w:spacing w:after="0" w:line="240" w:lineRule="auto"/>
        <w:ind w:left="3969"/>
        <w:rPr>
          <w:rFonts w:ascii="Times New Roman" w:eastAsia="Times New Roman" w:hAnsi="Times New Roman" w:cs="Times New Roman"/>
          <w:sz w:val="28"/>
          <w:szCs w:val="28"/>
          <w:lang w:eastAsia="ru-RU"/>
        </w:rPr>
      </w:pPr>
    </w:p>
    <w:p w14:paraId="75B1A1CF"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Заявление</w:t>
      </w:r>
    </w:p>
    <w:p w14:paraId="3A997F8E"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 предоставлении земельного участка</w:t>
      </w:r>
    </w:p>
    <w:p w14:paraId="2DBF4015"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1D0A22C6"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Прошу Вас на основании ___________________________ предоставить для,</w:t>
      </w:r>
    </w:p>
    <w:p w14:paraId="28E4C1CD" w14:textId="77777777" w:rsidR="00E72381" w:rsidRPr="00E72381" w:rsidRDefault="00E72381" w:rsidP="00E72381">
      <w:pPr>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(указывается основание из числа, предусмотренных ст.39.3, ст.39.6, ст. 39.9, ст. 39.10 ЗК РФ).</w:t>
      </w:r>
    </w:p>
    <w:p w14:paraId="6AEB8DF7" w14:textId="77777777" w:rsidR="00E72381" w:rsidRPr="00E72381" w:rsidRDefault="00E72381"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______________________________________________________________________ </w:t>
      </w:r>
    </w:p>
    <w:p w14:paraId="69B23B48"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4"/>
          <w:szCs w:val="24"/>
          <w:lang w:eastAsia="ru-RU"/>
        </w:rPr>
        <w:t>(указывается цель использования земельного участка)</w:t>
      </w:r>
    </w:p>
    <w:p w14:paraId="7599316A" w14:textId="77777777" w:rsidR="00E72381" w:rsidRPr="00E72381" w:rsidRDefault="00E72381"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площадью ___________ </w:t>
      </w:r>
      <w:proofErr w:type="spellStart"/>
      <w:r w:rsidRPr="00E72381">
        <w:rPr>
          <w:rFonts w:ascii="Times New Roman" w:eastAsia="Times New Roman" w:hAnsi="Times New Roman" w:cs="Times New Roman"/>
          <w:sz w:val="28"/>
          <w:szCs w:val="28"/>
          <w:lang w:eastAsia="ru-RU"/>
        </w:rPr>
        <w:t>кв.м</w:t>
      </w:r>
      <w:proofErr w:type="spellEnd"/>
      <w:r w:rsidRPr="00E72381">
        <w:rPr>
          <w:rFonts w:ascii="Times New Roman" w:eastAsia="Times New Roman" w:hAnsi="Times New Roman" w:cs="Times New Roman"/>
          <w:sz w:val="28"/>
          <w:szCs w:val="28"/>
          <w:lang w:eastAsia="ru-RU"/>
        </w:rPr>
        <w:t>.,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14:paraId="11099DCE"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(вид права на котором заявитель желает приобрести земельный участок) </w:t>
      </w:r>
    </w:p>
    <w:p w14:paraId="38F7A9B3" w14:textId="77777777" w:rsidR="00E72381" w:rsidRPr="00E72381" w:rsidRDefault="00E72381"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Дополнительные сведения (заполняются при наличии нижеуказанных условий):</w:t>
      </w:r>
    </w:p>
    <w:p w14:paraId="103604E8"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8"/>
          <w:szCs w:val="28"/>
          <w:lang w:eastAsia="ru-RU"/>
        </w:rPr>
        <w:t xml:space="preserve">______________________________________________________________________ </w:t>
      </w:r>
      <w:r w:rsidRPr="00E72381">
        <w:rPr>
          <w:rFonts w:ascii="Times New Roman" w:eastAsia="Times New Roman" w:hAnsi="Times New Roman" w:cs="Times New Roman"/>
          <w:sz w:val="24"/>
          <w:szCs w:val="24"/>
          <w:lang w:eastAsia="ru-RU"/>
        </w:rPr>
        <w:t>реквизиты решения об изъятии земельного участка для государственных или</w:t>
      </w:r>
      <w:r w:rsidRPr="00E72381">
        <w:rPr>
          <w:rFonts w:ascii="Times New Roman" w:eastAsia="Times New Roman" w:hAnsi="Times New Roman" w:cs="Times New Roman"/>
          <w:sz w:val="28"/>
          <w:szCs w:val="28"/>
          <w:lang w:eastAsia="ru-RU"/>
        </w:rPr>
        <w:t xml:space="preserve"> </w:t>
      </w:r>
      <w:r w:rsidRPr="00E72381">
        <w:rPr>
          <w:rFonts w:ascii="Times New Roman" w:eastAsia="Times New Roman" w:hAnsi="Times New Roman" w:cs="Times New Roman"/>
          <w:sz w:val="24"/>
          <w:szCs w:val="24"/>
          <w:lang w:eastAsia="ru-RU"/>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0366F9B3"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__________________________________________________________________________________</w:t>
      </w:r>
    </w:p>
    <w:p w14:paraId="2085EB19"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4C98D1DB"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1DB7AC1B"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2A5250B7" w14:textId="77777777" w:rsidR="00E72381" w:rsidRPr="00E72381" w:rsidRDefault="00E72381" w:rsidP="00E72381">
      <w:pPr>
        <w:widowControl w:val="0"/>
        <w:tabs>
          <w:tab w:val="left" w:pos="9354"/>
        </w:tabs>
        <w:spacing w:after="0" w:line="240" w:lineRule="auto"/>
        <w:ind w:firstLine="360"/>
        <w:jc w:val="both"/>
        <w:rPr>
          <w:rFonts w:ascii="Times New Roman" w:eastAsia="Times New Roman" w:hAnsi="Times New Roman" w:cs="Times New Roman"/>
          <w:i/>
          <w:lang w:eastAsia="ru-RU"/>
        </w:rPr>
      </w:pPr>
      <w:r w:rsidRPr="00E72381">
        <w:rPr>
          <w:rFonts w:ascii="Times New Roman" w:eastAsia="Times New Roman" w:hAnsi="Times New Roman" w:cs="Times New Roman"/>
          <w:sz w:val="28"/>
          <w:szCs w:val="28"/>
          <w:lang w:eastAsia="ru-RU"/>
        </w:rPr>
        <w:t>Реквизиты решения о предварительном согласовании предоставления земельного участка</w:t>
      </w:r>
      <w:r w:rsidRPr="00E72381">
        <w:rPr>
          <w:rFonts w:ascii="Times New Roman" w:eastAsia="Times New Roman" w:hAnsi="Times New Roman" w:cs="Times New Roman"/>
          <w:i/>
          <w:lang w:eastAsia="ru-RU"/>
        </w:rPr>
        <w:t xml:space="preserve"> ___________________________________________________________________________________</w:t>
      </w:r>
    </w:p>
    <w:p w14:paraId="32EF4C35" w14:textId="77777777" w:rsidR="00E72381" w:rsidRPr="00E72381" w:rsidRDefault="00E72381" w:rsidP="00E72381">
      <w:pPr>
        <w:widowControl w:val="0"/>
        <w:tabs>
          <w:tab w:val="left" w:pos="9354"/>
        </w:tabs>
        <w:spacing w:after="0" w:line="240" w:lineRule="auto"/>
        <w:ind w:firstLine="360"/>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14:paraId="214B4AEC"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60860604"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10A1AFD5"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drawing>
          <wp:inline distT="0" distB="0" distL="0" distR="0" wp14:anchorId="73576418" wp14:editId="7AA7E2E1">
            <wp:extent cx="200025" cy="266700"/>
            <wp:effectExtent l="0" t="0" r="9525"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1"/>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eastAsia="ru-RU"/>
        </w:rPr>
        <w:t xml:space="preserve"> 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14:paraId="25E332D5" w14:textId="77777777" w:rsidR="00E72381" w:rsidRPr="00E72381" w:rsidRDefault="00E72381" w:rsidP="00E72381">
      <w:pPr>
        <w:widowControl w:val="0"/>
        <w:pBdr>
          <w:bottom w:val="single" w:sz="4" w:space="1" w:color="000000"/>
        </w:pBdr>
        <w:spacing w:after="0" w:line="240" w:lineRule="auto"/>
        <w:ind w:firstLine="851"/>
        <w:jc w:val="both"/>
        <w:rPr>
          <w:rFonts w:ascii="Times New Roman" w:eastAsia="Times New Roman" w:hAnsi="Times New Roman" w:cs="Times New Roman"/>
          <w:sz w:val="28"/>
          <w:szCs w:val="28"/>
          <w:lang w:eastAsia="ru-RU"/>
        </w:rPr>
      </w:pPr>
    </w:p>
    <w:p w14:paraId="1821CE8D" w14:textId="77777777" w:rsidR="00E72381" w:rsidRPr="00E72381" w:rsidRDefault="00E72381" w:rsidP="00E72381">
      <w:pPr>
        <w:widowControl w:val="0"/>
        <w:spacing w:after="0" w:line="240" w:lineRule="auto"/>
        <w:ind w:firstLine="851"/>
        <w:jc w:val="center"/>
        <w:rPr>
          <w:rFonts w:ascii="Times New Roman" w:eastAsia="Times New Roman" w:hAnsi="Times New Roman" w:cs="Times New Roman"/>
          <w:i/>
          <w:sz w:val="20"/>
          <w:szCs w:val="20"/>
          <w:lang w:eastAsia="ru-RU"/>
        </w:rPr>
      </w:pPr>
      <w:r w:rsidRPr="00E72381">
        <w:rPr>
          <w:rFonts w:ascii="Times New Roman" w:eastAsia="Times New Roman" w:hAnsi="Times New Roman" w:cs="Times New Roman"/>
          <w:sz w:val="24"/>
          <w:szCs w:val="24"/>
          <w:lang w:eastAsia="ru-RU"/>
        </w:rPr>
        <w:t xml:space="preserve">реквизиты договора, заполняется при наличии оснований, предусмотренных </w:t>
      </w:r>
      <w:proofErr w:type="spellStart"/>
      <w:r w:rsidRPr="00E72381">
        <w:rPr>
          <w:rFonts w:ascii="Times New Roman" w:eastAsia="Times New Roman" w:hAnsi="Times New Roman" w:cs="Times New Roman"/>
          <w:sz w:val="24"/>
          <w:szCs w:val="24"/>
          <w:lang w:eastAsia="ru-RU"/>
        </w:rPr>
        <w:t>пп</w:t>
      </w:r>
      <w:proofErr w:type="spellEnd"/>
      <w:r w:rsidRPr="00E72381">
        <w:rPr>
          <w:rFonts w:ascii="Times New Roman" w:eastAsia="Times New Roman" w:hAnsi="Times New Roman" w:cs="Times New Roman"/>
          <w:sz w:val="24"/>
          <w:szCs w:val="24"/>
          <w:lang w:eastAsia="ru-RU"/>
        </w:rPr>
        <w:t xml:space="preserve">. 7 п. 2 ст. 39.3, </w:t>
      </w:r>
      <w:proofErr w:type="spellStart"/>
      <w:r w:rsidRPr="00E72381">
        <w:rPr>
          <w:rFonts w:ascii="Times New Roman" w:eastAsia="Times New Roman" w:hAnsi="Times New Roman" w:cs="Times New Roman"/>
          <w:sz w:val="24"/>
          <w:szCs w:val="24"/>
          <w:lang w:eastAsia="ru-RU"/>
        </w:rPr>
        <w:t>пп</w:t>
      </w:r>
      <w:proofErr w:type="spellEnd"/>
      <w:r w:rsidRPr="00E72381">
        <w:rPr>
          <w:rFonts w:ascii="Times New Roman" w:eastAsia="Times New Roman" w:hAnsi="Times New Roman" w:cs="Times New Roman"/>
          <w:sz w:val="24"/>
          <w:szCs w:val="24"/>
          <w:lang w:eastAsia="ru-RU"/>
        </w:rPr>
        <w:t>. 11 п. 2 ст. 39.6 ЗК РФ</w:t>
      </w:r>
    </w:p>
    <w:p w14:paraId="63FDC166"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18F15F84" w14:textId="77777777" w:rsidR="00E72381" w:rsidRPr="00E72381" w:rsidRDefault="00E72381" w:rsidP="00E72381">
      <w:pPr>
        <w:spacing w:after="0" w:line="240" w:lineRule="auto"/>
        <w:ind w:firstLine="85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К заявлению прилагаются следующие документы:</w:t>
      </w:r>
    </w:p>
    <w:p w14:paraId="7EEA0F49"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 ______________________________________________________________</w:t>
      </w:r>
    </w:p>
    <w:p w14:paraId="74595688"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 ______________________________________________________________</w:t>
      </w:r>
    </w:p>
    <w:p w14:paraId="225998B8"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 ______________________________________________________________</w:t>
      </w:r>
    </w:p>
    <w:p w14:paraId="62448151"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4) ______________________________________________________________</w:t>
      </w:r>
    </w:p>
    <w:p w14:paraId="7921DC49"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230CD0E3"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Результат предоставления муниципальной услуги, прошу предоставить:</w:t>
      </w:r>
    </w:p>
    <w:p w14:paraId="3DB64B63"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1576F447"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drawing>
          <wp:inline distT="0" distB="0" distL="0" distR="0" wp14:anchorId="15B7BCD0" wp14:editId="44D340C4">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1"/>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eastAsia="ru-RU"/>
        </w:rPr>
        <w:t>в личный кабинет Портала государственных и муниципальных услуг Республики Татарстан;</w:t>
      </w:r>
    </w:p>
    <w:p w14:paraId="0F85FD12"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224A54A3"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drawing>
          <wp:inline distT="0" distB="0" distL="0" distR="0" wp14:anchorId="77688ACC" wp14:editId="00A1AE06">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1"/>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eastAsia="ru-RU"/>
        </w:rPr>
        <w:t>в многофункциональном центре предоставления государственных и муниципальных услуг Республики Татарстан;</w:t>
      </w:r>
    </w:p>
    <w:p w14:paraId="189DB46E"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751F90D0"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drawing>
          <wp:inline distT="0" distB="0" distL="0" distR="0" wp14:anchorId="559DBDAC" wp14:editId="1F8250BF">
            <wp:extent cx="200025" cy="266700"/>
            <wp:effectExtent l="0" t="0" r="9525"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1"/>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eastAsia="ru-RU"/>
        </w:rPr>
        <w:t>в Органе.</w:t>
      </w:r>
    </w:p>
    <w:p w14:paraId="570365E2"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386885B7"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1CDE8590" w14:textId="77777777" w:rsidR="00E72381" w:rsidRPr="00E72381" w:rsidRDefault="00E72381"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______________</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_________________ ( ________________)</w:t>
      </w:r>
    </w:p>
    <w:p w14:paraId="1FB6B51D" w14:textId="77777777" w:rsidR="00E72381" w:rsidRPr="00E72381" w:rsidRDefault="00E72381" w:rsidP="00E72381">
      <w:pPr>
        <w:spacing w:after="0" w:line="240" w:lineRule="auto"/>
        <w:rPr>
          <w:rFonts w:ascii="Times New Roman CYR" w:eastAsia="Times New Roman" w:hAnsi="Times New Roman CYR" w:cs="Times New Roman CYR"/>
          <w:sz w:val="24"/>
          <w:szCs w:val="24"/>
          <w:lang w:eastAsia="ru-RU"/>
        </w:rPr>
      </w:pPr>
      <w:r w:rsidRPr="00E72381">
        <w:rPr>
          <w:rFonts w:ascii="Times New Roman" w:eastAsia="Times New Roman" w:hAnsi="Times New Roman" w:cs="Times New Roman"/>
          <w:sz w:val="24"/>
          <w:szCs w:val="24"/>
          <w:lang w:eastAsia="ru-RU"/>
        </w:rPr>
        <w:tab/>
        <w:t>(дата)</w:t>
      </w:r>
      <w:r w:rsidRPr="00E72381">
        <w:rPr>
          <w:rFonts w:ascii="Times New Roman" w:eastAsia="Times New Roman" w:hAnsi="Times New Roman" w:cs="Times New Roman"/>
          <w:sz w:val="24"/>
          <w:szCs w:val="24"/>
          <w:lang w:eastAsia="ru-RU"/>
        </w:rPr>
        <w:tab/>
      </w:r>
      <w:r w:rsidRPr="00E72381">
        <w:rPr>
          <w:rFonts w:ascii="Times New Roman" w:eastAsia="Times New Roman" w:hAnsi="Times New Roman" w:cs="Times New Roman"/>
          <w:sz w:val="24"/>
          <w:szCs w:val="24"/>
          <w:lang w:eastAsia="ru-RU"/>
        </w:rPr>
        <w:tab/>
      </w:r>
      <w:r w:rsidRPr="00E72381">
        <w:rPr>
          <w:rFonts w:ascii="Times New Roman" w:eastAsia="Times New Roman" w:hAnsi="Times New Roman" w:cs="Times New Roman"/>
          <w:sz w:val="24"/>
          <w:szCs w:val="24"/>
          <w:lang w:eastAsia="ru-RU"/>
        </w:rPr>
        <w:tab/>
      </w:r>
      <w:r w:rsidRPr="00E72381">
        <w:rPr>
          <w:rFonts w:ascii="Times New Roman" w:eastAsia="Times New Roman" w:hAnsi="Times New Roman" w:cs="Times New Roman"/>
          <w:sz w:val="24"/>
          <w:szCs w:val="24"/>
          <w:lang w:eastAsia="ru-RU"/>
        </w:rPr>
        <w:tab/>
      </w:r>
      <w:r w:rsidRPr="00E72381">
        <w:rPr>
          <w:rFonts w:ascii="Times New Roman" w:eastAsia="Times New Roman" w:hAnsi="Times New Roman" w:cs="Times New Roman"/>
          <w:sz w:val="24"/>
          <w:szCs w:val="24"/>
          <w:lang w:eastAsia="ru-RU"/>
        </w:rPr>
        <w:tab/>
      </w:r>
      <w:r w:rsidRPr="00E72381">
        <w:rPr>
          <w:rFonts w:ascii="Times New Roman" w:eastAsia="Times New Roman" w:hAnsi="Times New Roman" w:cs="Times New Roman"/>
          <w:sz w:val="24"/>
          <w:szCs w:val="24"/>
          <w:lang w:eastAsia="ru-RU"/>
        </w:rPr>
        <w:tab/>
        <w:t>(подпись)</w:t>
      </w:r>
      <w:r w:rsidRPr="00E72381">
        <w:rPr>
          <w:rFonts w:ascii="Times New Roman" w:eastAsia="Times New Roman" w:hAnsi="Times New Roman" w:cs="Times New Roman"/>
          <w:sz w:val="24"/>
          <w:szCs w:val="24"/>
          <w:lang w:eastAsia="ru-RU"/>
        </w:rPr>
        <w:tab/>
      </w:r>
      <w:r w:rsidRPr="00E72381">
        <w:rPr>
          <w:rFonts w:ascii="Times New Roman" w:eastAsia="Times New Roman" w:hAnsi="Times New Roman" w:cs="Times New Roman"/>
          <w:sz w:val="24"/>
          <w:szCs w:val="24"/>
          <w:lang w:eastAsia="ru-RU"/>
        </w:rPr>
        <w:tab/>
        <w:t xml:space="preserve">     (Ф.И.О.)</w:t>
      </w:r>
    </w:p>
    <w:p w14:paraId="3F4EDE2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FAE0025" w14:textId="77777777" w:rsidR="00E72381" w:rsidRPr="00E72381" w:rsidRDefault="00E72381"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clear="all"/>
      </w:r>
    </w:p>
    <w:p w14:paraId="61487430" w14:textId="77777777" w:rsidR="00E72381" w:rsidRPr="00E72381" w:rsidRDefault="00E72381" w:rsidP="00E72381">
      <w:pPr>
        <w:spacing w:after="0" w:line="240" w:lineRule="auto"/>
        <w:ind w:left="5954"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13</w:t>
      </w:r>
    </w:p>
    <w:p w14:paraId="339E531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BE68AA5"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72381" w:rsidRPr="00E72381" w14:paraId="7E309B0A"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3661CE5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В </w:t>
            </w:r>
          </w:p>
          <w:p w14:paraId="613660E8" w14:textId="77777777" w:rsidR="00E72381" w:rsidRPr="00E72381" w:rsidRDefault="00E72381" w:rsidP="00E72381">
            <w:pPr>
              <w:spacing w:after="0" w:line="240" w:lineRule="auto"/>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(наименование органа местного самоуправления)</w:t>
            </w:r>
          </w:p>
        </w:tc>
      </w:tr>
      <w:tr w:rsidR="00E72381" w:rsidRPr="00E72381" w14:paraId="31512003"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9B8CB0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628E7B70"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1045D87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5EF8D344"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0F225D98"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(полное наименование организации и</w:t>
            </w:r>
          </w:p>
          <w:p w14:paraId="346D44E5"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 xml:space="preserve"> организационно-правовой формы)</w:t>
            </w:r>
          </w:p>
        </w:tc>
      </w:tr>
      <w:tr w:rsidR="00E72381" w:rsidRPr="00E72381" w14:paraId="11ADA153"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0ACDBBE3"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в лице:</w:t>
            </w:r>
          </w:p>
        </w:tc>
      </w:tr>
      <w:tr w:rsidR="00E72381" w:rsidRPr="00E72381" w14:paraId="5F9A874C"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D12A6EC"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6AC577C6"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645471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779E74CF"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3490E423"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(ФИО руководителя или иного</w:t>
            </w:r>
          </w:p>
          <w:p w14:paraId="358CDA46"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 xml:space="preserve"> уполномоченного лица)</w:t>
            </w:r>
          </w:p>
        </w:tc>
      </w:tr>
      <w:tr w:rsidR="00E72381" w:rsidRPr="00E72381" w14:paraId="63042A76"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14F4310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 удостоверяющий личность</w:t>
            </w:r>
          </w:p>
          <w:p w14:paraId="770A58F8"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заявителя:</w:t>
            </w:r>
          </w:p>
        </w:tc>
      </w:tr>
      <w:tr w:rsidR="00E72381" w:rsidRPr="00E72381" w14:paraId="2814ACA1"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1DDE130"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027C95F8"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3C2F6D30"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(вид документа)</w:t>
            </w:r>
          </w:p>
        </w:tc>
      </w:tr>
      <w:tr w:rsidR="00E72381" w:rsidRPr="00E72381" w14:paraId="7C69F281"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092022C"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34008D16"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07892942"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(серия, номер)</w:t>
            </w:r>
          </w:p>
        </w:tc>
      </w:tr>
      <w:tr w:rsidR="00E72381" w:rsidRPr="00E72381" w14:paraId="45B3BBAE"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1431631B"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2EC75952"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1B33D6E2"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(кем, когда выдан)</w:t>
            </w:r>
          </w:p>
        </w:tc>
      </w:tr>
      <w:tr w:rsidR="00E72381" w:rsidRPr="00E72381" w14:paraId="29FA23DA"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30BA61A0"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Сведения о государственной регистрации</w:t>
            </w:r>
          </w:p>
          <w:p w14:paraId="794011D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юридического лица:</w:t>
            </w:r>
          </w:p>
        </w:tc>
      </w:tr>
      <w:tr w:rsidR="00E72381" w:rsidRPr="00E72381" w14:paraId="78DD0A99"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7C3E30A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ОГРН</w:t>
            </w:r>
          </w:p>
        </w:tc>
      </w:tr>
      <w:tr w:rsidR="00E72381" w:rsidRPr="00E72381" w14:paraId="546C90C5"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2EC75B5"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265575DB"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3FAC49C"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3B309204"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37971C97"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ИНН</w:t>
            </w:r>
          </w:p>
        </w:tc>
      </w:tr>
      <w:tr w:rsidR="00E72381" w:rsidRPr="00E72381" w14:paraId="2EFCAECF"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15E7007"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3FF5D22D"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2ECB151D"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Место нахождения</w:t>
            </w:r>
          </w:p>
        </w:tc>
      </w:tr>
      <w:tr w:rsidR="00E72381" w:rsidRPr="00E72381" w14:paraId="3B1EC500"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48CDD9D"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72040A2B"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678593C"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4626AA4D"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2006F661"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Контактная информация:</w:t>
            </w:r>
          </w:p>
        </w:tc>
      </w:tr>
      <w:tr w:rsidR="00E72381" w:rsidRPr="00E72381" w14:paraId="24A3635A"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54601540"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051C2AD2"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193BF43F"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2B273BD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1B2FF0F7"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6B87AAEA" w14:textId="77777777" w:rsidTr="004F4B12">
        <w:tc>
          <w:tcPr>
            <w:tcW w:w="1065" w:type="dxa"/>
            <w:tcBorders>
              <w:top w:val="none" w:sz="4" w:space="0" w:color="000000"/>
              <w:left w:val="none" w:sz="4" w:space="0" w:color="000000"/>
              <w:bottom w:val="none" w:sz="4" w:space="0" w:color="000000"/>
              <w:right w:val="none" w:sz="4" w:space="0" w:color="000000"/>
            </w:tcBorders>
            <w:vAlign w:val="bottom"/>
          </w:tcPr>
          <w:p w14:paraId="2C15D76D"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5CF62F7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bl>
    <w:p w14:paraId="4EB4C62C"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Для физических лиц и индивидуальных</w:t>
      </w:r>
    </w:p>
    <w:p w14:paraId="082366DF"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72381" w:rsidRPr="00E72381" w14:paraId="72A17243"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512E272B"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ФИО</w:t>
            </w:r>
          </w:p>
        </w:tc>
      </w:tr>
      <w:tr w:rsidR="00E72381" w:rsidRPr="00E72381" w14:paraId="1BB283CC"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6A965C8"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2FED3627"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2A76F04B"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 удостоверяющий личность:</w:t>
            </w:r>
          </w:p>
        </w:tc>
      </w:tr>
      <w:tr w:rsidR="00E72381" w:rsidRPr="00E72381" w14:paraId="41DD1FDC"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A4345E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5C671044"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5B1C0134"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(вид документа)</w:t>
            </w:r>
          </w:p>
        </w:tc>
      </w:tr>
      <w:tr w:rsidR="00E72381" w:rsidRPr="00E72381" w14:paraId="71DD367C"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78E7DB83"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24E50AE6"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4E8023AA"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(серия, номер)</w:t>
            </w:r>
          </w:p>
        </w:tc>
      </w:tr>
      <w:tr w:rsidR="00E72381" w:rsidRPr="00E72381" w14:paraId="04BD7B92"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1DFE0BE"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78B8F913"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743A3966"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(кем, когда выдан)</w:t>
            </w:r>
          </w:p>
        </w:tc>
      </w:tr>
      <w:tr w:rsidR="00E72381" w:rsidRPr="00E72381" w14:paraId="694A3CDD"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6B3848B5"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lastRenderedPageBreak/>
              <w:t>ОРГНИП (для ИП)</w:t>
            </w:r>
          </w:p>
        </w:tc>
      </w:tr>
      <w:tr w:rsidR="00E72381" w:rsidRPr="00E72381" w14:paraId="105F954B"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00DE6E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185C6E50"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3DEF174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Адрес регистрации</w:t>
            </w:r>
          </w:p>
        </w:tc>
      </w:tr>
      <w:tr w:rsidR="00E72381" w:rsidRPr="00E72381" w14:paraId="0D3B4B39"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D00A80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3700905A"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6C1770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650CB4E4"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BAE9EBE"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Представитель по доверенности или законный представитель:</w:t>
            </w:r>
          </w:p>
        </w:tc>
      </w:tr>
      <w:tr w:rsidR="00E72381" w:rsidRPr="00E72381" w14:paraId="7A9BEF2F"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3846ED0"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ФИО</w:t>
            </w:r>
          </w:p>
        </w:tc>
      </w:tr>
      <w:tr w:rsidR="00E72381" w:rsidRPr="00E72381" w14:paraId="20EB8FA5"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B33E52B"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7A104787"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7F26B6F"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Документ, удостоверяющий личность:</w:t>
            </w:r>
          </w:p>
        </w:tc>
      </w:tr>
      <w:tr w:rsidR="00E72381" w:rsidRPr="00E72381" w14:paraId="3A3FC37F"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D950DD0"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7E00374E" w14:textId="77777777" w:rsidTr="004F4B12">
        <w:tc>
          <w:tcPr>
            <w:tcW w:w="5273" w:type="dxa"/>
            <w:gridSpan w:val="3"/>
            <w:tcBorders>
              <w:top w:val="single" w:sz="4" w:space="0" w:color="auto"/>
              <w:left w:val="none" w:sz="4" w:space="0" w:color="000000"/>
              <w:right w:val="none" w:sz="4" w:space="0" w:color="000000"/>
            </w:tcBorders>
          </w:tcPr>
          <w:p w14:paraId="3B3BBE4C"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(вид документа)</w:t>
            </w:r>
          </w:p>
        </w:tc>
      </w:tr>
      <w:tr w:rsidR="00E72381" w:rsidRPr="00E72381" w14:paraId="3F1366E1" w14:textId="77777777" w:rsidTr="004F4B12">
        <w:tc>
          <w:tcPr>
            <w:tcW w:w="5273" w:type="dxa"/>
            <w:gridSpan w:val="3"/>
            <w:tcBorders>
              <w:left w:val="none" w:sz="4" w:space="0" w:color="000000"/>
              <w:bottom w:val="single" w:sz="4" w:space="0" w:color="auto"/>
              <w:right w:val="none" w:sz="4" w:space="0" w:color="000000"/>
            </w:tcBorders>
            <w:vAlign w:val="bottom"/>
          </w:tcPr>
          <w:p w14:paraId="6956B96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57C65ACE" w14:textId="77777777" w:rsidTr="004F4B12">
        <w:tc>
          <w:tcPr>
            <w:tcW w:w="5273" w:type="dxa"/>
            <w:gridSpan w:val="3"/>
            <w:tcBorders>
              <w:top w:val="single" w:sz="4" w:space="0" w:color="auto"/>
              <w:left w:val="none" w:sz="4" w:space="0" w:color="000000"/>
              <w:right w:val="none" w:sz="4" w:space="0" w:color="000000"/>
            </w:tcBorders>
          </w:tcPr>
          <w:p w14:paraId="665EA3FF"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(серия, номер)</w:t>
            </w:r>
          </w:p>
        </w:tc>
      </w:tr>
      <w:tr w:rsidR="00E72381" w:rsidRPr="00E72381" w14:paraId="7C447573" w14:textId="77777777" w:rsidTr="004F4B12">
        <w:tc>
          <w:tcPr>
            <w:tcW w:w="5273" w:type="dxa"/>
            <w:gridSpan w:val="3"/>
            <w:tcBorders>
              <w:left w:val="none" w:sz="4" w:space="0" w:color="000000"/>
              <w:bottom w:val="single" w:sz="4" w:space="0" w:color="auto"/>
              <w:right w:val="none" w:sz="4" w:space="0" w:color="000000"/>
            </w:tcBorders>
            <w:vAlign w:val="bottom"/>
          </w:tcPr>
          <w:p w14:paraId="6F9683A0"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5A52AC72" w14:textId="77777777" w:rsidTr="004F4B12">
        <w:tc>
          <w:tcPr>
            <w:tcW w:w="5273" w:type="dxa"/>
            <w:gridSpan w:val="3"/>
            <w:tcBorders>
              <w:top w:val="single" w:sz="4" w:space="0" w:color="auto"/>
              <w:left w:val="none" w:sz="4" w:space="0" w:color="000000"/>
              <w:right w:val="none" w:sz="4" w:space="0" w:color="000000"/>
            </w:tcBorders>
          </w:tcPr>
          <w:p w14:paraId="695AC55F" w14:textId="77777777" w:rsidR="00E72381" w:rsidRPr="00E72381" w:rsidRDefault="00E72381"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eastAsia="ru-RU"/>
              </w:rPr>
              <w:t>(кем, когда выдан)</w:t>
            </w:r>
          </w:p>
        </w:tc>
      </w:tr>
      <w:tr w:rsidR="00E72381" w:rsidRPr="00E72381" w14:paraId="2F21851B" w14:textId="77777777" w:rsidTr="004F4B12">
        <w:tc>
          <w:tcPr>
            <w:tcW w:w="5273" w:type="dxa"/>
            <w:gridSpan w:val="3"/>
            <w:tcBorders>
              <w:left w:val="none" w:sz="4" w:space="0" w:color="000000"/>
              <w:bottom w:val="single" w:sz="4" w:space="0" w:color="auto"/>
              <w:right w:val="none" w:sz="4" w:space="0" w:color="000000"/>
            </w:tcBorders>
            <w:vAlign w:val="bottom"/>
          </w:tcPr>
          <w:p w14:paraId="30AE7093"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Реквизиты документа, подтверждающего полномочия:</w:t>
            </w:r>
          </w:p>
        </w:tc>
      </w:tr>
      <w:tr w:rsidR="00E72381" w:rsidRPr="00E72381" w14:paraId="6A1D5A44"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3FC1E2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01238A8B"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31CC0F8"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Адрес регистрации</w:t>
            </w:r>
          </w:p>
        </w:tc>
      </w:tr>
      <w:tr w:rsidR="00E72381" w:rsidRPr="00E72381" w14:paraId="06311547"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B869C90"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304C40CC"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40A0AC7"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5FD55F08"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785E970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Контактная информация:</w:t>
            </w:r>
          </w:p>
        </w:tc>
      </w:tr>
      <w:tr w:rsidR="00E72381" w:rsidRPr="00E72381" w14:paraId="71A92706"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17AB8E40"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2B7CE6A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4F9512B3"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014AFE48"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3509AF41"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E72381" w:rsidRPr="00E72381" w14:paraId="64984DBD" w14:textId="77777777" w:rsidTr="004F4B12">
        <w:tc>
          <w:tcPr>
            <w:tcW w:w="1065" w:type="dxa"/>
            <w:tcBorders>
              <w:top w:val="none" w:sz="4" w:space="0" w:color="000000"/>
              <w:left w:val="none" w:sz="4" w:space="0" w:color="000000"/>
              <w:bottom w:val="none" w:sz="4" w:space="0" w:color="000000"/>
              <w:right w:val="none" w:sz="4" w:space="0" w:color="000000"/>
            </w:tcBorders>
            <w:vAlign w:val="bottom"/>
          </w:tcPr>
          <w:p w14:paraId="24FB4A50"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575EA2CC"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bl>
    <w:p w14:paraId="41EB3F80" w14:textId="77777777" w:rsidR="00E72381" w:rsidRPr="00E72381" w:rsidRDefault="00E72381" w:rsidP="00E72381">
      <w:pPr>
        <w:spacing w:after="0" w:line="240" w:lineRule="auto"/>
        <w:ind w:left="3969"/>
        <w:rPr>
          <w:rFonts w:ascii="Times New Roman" w:eastAsia="Times New Roman" w:hAnsi="Times New Roman" w:cs="Times New Roman"/>
          <w:sz w:val="28"/>
          <w:szCs w:val="28"/>
          <w:lang w:eastAsia="ru-RU"/>
        </w:rPr>
      </w:pPr>
    </w:p>
    <w:p w14:paraId="78EFE44B" w14:textId="77777777" w:rsidR="00E72381" w:rsidRPr="00E72381" w:rsidRDefault="00E72381" w:rsidP="00E72381">
      <w:pPr>
        <w:spacing w:after="0" w:line="240" w:lineRule="auto"/>
        <w:ind w:left="3969"/>
        <w:rPr>
          <w:rFonts w:ascii="Times New Roman" w:eastAsia="Times New Roman" w:hAnsi="Times New Roman" w:cs="Times New Roman"/>
          <w:sz w:val="28"/>
          <w:szCs w:val="28"/>
          <w:lang w:eastAsia="ru-RU"/>
        </w:rPr>
      </w:pPr>
    </w:p>
    <w:p w14:paraId="26160670" w14:textId="77777777" w:rsidR="00E72381" w:rsidRPr="00E72381" w:rsidRDefault="00E72381" w:rsidP="00E72381">
      <w:pPr>
        <w:spacing w:after="0" w:line="240" w:lineRule="auto"/>
        <w:ind w:left="3969"/>
        <w:rPr>
          <w:rFonts w:ascii="Times New Roman" w:eastAsia="Times New Roman" w:hAnsi="Times New Roman" w:cs="Times New Roman"/>
          <w:sz w:val="28"/>
          <w:szCs w:val="28"/>
          <w:lang w:eastAsia="ru-RU"/>
        </w:rPr>
      </w:pPr>
    </w:p>
    <w:p w14:paraId="3601AD76"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Заявление</w:t>
      </w:r>
    </w:p>
    <w:p w14:paraId="7968593C"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 внесении изменений или расторжении договора аренды земельного участка</w:t>
      </w:r>
    </w:p>
    <w:p w14:paraId="33345D0A"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7AE2276A"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В связи с _______________________________________________________ </w:t>
      </w:r>
    </w:p>
    <w:p w14:paraId="510F0518"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4"/>
          <w:szCs w:val="24"/>
          <w:lang w:eastAsia="ru-RU"/>
        </w:rPr>
        <w:t>(указывается основание для внесения изменения или расторжения договора аренды, реквизиты документа (при наличии)</w:t>
      </w:r>
    </w:p>
    <w:p w14:paraId="48433FA9"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прошу Вас внести изменения/расторгнуть договор аренды земельного участка ______________________________________________________________.</w:t>
      </w:r>
    </w:p>
    <w:p w14:paraId="56EE1D58" w14:textId="77777777" w:rsidR="00E72381" w:rsidRPr="00E72381" w:rsidRDefault="00E72381" w:rsidP="00E72381">
      <w:pPr>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(указывается реквизиты договора аренды земельного участка).</w:t>
      </w:r>
    </w:p>
    <w:p w14:paraId="07E8A8D7"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03A1FADA"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Результат предоставления муниципальной услуги, прошу предоставить:</w:t>
      </w:r>
    </w:p>
    <w:p w14:paraId="78214041"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2EAAED42"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drawing>
          <wp:inline distT="0" distB="0" distL="0" distR="0" wp14:anchorId="6560657C" wp14:editId="3E22256E">
            <wp:extent cx="200025" cy="266700"/>
            <wp:effectExtent l="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1"/>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eastAsia="ru-RU"/>
        </w:rPr>
        <w:t>в личный кабинет Портала государственных и муниципальных услуг Республики Татарстан;</w:t>
      </w:r>
    </w:p>
    <w:p w14:paraId="6E5CC953"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78A478E0"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lastRenderedPageBreak/>
        <w:drawing>
          <wp:inline distT="0" distB="0" distL="0" distR="0" wp14:anchorId="3F02CF91" wp14:editId="69E1C903">
            <wp:extent cx="200025" cy="266700"/>
            <wp:effectExtent l="0" t="0" r="9525"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1"/>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eastAsia="ru-RU"/>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14:paraId="58BE0FCD"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0E711101"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drawing>
          <wp:inline distT="0" distB="0" distL="0" distR="0" wp14:anchorId="15E9620B" wp14:editId="3562ED54">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1"/>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eastAsia="ru-RU"/>
        </w:rPr>
        <w:t>в форме документа на бумажном носителе в Органе.</w:t>
      </w:r>
    </w:p>
    <w:p w14:paraId="22A60B90"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57164FA1"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pacing w:val="-6"/>
          <w:sz w:val="28"/>
          <w:szCs w:val="28"/>
          <w:lang w:eastAsia="ru-RU"/>
        </w:rPr>
      </w:pPr>
    </w:p>
    <w:p w14:paraId="0DF9B5CC"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3FC01293"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46956579" w14:textId="77777777" w:rsidR="00E72381" w:rsidRPr="00E72381" w:rsidRDefault="00E72381"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______________</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_________________ ( ________________)</w:t>
      </w:r>
    </w:p>
    <w:p w14:paraId="6C62A527" w14:textId="77777777" w:rsidR="00E72381" w:rsidRPr="00E72381" w:rsidRDefault="00E72381" w:rsidP="00E72381">
      <w:pPr>
        <w:spacing w:after="0" w:line="240" w:lineRule="auto"/>
        <w:rPr>
          <w:rFonts w:ascii="Times New Roman CYR" w:eastAsia="Times New Roman" w:hAnsi="Times New Roman CYR" w:cs="Times New Roman CYR"/>
          <w:sz w:val="28"/>
          <w:szCs w:val="28"/>
          <w:lang w:eastAsia="ru-RU"/>
        </w:rPr>
      </w:pPr>
      <w:r w:rsidRPr="00E72381">
        <w:rPr>
          <w:rFonts w:ascii="Times New Roman" w:eastAsia="Times New Roman" w:hAnsi="Times New Roman" w:cs="Times New Roman"/>
          <w:sz w:val="28"/>
          <w:szCs w:val="28"/>
          <w:lang w:eastAsia="ru-RU"/>
        </w:rPr>
        <w:tab/>
        <w:t>(дата)</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(подпись)</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 xml:space="preserve">     (Ф.И.О.)</w:t>
      </w:r>
    </w:p>
    <w:p w14:paraId="1F66ACF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106A433" w14:textId="77777777" w:rsidR="00E72381" w:rsidRPr="00E72381" w:rsidRDefault="00E72381"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clear="all"/>
      </w:r>
    </w:p>
    <w:p w14:paraId="36D606E7" w14:textId="77777777" w:rsidR="00E72381" w:rsidRPr="00E72381" w:rsidRDefault="00E72381" w:rsidP="00E72381">
      <w:pPr>
        <w:spacing w:after="0" w:line="240" w:lineRule="auto"/>
        <w:ind w:left="5812"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lastRenderedPageBreak/>
        <w:t>Приложение № 14</w:t>
      </w:r>
    </w:p>
    <w:p w14:paraId="4BD3A59B" w14:textId="77777777" w:rsidR="00E72381" w:rsidRPr="00E72381" w:rsidRDefault="00E72381" w:rsidP="00E72381">
      <w:pPr>
        <w:spacing w:after="0" w:line="240" w:lineRule="auto"/>
        <w:ind w:left="5812" w:right="-1"/>
        <w:rPr>
          <w:rFonts w:ascii="Times New Roman" w:eastAsia="Times New Roman" w:hAnsi="Times New Roman" w:cs="Times New Roman"/>
          <w:spacing w:val="-6"/>
          <w:sz w:val="28"/>
          <w:szCs w:val="28"/>
          <w:lang w:eastAsia="ru-RU"/>
        </w:rPr>
      </w:pPr>
    </w:p>
    <w:p w14:paraId="11851569" w14:textId="77777777" w:rsidR="00E72381" w:rsidRPr="00E72381" w:rsidRDefault="00E72381" w:rsidP="00E72381">
      <w:pPr>
        <w:spacing w:after="0" w:line="240" w:lineRule="auto"/>
        <w:ind w:left="5812"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t>Форма</w:t>
      </w:r>
    </w:p>
    <w:p w14:paraId="3993186A"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B1C67FB"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(Бланк органа, предоставляющего муниципальную услугу)</w:t>
      </w:r>
    </w:p>
    <w:p w14:paraId="6BCE0157"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9165BCB" w14:textId="77777777" w:rsidR="00E72381" w:rsidRPr="00E72381" w:rsidRDefault="00E72381" w:rsidP="00E72381">
      <w:pPr>
        <w:spacing w:after="0" w:line="240" w:lineRule="auto"/>
        <w:ind w:left="5529"/>
        <w:rPr>
          <w:rFonts w:ascii="Times New Roman" w:eastAsia="Times New Roman" w:hAnsi="Times New Roman" w:cs="Times New Roman"/>
          <w:sz w:val="28"/>
          <w:szCs w:val="28"/>
          <w:lang w:eastAsia="ru-RU"/>
        </w:rPr>
      </w:pPr>
    </w:p>
    <w:p w14:paraId="49CC57E2" w14:textId="77777777" w:rsidR="00E72381" w:rsidRPr="00E72381" w:rsidRDefault="00E72381"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Кому: _________________________ _______________ _______________</w:t>
      </w:r>
    </w:p>
    <w:p w14:paraId="3F544A79" w14:textId="77777777" w:rsidR="00E72381" w:rsidRPr="00E72381" w:rsidRDefault="00E72381"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Контактные данные: _____________ _______________________________ </w:t>
      </w:r>
    </w:p>
    <w:p w14:paraId="1FB9E7D7" w14:textId="77777777" w:rsidR="00E72381" w:rsidRPr="00E72381" w:rsidRDefault="00E72381"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Представитель: _________________ _______________ _______________</w:t>
      </w:r>
    </w:p>
    <w:p w14:paraId="39FFDB74" w14:textId="77777777" w:rsidR="00E72381" w:rsidRPr="00E72381" w:rsidRDefault="00E72381"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Контактные данные представителя: </w:t>
      </w:r>
    </w:p>
    <w:p w14:paraId="2792BB65" w14:textId="77777777" w:rsidR="00E72381" w:rsidRPr="00E72381" w:rsidRDefault="00E72381"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_______________ _______________</w:t>
      </w:r>
    </w:p>
    <w:p w14:paraId="432BEBC1"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070031B2"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D7F2054"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УВЕДОМЛЕНИЕ</w:t>
      </w:r>
    </w:p>
    <w:p w14:paraId="010805DE"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об отказе в приеме документов, необходимых для предоставления муниципальной услуги</w:t>
      </w:r>
    </w:p>
    <w:p w14:paraId="2BD5D6D6"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от _______________ № _______________</w:t>
      </w:r>
    </w:p>
    <w:p w14:paraId="459FAAA2" w14:textId="77777777" w:rsidR="00E72381" w:rsidRPr="00E72381" w:rsidRDefault="00E72381" w:rsidP="00E72381">
      <w:pPr>
        <w:spacing w:after="0" w:line="240" w:lineRule="auto"/>
        <w:jc w:val="center"/>
        <w:rPr>
          <w:rFonts w:ascii="Times New Roman" w:eastAsia="Times New Roman" w:hAnsi="Times New Roman" w:cs="Times New Roman"/>
          <w:sz w:val="26"/>
          <w:szCs w:val="26"/>
          <w:lang w:eastAsia="ru-RU"/>
        </w:rPr>
      </w:pPr>
      <w:r w:rsidRPr="00E72381">
        <w:rPr>
          <w:rFonts w:ascii="Times New Roman" w:eastAsia="Times New Roman" w:hAnsi="Times New Roman" w:cs="Times New Roman"/>
          <w:sz w:val="26"/>
          <w:szCs w:val="26"/>
          <w:lang w:eastAsia="ru-RU"/>
        </w:rPr>
        <w:br/>
      </w:r>
    </w:p>
    <w:p w14:paraId="1961D47F"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По результатам рассмотрения заявления от ___________ № _____________ </w:t>
      </w:r>
      <w:r w:rsidRPr="00E72381">
        <w:rPr>
          <w:rFonts w:ascii="Times New Roman" w:eastAsia="Times New Roman" w:hAnsi="Times New Roman" w:cs="Times New Roman"/>
          <w:i/>
          <w:iCs/>
          <w:sz w:val="28"/>
          <w:szCs w:val="28"/>
          <w:lang w:eastAsia="ru-RU"/>
        </w:rPr>
        <w:t xml:space="preserve">(дата и номер заявления) </w:t>
      </w:r>
      <w:r w:rsidRPr="00E72381">
        <w:rPr>
          <w:rFonts w:ascii="Times New Roman" w:eastAsia="Times New Roman" w:hAnsi="Times New Roman" w:cs="Times New Roman"/>
          <w:sz w:val="28"/>
          <w:szCs w:val="28"/>
          <w:lang w:eastAsia="ru-RU"/>
        </w:rPr>
        <w:t xml:space="preserve">принято решение об отказе в приеме документов, необходимых для предоставления муниципальной услуги, по следующим основаниям </w:t>
      </w:r>
      <w:r w:rsidRPr="00E72381">
        <w:rPr>
          <w:rFonts w:ascii="Times New Roman" w:eastAsia="Times New Roman" w:hAnsi="Times New Roman" w:cs="Times New Roman"/>
          <w:i/>
          <w:iCs/>
          <w:sz w:val="28"/>
          <w:szCs w:val="28"/>
          <w:lang w:eastAsia="ru-RU"/>
        </w:rPr>
        <w:t xml:space="preserve">(выбрать необходимые): </w:t>
      </w:r>
    </w:p>
    <w:p w14:paraId="5921BA71" w14:textId="77777777" w:rsidR="00E72381" w:rsidRPr="00E72381" w:rsidRDefault="00E72381" w:rsidP="00E72381">
      <w:pPr>
        <w:numPr>
          <w:ilvl w:val="0"/>
          <w:numId w:val="20"/>
        </w:numPr>
        <w:spacing w:after="0" w:line="240" w:lineRule="auto"/>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_________________________________________________________________</w:t>
      </w:r>
    </w:p>
    <w:p w14:paraId="7DFA64A1" w14:textId="77777777" w:rsidR="00E72381" w:rsidRPr="00E72381" w:rsidRDefault="00E72381" w:rsidP="00E72381">
      <w:pPr>
        <w:numPr>
          <w:ilvl w:val="0"/>
          <w:numId w:val="20"/>
        </w:numPr>
        <w:spacing w:after="0" w:line="240" w:lineRule="auto"/>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_________________________________________________________________ </w:t>
      </w:r>
    </w:p>
    <w:p w14:paraId="09F35DB1" w14:textId="77777777" w:rsidR="00E72381" w:rsidRPr="00E72381" w:rsidRDefault="00E72381" w:rsidP="00E72381">
      <w:pPr>
        <w:spacing w:after="0" w:line="240" w:lineRule="auto"/>
        <w:ind w:firstLine="709"/>
        <w:jc w:val="both"/>
        <w:rPr>
          <w:rFonts w:ascii="Times New Roman" w:eastAsia="Times New Roman" w:hAnsi="Times New Roman" w:cs="Times New Roman"/>
          <w:i/>
          <w:iCs/>
          <w:sz w:val="28"/>
          <w:szCs w:val="28"/>
          <w:lang w:eastAsia="ru-RU"/>
        </w:rPr>
      </w:pPr>
    </w:p>
    <w:p w14:paraId="585E03AD"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Разъяснения причин отказа: ___________________________________________ </w:t>
      </w:r>
    </w:p>
    <w:p w14:paraId="29BFDC6A"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Дополнительно информируем: _________________________________________ </w:t>
      </w:r>
    </w:p>
    <w:p w14:paraId="40779CCF" w14:textId="77777777" w:rsidR="00E72381" w:rsidRPr="00E72381" w:rsidRDefault="00E72381" w:rsidP="00E72381">
      <w:pPr>
        <w:spacing w:after="0" w:line="240" w:lineRule="auto"/>
        <w:ind w:firstLine="709"/>
        <w:jc w:val="both"/>
        <w:rPr>
          <w:rFonts w:ascii="Times New Roman" w:eastAsia="Times New Roman" w:hAnsi="Times New Roman" w:cs="Times New Roman"/>
          <w:i/>
          <w:iCs/>
          <w:sz w:val="28"/>
          <w:szCs w:val="28"/>
          <w:lang w:eastAsia="ru-RU"/>
        </w:rPr>
      </w:pPr>
      <w:r w:rsidRPr="00E72381">
        <w:rPr>
          <w:rFonts w:ascii="Times New Roman" w:eastAsia="Times New Roman" w:hAnsi="Times New Roman" w:cs="Times New Roman"/>
          <w:i/>
          <w:iCs/>
          <w:sz w:val="28"/>
          <w:szCs w:val="28"/>
          <w:lang w:eastAsia="ru-RU"/>
        </w:rPr>
        <w:t>(указывается информация, необходимая для устранения причин отказа, а также иная дополнительная информация при наличии).</w:t>
      </w:r>
    </w:p>
    <w:p w14:paraId="47C783EB" w14:textId="77777777" w:rsidR="00E72381" w:rsidRPr="00E72381" w:rsidRDefault="00E72381" w:rsidP="00E72381">
      <w:pPr>
        <w:spacing w:after="0" w:line="240" w:lineRule="auto"/>
        <w:rPr>
          <w:rFonts w:ascii="Times New Roman" w:eastAsia="Times New Roman" w:hAnsi="Times New Roman" w:cs="Times New Roman"/>
          <w:sz w:val="20"/>
          <w:szCs w:val="20"/>
          <w:lang w:eastAsia="ru-RU"/>
        </w:rPr>
      </w:pPr>
    </w:p>
    <w:p w14:paraId="4C1CBC97"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057BCE1E"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799EFF88"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F37853C" wp14:editId="7FFF20D7">
                <wp:simplePos x="0" y="0"/>
                <wp:positionH relativeFrom="column">
                  <wp:posOffset>1859508</wp:posOffset>
                </wp:positionH>
                <wp:positionV relativeFrom="paragraph">
                  <wp:posOffset>80911</wp:posOffset>
                </wp:positionV>
                <wp:extent cx="2887980" cy="449580"/>
                <wp:effectExtent l="0" t="0" r="26670" b="26670"/>
                <wp:wrapNone/>
                <wp:docPr id="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2F4AFBF4" w14:textId="77777777" w:rsidR="00E72381" w:rsidRDefault="00E72381" w:rsidP="00E7238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37853C" id="Надпись 5" o:spid="_x0000_s1027"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" filled="f" strokeweight=".5pt">
                <v:textbox inset="0,0,0,0">
                  <w:txbxContent>
                    <w:p w14:paraId="2F4AFBF4" w14:textId="77777777" w:rsidR="00E72381" w:rsidRDefault="00E72381" w:rsidP="00E7238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63BDEBCE"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080C3128"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6C66D8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Должностное лицо (ФИО)</w:t>
      </w:r>
    </w:p>
    <w:p w14:paraId="15657F89"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71DA5EEB"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eastAsia="ru-RU"/>
        </w:rPr>
        <w:t>(подпись уполномоченного должностного лица органа)</w:t>
      </w:r>
    </w:p>
    <w:p w14:paraId="61784765" w14:textId="77777777" w:rsidR="00E72381" w:rsidRPr="00E72381" w:rsidRDefault="00E72381" w:rsidP="00E72381">
      <w:pPr>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w:t>
      </w:r>
    </w:p>
    <w:p w14:paraId="5E57C86E" w14:textId="77777777" w:rsidR="00E72381" w:rsidRPr="00E72381" w:rsidRDefault="00E72381" w:rsidP="00E72381">
      <w:pPr>
        <w:spacing w:after="200" w:line="276" w:lineRule="auto"/>
        <w:rPr>
          <w:rFonts w:ascii="Calibri" w:eastAsia="Times New Roman" w:hAnsi="Calibri" w:cs="Times New Roman"/>
          <w:lang w:eastAsia="ru-RU"/>
        </w:rPr>
      </w:pPr>
    </w:p>
    <w:p w14:paraId="68D49557" w14:textId="77777777" w:rsidR="00E72381" w:rsidRPr="00E72381" w:rsidRDefault="00E72381" w:rsidP="00E72381">
      <w:pPr>
        <w:spacing w:after="0" w:line="240" w:lineRule="auto"/>
        <w:ind w:left="5954"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t>Приложение № 15</w:t>
      </w:r>
    </w:p>
    <w:p w14:paraId="3E7223B1" w14:textId="77777777" w:rsidR="00E72381" w:rsidRPr="00E72381" w:rsidRDefault="00E72381" w:rsidP="00E72381">
      <w:pPr>
        <w:spacing w:after="0" w:line="240" w:lineRule="auto"/>
        <w:ind w:left="5812" w:right="-1"/>
        <w:rPr>
          <w:rFonts w:ascii="Times New Roman" w:eastAsia="Times New Roman" w:hAnsi="Times New Roman" w:cs="Times New Roman"/>
          <w:sz w:val="28"/>
          <w:szCs w:val="28"/>
          <w:lang w:eastAsia="ru-RU"/>
        </w:rPr>
      </w:pPr>
    </w:p>
    <w:p w14:paraId="3BD00528" w14:textId="77777777" w:rsidR="00E72381" w:rsidRPr="00E72381" w:rsidRDefault="00E72381"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Председателю МКУ</w:t>
      </w:r>
    </w:p>
    <w:p w14:paraId="3662B0CA" w14:textId="77777777" w:rsidR="00E72381" w:rsidRPr="00E72381" w:rsidRDefault="00E72381"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Палата имущественных и </w:t>
      </w:r>
    </w:p>
    <w:p w14:paraId="03250662" w14:textId="77777777" w:rsidR="00E72381" w:rsidRPr="00E72381" w:rsidRDefault="00E72381"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земельных отношений</w:t>
      </w:r>
    </w:p>
    <w:p w14:paraId="3E729EA4" w14:textId="77777777" w:rsidR="00E72381" w:rsidRPr="00E72381" w:rsidRDefault="00E72381"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муниципального образования</w:t>
      </w:r>
    </w:p>
    <w:p w14:paraId="4E3CC688" w14:textId="77777777" w:rsidR="00E72381" w:rsidRPr="00E72381" w:rsidRDefault="00E72381"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Лениногорский муниципальный район Республики Татарстан</w:t>
      </w:r>
    </w:p>
    <w:p w14:paraId="0C992ECB" w14:textId="77777777" w:rsidR="00E72381" w:rsidRPr="00E72381" w:rsidRDefault="00E72381"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От:__________________________</w:t>
      </w:r>
    </w:p>
    <w:p w14:paraId="6BA4DDFC"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p>
    <w:p w14:paraId="2EE50E40"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Заявление</w:t>
      </w:r>
    </w:p>
    <w:p w14:paraId="246070EA"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об исправлении технической ошибки</w:t>
      </w:r>
    </w:p>
    <w:p w14:paraId="22D8754F"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p>
    <w:p w14:paraId="6519294B"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Сообщаю об ошибке, допущенной при оказании муниципальной услуги ______________________________________________________________________</w:t>
      </w:r>
    </w:p>
    <w:p w14:paraId="11521B09" w14:textId="77777777" w:rsidR="00E72381" w:rsidRPr="00E72381" w:rsidRDefault="00E72381" w:rsidP="00E72381">
      <w:pPr>
        <w:widowControl w:val="0"/>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(наименование услуги)</w:t>
      </w:r>
    </w:p>
    <w:p w14:paraId="15E3D441"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Записано:__________________________________________________________________________________________________________________________________</w:t>
      </w:r>
    </w:p>
    <w:p w14:paraId="60528CFD" w14:textId="77777777" w:rsidR="00E72381" w:rsidRPr="00E72381" w:rsidRDefault="00E72381" w:rsidP="00E72381">
      <w:pPr>
        <w:spacing w:after="0" w:line="240" w:lineRule="auto"/>
        <w:ind w:right="-1" w:firstLine="70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Правильные сведения:________________________________________________</w:t>
      </w:r>
    </w:p>
    <w:p w14:paraId="59F7BBC5" w14:textId="77777777" w:rsidR="00E72381" w:rsidRPr="00E72381" w:rsidRDefault="00E72381" w:rsidP="00E72381">
      <w:pPr>
        <w:spacing w:after="0" w:line="240" w:lineRule="auto"/>
        <w:ind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________________________________________________________________________</w:t>
      </w:r>
    </w:p>
    <w:p w14:paraId="0FEB6A0F"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5506DBB"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Прилагаю следующие документы:</w:t>
      </w:r>
    </w:p>
    <w:p w14:paraId="098E8630"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1.</w:t>
      </w:r>
    </w:p>
    <w:p w14:paraId="3BBE9E74"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2.</w:t>
      </w:r>
    </w:p>
    <w:p w14:paraId="1AD198C4"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3.</w:t>
      </w:r>
    </w:p>
    <w:p w14:paraId="75DE5BC2" w14:textId="77777777" w:rsidR="00E72381" w:rsidRPr="00E72381" w:rsidRDefault="00E72381"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6E732965" w14:textId="77777777" w:rsidR="00E72381" w:rsidRPr="00E72381" w:rsidRDefault="00E72381" w:rsidP="00E72381">
      <w:pPr>
        <w:widowControl w:val="0"/>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14:paraId="5307F4B6" w14:textId="77777777" w:rsidR="00E72381" w:rsidRPr="00E72381" w:rsidRDefault="00E72381" w:rsidP="00E72381">
      <w:pPr>
        <w:widowControl w:val="0"/>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14:paraId="7343CF0B" w14:textId="77777777" w:rsidR="00E72381" w:rsidRPr="00E72381" w:rsidRDefault="00E72381" w:rsidP="00E72381">
      <w:pPr>
        <w:widowControl w:val="0"/>
        <w:spacing w:after="0" w:line="240" w:lineRule="auto"/>
        <w:ind w:right="-1" w:firstLine="851"/>
        <w:jc w:val="both"/>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0B6ACC8A"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1B358135"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______________</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_________________ ( ________________)</w:t>
      </w:r>
    </w:p>
    <w:p w14:paraId="6EAA9522"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tab/>
        <w:t>(дата)</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(подпись)</w:t>
      </w:r>
      <w:r w:rsidRPr="00E72381">
        <w:rPr>
          <w:rFonts w:ascii="Times New Roman" w:eastAsia="Times New Roman" w:hAnsi="Times New Roman" w:cs="Times New Roman"/>
          <w:sz w:val="28"/>
          <w:szCs w:val="28"/>
          <w:lang w:eastAsia="ru-RU"/>
        </w:rPr>
        <w:tab/>
      </w:r>
      <w:r w:rsidRPr="00E72381">
        <w:rPr>
          <w:rFonts w:ascii="Times New Roman" w:eastAsia="Times New Roman" w:hAnsi="Times New Roman" w:cs="Times New Roman"/>
          <w:sz w:val="28"/>
          <w:szCs w:val="28"/>
          <w:lang w:eastAsia="ru-RU"/>
        </w:rPr>
        <w:tab/>
        <w:t xml:space="preserve">       (Ф.И.О.)</w:t>
      </w:r>
    </w:p>
    <w:p w14:paraId="2128331D"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8"/>
          <w:lang w:eastAsia="ru-RU"/>
        </w:rPr>
      </w:pPr>
    </w:p>
    <w:p w14:paraId="1E3D9975"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9A7DCE0" w14:textId="77777777" w:rsidR="007F5D2F" w:rsidRDefault="007F5D2F" w:rsidP="00E72381">
      <w:pPr>
        <w:spacing w:after="0" w:line="240" w:lineRule="auto"/>
        <w:ind w:right="-1"/>
        <w:jc w:val="both"/>
        <w:sectPr w:rsidR="007F5D2F">
          <w:headerReference w:type="default" r:id="rId102"/>
          <w:pgSz w:w="11907" w:h="16840"/>
          <w:pgMar w:top="1134" w:right="567" w:bottom="1134" w:left="1134" w:header="720" w:footer="720" w:gutter="0"/>
          <w:cols w:space="708"/>
          <w:titlePg/>
          <w:docGrid w:linePitch="360"/>
        </w:sectPr>
      </w:pPr>
    </w:p>
    <w:p w14:paraId="540D4C15" w14:textId="77777777" w:rsidR="007F5D2F" w:rsidRPr="007F5D2F" w:rsidRDefault="007F5D2F" w:rsidP="007F5D2F">
      <w:pPr>
        <w:spacing w:after="0" w:line="240" w:lineRule="auto"/>
        <w:ind w:left="5812"/>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lastRenderedPageBreak/>
        <w:t>Утвержден</w:t>
      </w:r>
    </w:p>
    <w:p w14:paraId="1D2CA9C8" w14:textId="77777777" w:rsidR="007F5D2F" w:rsidRPr="007F5D2F" w:rsidRDefault="007F5D2F" w:rsidP="007F5D2F">
      <w:pPr>
        <w:spacing w:after="0" w:line="240" w:lineRule="auto"/>
        <w:ind w:left="5812"/>
        <w:jc w:val="center"/>
        <w:rPr>
          <w:rFonts w:ascii="Times New Roman" w:eastAsia="Times New Roman" w:hAnsi="Times New Roman" w:cs="Times New Roman"/>
          <w:sz w:val="24"/>
          <w:szCs w:val="24"/>
          <w:lang w:eastAsia="ru-RU"/>
        </w:rPr>
      </w:pPr>
    </w:p>
    <w:p w14:paraId="557A2390" w14:textId="77777777" w:rsidR="007F5D2F" w:rsidRPr="007F5D2F" w:rsidRDefault="007F5D2F" w:rsidP="007F5D2F">
      <w:pPr>
        <w:spacing w:after="0" w:line="240" w:lineRule="auto"/>
        <w:ind w:left="5812"/>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14:paraId="49B33735" w14:textId="77777777" w:rsidR="007F5D2F" w:rsidRPr="007F5D2F" w:rsidRDefault="007F5D2F" w:rsidP="007F5D2F">
      <w:pPr>
        <w:spacing w:after="0" w:line="240" w:lineRule="auto"/>
        <w:ind w:left="5812"/>
        <w:jc w:val="both"/>
        <w:rPr>
          <w:rFonts w:ascii="Times New Roman" w:eastAsia="Times New Roman" w:hAnsi="Times New Roman" w:cs="Times New Roman"/>
          <w:sz w:val="24"/>
          <w:szCs w:val="24"/>
          <w:lang w:eastAsia="ru-RU"/>
        </w:rPr>
      </w:pPr>
    </w:p>
    <w:p w14:paraId="1E64308B" w14:textId="77777777" w:rsidR="002E15E0" w:rsidRPr="00E72381" w:rsidRDefault="002E15E0" w:rsidP="002E15E0">
      <w:pPr>
        <w:spacing w:after="0" w:line="240" w:lineRule="auto"/>
        <w:ind w:left="5812"/>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31</w:t>
      </w:r>
      <w:r w:rsidRPr="00E7238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октября</w:t>
      </w:r>
      <w:r w:rsidRPr="00E72381">
        <w:rPr>
          <w:rFonts w:ascii="Times New Roman" w:eastAsia="Times New Roman" w:hAnsi="Times New Roman" w:cs="Times New Roman"/>
          <w:sz w:val="24"/>
          <w:szCs w:val="24"/>
          <w:lang w:eastAsia="ru-RU"/>
        </w:rPr>
        <w:t xml:space="preserve"> 2025г. № </w:t>
      </w:r>
      <w:r>
        <w:rPr>
          <w:rFonts w:ascii="Times New Roman" w:eastAsia="Times New Roman" w:hAnsi="Times New Roman" w:cs="Times New Roman"/>
          <w:sz w:val="24"/>
          <w:szCs w:val="24"/>
          <w:lang w:eastAsia="ru-RU"/>
        </w:rPr>
        <w:t>945</w:t>
      </w:r>
    </w:p>
    <w:p w14:paraId="414D3325" w14:textId="77777777" w:rsidR="007F5D2F" w:rsidRPr="007F5D2F" w:rsidRDefault="007F5D2F" w:rsidP="007F5D2F">
      <w:pPr>
        <w:keepNext/>
        <w:spacing w:after="0" w:line="240" w:lineRule="auto"/>
        <w:ind w:right="-1"/>
        <w:jc w:val="center"/>
        <w:outlineLvl w:val="0"/>
        <w:rPr>
          <w:rFonts w:ascii="Times New Roman" w:eastAsia="Times New Roman" w:hAnsi="Times New Roman" w:cs="Times New Roman"/>
          <w:sz w:val="28"/>
          <w:szCs w:val="20"/>
          <w:lang w:eastAsia="zh-CN"/>
        </w:rPr>
      </w:pPr>
    </w:p>
    <w:p w14:paraId="49AFEE61" w14:textId="77777777" w:rsidR="007F5D2F" w:rsidRPr="007F5D2F" w:rsidRDefault="007F5D2F" w:rsidP="007F5D2F">
      <w:pPr>
        <w:keepNext/>
        <w:spacing w:after="0" w:line="240" w:lineRule="auto"/>
        <w:ind w:right="-1"/>
        <w:jc w:val="center"/>
        <w:outlineLvl w:val="0"/>
        <w:rPr>
          <w:rFonts w:ascii="Times New Roman" w:eastAsia="Times New Roman" w:hAnsi="Times New Roman" w:cs="Times New Roman"/>
          <w:sz w:val="28"/>
          <w:szCs w:val="20"/>
          <w:lang w:eastAsia="zh-CN"/>
        </w:rPr>
      </w:pPr>
    </w:p>
    <w:p w14:paraId="7D58D434" w14:textId="77777777" w:rsidR="007F5D2F" w:rsidRPr="007F5D2F" w:rsidRDefault="007F5D2F" w:rsidP="007F5D2F">
      <w:pPr>
        <w:keepNext/>
        <w:spacing w:after="0" w:line="240" w:lineRule="auto"/>
        <w:ind w:right="-1"/>
        <w:jc w:val="center"/>
        <w:outlineLvl w:val="0"/>
        <w:rPr>
          <w:rFonts w:ascii="Times New Roman" w:eastAsia="Times New Roman" w:hAnsi="Times New Roman" w:cs="Times New Roman"/>
          <w:sz w:val="28"/>
          <w:szCs w:val="20"/>
          <w:lang w:eastAsia="zh-CN"/>
        </w:rPr>
      </w:pPr>
      <w:r w:rsidRPr="007F5D2F">
        <w:rPr>
          <w:rFonts w:ascii="Times New Roman" w:eastAsia="Times New Roman" w:hAnsi="Times New Roman" w:cs="Times New Roman"/>
          <w:sz w:val="28"/>
          <w:szCs w:val="20"/>
          <w:lang w:eastAsia="zh-CN"/>
        </w:rPr>
        <w:t>Административный регламент</w:t>
      </w:r>
    </w:p>
    <w:p w14:paraId="53D1CE58" w14:textId="77777777" w:rsidR="007F5D2F" w:rsidRPr="007F5D2F" w:rsidRDefault="007F5D2F" w:rsidP="007F5D2F">
      <w:pPr>
        <w:keepNext/>
        <w:spacing w:after="0" w:line="240" w:lineRule="auto"/>
        <w:ind w:right="-1"/>
        <w:jc w:val="center"/>
        <w:outlineLvl w:val="0"/>
        <w:rPr>
          <w:rFonts w:ascii="Times New Roman" w:eastAsia="Times New Roman" w:hAnsi="Times New Roman" w:cs="Times New Roman"/>
          <w:iCs/>
          <w:sz w:val="28"/>
          <w:szCs w:val="20"/>
          <w:lang w:eastAsia="zh-CN"/>
        </w:rPr>
      </w:pPr>
      <w:r w:rsidRPr="007F5D2F">
        <w:rPr>
          <w:rFonts w:ascii="Times New Roman" w:eastAsia="Times New Roman" w:hAnsi="Times New Roman" w:cs="Times New Roman"/>
          <w:sz w:val="28"/>
          <w:szCs w:val="20"/>
          <w:lang w:eastAsia="zh-CN"/>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14:paraId="32E5DEC3" w14:textId="77777777" w:rsidR="007F5D2F" w:rsidRPr="007F5D2F" w:rsidRDefault="007F5D2F" w:rsidP="007F5D2F">
      <w:pPr>
        <w:spacing w:after="0" w:line="240" w:lineRule="auto"/>
        <w:ind w:right="-1"/>
        <w:rPr>
          <w:rFonts w:ascii="Times New Roman" w:eastAsia="Times New Roman" w:hAnsi="Times New Roman" w:cs="Times New Roman"/>
          <w:sz w:val="24"/>
          <w:szCs w:val="24"/>
          <w:lang w:val="tt-RU" w:eastAsia="ru-RU"/>
        </w:rPr>
      </w:pPr>
    </w:p>
    <w:p w14:paraId="379F9BAF"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4"/>
          <w:lang w:eastAsia="ru-RU"/>
        </w:rPr>
      </w:pPr>
      <w:r w:rsidRPr="007F5D2F">
        <w:rPr>
          <w:rFonts w:ascii="Times New Roman" w:eastAsia="Times New Roman" w:hAnsi="Times New Roman" w:cs="Times New Roman"/>
          <w:sz w:val="28"/>
          <w:szCs w:val="24"/>
          <w:lang w:eastAsia="ru-RU"/>
        </w:rPr>
        <w:t>I. Общие положения</w:t>
      </w:r>
    </w:p>
    <w:p w14:paraId="01244EF0" w14:textId="77777777" w:rsidR="007F5D2F" w:rsidRPr="007F5D2F" w:rsidRDefault="007F5D2F" w:rsidP="007F5D2F">
      <w:pPr>
        <w:spacing w:after="0" w:line="240" w:lineRule="auto"/>
        <w:ind w:right="-1"/>
        <w:jc w:val="both"/>
        <w:rPr>
          <w:rFonts w:ascii="Times New Roman" w:eastAsia="Times New Roman" w:hAnsi="Times New Roman" w:cs="Times New Roman"/>
          <w:sz w:val="28"/>
          <w:szCs w:val="24"/>
          <w:lang w:eastAsia="ru-RU"/>
        </w:rPr>
      </w:pPr>
    </w:p>
    <w:p w14:paraId="68F4EFCD" w14:textId="77777777" w:rsidR="007F5D2F" w:rsidRPr="007F5D2F" w:rsidRDefault="007F5D2F" w:rsidP="007F5D2F">
      <w:pPr>
        <w:keepNext/>
        <w:spacing w:after="0" w:line="240" w:lineRule="auto"/>
        <w:ind w:right="-1" w:firstLine="709"/>
        <w:jc w:val="both"/>
        <w:outlineLvl w:val="0"/>
        <w:rPr>
          <w:rFonts w:ascii="Times New Roman" w:eastAsia="Times New Roman" w:hAnsi="Times New Roman" w:cs="Times New Roman"/>
          <w:sz w:val="28"/>
          <w:szCs w:val="20"/>
          <w:lang w:eastAsia="zh-CN"/>
        </w:rPr>
      </w:pPr>
      <w:r w:rsidRPr="007F5D2F">
        <w:rPr>
          <w:rFonts w:ascii="Times New Roman" w:eastAsia="Times New Roman" w:hAnsi="Times New Roman" w:cs="Times New Roman"/>
          <w:sz w:val="28"/>
          <w:szCs w:val="20"/>
          <w:lang w:eastAsia="zh-CN"/>
        </w:rPr>
        <w:t>1.1.</w:t>
      </w:r>
      <w:r w:rsidRPr="007F5D2F">
        <w:rPr>
          <w:rFonts w:ascii="Times New Roman" w:eastAsia="Times New Roman" w:hAnsi="Times New Roman" w:cs="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в собственность бесплатно (далее – </w:t>
      </w:r>
      <w:r w:rsidRPr="007F5D2F">
        <w:rPr>
          <w:rFonts w:ascii="Times New Roman" w:eastAsia="Times New Roman" w:hAnsi="Times New Roman" w:cs="Times New Roman"/>
          <w:sz w:val="28"/>
          <w:szCs w:val="20"/>
          <w:lang w:val="tt-RU" w:eastAsia="zh-CN"/>
        </w:rPr>
        <w:t xml:space="preserve">муниципальная </w:t>
      </w:r>
      <w:r w:rsidRPr="007F5D2F">
        <w:rPr>
          <w:rFonts w:ascii="Times New Roman" w:eastAsia="Times New Roman" w:hAnsi="Times New Roman" w:cs="Times New Roman"/>
          <w:sz w:val="28"/>
          <w:szCs w:val="20"/>
          <w:lang w:eastAsia="zh-CN"/>
        </w:rPr>
        <w:t xml:space="preserve">услуга). </w:t>
      </w:r>
    </w:p>
    <w:p w14:paraId="17A08888" w14:textId="77777777" w:rsidR="007F5D2F" w:rsidRPr="007F5D2F" w:rsidRDefault="007F5D2F" w:rsidP="007F5D2F">
      <w:pPr>
        <w:keepNext/>
        <w:spacing w:after="0" w:line="240" w:lineRule="auto"/>
        <w:ind w:right="-1" w:firstLine="709"/>
        <w:jc w:val="both"/>
        <w:outlineLvl w:val="0"/>
        <w:rPr>
          <w:rFonts w:ascii="Times New Roman" w:eastAsia="Times New Roman" w:hAnsi="Times New Roman" w:cs="Times New Roman"/>
          <w:sz w:val="28"/>
          <w:szCs w:val="20"/>
          <w:lang w:eastAsia="zh-CN"/>
        </w:rPr>
      </w:pPr>
      <w:r w:rsidRPr="007F5D2F">
        <w:rPr>
          <w:rFonts w:ascii="Times New Roman" w:eastAsia="Times New Roman" w:hAnsi="Times New Roman" w:cs="Times New Roman"/>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w:t>
      </w:r>
    </w:p>
    <w:p w14:paraId="04A28E6B" w14:textId="77777777" w:rsidR="007F5D2F" w:rsidRPr="007F5D2F" w:rsidRDefault="007F5D2F" w:rsidP="007F5D2F">
      <w:pPr>
        <w:spacing w:after="0" w:line="240" w:lineRule="auto"/>
        <w:ind w:right="-1" w:firstLine="709"/>
        <w:contextualSpacing/>
        <w:jc w:val="both"/>
        <w:rPr>
          <w:rFonts w:ascii="Times New Roman CYR" w:eastAsia="Times New Roman" w:hAnsi="Times New Roman CYR" w:cs="Times New Roman CYR"/>
          <w:sz w:val="28"/>
          <w:szCs w:val="28"/>
          <w:lang w:eastAsia="ru-RU"/>
        </w:rPr>
      </w:pPr>
      <w:r w:rsidRPr="007F5D2F">
        <w:rPr>
          <w:rFonts w:ascii="Times New Roman" w:eastAsia="Times New Roman" w:hAnsi="Times New Roman" w:cs="Times New Roman"/>
          <w:sz w:val="28"/>
          <w:szCs w:val="28"/>
          <w:lang w:eastAsia="ru-RU"/>
        </w:rPr>
        <w:t>2. Получатели услуги: физические лица, юридические лица и индивидуальные предприниматели, имеющие право на приобретение земельных участков, находящихся в государственной или муниципальной собственности, в случаях, предусмотренных статьей 39.5 Земельного кодекса Российской Федерации (далее – заявитель).</w:t>
      </w:r>
    </w:p>
    <w:p w14:paraId="6B3E5D82" w14:textId="77777777" w:rsidR="007F5D2F" w:rsidRPr="007F5D2F" w:rsidRDefault="007F5D2F" w:rsidP="007F5D2F">
      <w:pPr>
        <w:spacing w:after="0" w:line="240" w:lineRule="auto"/>
        <w:ind w:right="-1" w:firstLine="709"/>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Интересы заявителей имеют право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52963EBC" w14:textId="77777777" w:rsidR="007F5D2F" w:rsidRPr="007F5D2F" w:rsidRDefault="007F5D2F" w:rsidP="007F5D2F">
      <w:pPr>
        <w:spacing w:after="0" w:line="240" w:lineRule="auto"/>
        <w:ind w:right="-1" w:firstLine="709"/>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 Услуга предоставляется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68F18B89" w14:textId="77777777" w:rsidR="007F5D2F" w:rsidRPr="007F5D2F" w:rsidRDefault="007F5D2F" w:rsidP="007F5D2F">
      <w:pPr>
        <w:spacing w:after="0" w:line="240" w:lineRule="auto"/>
        <w:ind w:right="-1" w:firstLine="709"/>
        <w:contextualSpacing/>
        <w:jc w:val="both"/>
        <w:rPr>
          <w:rFonts w:ascii="Times New Roman" w:eastAsia="Times New Roman" w:hAnsi="Times New Roman" w:cs="Times New Roman"/>
          <w:sz w:val="28"/>
          <w:szCs w:val="28"/>
          <w:lang w:eastAsia="ru-RU"/>
        </w:rPr>
      </w:pPr>
    </w:p>
    <w:p w14:paraId="1582ED6D"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4"/>
          <w:lang w:eastAsia="ru-RU"/>
        </w:rPr>
      </w:pPr>
      <w:r w:rsidRPr="007F5D2F">
        <w:rPr>
          <w:rFonts w:ascii="Times New Roman" w:eastAsia="Times New Roman" w:hAnsi="Times New Roman" w:cs="Times New Roman"/>
          <w:sz w:val="28"/>
          <w:szCs w:val="28"/>
          <w:lang w:eastAsia="ru-RU"/>
        </w:rPr>
        <w:t>II. Стандарт предоставления Услуги</w:t>
      </w:r>
    </w:p>
    <w:p w14:paraId="5ADB1C3A" w14:textId="77777777" w:rsidR="007F5D2F" w:rsidRPr="007F5D2F" w:rsidRDefault="007F5D2F" w:rsidP="007F5D2F">
      <w:pPr>
        <w:spacing w:after="0" w:line="240" w:lineRule="auto"/>
        <w:ind w:right="-1" w:firstLine="709"/>
        <w:contextualSpacing/>
        <w:jc w:val="both"/>
        <w:rPr>
          <w:rFonts w:ascii="Times New Roman" w:eastAsia="Times New Roman" w:hAnsi="Times New Roman" w:cs="Times New Roman"/>
          <w:sz w:val="28"/>
          <w:szCs w:val="28"/>
          <w:lang w:eastAsia="ru-RU"/>
        </w:rPr>
      </w:pPr>
    </w:p>
    <w:p w14:paraId="22D6CEAA"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Наименование Услуги</w:t>
      </w:r>
    </w:p>
    <w:p w14:paraId="25C31152"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p>
    <w:p w14:paraId="477C4E28" w14:textId="77777777" w:rsidR="007F5D2F" w:rsidRPr="007F5D2F" w:rsidRDefault="007F5D2F" w:rsidP="007F5D2F">
      <w:pPr>
        <w:spacing w:after="0" w:line="240" w:lineRule="auto"/>
        <w:ind w:right="-1" w:firstLine="709"/>
        <w:jc w:val="both"/>
        <w:rPr>
          <w:rFonts w:ascii="Times New Roman" w:eastAsia="Times New Roman" w:hAnsi="Times New Roman" w:cs="Times New Roman"/>
          <w:i/>
          <w:sz w:val="28"/>
          <w:szCs w:val="20"/>
          <w:lang w:eastAsia="zh-CN"/>
        </w:rPr>
      </w:pPr>
      <w:r w:rsidRPr="007F5D2F">
        <w:rPr>
          <w:rFonts w:ascii="Times New Roman" w:eastAsia="Times New Roman" w:hAnsi="Times New Roman" w:cs="Times New Roman"/>
          <w:sz w:val="28"/>
          <w:szCs w:val="20"/>
          <w:lang w:eastAsia="zh-CN"/>
        </w:rPr>
        <w:t xml:space="preserve">4. Предоставление земельного участка, находящегося в муниципальной собственности, в собственность бесплатно. </w:t>
      </w:r>
    </w:p>
    <w:p w14:paraId="06CF266F"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0"/>
          <w:lang w:eastAsia="zh-CN"/>
        </w:rPr>
      </w:pPr>
    </w:p>
    <w:p w14:paraId="540211E4"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0"/>
          <w:lang w:eastAsia="ru-RU"/>
        </w:rPr>
      </w:pPr>
      <w:r w:rsidRPr="007F5D2F">
        <w:rPr>
          <w:rFonts w:ascii="Times New Roman" w:eastAsia="Times New Roman" w:hAnsi="Times New Roman" w:cs="Times New Roman"/>
          <w:sz w:val="28"/>
          <w:szCs w:val="28"/>
          <w:lang w:eastAsia="ru-RU"/>
        </w:rPr>
        <w:t> Наименование органа, предоставляющего Услугу</w:t>
      </w:r>
    </w:p>
    <w:p w14:paraId="6E75400D"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0"/>
          <w:lang w:eastAsia="ru-RU"/>
        </w:rPr>
      </w:pPr>
    </w:p>
    <w:p w14:paraId="232725F7" w14:textId="77777777" w:rsidR="007F5D2F" w:rsidRPr="007F5D2F" w:rsidRDefault="007F5D2F" w:rsidP="007F5D2F">
      <w:pPr>
        <w:spacing w:after="0" w:line="240" w:lineRule="auto"/>
        <w:ind w:right="-1" w:firstLine="709"/>
        <w:jc w:val="both"/>
        <w:rPr>
          <w:rFonts w:ascii="Times New Roman" w:eastAsia="Times New Roman" w:hAnsi="Times New Roman" w:cs="Times New Roman"/>
          <w:i/>
          <w:sz w:val="28"/>
          <w:szCs w:val="28"/>
          <w:lang w:eastAsia="ru-RU"/>
        </w:rPr>
      </w:pPr>
      <w:r w:rsidRPr="007F5D2F">
        <w:rPr>
          <w:rFonts w:ascii="Times New Roman" w:eastAsia="Times New Roman" w:hAnsi="Times New Roman" w:cs="Times New Roman"/>
          <w:sz w:val="28"/>
          <w:szCs w:val="28"/>
          <w:lang w:eastAsia="ru-RU"/>
        </w:rPr>
        <w:lastRenderedPageBreak/>
        <w:t>5. Услугу предоставляет</w:t>
      </w:r>
      <w:r w:rsidRPr="007F5D2F">
        <w:rPr>
          <w:rFonts w:ascii="Times New Roman" w:eastAsia="Times New Roman" w:hAnsi="Times New Roman" w:cs="Times New Roman"/>
          <w:i/>
          <w:sz w:val="28"/>
          <w:szCs w:val="28"/>
          <w:lang w:eastAsia="ru-RU"/>
        </w:rPr>
        <w:t xml:space="preserve"> </w:t>
      </w:r>
      <w:r w:rsidRPr="007F5D2F">
        <w:rPr>
          <w:rFonts w:ascii="Times New Roman" w:eastAsia="Times New Roman" w:hAnsi="Times New Roman" w:cs="Times New Roman"/>
          <w:sz w:val="28"/>
          <w:szCs w:val="28"/>
          <w:lang w:eastAsia="ru-RU"/>
        </w:rPr>
        <w:t>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w:t>
      </w:r>
      <w:r w:rsidRPr="007F5D2F">
        <w:rPr>
          <w:rFonts w:ascii="Times New Roman" w:eastAsia="Times New Roman" w:hAnsi="Times New Roman" w:cs="Times New Roman"/>
          <w:i/>
          <w:sz w:val="28"/>
          <w:szCs w:val="28"/>
          <w:lang w:eastAsia="ru-RU"/>
        </w:rPr>
        <w:t>.</w:t>
      </w:r>
    </w:p>
    <w:p w14:paraId="2FE8364B" w14:textId="77777777" w:rsidR="007F5D2F" w:rsidRPr="007F5D2F" w:rsidRDefault="007F5D2F" w:rsidP="007F5D2F">
      <w:pPr>
        <w:spacing w:after="0" w:line="240" w:lineRule="auto"/>
        <w:ind w:right="-1"/>
        <w:rPr>
          <w:rFonts w:ascii="Times New Roman" w:eastAsia="Times New Roman" w:hAnsi="Times New Roman" w:cs="Times New Roman"/>
          <w:i/>
          <w:sz w:val="28"/>
          <w:szCs w:val="28"/>
          <w:lang w:eastAsia="ru-RU"/>
        </w:rPr>
      </w:pPr>
    </w:p>
    <w:p w14:paraId="7A77B29C" w14:textId="77777777" w:rsidR="007F5D2F" w:rsidRPr="007F5D2F" w:rsidRDefault="007F5D2F" w:rsidP="007F5D2F">
      <w:pPr>
        <w:spacing w:after="0" w:line="240" w:lineRule="auto"/>
        <w:ind w:right="-1"/>
        <w:jc w:val="center"/>
        <w:rPr>
          <w:rFonts w:ascii="Times New Roman" w:eastAsia="Times New Roman" w:hAnsi="Times New Roman" w:cs="Times New Roman"/>
          <w:i/>
          <w:sz w:val="28"/>
          <w:szCs w:val="28"/>
          <w:lang w:eastAsia="ru-RU"/>
        </w:rPr>
      </w:pPr>
      <w:r w:rsidRPr="007F5D2F">
        <w:rPr>
          <w:rFonts w:ascii="Times New Roman" w:eastAsia="Times New Roman" w:hAnsi="Times New Roman" w:cs="Times New Roman"/>
          <w:sz w:val="28"/>
          <w:szCs w:val="28"/>
          <w:lang w:eastAsia="ru-RU"/>
        </w:rPr>
        <w:t>Результат предоставления Услуги</w:t>
      </w:r>
    </w:p>
    <w:p w14:paraId="5D0C02EE" w14:textId="77777777" w:rsidR="007F5D2F" w:rsidRPr="007F5D2F" w:rsidRDefault="007F5D2F" w:rsidP="007F5D2F">
      <w:pPr>
        <w:spacing w:after="0" w:line="240" w:lineRule="auto"/>
        <w:ind w:right="-1" w:firstLine="709"/>
        <w:jc w:val="center"/>
        <w:rPr>
          <w:rFonts w:ascii="Times New Roman" w:eastAsia="Times New Roman" w:hAnsi="Times New Roman" w:cs="Times New Roman"/>
          <w:i/>
          <w:sz w:val="28"/>
          <w:szCs w:val="28"/>
          <w:lang w:eastAsia="ru-RU"/>
        </w:rPr>
      </w:pPr>
    </w:p>
    <w:p w14:paraId="30D952D5"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6. При обращении заявителя за «Предоставлением земельного участка, </w:t>
      </w:r>
      <w:r w:rsidRPr="007F5D2F">
        <w:rPr>
          <w:rFonts w:ascii="Times New Roman" w:eastAsia="Times New Roman" w:hAnsi="Times New Roman" w:cs="Times New Roman"/>
          <w:sz w:val="28"/>
          <w:szCs w:val="20"/>
          <w:lang w:eastAsia="zh-CN"/>
        </w:rPr>
        <w:t>находящегося в муниципальной собственности</w:t>
      </w:r>
      <w:r w:rsidRPr="007F5D2F">
        <w:rPr>
          <w:rFonts w:ascii="Times New Roman" w:eastAsia="Times New Roman" w:hAnsi="Times New Roman" w:cs="Times New Roman"/>
          <w:sz w:val="28"/>
          <w:szCs w:val="28"/>
          <w:lang w:eastAsia="ru-RU"/>
        </w:rPr>
        <w:t>, в собственность бесплатно» результатами Услуги являются:</w:t>
      </w:r>
    </w:p>
    <w:p w14:paraId="1C4B7E36" w14:textId="77777777" w:rsidR="007F5D2F" w:rsidRPr="007F5D2F" w:rsidRDefault="007F5D2F" w:rsidP="007F5D2F">
      <w:pPr>
        <w:numPr>
          <w:ilvl w:val="0"/>
          <w:numId w:val="31"/>
        </w:numPr>
        <w:tabs>
          <w:tab w:val="left" w:pos="1134"/>
        </w:tabs>
        <w:spacing w:after="0" w:line="240" w:lineRule="auto"/>
        <w:ind w:left="0" w:right="-1" w:firstLine="709"/>
        <w:contextualSpacing/>
        <w:jc w:val="both"/>
        <w:outlineLvl w:val="2"/>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решение о предоставлении земельного участка в собственность бесплатно (Приложение № 5);</w:t>
      </w:r>
    </w:p>
    <w:p w14:paraId="1735A660" w14:textId="77777777" w:rsidR="007F5D2F" w:rsidRPr="007F5D2F" w:rsidRDefault="007F5D2F" w:rsidP="007F5D2F">
      <w:pPr>
        <w:numPr>
          <w:ilvl w:val="0"/>
          <w:numId w:val="31"/>
        </w:numPr>
        <w:tabs>
          <w:tab w:val="left" w:pos="1134"/>
        </w:tabs>
        <w:spacing w:after="0" w:line="240" w:lineRule="auto"/>
        <w:ind w:left="0" w:right="-1" w:firstLine="709"/>
        <w:contextualSpacing/>
        <w:jc w:val="both"/>
        <w:outlineLvl w:val="2"/>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решение об отказе в предоставлении Услуги (Приложение № 6).</w:t>
      </w:r>
    </w:p>
    <w:p w14:paraId="003C72AB" w14:textId="77777777" w:rsidR="007F5D2F" w:rsidRPr="007F5D2F" w:rsidRDefault="007F5D2F" w:rsidP="007F5D2F">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Формирование реестровой записи в качестве результата предоставления Услуги не предусмотрено.</w:t>
      </w:r>
    </w:p>
    <w:p w14:paraId="2A07A9AB" w14:textId="77777777" w:rsidR="007F5D2F" w:rsidRPr="007F5D2F" w:rsidRDefault="007F5D2F" w:rsidP="007F5D2F">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Результат предоставления услуги направляется по выбору заявителя способом, указанном в заявлении о предоставлении Услуги (Приложение № 7).</w:t>
      </w:r>
    </w:p>
    <w:p w14:paraId="0304CAA9"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председателя Палаты имущественных и земельных отношений (далее - Органа),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14:paraId="69DF6678"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8. По выбору результат предоставления Услуги заявитель имеет право получить в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14:paraId="3A6B08D3"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9. Заявитель имеет право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373E6177" w14:textId="77777777" w:rsidR="007F5D2F" w:rsidRPr="007F5D2F" w:rsidRDefault="007F5D2F" w:rsidP="007F5D2F">
      <w:pPr>
        <w:spacing w:after="0" w:line="240" w:lineRule="auto"/>
        <w:ind w:right="-1" w:firstLine="709"/>
        <w:jc w:val="both"/>
        <w:outlineLvl w:val="2"/>
        <w:rPr>
          <w:rFonts w:ascii="Times New Roman" w:eastAsia="Times New Roman" w:hAnsi="Times New Roman" w:cs="Times New Roman"/>
          <w:sz w:val="28"/>
          <w:szCs w:val="28"/>
          <w:lang w:eastAsia="ru-RU"/>
        </w:rPr>
      </w:pPr>
    </w:p>
    <w:p w14:paraId="6F2DF1C3"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Срок предоставления Услуги</w:t>
      </w:r>
    </w:p>
    <w:p w14:paraId="50A0B662" w14:textId="77777777" w:rsidR="007F5D2F" w:rsidRPr="007F5D2F" w:rsidRDefault="007F5D2F" w:rsidP="007F5D2F">
      <w:pPr>
        <w:spacing w:after="0" w:line="240" w:lineRule="auto"/>
        <w:ind w:right="-1"/>
        <w:jc w:val="center"/>
        <w:rPr>
          <w:rFonts w:ascii="Times New Roman" w:eastAsia="Times New Roman" w:hAnsi="Times New Roman" w:cs="Times New Roman"/>
          <w:i/>
          <w:sz w:val="28"/>
          <w:szCs w:val="28"/>
          <w:lang w:eastAsia="ru-RU"/>
        </w:rPr>
      </w:pPr>
    </w:p>
    <w:p w14:paraId="4081A0D9"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10. Максимальный срок предоставления муниципальной услуги составляет 22 рабочих дня.</w:t>
      </w:r>
    </w:p>
    <w:p w14:paraId="4804771A"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11. Срок предоставления Услуги начинает исчисляться на следующий день после дня регистрации заявления</w:t>
      </w:r>
      <w:r w:rsidRPr="007F5D2F">
        <w:rPr>
          <w:rFonts w:ascii="Times New Roman" w:eastAsia="Times New Roman" w:hAnsi="Times New Roman" w:cs="Times New Roman"/>
          <w:i/>
          <w:sz w:val="28"/>
          <w:szCs w:val="28"/>
          <w:lang w:eastAsia="ru-RU"/>
        </w:rPr>
        <w:t>.</w:t>
      </w:r>
    </w:p>
    <w:p w14:paraId="6E5A0B37"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12. Направление документа, являющегося результатом предоставления Услуги в форме электронного документа, осуществляется в день оформления и регистрации результата предоставления Услуги. </w:t>
      </w:r>
    </w:p>
    <w:p w14:paraId="0F6D36F8"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Выдача документа, являющегося результатом Услуги в Органе и МФЦ, осуществляется в день обращения заявителя.</w:t>
      </w:r>
    </w:p>
    <w:p w14:paraId="6BE2707A"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p>
    <w:p w14:paraId="6901F4D9" w14:textId="77777777" w:rsidR="007F5D2F" w:rsidRPr="007F5D2F" w:rsidRDefault="007F5D2F" w:rsidP="007F5D2F">
      <w:pPr>
        <w:spacing w:after="0" w:line="240" w:lineRule="auto"/>
        <w:ind w:right="-1" w:firstLine="709"/>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lastRenderedPageBreak/>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0B1B24D8" w14:textId="77777777" w:rsidR="007F5D2F" w:rsidRPr="007F5D2F" w:rsidRDefault="007F5D2F" w:rsidP="007F5D2F">
      <w:pPr>
        <w:spacing w:after="0" w:line="240" w:lineRule="auto"/>
        <w:ind w:right="-1"/>
        <w:jc w:val="both"/>
        <w:rPr>
          <w:rFonts w:ascii="Times New Roman" w:eastAsia="Times New Roman" w:hAnsi="Times New Roman" w:cs="Times New Roman"/>
          <w:sz w:val="28"/>
          <w:szCs w:val="28"/>
          <w:lang w:eastAsia="ru-RU"/>
        </w:rPr>
      </w:pPr>
    </w:p>
    <w:p w14:paraId="2B61172F" w14:textId="77777777" w:rsidR="007F5D2F" w:rsidRPr="007F5D2F" w:rsidRDefault="007F5D2F" w:rsidP="007F5D2F">
      <w:pPr>
        <w:spacing w:after="0" w:line="240" w:lineRule="auto"/>
        <w:ind w:right="-1" w:firstLine="720"/>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13. Решение об отказе в приеме заявлений и документов, необходимых для предоставления Услуги, принимает Орган при наличии следующих оснований:</w:t>
      </w:r>
    </w:p>
    <w:p w14:paraId="46C34010" w14:textId="77777777" w:rsidR="007F5D2F" w:rsidRPr="007F5D2F" w:rsidRDefault="007F5D2F"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eastAsia="ru-RU"/>
        </w:rPr>
        <w:t>непредставление документов установленных в Приложением № 3;</w:t>
      </w:r>
    </w:p>
    <w:p w14:paraId="4B7D856C" w14:textId="77777777" w:rsidR="007F5D2F" w:rsidRPr="007F5D2F" w:rsidRDefault="007F5D2F"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proofErr w:type="spellStart"/>
      <w:r w:rsidRPr="007F5D2F">
        <w:rPr>
          <w:rFonts w:ascii="Times New Roman" w:eastAsia="Times New Roman" w:hAnsi="Times New Roman" w:cs="Times New Roman"/>
          <w:sz w:val="28"/>
          <w:szCs w:val="28"/>
          <w:lang w:eastAsia="ru-RU"/>
        </w:rPr>
        <w:t>неподтверждение</w:t>
      </w:r>
      <w:proofErr w:type="spellEnd"/>
      <w:r w:rsidRPr="007F5D2F">
        <w:rPr>
          <w:rFonts w:ascii="Times New Roman" w:eastAsia="Times New Roman" w:hAnsi="Times New Roman" w:cs="Times New Roman"/>
          <w:sz w:val="28"/>
          <w:szCs w:val="28"/>
          <w:lang w:eastAsia="ru-RU"/>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29745162" w14:textId="77777777" w:rsidR="007F5D2F" w:rsidRPr="007F5D2F" w:rsidRDefault="007F5D2F"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eastAsia="ru-RU"/>
        </w:rPr>
        <w:t>представление документов в ненадлежащий орган;</w:t>
      </w:r>
    </w:p>
    <w:p w14:paraId="6E62EB93" w14:textId="77777777" w:rsidR="007F5D2F" w:rsidRPr="007F5D2F" w:rsidRDefault="007F5D2F"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63F45179" w14:textId="77777777" w:rsidR="007F5D2F" w:rsidRPr="007F5D2F" w:rsidRDefault="007F5D2F"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14:paraId="2EE67E87" w14:textId="77777777" w:rsidR="007F5D2F" w:rsidRPr="007F5D2F" w:rsidRDefault="007F5D2F"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5B90C646" w14:textId="77777777" w:rsidR="007F5D2F" w:rsidRPr="007F5D2F" w:rsidRDefault="007F5D2F"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eastAsia="ru-RU"/>
        </w:rPr>
        <w:t>наличие противоречивых сведений в заявлении и приложенных к нему документах;</w:t>
      </w:r>
    </w:p>
    <w:p w14:paraId="5C136556" w14:textId="77777777" w:rsidR="007F5D2F" w:rsidRPr="007F5D2F" w:rsidRDefault="007F5D2F"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eastAsia="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F238262" w14:textId="77777777" w:rsidR="007F5D2F" w:rsidRPr="007F5D2F" w:rsidRDefault="007F5D2F" w:rsidP="007F5D2F">
      <w:pPr>
        <w:tabs>
          <w:tab w:val="left" w:pos="1276"/>
        </w:tabs>
        <w:spacing w:after="0" w:line="240" w:lineRule="auto"/>
        <w:ind w:right="-1" w:firstLine="720"/>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14:paraId="404DEA41" w14:textId="77777777" w:rsidR="007F5D2F" w:rsidRPr="007F5D2F" w:rsidRDefault="007F5D2F" w:rsidP="007F5D2F">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14. Основания для приостановления предоставления Услуги не предусмотрены.</w:t>
      </w:r>
    </w:p>
    <w:p w14:paraId="082094CF" w14:textId="77777777" w:rsidR="007F5D2F" w:rsidRPr="007F5D2F" w:rsidRDefault="007F5D2F" w:rsidP="007F5D2F">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15. Решение об отказе в предоставление Услуги принимает Орган по следующим основаниям:</w:t>
      </w:r>
    </w:p>
    <w:p w14:paraId="64F990D4"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53607BB"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w:t>
      </w:r>
      <w:r w:rsidRPr="007F5D2F">
        <w:rPr>
          <w:rFonts w:ascii="Times New Roman" w:eastAsia="Times New Roman" w:hAnsi="Times New Roman" w:cs="Times New Roman"/>
          <w:sz w:val="28"/>
          <w:szCs w:val="28"/>
          <w:lang w:eastAsia="ru-RU"/>
        </w:rPr>
        <w:lastRenderedPageBreak/>
        <w:t>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4D36E4C"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E3B1987"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C4F0133"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DEDBAFF"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42BAEB1"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AD97EEA"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4E69CD7"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E1BC909"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7AFC2B71"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w:t>
      </w:r>
      <w:r w:rsidRPr="007F5D2F">
        <w:rPr>
          <w:rFonts w:ascii="Times New Roman" w:eastAsia="Times New Roman" w:hAnsi="Times New Roman" w:cs="Times New Roman"/>
          <w:sz w:val="28"/>
          <w:szCs w:val="28"/>
          <w:lang w:eastAsia="ru-RU"/>
        </w:rPr>
        <w:lastRenderedPageBreak/>
        <w:t>которого размещено в соответствии с пунктом 19 статьи 39.11 Земельного кодекса Российской Федерации;</w:t>
      </w:r>
    </w:p>
    <w:p w14:paraId="371B91B3"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7B15F69"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AA621C0"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2699E16"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68E29BF0"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5885403F"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0AFE869C"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w:t>
      </w:r>
      <w:r w:rsidRPr="007F5D2F">
        <w:rPr>
          <w:rFonts w:ascii="Times New Roman" w:eastAsia="Times New Roman" w:hAnsi="Times New Roman" w:cs="Times New Roman"/>
          <w:sz w:val="28"/>
          <w:szCs w:val="28"/>
          <w:lang w:eastAsia="ru-RU"/>
        </w:rPr>
        <w:lastRenderedPageBreak/>
        <w:t>предоставлении земельного участка обратилось лицо, не уполномоченное на строительство этих здания, сооружения;</w:t>
      </w:r>
    </w:p>
    <w:p w14:paraId="617EBA5A"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19) предоставление земельного участка на заявленном виде прав не допускается;</w:t>
      </w:r>
    </w:p>
    <w:p w14:paraId="55C00AED"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14:paraId="43700615"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14:paraId="3BA62141"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F569B58"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8926BEA"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14:paraId="5442CE0B"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1E75444"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42986721"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27)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6BB94031"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28) цель, для которой испрашивается земельный участок, не соответствует основному виду разрешенного использования, установленному в </w:t>
      </w:r>
      <w:r w:rsidRPr="007F5D2F">
        <w:rPr>
          <w:rFonts w:ascii="Times New Roman" w:eastAsia="Times New Roman" w:hAnsi="Times New Roman" w:cs="Times New Roman"/>
          <w:sz w:val="28"/>
          <w:szCs w:val="28"/>
          <w:lang w:eastAsia="ru-RU"/>
        </w:rPr>
        <w:lastRenderedPageBreak/>
        <w:t>градостроительном регламенте для соответствующей территориальной зоны в документах градостроительного зонирования;</w:t>
      </w:r>
    </w:p>
    <w:p w14:paraId="3CE08486"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29)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0C48D1BD"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30)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60A2F6F5"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31)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66E8F0CA"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32)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16A62C8"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14:paraId="395C4DA0" w14:textId="77777777" w:rsidR="007F5D2F" w:rsidRPr="007F5D2F" w:rsidRDefault="007F5D2F" w:rsidP="007F5D2F">
      <w:pPr>
        <w:spacing w:after="0" w:line="240" w:lineRule="auto"/>
        <w:ind w:right="-1"/>
        <w:jc w:val="both"/>
        <w:rPr>
          <w:rFonts w:ascii="Times New Roman" w:eastAsia="Times New Roman" w:hAnsi="Times New Roman" w:cs="Times New Roman"/>
          <w:i/>
          <w:sz w:val="28"/>
          <w:szCs w:val="28"/>
          <w:lang w:eastAsia="ru-RU"/>
        </w:rPr>
      </w:pPr>
    </w:p>
    <w:p w14:paraId="251ACB18" w14:textId="77777777" w:rsidR="007F5D2F" w:rsidRPr="007F5D2F" w:rsidRDefault="007F5D2F" w:rsidP="007F5D2F">
      <w:pPr>
        <w:spacing w:after="0" w:line="240" w:lineRule="auto"/>
        <w:ind w:right="-1"/>
        <w:jc w:val="center"/>
        <w:rPr>
          <w:rFonts w:ascii="Times New Roman" w:eastAsia="Times New Roman" w:hAnsi="Times New Roman" w:cs="Times New Roman"/>
          <w:i/>
          <w:sz w:val="28"/>
          <w:szCs w:val="28"/>
          <w:lang w:eastAsia="ru-RU"/>
        </w:rPr>
      </w:pPr>
      <w:r w:rsidRPr="007F5D2F">
        <w:rPr>
          <w:rFonts w:ascii="Times New Roman" w:eastAsia="Times New Roman" w:hAnsi="Times New Roman" w:cs="Times New Roman"/>
          <w:sz w:val="28"/>
          <w:szCs w:val="28"/>
          <w:lang w:eastAsia="ru-RU"/>
        </w:rPr>
        <w:t>Размер платы, взимаемой с заявителя при предоставлении Услуги, и способы ее взимания</w:t>
      </w:r>
    </w:p>
    <w:p w14:paraId="0FEE14A4" w14:textId="77777777" w:rsidR="007F5D2F" w:rsidRPr="007F5D2F" w:rsidRDefault="007F5D2F" w:rsidP="007F5D2F">
      <w:pPr>
        <w:spacing w:after="0" w:line="240" w:lineRule="auto"/>
        <w:ind w:right="-1"/>
        <w:jc w:val="center"/>
        <w:rPr>
          <w:rFonts w:ascii="Times New Roman" w:eastAsia="Times New Roman" w:hAnsi="Times New Roman" w:cs="Times New Roman"/>
          <w:i/>
          <w:sz w:val="28"/>
          <w:szCs w:val="28"/>
          <w:lang w:eastAsia="ru-RU"/>
        </w:rPr>
      </w:pPr>
    </w:p>
    <w:p w14:paraId="3B9A7E8B" w14:textId="77777777" w:rsidR="007F5D2F" w:rsidRPr="007F5D2F" w:rsidRDefault="007F5D2F" w:rsidP="007F5D2F">
      <w:pPr>
        <w:spacing w:after="0" w:line="240" w:lineRule="auto"/>
        <w:ind w:right="-1" w:firstLine="720"/>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17. Взимание платы за предоставление Услуги законодательством Российской Федерации не предусмотрено. </w:t>
      </w:r>
    </w:p>
    <w:p w14:paraId="30F55F5B"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p>
    <w:p w14:paraId="5057FD20"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Максимальный срок ожидания в очереди при подаче запроса о предоставлении Услуги и при получении результата предоставления Услуги</w:t>
      </w:r>
    </w:p>
    <w:p w14:paraId="5A969103" w14:textId="77777777" w:rsidR="007F5D2F" w:rsidRPr="007F5D2F" w:rsidRDefault="007F5D2F" w:rsidP="007F5D2F">
      <w:pPr>
        <w:spacing w:after="0" w:line="240" w:lineRule="auto"/>
        <w:ind w:right="-1" w:firstLine="427"/>
        <w:jc w:val="both"/>
        <w:rPr>
          <w:rFonts w:ascii="Times New Roman" w:eastAsia="Times New Roman" w:hAnsi="Times New Roman" w:cs="Times New Roman"/>
          <w:sz w:val="28"/>
          <w:szCs w:val="28"/>
          <w:lang w:eastAsia="ru-RU"/>
        </w:rPr>
      </w:pPr>
    </w:p>
    <w:p w14:paraId="5D45F881" w14:textId="77777777" w:rsidR="007F5D2F" w:rsidRPr="007F5D2F" w:rsidRDefault="007F5D2F" w:rsidP="007F5D2F">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18. Время ожидания при подаче заявления на получение Услуги - 15 минут.</w:t>
      </w:r>
    </w:p>
    <w:p w14:paraId="605B5397"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19. При получении результата предоставления Услуги максимальный срок ожидания в очереди 15 минут.</w:t>
      </w:r>
    </w:p>
    <w:p w14:paraId="2AA2A2D2"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p>
    <w:p w14:paraId="3C4D1966"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Срок регистрации запроса заявителя о предоставлении Услуги</w:t>
      </w:r>
    </w:p>
    <w:p w14:paraId="74D41FFD" w14:textId="77777777" w:rsidR="007F5D2F" w:rsidRPr="007F5D2F" w:rsidRDefault="007F5D2F" w:rsidP="007F5D2F">
      <w:pPr>
        <w:spacing w:after="0" w:line="240" w:lineRule="auto"/>
        <w:ind w:right="-1" w:firstLine="720"/>
        <w:jc w:val="both"/>
        <w:rPr>
          <w:rFonts w:ascii="Times New Roman" w:eastAsia="Times New Roman" w:hAnsi="Times New Roman" w:cs="Times New Roman"/>
          <w:sz w:val="28"/>
          <w:szCs w:val="28"/>
          <w:lang w:eastAsia="ru-RU"/>
        </w:rPr>
      </w:pPr>
    </w:p>
    <w:p w14:paraId="08DC271F"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00D58DA2"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lastRenderedPageBreak/>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1BA72A43"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770D1ED6" w14:textId="77777777" w:rsidR="007F5D2F" w:rsidRPr="007F5D2F" w:rsidRDefault="007F5D2F" w:rsidP="007F5D2F">
      <w:pPr>
        <w:spacing w:after="0" w:line="240" w:lineRule="auto"/>
        <w:ind w:right="-1"/>
        <w:rPr>
          <w:rFonts w:ascii="Times New Roman" w:eastAsia="Times New Roman" w:hAnsi="Times New Roman" w:cs="Times New Roman"/>
          <w:sz w:val="28"/>
          <w:szCs w:val="28"/>
          <w:lang w:eastAsia="ru-RU"/>
        </w:rPr>
      </w:pPr>
    </w:p>
    <w:p w14:paraId="4D64DC8F" w14:textId="77777777" w:rsidR="007F5D2F" w:rsidRPr="007F5D2F" w:rsidRDefault="007F5D2F" w:rsidP="007F5D2F">
      <w:pPr>
        <w:spacing w:after="0" w:line="240" w:lineRule="auto"/>
        <w:ind w:firstLine="709"/>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Требования к помещениям, в которых предоставляется Услуга</w:t>
      </w:r>
    </w:p>
    <w:p w14:paraId="316E2FE5" w14:textId="77777777" w:rsidR="007F5D2F" w:rsidRPr="007F5D2F" w:rsidRDefault="007F5D2F" w:rsidP="007F5D2F">
      <w:pPr>
        <w:spacing w:after="0" w:line="240" w:lineRule="auto"/>
        <w:ind w:firstLine="709"/>
        <w:jc w:val="center"/>
        <w:rPr>
          <w:rFonts w:ascii="Times New Roman" w:eastAsia="Times New Roman" w:hAnsi="Times New Roman" w:cs="Times New Roman"/>
          <w:sz w:val="28"/>
          <w:szCs w:val="28"/>
          <w:lang w:eastAsia="ru-RU"/>
        </w:rPr>
      </w:pPr>
    </w:p>
    <w:p w14:paraId="6B3024C7"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23. Предоставление Услуги осуществляется в зданиях и помещениях, оборудованных противопожарной системой и системой пожаротушения. </w:t>
      </w:r>
    </w:p>
    <w:p w14:paraId="30FFD62A"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61C7C413"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47B9FD4B"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w:t>
      </w:r>
      <w:r w:rsidRPr="007F5D2F">
        <w:rPr>
          <w:rFonts w:ascii="Times New Roman" w:eastAsia="Times New Roman" w:hAnsi="Times New Roman" w:cs="Times New Roman"/>
          <w:sz w:val="28"/>
          <w:szCs w:val="28"/>
          <w:lang w:eastAsia="ru-RU"/>
        </w:rPr>
        <w:tab/>
        <w:t>беспрепятственный доступ инвалидов к месту предоставления Услуги (удобный вход/выход в помещения/из помещений и перемещение в их пределах);</w:t>
      </w:r>
    </w:p>
    <w:p w14:paraId="453711C5"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w:t>
      </w:r>
      <w:r w:rsidRPr="007F5D2F">
        <w:rPr>
          <w:rFonts w:ascii="Times New Roman" w:eastAsia="Times New Roman" w:hAnsi="Times New Roman" w:cs="Times New Roman"/>
          <w:sz w:val="28"/>
          <w:szCs w:val="28"/>
          <w:lang w:eastAsia="ru-RU"/>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6CB17F24"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w:t>
      </w:r>
      <w:r w:rsidRPr="007F5D2F">
        <w:rPr>
          <w:rFonts w:ascii="Times New Roman" w:eastAsia="Times New Roman" w:hAnsi="Times New Roman" w:cs="Times New Roman"/>
          <w:sz w:val="28"/>
          <w:szCs w:val="28"/>
          <w:lang w:eastAsia="ru-RU"/>
        </w:rPr>
        <w:tab/>
        <w:t>сопровождение инвалидов, имеющих стойкие расстройства функции зрения и самостоятельного передвижения, и оказание им помощи;</w:t>
      </w:r>
    </w:p>
    <w:p w14:paraId="70677A57"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4)</w:t>
      </w:r>
      <w:r w:rsidRPr="007F5D2F">
        <w:rPr>
          <w:rFonts w:ascii="Times New Roman" w:eastAsia="Times New Roman" w:hAnsi="Times New Roman" w:cs="Times New Roman"/>
          <w:sz w:val="28"/>
          <w:szCs w:val="28"/>
          <w:lang w:eastAsia="ru-RU"/>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4CCD5BF5"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5)</w:t>
      </w:r>
      <w:r w:rsidRPr="007F5D2F">
        <w:rPr>
          <w:rFonts w:ascii="Times New Roman" w:eastAsia="Times New Roman" w:hAnsi="Times New Roman" w:cs="Times New Roman"/>
          <w:sz w:val="28"/>
          <w:szCs w:val="28"/>
          <w:lang w:eastAsia="ru-RU"/>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D4DA5AF"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6)</w:t>
      </w:r>
      <w:r w:rsidRPr="007F5D2F">
        <w:rPr>
          <w:rFonts w:ascii="Times New Roman" w:eastAsia="Times New Roman" w:hAnsi="Times New Roman" w:cs="Times New Roman"/>
          <w:sz w:val="28"/>
          <w:szCs w:val="28"/>
          <w:lang w:eastAsia="ru-RU"/>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6DA290E"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7)</w:t>
      </w:r>
      <w:r w:rsidRPr="007F5D2F">
        <w:rPr>
          <w:rFonts w:ascii="Times New Roman" w:eastAsia="Times New Roman" w:hAnsi="Times New Roman" w:cs="Times New Roman"/>
          <w:sz w:val="28"/>
          <w:szCs w:val="28"/>
          <w:lang w:eastAsia="ru-RU"/>
        </w:rPr>
        <w:tab/>
        <w:t xml:space="preserve">допуск сурдопереводчика и </w:t>
      </w:r>
      <w:proofErr w:type="spellStart"/>
      <w:r w:rsidRPr="007F5D2F">
        <w:rPr>
          <w:rFonts w:ascii="Times New Roman" w:eastAsia="Times New Roman" w:hAnsi="Times New Roman" w:cs="Times New Roman"/>
          <w:sz w:val="28"/>
          <w:szCs w:val="28"/>
          <w:lang w:eastAsia="ru-RU"/>
        </w:rPr>
        <w:t>тифлосурдопереводчика</w:t>
      </w:r>
      <w:proofErr w:type="spellEnd"/>
      <w:r w:rsidRPr="007F5D2F">
        <w:rPr>
          <w:rFonts w:ascii="Times New Roman" w:eastAsia="Times New Roman" w:hAnsi="Times New Roman" w:cs="Times New Roman"/>
          <w:sz w:val="28"/>
          <w:szCs w:val="28"/>
          <w:lang w:eastAsia="ru-RU"/>
        </w:rPr>
        <w:t>;</w:t>
      </w:r>
    </w:p>
    <w:p w14:paraId="1A65C8F1"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8)</w:t>
      </w:r>
      <w:r w:rsidRPr="007F5D2F">
        <w:rPr>
          <w:rFonts w:ascii="Times New Roman" w:eastAsia="Times New Roman" w:hAnsi="Times New Roman" w:cs="Times New Roman"/>
          <w:sz w:val="28"/>
          <w:szCs w:val="28"/>
          <w:lang w:eastAsia="ru-RU"/>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4DDA8AA2"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lastRenderedPageBreak/>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14:paraId="540554D3"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26. Информация о требованиях к помещениям, в которых предоставляется Услуга, размещается на официальном сайте Лениногорского муниципального района, МФЦ,  а также Едином и Республиканском порталах.</w:t>
      </w:r>
    </w:p>
    <w:p w14:paraId="6B93F2AC"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p>
    <w:p w14:paraId="25D1B064"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Показатели доступности и качества Услуги</w:t>
      </w:r>
    </w:p>
    <w:p w14:paraId="7868A233"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p>
    <w:p w14:paraId="61236F5E"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27. Показателями доступности предоставления Услуги являются:</w:t>
      </w:r>
    </w:p>
    <w:p w14:paraId="27745845"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356B10DB"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67726777"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2AF82C21"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0DC1B70C"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28. Показателями качества предоставления Услуги являются: </w:t>
      </w:r>
    </w:p>
    <w:p w14:paraId="5B97FEA8" w14:textId="77777777" w:rsidR="007F5D2F" w:rsidRPr="007F5D2F" w:rsidRDefault="007F5D2F" w:rsidP="007F5D2F">
      <w:pPr>
        <w:numPr>
          <w:ilvl w:val="0"/>
          <w:numId w:val="34"/>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71114ED1" w14:textId="77777777" w:rsidR="007F5D2F" w:rsidRPr="007F5D2F" w:rsidRDefault="007F5D2F" w:rsidP="007F5D2F">
      <w:pPr>
        <w:numPr>
          <w:ilvl w:val="0"/>
          <w:numId w:val="34"/>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соблюдение срока получения результата Услуги; </w:t>
      </w:r>
    </w:p>
    <w:p w14:paraId="40099552" w14:textId="77777777" w:rsidR="007F5D2F" w:rsidRPr="007F5D2F" w:rsidRDefault="007F5D2F" w:rsidP="007F5D2F">
      <w:pPr>
        <w:numPr>
          <w:ilvl w:val="0"/>
          <w:numId w:val="34"/>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отсутствие обоснованных жалоб на нарушения Регламента, совершенные работниками Органа; </w:t>
      </w:r>
    </w:p>
    <w:p w14:paraId="4AB24C1F" w14:textId="77777777" w:rsidR="007F5D2F" w:rsidRPr="007F5D2F" w:rsidRDefault="007F5D2F" w:rsidP="007F5D2F">
      <w:pPr>
        <w:numPr>
          <w:ilvl w:val="0"/>
          <w:numId w:val="34"/>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351F193B"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0517A95B"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77C8AF05"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Услуги не превышает 15 минут. </w:t>
      </w:r>
    </w:p>
    <w:p w14:paraId="68EF3E09"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Заявитель имеет право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3D2BDCC6" w14:textId="77777777" w:rsidR="007F5D2F" w:rsidRPr="007F5D2F" w:rsidRDefault="007F5D2F" w:rsidP="007F5D2F">
      <w:pPr>
        <w:spacing w:after="0" w:line="240" w:lineRule="auto"/>
        <w:ind w:firstLine="709"/>
        <w:jc w:val="both"/>
        <w:rPr>
          <w:rFonts w:ascii="Times New Roman" w:eastAsia="Times New Roman" w:hAnsi="Times New Roman" w:cs="Times New Roman"/>
          <w:i/>
          <w:iCs/>
          <w:sz w:val="28"/>
          <w:szCs w:val="28"/>
          <w:lang w:eastAsia="ru-RU"/>
        </w:rPr>
      </w:pPr>
      <w:r w:rsidRPr="007F5D2F">
        <w:rPr>
          <w:rFonts w:ascii="Times New Roman" w:eastAsia="Times New Roman" w:hAnsi="Times New Roman" w:cs="Times New Roman"/>
          <w:sz w:val="28"/>
          <w:szCs w:val="28"/>
          <w:lang w:eastAsia="ru-RU"/>
        </w:rPr>
        <w:t xml:space="preserve">29. 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Лениногорского муниципального района №142 от 16.12.2014 </w:t>
      </w:r>
      <w:r w:rsidRPr="007F5D2F">
        <w:rPr>
          <w:rFonts w:ascii="Times New Roman" w:eastAsia="Times New Roman" w:hAnsi="Times New Roman" w:cs="Times New Roman"/>
          <w:kern w:val="1"/>
          <w:sz w:val="28"/>
          <w:szCs w:val="28"/>
          <w:lang w:eastAsia="ar-SA"/>
        </w:rPr>
        <w:t xml:space="preserve">Об утверждении Порядка проведения мониторинга качества и </w:t>
      </w:r>
      <w:r w:rsidRPr="007F5D2F">
        <w:rPr>
          <w:rFonts w:ascii="Times New Roman" w:eastAsia="Times New Roman" w:hAnsi="Times New Roman" w:cs="Times New Roman"/>
          <w:kern w:val="1"/>
          <w:sz w:val="28"/>
          <w:szCs w:val="28"/>
          <w:lang w:eastAsia="ar-SA"/>
        </w:rPr>
        <w:lastRenderedPageBreak/>
        <w:t>доступности предоставления государственных и муниципальных услуг в Лениногорском муниципальном районе Республики Татарстан.</w:t>
      </w:r>
    </w:p>
    <w:p w14:paraId="56C17B49"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57A373D0"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349ED9AA"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30. Информация о ходе и статусе предоставления Услуги заявитель имеет право получить в личном кабинете на Едином портале или на Республиканском портале, в МФЦ.</w:t>
      </w:r>
    </w:p>
    <w:p w14:paraId="4D112633"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31. Предоставление Услуги осуществляется в любом МФЦ</w:t>
      </w:r>
      <w:r w:rsidRPr="007F5D2F">
        <w:rPr>
          <w:rFonts w:ascii="Times New Roman" w:eastAsia="Times New Roman" w:hAnsi="Times New Roman" w:cs="Times New Roman"/>
          <w:lang w:eastAsia="ru-RU"/>
        </w:rPr>
        <w:t xml:space="preserve"> </w:t>
      </w:r>
      <w:r w:rsidRPr="007F5D2F">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14:paraId="25F34B65"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32. Заявитель имеет право получить Услугу в составе комплексного запроса.</w:t>
      </w:r>
    </w:p>
    <w:p w14:paraId="01A02581"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33. Информация о показателях доступности и качества предоставлении Услуги размещается на официальном сайте Лениногорского муниципального района, МФЦ, а также Едином и Республиканском порталах.</w:t>
      </w:r>
    </w:p>
    <w:p w14:paraId="77CB8819" w14:textId="77777777" w:rsidR="007F5D2F" w:rsidRPr="007F5D2F" w:rsidRDefault="007F5D2F" w:rsidP="007F5D2F">
      <w:pPr>
        <w:spacing w:after="0" w:line="240" w:lineRule="auto"/>
        <w:ind w:right="-1" w:firstLine="427"/>
        <w:jc w:val="both"/>
        <w:rPr>
          <w:rFonts w:ascii="Times New Roman" w:eastAsia="Times New Roman" w:hAnsi="Times New Roman" w:cs="Times New Roman"/>
          <w:sz w:val="28"/>
          <w:szCs w:val="28"/>
          <w:lang w:eastAsia="ru-RU"/>
        </w:rPr>
      </w:pPr>
    </w:p>
    <w:p w14:paraId="563116CD"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Иные требования к предоставлению Услуги</w:t>
      </w:r>
    </w:p>
    <w:p w14:paraId="34449542" w14:textId="77777777" w:rsidR="007F5D2F" w:rsidRPr="007F5D2F" w:rsidRDefault="007F5D2F" w:rsidP="007F5D2F">
      <w:pPr>
        <w:spacing w:after="0" w:line="240" w:lineRule="auto"/>
        <w:ind w:right="-1" w:firstLine="427"/>
        <w:jc w:val="both"/>
        <w:rPr>
          <w:rFonts w:ascii="Times New Roman" w:eastAsia="Times New Roman" w:hAnsi="Times New Roman" w:cs="Times New Roman"/>
          <w:sz w:val="28"/>
          <w:szCs w:val="28"/>
          <w:lang w:eastAsia="ru-RU"/>
        </w:rPr>
      </w:pPr>
    </w:p>
    <w:p w14:paraId="461ED633" w14:textId="77777777" w:rsidR="007F5D2F" w:rsidRPr="007F5D2F" w:rsidRDefault="007F5D2F" w:rsidP="007F5D2F">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34. При предоставлении Услуги в электронной форме заявитель имеет право:</w:t>
      </w:r>
    </w:p>
    <w:p w14:paraId="280C3879" w14:textId="77777777" w:rsidR="007F5D2F" w:rsidRPr="007F5D2F" w:rsidRDefault="007F5D2F" w:rsidP="007F5D2F">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а) получить информацию о порядке и сроках предоставления Услуги, размещенную на Республиканском портале;</w:t>
      </w:r>
    </w:p>
    <w:p w14:paraId="77DF3A8B" w14:textId="77777777" w:rsidR="007F5D2F" w:rsidRPr="007F5D2F" w:rsidRDefault="007F5D2F" w:rsidP="007F5D2F">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49D5D65D" w14:textId="77777777" w:rsidR="007F5D2F" w:rsidRPr="007F5D2F" w:rsidRDefault="007F5D2F" w:rsidP="007F5D2F">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в) получить сведения о ходе и статусе выполнения заявлений о предоставлении Услуги, поданных в электронной форме;</w:t>
      </w:r>
    </w:p>
    <w:p w14:paraId="2B8D8EF8" w14:textId="77777777" w:rsidR="007F5D2F" w:rsidRPr="007F5D2F" w:rsidRDefault="007F5D2F" w:rsidP="007F5D2F">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г) осуществить оценку качества предоставления Услуги посредством Республиканского портала;</w:t>
      </w:r>
    </w:p>
    <w:p w14:paraId="70B28A1F" w14:textId="77777777" w:rsidR="007F5D2F" w:rsidRPr="007F5D2F" w:rsidRDefault="007F5D2F" w:rsidP="007F5D2F">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д) получить результат предоставления Услуги в форме электронного документа;</w:t>
      </w:r>
    </w:p>
    <w:p w14:paraId="0C69B2CA"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е)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DFC95AC"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lastRenderedPageBreak/>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6E06BA5A"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36. Запись заявителей на прием в МФЦ (далее - запись) осуществляется посредством Республиканского портала, телефона контакт-центра МФЦ.</w:t>
      </w:r>
    </w:p>
    <w:p w14:paraId="13280ADB"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Заявителю имеет право на запись на любые свободные для приема дату и время в пределах установленного в многофункциональном центре графика приема.</w:t>
      </w:r>
    </w:p>
    <w:p w14:paraId="0235264A"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4C0A973C"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заявитель указывает запрашиваемые системой данные, в том числе:</w:t>
      </w:r>
    </w:p>
    <w:p w14:paraId="4D58B509"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фамилию, имя, отчество (при наличии);</w:t>
      </w:r>
    </w:p>
    <w:p w14:paraId="5F25FBC0"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номер телефона;</w:t>
      </w:r>
    </w:p>
    <w:p w14:paraId="4F37DAA7"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адрес электронной почты (по желанию);</w:t>
      </w:r>
    </w:p>
    <w:p w14:paraId="2CCC13B5"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желаемую дату и время приема.</w:t>
      </w:r>
    </w:p>
    <w:p w14:paraId="2C1CD4D5"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91DAD31"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28A2B62"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9AF2EBB"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Заявитель в любое время имеет право отказаться от предварительной записи.</w:t>
      </w:r>
    </w:p>
    <w:p w14:paraId="50A0BDDC"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1A07990"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p>
    <w:p w14:paraId="44645E95"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 Исчерпывающий перечень документов, необходимых для </w:t>
      </w:r>
    </w:p>
    <w:p w14:paraId="598D48BA"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предоставления Услуги</w:t>
      </w:r>
    </w:p>
    <w:p w14:paraId="1C2BF62B" w14:textId="77777777" w:rsidR="007F5D2F" w:rsidRPr="007F5D2F" w:rsidRDefault="007F5D2F" w:rsidP="007F5D2F">
      <w:pPr>
        <w:spacing w:after="0" w:line="240" w:lineRule="auto"/>
        <w:ind w:right="-1"/>
        <w:jc w:val="both"/>
        <w:rPr>
          <w:rFonts w:ascii="Times New Roman" w:eastAsia="Times New Roman" w:hAnsi="Times New Roman" w:cs="Times New Roman"/>
          <w:sz w:val="28"/>
          <w:szCs w:val="28"/>
          <w:lang w:eastAsia="ru-RU"/>
        </w:rPr>
      </w:pPr>
    </w:p>
    <w:p w14:paraId="5D8F86FE" w14:textId="77777777" w:rsidR="007F5D2F" w:rsidRPr="007F5D2F" w:rsidRDefault="007F5D2F" w:rsidP="007F5D2F">
      <w:pPr>
        <w:spacing w:after="0" w:line="240" w:lineRule="auto"/>
        <w:ind w:right="-1" w:firstLine="709"/>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eastAsia="ru-RU"/>
        </w:rPr>
        <w:t>37. В таблице приложения № 3 приведен исчерпывающий перечень документов, необходимых для предоставления Услуги, с разделением на:</w:t>
      </w:r>
    </w:p>
    <w:p w14:paraId="663AA107"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а) документы, которые заявитель обязан представить самостоятельно, для предоставления Услуги;</w:t>
      </w:r>
    </w:p>
    <w:p w14:paraId="724072D1"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lastRenderedPageBreak/>
        <w:t xml:space="preserve">б) документы, которые заявитель имеет право представить самостоятельно, для предоставления Услуги. </w:t>
      </w:r>
    </w:p>
    <w:p w14:paraId="2D819DA2"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38. Сведения о формах заявления и документов, необходимых для предоставления услуги, приведены в приложении № 3к настоящему Регламенту.</w:t>
      </w:r>
      <w:r w:rsidRPr="007F5D2F">
        <w:rPr>
          <w:rFonts w:ascii="Times New Roman" w:eastAsia="Times New Roman" w:hAnsi="Times New Roman" w:cs="Times New Roman"/>
          <w:sz w:val="28"/>
          <w:szCs w:val="28"/>
          <w:lang w:val="en-US" w:eastAsia="ru-RU"/>
        </w:rPr>
        <w:t> </w:t>
      </w:r>
    </w:p>
    <w:p w14:paraId="6089244B" w14:textId="77777777" w:rsidR="007F5D2F" w:rsidRPr="007F5D2F" w:rsidRDefault="007F5D2F" w:rsidP="007F5D2F">
      <w:pPr>
        <w:tabs>
          <w:tab w:val="left" w:pos="9781"/>
        </w:tabs>
        <w:spacing w:after="0" w:line="240" w:lineRule="auto"/>
        <w:ind w:right="-1"/>
        <w:jc w:val="center"/>
        <w:rPr>
          <w:rFonts w:ascii="Times New Roman" w:eastAsia="Times New Roman" w:hAnsi="Times New Roman" w:cs="Times New Roman"/>
          <w:sz w:val="28"/>
          <w:szCs w:val="28"/>
          <w:lang w:eastAsia="ru-RU"/>
        </w:rPr>
      </w:pPr>
    </w:p>
    <w:p w14:paraId="0842464A"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p>
    <w:p w14:paraId="718F2DB7"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III. Состав, последовательность и сроки выполнения административных процедур</w:t>
      </w:r>
    </w:p>
    <w:p w14:paraId="1CD9C576"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p>
    <w:p w14:paraId="6978FCA2"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Перечень административных процедур</w:t>
      </w:r>
    </w:p>
    <w:p w14:paraId="6180B89A"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p>
    <w:p w14:paraId="2236DF69"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39. Предоставление Услуги включает в себя следующие процедуры:</w:t>
      </w:r>
    </w:p>
    <w:p w14:paraId="2E259577"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 прием заявления и документов для предоставления Услуги;</w:t>
      </w:r>
    </w:p>
    <w:p w14:paraId="72E3B34B" w14:textId="77777777" w:rsidR="007F5D2F" w:rsidRPr="007F5D2F" w:rsidRDefault="007F5D2F" w:rsidP="007F5D2F">
      <w:pPr>
        <w:spacing w:after="0" w:line="240" w:lineRule="auto"/>
        <w:ind w:firstLine="709"/>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eastAsia="ru-RU"/>
        </w:rPr>
        <w:t>2) межведомственное информационное взаимодействие;</w:t>
      </w:r>
    </w:p>
    <w:p w14:paraId="246245E0"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 подготовка результата предоставления Услуги;</w:t>
      </w:r>
    </w:p>
    <w:p w14:paraId="691F5F24"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4) предоставление заявителю результата Услуги.</w:t>
      </w:r>
    </w:p>
    <w:p w14:paraId="7391CDD4"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p>
    <w:p w14:paraId="3B92317B" w14:textId="77777777" w:rsidR="007F5D2F" w:rsidRPr="007F5D2F" w:rsidRDefault="007F5D2F" w:rsidP="007F5D2F">
      <w:pPr>
        <w:spacing w:after="0" w:line="240" w:lineRule="auto"/>
        <w:ind w:right="-1" w:firstLine="709"/>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Межведомственное информационное взаимодействие </w:t>
      </w:r>
    </w:p>
    <w:p w14:paraId="72811213" w14:textId="77777777" w:rsidR="007F5D2F" w:rsidRPr="007F5D2F" w:rsidRDefault="007F5D2F" w:rsidP="007F5D2F">
      <w:pPr>
        <w:spacing w:after="0" w:line="240" w:lineRule="auto"/>
        <w:ind w:right="-1" w:firstLine="709"/>
        <w:jc w:val="center"/>
        <w:rPr>
          <w:rFonts w:ascii="Times New Roman" w:eastAsia="Times New Roman" w:hAnsi="Times New Roman" w:cs="Times New Roman"/>
          <w:sz w:val="28"/>
          <w:szCs w:val="28"/>
          <w:lang w:eastAsia="ru-RU"/>
        </w:rPr>
      </w:pPr>
    </w:p>
    <w:p w14:paraId="5C9F4D4D"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66655A1D" w14:textId="77777777" w:rsidR="007F5D2F" w:rsidRPr="007F5D2F" w:rsidRDefault="007F5D2F" w:rsidP="007F5D2F">
      <w:pPr>
        <w:numPr>
          <w:ilvl w:val="0"/>
          <w:numId w:val="35"/>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593EEDE4" w14:textId="77777777" w:rsidR="007F5D2F" w:rsidRPr="007F5D2F" w:rsidRDefault="007F5D2F" w:rsidP="007F5D2F">
      <w:pPr>
        <w:numPr>
          <w:ilvl w:val="0"/>
          <w:numId w:val="35"/>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5E39181F" w14:textId="77777777" w:rsidR="007F5D2F" w:rsidRPr="007F5D2F" w:rsidRDefault="007F5D2F" w:rsidP="007F5D2F">
      <w:pPr>
        <w:numPr>
          <w:ilvl w:val="0"/>
          <w:numId w:val="35"/>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информационный запрос «Выписка из Единого государственного реестра недвижимости на объект недвижимости, расположенный на испрашиваемом земельном участке (либо уведомление об отсутствии объектов)».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w:t>
      </w:r>
      <w:r w:rsidRPr="007F5D2F">
        <w:rPr>
          <w:rFonts w:ascii="Times New Roman" w:eastAsia="Times New Roman" w:hAnsi="Times New Roman" w:cs="Times New Roman"/>
          <w:sz w:val="28"/>
          <w:szCs w:val="28"/>
          <w:lang w:eastAsia="ru-RU"/>
        </w:rPr>
        <w:lastRenderedPageBreak/>
        <w:t>«Федеральная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4F5F445D" w14:textId="77777777" w:rsidR="007F5D2F" w:rsidRPr="007F5D2F" w:rsidRDefault="007F5D2F" w:rsidP="007F5D2F">
      <w:pPr>
        <w:numPr>
          <w:ilvl w:val="0"/>
          <w:numId w:val="35"/>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14CE7B3B" w14:textId="77777777" w:rsidR="007F5D2F" w:rsidRPr="007F5D2F" w:rsidRDefault="007F5D2F" w:rsidP="007F5D2F">
      <w:pPr>
        <w:numPr>
          <w:ilvl w:val="0"/>
          <w:numId w:val="35"/>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505A38EF" w14:textId="77777777" w:rsidR="007F5D2F" w:rsidRPr="007F5D2F" w:rsidRDefault="007F5D2F" w:rsidP="007F5D2F">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41. Для получения Услуги необходимо направление посредством иных сервисов следующих межведомственных информационных запросов:</w:t>
      </w:r>
    </w:p>
    <w:p w14:paraId="30471300" w14:textId="77777777" w:rsidR="007F5D2F" w:rsidRPr="007F5D2F" w:rsidRDefault="007F5D2F"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w:t>
      </w:r>
      <w:r w:rsidRPr="007F5D2F">
        <w:rPr>
          <w:rFonts w:ascii="Times New Roman" w:eastAsia="Times New Roman" w:hAnsi="Times New Roman" w:cs="Courier New"/>
          <w:sz w:val="28"/>
          <w:szCs w:val="20"/>
          <w:lang w:eastAsia="ru-RU"/>
        </w:rPr>
        <w:t>Документ, подтверждающий полномочия законного представителя заявителя</w:t>
      </w:r>
      <w:r w:rsidRPr="007F5D2F">
        <w:rPr>
          <w:rFonts w:ascii="Times New Roman" w:eastAsia="Times New Roman" w:hAnsi="Times New Roman" w:cs="Times New Roman"/>
          <w:sz w:val="28"/>
          <w:szCs w:val="28"/>
          <w:lang w:eastAsia="ru-RU"/>
        </w:rPr>
        <w:t>». Указанный информационный запрос реализуется посредством сервиса «Е</w:t>
      </w:r>
      <w:r w:rsidRPr="007F5D2F">
        <w:rPr>
          <w:rFonts w:ascii="Times New Roman" w:eastAsia="Times New Roman" w:hAnsi="Times New Roman" w:cs="Courier New"/>
          <w:sz w:val="28"/>
          <w:szCs w:val="20"/>
          <w:lang w:eastAsia="ru-RU"/>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7F5D2F">
        <w:rPr>
          <w:rFonts w:ascii="Times New Roman" w:eastAsia="Times New Roman" w:hAnsi="Times New Roman" w:cs="Times New Roman"/>
          <w:sz w:val="28"/>
          <w:szCs w:val="28"/>
          <w:lang w:eastAsia="ru-RU"/>
        </w:rPr>
        <w:t xml:space="preserve"> в течении 1 рабочего дня, в случае обращения за предоставлением услуги представителя заявителя;</w:t>
      </w:r>
    </w:p>
    <w:p w14:paraId="31B0A93D" w14:textId="77777777" w:rsidR="007F5D2F" w:rsidRPr="007F5D2F" w:rsidRDefault="007F5D2F"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w:t>
      </w:r>
      <w:r w:rsidRPr="007F5D2F">
        <w:rPr>
          <w:rFonts w:ascii="Times New Roman" w:eastAsia="Times New Roman" w:hAnsi="Times New Roman" w:cs="Courier New"/>
          <w:sz w:val="28"/>
          <w:szCs w:val="20"/>
          <w:lang w:eastAsia="ru-RU"/>
        </w:rPr>
        <w:t>Сведения о факте выдачи и содержании доверенности</w:t>
      </w:r>
      <w:r w:rsidRPr="007F5D2F">
        <w:rPr>
          <w:rFonts w:ascii="Times New Roman" w:eastAsia="Times New Roman" w:hAnsi="Times New Roman" w:cs="Times New Roman"/>
          <w:sz w:val="28"/>
          <w:szCs w:val="28"/>
          <w:lang w:eastAsia="ru-RU"/>
        </w:rPr>
        <w:t>». Указанный информационный запрос реализуется посредством сервиса «</w:t>
      </w:r>
      <w:r w:rsidRPr="007F5D2F">
        <w:rPr>
          <w:rFonts w:ascii="Times New Roman" w:eastAsia="Times New Roman" w:hAnsi="Times New Roman" w:cs="Courier New"/>
          <w:sz w:val="28"/>
          <w:szCs w:val="20"/>
          <w:lang w:eastAsia="ru-RU"/>
        </w:rPr>
        <w:t xml:space="preserve">Единая информационная система нотариата» </w:t>
      </w:r>
      <w:r w:rsidRPr="007F5D2F">
        <w:rPr>
          <w:rFonts w:ascii="Times New Roman" w:eastAsia="Times New Roman" w:hAnsi="Times New Roman" w:cs="Times New Roman"/>
          <w:sz w:val="28"/>
          <w:szCs w:val="28"/>
          <w:lang w:eastAsia="ru-RU"/>
        </w:rPr>
        <w:t>в течении 2 рабочих дней;</w:t>
      </w:r>
    </w:p>
    <w:p w14:paraId="61595283" w14:textId="77777777" w:rsidR="007F5D2F" w:rsidRPr="007F5D2F" w:rsidRDefault="007F5D2F"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w:t>
      </w:r>
      <w:r w:rsidRPr="007F5D2F">
        <w:rPr>
          <w:rFonts w:ascii="Times New Roman" w:eastAsia="Times New Roman" w:hAnsi="Times New Roman" w:cs="Courier New"/>
          <w:sz w:val="28"/>
          <w:szCs w:val="20"/>
          <w:lang w:eastAsia="ru-RU"/>
        </w:rPr>
        <w:t xml:space="preserve">Сведения </w:t>
      </w:r>
      <w:r w:rsidRPr="007F5D2F">
        <w:rPr>
          <w:rFonts w:ascii="Times New Roman" w:eastAsia="Times New Roman" w:hAnsi="Times New Roman" w:cs="Times New Roman"/>
          <w:sz w:val="28"/>
          <w:szCs w:val="28"/>
          <w:lang w:eastAsia="ru-RU"/>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sidRPr="007F5D2F">
        <w:rPr>
          <w:rFonts w:ascii="Times New Roman" w:eastAsia="Times New Roman" w:hAnsi="Times New Roman" w:cs="Courier New"/>
          <w:sz w:val="28"/>
          <w:szCs w:val="20"/>
          <w:lang w:eastAsia="ru-RU"/>
        </w:rPr>
        <w:t xml:space="preserve">» </w:t>
      </w:r>
      <w:r w:rsidRPr="007F5D2F">
        <w:rPr>
          <w:rFonts w:ascii="Times New Roman" w:eastAsia="Times New Roman" w:hAnsi="Times New Roman" w:cs="Times New Roman"/>
          <w:sz w:val="28"/>
          <w:szCs w:val="28"/>
          <w:lang w:eastAsia="ru-RU"/>
        </w:rPr>
        <w:t>в течение 2 рабочих дней;</w:t>
      </w:r>
    </w:p>
    <w:p w14:paraId="3ABF6520" w14:textId="77777777" w:rsidR="007F5D2F" w:rsidRPr="007F5D2F" w:rsidRDefault="007F5D2F"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w:t>
      </w:r>
      <w:r w:rsidRPr="007F5D2F">
        <w:rPr>
          <w:rFonts w:ascii="Times New Roman" w:eastAsia="Times New Roman" w:hAnsi="Times New Roman" w:cs="Courier New"/>
          <w:sz w:val="28"/>
          <w:szCs w:val="20"/>
          <w:lang w:eastAsia="ru-RU"/>
        </w:rPr>
        <w:t xml:space="preserve">Сведения </w:t>
      </w:r>
      <w:r w:rsidRPr="007F5D2F">
        <w:rPr>
          <w:rFonts w:ascii="Times New Roman" w:eastAsia="Times New Roman" w:hAnsi="Times New Roman" w:cs="Times New Roman"/>
          <w:sz w:val="28"/>
          <w:szCs w:val="28"/>
          <w:lang w:eastAsia="ru-RU"/>
        </w:rPr>
        <w:t xml:space="preserve">ведения о наличии строений на испрашиваемом земельном участке». Указанный информационный запрос реализуется посредством сервиса «Электронная </w:t>
      </w:r>
      <w:proofErr w:type="spellStart"/>
      <w:r w:rsidRPr="007F5D2F">
        <w:rPr>
          <w:rFonts w:ascii="Times New Roman" w:eastAsia="Times New Roman" w:hAnsi="Times New Roman" w:cs="Times New Roman"/>
          <w:sz w:val="28"/>
          <w:szCs w:val="28"/>
          <w:lang w:eastAsia="ru-RU"/>
        </w:rPr>
        <w:t>похозяйственная</w:t>
      </w:r>
      <w:proofErr w:type="spellEnd"/>
      <w:r w:rsidRPr="007F5D2F">
        <w:rPr>
          <w:rFonts w:ascii="Times New Roman" w:eastAsia="Times New Roman" w:hAnsi="Times New Roman" w:cs="Times New Roman"/>
          <w:sz w:val="28"/>
          <w:szCs w:val="28"/>
          <w:lang w:eastAsia="ru-RU"/>
        </w:rPr>
        <w:t xml:space="preserve"> книга</w:t>
      </w:r>
      <w:r w:rsidRPr="007F5D2F">
        <w:rPr>
          <w:rFonts w:ascii="Times New Roman" w:eastAsia="Times New Roman" w:hAnsi="Times New Roman" w:cs="Courier New"/>
          <w:sz w:val="28"/>
          <w:szCs w:val="20"/>
          <w:lang w:eastAsia="ru-RU"/>
        </w:rPr>
        <w:t xml:space="preserve">» </w:t>
      </w:r>
      <w:r w:rsidRPr="007F5D2F">
        <w:rPr>
          <w:rFonts w:ascii="Times New Roman" w:eastAsia="Times New Roman" w:hAnsi="Times New Roman" w:cs="Times New Roman"/>
          <w:sz w:val="28"/>
          <w:szCs w:val="28"/>
          <w:lang w:eastAsia="ru-RU"/>
        </w:rPr>
        <w:t>в течение 2 рабочих дней;</w:t>
      </w:r>
    </w:p>
    <w:p w14:paraId="5B9747ED" w14:textId="77777777" w:rsidR="007F5D2F" w:rsidRPr="007F5D2F" w:rsidRDefault="007F5D2F"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Отдела архитектуры и градостроительства Исполкома</w:t>
      </w:r>
      <w:r w:rsidRPr="007F5D2F">
        <w:rPr>
          <w:rFonts w:ascii="Times New Roman" w:eastAsia="Times New Roman" w:hAnsi="Times New Roman" w:cs="Courier New"/>
          <w:sz w:val="28"/>
          <w:szCs w:val="20"/>
          <w:lang w:eastAsia="ru-RU"/>
        </w:rPr>
        <w:t xml:space="preserve"> </w:t>
      </w:r>
      <w:r w:rsidRPr="007F5D2F">
        <w:rPr>
          <w:rFonts w:ascii="Times New Roman" w:eastAsia="Times New Roman" w:hAnsi="Times New Roman" w:cs="Times New Roman"/>
          <w:sz w:val="28"/>
          <w:szCs w:val="28"/>
          <w:lang w:eastAsia="ru-RU"/>
        </w:rPr>
        <w:t>в течении 5 рабочих дней;</w:t>
      </w:r>
    </w:p>
    <w:p w14:paraId="55AF3DFE" w14:textId="77777777" w:rsidR="007F5D2F" w:rsidRPr="007F5D2F" w:rsidRDefault="007F5D2F"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lastRenderedPageBreak/>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течение 5 рабочих дней;</w:t>
      </w:r>
    </w:p>
    <w:p w14:paraId="3EEA0C85" w14:textId="77777777" w:rsidR="007F5D2F" w:rsidRPr="007F5D2F" w:rsidRDefault="007F5D2F"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течение 5 рабочих дней;</w:t>
      </w:r>
    </w:p>
    <w:p w14:paraId="33EF1C97" w14:textId="77777777" w:rsidR="007F5D2F" w:rsidRPr="007F5D2F" w:rsidRDefault="007F5D2F"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«Сведения из реестра лиц, реализовавших право на приобретение земельного участка бесплатно». Указанный информационный запрос запрашивается у Органа</w:t>
      </w:r>
      <w:r w:rsidRPr="007F5D2F">
        <w:rPr>
          <w:rFonts w:ascii="Times New Roman" w:eastAsia="Times New Roman" w:hAnsi="Times New Roman" w:cs="Courier New"/>
          <w:sz w:val="28"/>
          <w:szCs w:val="20"/>
          <w:lang w:eastAsia="ru-RU"/>
        </w:rPr>
        <w:t xml:space="preserve"> </w:t>
      </w:r>
      <w:r w:rsidRPr="007F5D2F">
        <w:rPr>
          <w:rFonts w:ascii="Times New Roman" w:eastAsia="Times New Roman" w:hAnsi="Times New Roman" w:cs="Times New Roman"/>
          <w:sz w:val="28"/>
          <w:szCs w:val="28"/>
          <w:lang w:eastAsia="ru-RU"/>
        </w:rPr>
        <w:t>в срок не более 5 рабочих дней;</w:t>
      </w:r>
    </w:p>
    <w:p w14:paraId="77289143" w14:textId="77777777" w:rsidR="007F5D2F" w:rsidRPr="007F5D2F" w:rsidRDefault="007F5D2F"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Указанный информационный запрос запрашивается у Органа</w:t>
      </w:r>
      <w:r w:rsidRPr="007F5D2F">
        <w:rPr>
          <w:rFonts w:ascii="Times New Roman" w:eastAsia="Times New Roman" w:hAnsi="Times New Roman" w:cs="Courier New"/>
          <w:sz w:val="28"/>
          <w:szCs w:val="20"/>
          <w:lang w:eastAsia="ru-RU"/>
        </w:rPr>
        <w:t xml:space="preserve"> </w:t>
      </w:r>
      <w:r w:rsidRPr="007F5D2F">
        <w:rPr>
          <w:rFonts w:ascii="Times New Roman" w:eastAsia="Times New Roman" w:hAnsi="Times New Roman" w:cs="Times New Roman"/>
          <w:sz w:val="28"/>
          <w:szCs w:val="28"/>
          <w:lang w:eastAsia="ru-RU"/>
        </w:rPr>
        <w:t>в срок не более 5 рабочих дней;</w:t>
      </w:r>
    </w:p>
    <w:p w14:paraId="6A59B152" w14:textId="77777777" w:rsidR="007F5D2F" w:rsidRPr="007F5D2F" w:rsidRDefault="007F5D2F"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запрашивается у Исполкома</w:t>
      </w:r>
      <w:r w:rsidRPr="007F5D2F">
        <w:rPr>
          <w:rFonts w:ascii="Times New Roman" w:eastAsia="Times New Roman" w:hAnsi="Times New Roman" w:cs="Courier New"/>
          <w:sz w:val="28"/>
          <w:szCs w:val="20"/>
          <w:lang w:eastAsia="ru-RU"/>
        </w:rPr>
        <w:t xml:space="preserve"> </w:t>
      </w:r>
      <w:r w:rsidRPr="007F5D2F">
        <w:rPr>
          <w:rFonts w:ascii="Times New Roman" w:eastAsia="Times New Roman" w:hAnsi="Times New Roman" w:cs="Times New Roman"/>
          <w:sz w:val="28"/>
          <w:szCs w:val="28"/>
          <w:lang w:eastAsia="ru-RU"/>
        </w:rPr>
        <w:t>в срок не более 5 рабочих дней;</w:t>
      </w:r>
    </w:p>
    <w:p w14:paraId="0DF48BE8" w14:textId="77777777" w:rsidR="007F5D2F" w:rsidRPr="007F5D2F" w:rsidRDefault="007F5D2F"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«Утвержденный проект планировки территории». Указанный информационный запрос запрашивается у Отдела архитектуры и градостроительства Исполкома</w:t>
      </w:r>
      <w:r w:rsidRPr="007F5D2F">
        <w:rPr>
          <w:rFonts w:ascii="Times New Roman" w:eastAsia="Times New Roman" w:hAnsi="Times New Roman" w:cs="Courier New"/>
          <w:sz w:val="28"/>
          <w:szCs w:val="20"/>
          <w:lang w:eastAsia="ru-RU"/>
        </w:rPr>
        <w:t xml:space="preserve"> </w:t>
      </w:r>
      <w:r w:rsidRPr="007F5D2F">
        <w:rPr>
          <w:rFonts w:ascii="Times New Roman" w:eastAsia="Times New Roman" w:hAnsi="Times New Roman" w:cs="Times New Roman"/>
          <w:sz w:val="28"/>
          <w:szCs w:val="28"/>
          <w:lang w:eastAsia="ru-RU"/>
        </w:rPr>
        <w:t>в срок не более 5 рабочих дней;</w:t>
      </w:r>
    </w:p>
    <w:p w14:paraId="79A7F315" w14:textId="77777777" w:rsidR="007F5D2F" w:rsidRPr="007F5D2F" w:rsidRDefault="007F5D2F"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информационный запрос «Утвержденный проект межевания территории». Указанный информационный запрос запрашивается у Отдела архитектуры и градостроительства Исполкома</w:t>
      </w:r>
      <w:r w:rsidRPr="007F5D2F">
        <w:rPr>
          <w:rFonts w:ascii="Times New Roman" w:eastAsia="Times New Roman" w:hAnsi="Times New Roman" w:cs="Courier New"/>
          <w:sz w:val="28"/>
          <w:szCs w:val="20"/>
          <w:lang w:eastAsia="ru-RU"/>
        </w:rPr>
        <w:t xml:space="preserve"> </w:t>
      </w:r>
      <w:r w:rsidRPr="007F5D2F">
        <w:rPr>
          <w:rFonts w:ascii="Times New Roman" w:eastAsia="Times New Roman" w:hAnsi="Times New Roman" w:cs="Times New Roman"/>
          <w:sz w:val="28"/>
          <w:szCs w:val="28"/>
          <w:lang w:eastAsia="ru-RU"/>
        </w:rPr>
        <w:t>в срок не более 5 рабочих дней;</w:t>
      </w:r>
    </w:p>
    <w:p w14:paraId="3B25687C" w14:textId="77777777" w:rsidR="007F5D2F" w:rsidRPr="007F5D2F" w:rsidRDefault="007F5D2F" w:rsidP="007F5D2F">
      <w:pPr>
        <w:tabs>
          <w:tab w:val="left" w:pos="1134"/>
        </w:tabs>
        <w:spacing w:after="0" w:line="240" w:lineRule="auto"/>
        <w:ind w:left="720" w:right="-1"/>
        <w:jc w:val="both"/>
        <w:rPr>
          <w:rFonts w:ascii="Times New Roman" w:eastAsia="Times New Roman" w:hAnsi="Times New Roman" w:cs="Times New Roman"/>
          <w:sz w:val="28"/>
          <w:szCs w:val="28"/>
          <w:lang w:eastAsia="ru-RU"/>
        </w:rPr>
      </w:pPr>
    </w:p>
    <w:p w14:paraId="252640A1" w14:textId="77777777" w:rsidR="007F5D2F" w:rsidRPr="007F5D2F" w:rsidRDefault="007F5D2F" w:rsidP="007F5D2F">
      <w:pPr>
        <w:spacing w:after="0" w:line="240" w:lineRule="auto"/>
        <w:ind w:right="-1" w:firstLine="709"/>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IV. Способы информирования заявителя об изменении статуса рассмотрения запроса о предоставлении государственной услуги</w:t>
      </w:r>
    </w:p>
    <w:p w14:paraId="478A2353" w14:textId="77777777" w:rsidR="007F5D2F" w:rsidRPr="007F5D2F" w:rsidRDefault="007F5D2F" w:rsidP="007F5D2F">
      <w:pPr>
        <w:spacing w:after="0" w:line="240" w:lineRule="auto"/>
        <w:ind w:right="-1" w:firstLine="709"/>
        <w:jc w:val="both"/>
        <w:rPr>
          <w:rFonts w:ascii="Times New Roman" w:eastAsia="Times New Roman" w:hAnsi="Times New Roman" w:cs="Times New Roman"/>
          <w:spacing w:val="-6"/>
          <w:sz w:val="28"/>
          <w:szCs w:val="28"/>
          <w:lang w:eastAsia="ru-RU"/>
        </w:rPr>
      </w:pPr>
    </w:p>
    <w:p w14:paraId="197A01E5"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совершает на указанном этапе предоставления Услуги, одним из перечисленных способов:</w:t>
      </w:r>
    </w:p>
    <w:p w14:paraId="78A76064"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посредством смс-информирования;</w:t>
      </w:r>
    </w:p>
    <w:p w14:paraId="4829D0FE"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посредством Единого портала;</w:t>
      </w:r>
    </w:p>
    <w:p w14:paraId="07437313"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посредством Республиканского портала;</w:t>
      </w:r>
    </w:p>
    <w:p w14:paraId="41A2485D" w14:textId="77777777" w:rsidR="007F5D2F" w:rsidRPr="007F5D2F" w:rsidRDefault="007F5D2F" w:rsidP="007F5D2F">
      <w:pPr>
        <w:spacing w:after="0" w:line="240" w:lineRule="auto"/>
        <w:ind w:right="-1" w:firstLine="709"/>
        <w:jc w:val="both"/>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z w:val="28"/>
          <w:szCs w:val="28"/>
          <w:lang w:eastAsia="ru-RU"/>
        </w:rPr>
        <w:t>– посредством иных сервисов и способов (при наличии).</w:t>
      </w:r>
    </w:p>
    <w:p w14:paraId="09BEF4ED" w14:textId="77777777" w:rsidR="007F5D2F" w:rsidRPr="007F5D2F" w:rsidRDefault="007F5D2F" w:rsidP="007F5D2F">
      <w:pPr>
        <w:spacing w:after="0" w:line="240" w:lineRule="auto"/>
        <w:ind w:right="-1"/>
        <w:jc w:val="both"/>
        <w:rPr>
          <w:rFonts w:ascii="Times New Roman" w:eastAsia="Times New Roman" w:hAnsi="Times New Roman" w:cs="Times New Roman"/>
          <w:i/>
          <w:sz w:val="28"/>
          <w:szCs w:val="28"/>
          <w:lang w:eastAsia="ru-RU"/>
        </w:rPr>
      </w:pPr>
    </w:p>
    <w:p w14:paraId="7DC6D31A" w14:textId="77777777" w:rsidR="007F5D2F" w:rsidRPr="007F5D2F" w:rsidRDefault="007F5D2F" w:rsidP="007F5D2F">
      <w:pPr>
        <w:spacing w:after="0" w:line="240" w:lineRule="auto"/>
        <w:ind w:right="-1"/>
        <w:jc w:val="both"/>
        <w:rPr>
          <w:rFonts w:ascii="Times New Roman" w:eastAsia="Times New Roman" w:hAnsi="Times New Roman" w:cs="Times New Roman"/>
          <w:i/>
          <w:sz w:val="28"/>
          <w:szCs w:val="28"/>
          <w:lang w:eastAsia="ru-RU"/>
        </w:rPr>
      </w:pPr>
    </w:p>
    <w:p w14:paraId="4F9D96B0" w14:textId="77777777" w:rsidR="007F5D2F" w:rsidRPr="007F5D2F" w:rsidRDefault="007F5D2F" w:rsidP="007F5D2F">
      <w:pPr>
        <w:spacing w:after="0" w:line="240" w:lineRule="auto"/>
        <w:ind w:right="-1"/>
        <w:jc w:val="both"/>
        <w:rPr>
          <w:rFonts w:ascii="Times New Roman" w:eastAsia="Times New Roman" w:hAnsi="Times New Roman" w:cs="Times New Roman"/>
          <w:i/>
          <w:sz w:val="28"/>
          <w:szCs w:val="28"/>
          <w:lang w:eastAsia="ru-RU"/>
        </w:rPr>
      </w:pPr>
    </w:p>
    <w:p w14:paraId="216B72B6" w14:textId="77777777" w:rsidR="007F5D2F" w:rsidRDefault="007F5D2F" w:rsidP="007F5D2F">
      <w:pPr>
        <w:spacing w:after="0" w:line="240" w:lineRule="auto"/>
        <w:ind w:right="-1"/>
        <w:jc w:val="both"/>
        <w:rPr>
          <w:rFonts w:ascii="Times New Roman" w:eastAsia="Times New Roman" w:hAnsi="Times New Roman" w:cs="Times New Roman"/>
          <w:i/>
          <w:sz w:val="28"/>
          <w:szCs w:val="28"/>
          <w:lang w:eastAsia="ru-RU"/>
        </w:rPr>
        <w:sectPr w:rsidR="007F5D2F" w:rsidSect="007F5D2F">
          <w:headerReference w:type="default" r:id="rId103"/>
          <w:pgSz w:w="11907" w:h="16840"/>
          <w:pgMar w:top="1134" w:right="1134" w:bottom="1134" w:left="1134" w:header="720" w:footer="720" w:gutter="0"/>
          <w:pgNumType w:start="1"/>
          <w:cols w:space="708"/>
          <w:titlePg/>
          <w:docGrid w:linePitch="360"/>
        </w:sectPr>
      </w:pPr>
    </w:p>
    <w:p w14:paraId="045D398D"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eastAsia="ru-RU"/>
        </w:rPr>
        <w:lastRenderedPageBreak/>
        <w:t>Приложение № 1</w:t>
      </w:r>
    </w:p>
    <w:p w14:paraId="07758F19" w14:textId="77777777" w:rsidR="007F5D2F" w:rsidRPr="007F5D2F" w:rsidRDefault="007F5D2F" w:rsidP="007F5D2F">
      <w:pPr>
        <w:spacing w:after="0" w:line="240" w:lineRule="auto"/>
        <w:ind w:right="-1" w:firstLine="709"/>
        <w:jc w:val="center"/>
        <w:rPr>
          <w:rFonts w:ascii="Times New Roman" w:eastAsia="Times New Roman" w:hAnsi="Times New Roman" w:cs="Times New Roman"/>
          <w:spacing w:val="-6"/>
          <w:sz w:val="28"/>
          <w:szCs w:val="28"/>
          <w:lang w:eastAsia="ru-RU"/>
        </w:rPr>
      </w:pPr>
    </w:p>
    <w:p w14:paraId="43FF6063" w14:textId="77777777" w:rsidR="007F5D2F" w:rsidRPr="007F5D2F" w:rsidRDefault="007F5D2F" w:rsidP="007F5D2F">
      <w:pPr>
        <w:spacing w:after="0" w:line="240" w:lineRule="auto"/>
        <w:ind w:right="-1" w:firstLine="709"/>
        <w:jc w:val="center"/>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eastAsia="ru-RU"/>
        </w:rPr>
        <w:t xml:space="preserve">ПЕРЕЧЕНЬ УСЛОВНЫХ ОБОЗНАЧЕНИЙ И СОКРАЩЕНИЙ </w:t>
      </w:r>
    </w:p>
    <w:p w14:paraId="3721998C" w14:textId="77777777" w:rsidR="007F5D2F" w:rsidRPr="007F5D2F" w:rsidRDefault="007F5D2F" w:rsidP="007F5D2F">
      <w:pPr>
        <w:spacing w:after="0" w:line="240" w:lineRule="auto"/>
        <w:ind w:right="-1" w:firstLine="709"/>
        <w:jc w:val="both"/>
        <w:rPr>
          <w:rFonts w:ascii="Times New Roman" w:eastAsia="Times New Roman" w:hAnsi="Times New Roman" w:cs="Times New Roman"/>
          <w:i/>
          <w:spacing w:val="-6"/>
          <w:sz w:val="28"/>
          <w:szCs w:val="28"/>
          <w:lang w:eastAsia="ru-RU"/>
        </w:rPr>
      </w:pPr>
    </w:p>
    <w:p w14:paraId="1F0C52B3" w14:textId="77777777" w:rsidR="007F5D2F" w:rsidRPr="007F5D2F" w:rsidRDefault="007F5D2F" w:rsidP="007F5D2F">
      <w:pPr>
        <w:numPr>
          <w:ilvl w:val="0"/>
          <w:numId w:val="37"/>
        </w:numPr>
        <w:spacing w:after="0" w:line="240" w:lineRule="auto"/>
        <w:ind w:right="-1"/>
        <w:contextualSpacing/>
        <w:jc w:val="both"/>
        <w:rPr>
          <w:rFonts w:ascii="Times New Roman" w:eastAsia="Times New Roman" w:hAnsi="Times New Roman" w:cs="Times New Roman"/>
          <w:spacing w:val="1"/>
          <w:sz w:val="28"/>
          <w:szCs w:val="28"/>
          <w:lang w:eastAsia="ru-RU"/>
        </w:rPr>
      </w:pPr>
      <w:r w:rsidRPr="007F5D2F">
        <w:rPr>
          <w:rFonts w:ascii="Times New Roman" w:eastAsia="Times New Roman" w:hAnsi="Times New Roman" w:cs="Times New Roman"/>
          <w:spacing w:val="1"/>
          <w:sz w:val="28"/>
          <w:szCs w:val="28"/>
          <w:lang w:eastAsia="ru-RU"/>
        </w:rPr>
        <w:t>Портал государственных и муниципальных услуг Республики Татарстан (</w:t>
      </w:r>
      <w:proofErr w:type="spellStart"/>
      <w:r w:rsidRPr="007F5D2F">
        <w:rPr>
          <w:rFonts w:ascii="Times New Roman" w:eastAsia="Times New Roman" w:hAnsi="Times New Roman" w:cs="Times New Roman"/>
          <w:spacing w:val="1"/>
          <w:sz w:val="28"/>
          <w:szCs w:val="28"/>
          <w:lang w:eastAsia="ru-RU"/>
        </w:rPr>
        <w:t>http</w:t>
      </w:r>
      <w:proofErr w:type="spellEnd"/>
      <w:r w:rsidRPr="007F5D2F">
        <w:rPr>
          <w:rFonts w:ascii="Times New Roman" w:eastAsia="Times New Roman" w:hAnsi="Times New Roman" w:cs="Times New Roman"/>
          <w:spacing w:val="1"/>
          <w:sz w:val="28"/>
          <w:szCs w:val="28"/>
          <w:lang w:val="en-US" w:eastAsia="ru-RU"/>
        </w:rPr>
        <w:t>s</w:t>
      </w:r>
      <w:r w:rsidRPr="007F5D2F">
        <w:rPr>
          <w:rFonts w:ascii="Times New Roman" w:eastAsia="Times New Roman" w:hAnsi="Times New Roman" w:cs="Times New Roman"/>
          <w:spacing w:val="1"/>
          <w:sz w:val="28"/>
          <w:szCs w:val="28"/>
          <w:lang w:eastAsia="ru-RU"/>
        </w:rPr>
        <w:t>://</w:t>
      </w:r>
      <w:proofErr w:type="spellStart"/>
      <w:r w:rsidRPr="007F5D2F">
        <w:rPr>
          <w:rFonts w:ascii="Times New Roman" w:eastAsia="Times New Roman" w:hAnsi="Times New Roman" w:cs="Times New Roman"/>
          <w:spacing w:val="1"/>
          <w:sz w:val="28"/>
          <w:szCs w:val="28"/>
          <w:lang w:eastAsia="ru-RU"/>
        </w:rPr>
        <w:t>uslugi.tatarsta</w:t>
      </w:r>
      <w:proofErr w:type="spellEnd"/>
      <w:r w:rsidRPr="007F5D2F">
        <w:rPr>
          <w:rFonts w:ascii="Times New Roman" w:eastAsia="Times New Roman" w:hAnsi="Times New Roman" w:cs="Times New Roman"/>
          <w:spacing w:val="1"/>
          <w:sz w:val="28"/>
          <w:szCs w:val="28"/>
          <w:lang w:val="en-US" w:eastAsia="ru-RU"/>
        </w:rPr>
        <w:t>n</w:t>
      </w:r>
      <w:r w:rsidRPr="007F5D2F">
        <w:rPr>
          <w:rFonts w:ascii="Times New Roman" w:eastAsia="Times New Roman" w:hAnsi="Times New Roman" w:cs="Times New Roman"/>
          <w:spacing w:val="1"/>
          <w:sz w:val="28"/>
          <w:szCs w:val="28"/>
          <w:lang w:eastAsia="ru-RU"/>
        </w:rPr>
        <w:t>.</w:t>
      </w:r>
      <w:proofErr w:type="spellStart"/>
      <w:r w:rsidRPr="007F5D2F">
        <w:rPr>
          <w:rFonts w:ascii="Times New Roman" w:eastAsia="Times New Roman" w:hAnsi="Times New Roman" w:cs="Times New Roman"/>
          <w:spacing w:val="1"/>
          <w:sz w:val="28"/>
          <w:szCs w:val="28"/>
          <w:lang w:eastAsia="ru-RU"/>
        </w:rPr>
        <w:t>ru</w:t>
      </w:r>
      <w:proofErr w:type="spellEnd"/>
      <w:r w:rsidRPr="007F5D2F">
        <w:rPr>
          <w:rFonts w:ascii="Times New Roman" w:eastAsia="Times New Roman" w:hAnsi="Times New Roman" w:cs="Times New Roman"/>
          <w:spacing w:val="1"/>
          <w:sz w:val="28"/>
          <w:szCs w:val="28"/>
          <w:lang w:eastAsia="ru-RU"/>
        </w:rPr>
        <w:t xml:space="preserve">/)  – Республиканский портал; </w:t>
      </w:r>
    </w:p>
    <w:p w14:paraId="36CD5167" w14:textId="77777777" w:rsidR="007F5D2F" w:rsidRPr="007F5D2F" w:rsidRDefault="007F5D2F" w:rsidP="007F5D2F">
      <w:pPr>
        <w:numPr>
          <w:ilvl w:val="0"/>
          <w:numId w:val="37"/>
        </w:numPr>
        <w:spacing w:after="0" w:line="240" w:lineRule="auto"/>
        <w:ind w:right="-1"/>
        <w:contextualSpacing/>
        <w:jc w:val="both"/>
        <w:rPr>
          <w:rFonts w:ascii="Times New Roman" w:eastAsia="Times New Roman" w:hAnsi="Times New Roman" w:cs="Times New Roman"/>
          <w:spacing w:val="1"/>
          <w:sz w:val="28"/>
          <w:szCs w:val="28"/>
          <w:lang w:eastAsia="ru-RU"/>
        </w:rPr>
      </w:pPr>
      <w:r w:rsidRPr="007F5D2F">
        <w:rPr>
          <w:rFonts w:ascii="Times New Roman" w:eastAsia="Times New Roman" w:hAnsi="Times New Roman" w:cs="Times New Roman"/>
          <w:spacing w:val="1"/>
          <w:sz w:val="28"/>
          <w:szCs w:val="28"/>
          <w:lang w:eastAsia="ru-RU"/>
        </w:rPr>
        <w:t>Единый портале государственных и муниципальных услуг (функций) (</w:t>
      </w:r>
      <w:proofErr w:type="spellStart"/>
      <w:r w:rsidRPr="007F5D2F">
        <w:rPr>
          <w:rFonts w:ascii="Times New Roman" w:eastAsia="Times New Roman" w:hAnsi="Times New Roman" w:cs="Times New Roman"/>
          <w:spacing w:val="1"/>
          <w:sz w:val="28"/>
          <w:szCs w:val="28"/>
          <w:lang w:eastAsia="ru-RU"/>
        </w:rPr>
        <w:t>http</w:t>
      </w:r>
      <w:proofErr w:type="spellEnd"/>
      <w:r w:rsidRPr="007F5D2F">
        <w:rPr>
          <w:rFonts w:ascii="Times New Roman" w:eastAsia="Times New Roman" w:hAnsi="Times New Roman" w:cs="Times New Roman"/>
          <w:spacing w:val="1"/>
          <w:sz w:val="28"/>
          <w:szCs w:val="28"/>
          <w:lang w:val="en-US" w:eastAsia="ru-RU"/>
        </w:rPr>
        <w:t>s</w:t>
      </w:r>
      <w:r w:rsidRPr="007F5D2F">
        <w:rPr>
          <w:rFonts w:ascii="Times New Roman" w:eastAsia="Times New Roman" w:hAnsi="Times New Roman" w:cs="Times New Roman"/>
          <w:spacing w:val="1"/>
          <w:sz w:val="28"/>
          <w:szCs w:val="28"/>
          <w:lang w:eastAsia="ru-RU"/>
        </w:rPr>
        <w:t>:// www.gosuslugi.ru/) – Единый портал;</w:t>
      </w:r>
    </w:p>
    <w:p w14:paraId="7DB8B4FB" w14:textId="77777777" w:rsidR="007F5D2F" w:rsidRPr="007F5D2F" w:rsidRDefault="007F5D2F" w:rsidP="007F5D2F">
      <w:pPr>
        <w:numPr>
          <w:ilvl w:val="0"/>
          <w:numId w:val="37"/>
        </w:numPr>
        <w:spacing w:after="0" w:line="240" w:lineRule="auto"/>
        <w:ind w:right="-1"/>
        <w:contextualSpacing/>
        <w:jc w:val="both"/>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1"/>
          <w:sz w:val="28"/>
          <w:szCs w:val="28"/>
          <w:lang w:eastAsia="ru-RU"/>
        </w:rPr>
        <w:t>Федеральная государственная информационная система «Федеральный реестр государственных и муниципальных услуг» (http://frgu3.gosuslugi.ru) Реестр);</w:t>
      </w:r>
    </w:p>
    <w:p w14:paraId="3203F5D9" w14:textId="77777777" w:rsidR="007F5D2F" w:rsidRPr="007F5D2F" w:rsidRDefault="007F5D2F" w:rsidP="007F5D2F">
      <w:pPr>
        <w:numPr>
          <w:ilvl w:val="0"/>
          <w:numId w:val="37"/>
        </w:numPr>
        <w:spacing w:after="0" w:line="240" w:lineRule="auto"/>
        <w:ind w:right="-1"/>
        <w:contextualSpacing/>
        <w:jc w:val="both"/>
        <w:rPr>
          <w:rFonts w:ascii="Times New Roman" w:eastAsia="Times New Roman" w:hAnsi="Times New Roman" w:cs="Times New Roman"/>
          <w:i/>
          <w:spacing w:val="-6"/>
          <w:sz w:val="28"/>
          <w:szCs w:val="28"/>
          <w:lang w:eastAsia="ru-RU"/>
        </w:rPr>
      </w:pPr>
      <w:r w:rsidRPr="007F5D2F">
        <w:rPr>
          <w:rFonts w:ascii="Times New Roman" w:eastAsia="Times New Roman" w:hAnsi="Times New Roman" w:cs="Times New Roman"/>
          <w:spacing w:val="1"/>
          <w:sz w:val="28"/>
          <w:szCs w:val="28"/>
          <w:lang w:eastAsia="ru-RU"/>
        </w:rPr>
        <w:t xml:space="preserve">Исполнительный комитет муниципального образования «Лениногорский муниципальный район» Республики Татарстан </w:t>
      </w:r>
      <w:r w:rsidRPr="007F5D2F">
        <w:rPr>
          <w:rFonts w:ascii="Times New Roman" w:eastAsia="Times New Roman" w:hAnsi="Times New Roman" w:cs="Times New Roman"/>
          <w:i/>
          <w:iCs/>
          <w:spacing w:val="1"/>
          <w:sz w:val="28"/>
          <w:szCs w:val="28"/>
          <w:lang w:eastAsia="ru-RU"/>
        </w:rPr>
        <w:t xml:space="preserve">- </w:t>
      </w:r>
      <w:r w:rsidRPr="007F5D2F">
        <w:rPr>
          <w:rFonts w:ascii="Times New Roman" w:eastAsia="Times New Roman" w:hAnsi="Times New Roman" w:cs="Times New Roman"/>
          <w:spacing w:val="1"/>
          <w:sz w:val="28"/>
          <w:szCs w:val="28"/>
          <w:lang w:eastAsia="ru-RU"/>
        </w:rPr>
        <w:t>Исполком;</w:t>
      </w:r>
    </w:p>
    <w:p w14:paraId="5CFB58A0" w14:textId="77777777" w:rsidR="007F5D2F" w:rsidRPr="007F5D2F" w:rsidRDefault="007F5D2F" w:rsidP="007F5D2F">
      <w:pPr>
        <w:numPr>
          <w:ilvl w:val="0"/>
          <w:numId w:val="37"/>
        </w:numPr>
        <w:spacing w:after="0" w:line="240" w:lineRule="auto"/>
        <w:ind w:right="-1"/>
        <w:contextualSpacing/>
        <w:jc w:val="both"/>
        <w:rPr>
          <w:rFonts w:ascii="Times New Roman" w:eastAsia="Times New Roman" w:hAnsi="Times New Roman" w:cs="Times New Roman"/>
          <w:i/>
          <w:spacing w:val="-6"/>
          <w:sz w:val="28"/>
          <w:szCs w:val="28"/>
          <w:lang w:eastAsia="ru-RU"/>
        </w:rPr>
      </w:pPr>
      <w:r w:rsidRPr="007F5D2F">
        <w:rPr>
          <w:rFonts w:ascii="Times New Roman" w:eastAsia="Times New Roman" w:hAnsi="Times New Roman" w:cs="Times New Roman"/>
          <w:spacing w:val="1"/>
          <w:sz w:val="28"/>
          <w:szCs w:val="28"/>
          <w:lang w:eastAsia="ru-RU"/>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 Орган;</w:t>
      </w:r>
    </w:p>
    <w:p w14:paraId="3183E750" w14:textId="77777777" w:rsidR="007F5D2F" w:rsidRPr="007F5D2F" w:rsidRDefault="007F5D2F" w:rsidP="007F5D2F">
      <w:pPr>
        <w:numPr>
          <w:ilvl w:val="0"/>
          <w:numId w:val="37"/>
        </w:numPr>
        <w:spacing w:after="0" w:line="240" w:lineRule="auto"/>
        <w:ind w:right="-1"/>
        <w:contextualSpacing/>
        <w:jc w:val="both"/>
        <w:rPr>
          <w:rFonts w:ascii="Times New Roman" w:eastAsia="Times New Roman" w:hAnsi="Times New Roman" w:cs="Times New Roman"/>
          <w:i/>
          <w:spacing w:val="-6"/>
          <w:sz w:val="28"/>
          <w:szCs w:val="28"/>
          <w:lang w:eastAsia="ru-RU"/>
        </w:rPr>
      </w:pPr>
      <w:r w:rsidRPr="007F5D2F">
        <w:rPr>
          <w:rFonts w:ascii="Times New Roman" w:eastAsia="Times New Roman" w:hAnsi="Times New Roman" w:cs="Times New Roman"/>
          <w:spacing w:val="1"/>
          <w:sz w:val="28"/>
          <w:szCs w:val="28"/>
          <w:lang w:eastAsia="ru-RU"/>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2C4DC533"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E9306E6"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97C8970"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9B14609"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10D89187"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5F539BBE"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58AAE9A"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545916F8"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78D31DCE"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562B4F63"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56916400"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2B64871"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4605D4DE"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68C41CDE"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469450C8"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42EBE438"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6E9F10D5"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6755A912"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5C4414BE"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ADCAADE"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E93EB6D"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4BBB9A33"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77177C0D"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087B74FF" w14:textId="77777777" w:rsid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sectPr w:rsidR="007F5D2F" w:rsidSect="007F5D2F">
          <w:pgSz w:w="11907" w:h="16840"/>
          <w:pgMar w:top="1134" w:right="1134" w:bottom="1134" w:left="1134" w:header="720" w:footer="720" w:gutter="0"/>
          <w:pgNumType w:start="1"/>
          <w:cols w:space="708"/>
          <w:titlePg/>
          <w:docGrid w:linePitch="360"/>
        </w:sectPr>
      </w:pPr>
    </w:p>
    <w:p w14:paraId="043BB3C7"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eastAsia="ru-RU"/>
        </w:rPr>
        <w:lastRenderedPageBreak/>
        <w:t>Приложение № 2</w:t>
      </w:r>
    </w:p>
    <w:p w14:paraId="016C7CD0"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9FCEEC9" w14:textId="77777777" w:rsidR="007F5D2F" w:rsidRPr="007F5D2F" w:rsidRDefault="007F5D2F" w:rsidP="007F5D2F">
      <w:pPr>
        <w:spacing w:after="0" w:line="240" w:lineRule="auto"/>
        <w:ind w:right="-1" w:firstLine="709"/>
        <w:jc w:val="center"/>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eastAsia="ru-RU"/>
        </w:rPr>
        <w:t>Идентификаторы категорий (признаков) заявителей</w:t>
      </w:r>
    </w:p>
    <w:p w14:paraId="376169D7"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3118"/>
        <w:gridCol w:w="3757"/>
        <w:gridCol w:w="2480"/>
      </w:tblGrid>
      <w:tr w:rsidR="007F5D2F" w:rsidRPr="007F5D2F" w14:paraId="68DE5B66" w14:textId="77777777" w:rsidTr="004F4B12">
        <w:tc>
          <w:tcPr>
            <w:tcW w:w="567" w:type="dxa"/>
          </w:tcPr>
          <w:p w14:paraId="2F2633B9"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w:t>
            </w:r>
          </w:p>
        </w:tc>
        <w:tc>
          <w:tcPr>
            <w:tcW w:w="3118" w:type="dxa"/>
          </w:tcPr>
          <w:p w14:paraId="679B1925"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Результат предоставления услуги</w:t>
            </w:r>
          </w:p>
        </w:tc>
        <w:tc>
          <w:tcPr>
            <w:tcW w:w="3757" w:type="dxa"/>
          </w:tcPr>
          <w:p w14:paraId="44209195"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Наименование отдельного признака заявителя</w:t>
            </w:r>
          </w:p>
        </w:tc>
        <w:tc>
          <w:tcPr>
            <w:tcW w:w="2480" w:type="dxa"/>
          </w:tcPr>
          <w:p w14:paraId="307DE59C"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Идентификатор отдельного признака заявителей</w:t>
            </w:r>
          </w:p>
        </w:tc>
      </w:tr>
      <w:tr w:rsidR="007F5D2F" w:rsidRPr="007F5D2F" w14:paraId="104AC877" w14:textId="77777777" w:rsidTr="004F4B12">
        <w:tc>
          <w:tcPr>
            <w:tcW w:w="567" w:type="dxa"/>
          </w:tcPr>
          <w:p w14:paraId="35654E11"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1</w:t>
            </w:r>
          </w:p>
        </w:tc>
        <w:tc>
          <w:tcPr>
            <w:tcW w:w="3118" w:type="dxa"/>
            <w:vMerge w:val="restart"/>
            <w:vAlign w:val="center"/>
          </w:tcPr>
          <w:p w14:paraId="0A70BF3E" w14:textId="77777777" w:rsidR="007F5D2F" w:rsidRPr="007F5D2F" w:rsidRDefault="007F5D2F" w:rsidP="007F5D2F">
            <w:pPr>
              <w:jc w:val="center"/>
              <w:rPr>
                <w:rFonts w:ascii="Times New Roman" w:hAnsi="Times New Roman"/>
                <w:spacing w:val="-6"/>
                <w:sz w:val="28"/>
                <w:szCs w:val="28"/>
              </w:rPr>
            </w:pPr>
            <w:r w:rsidRPr="007F5D2F">
              <w:rPr>
                <w:rFonts w:ascii="Times New Roman" w:hAnsi="Times New Roman"/>
                <w:sz w:val="28"/>
                <w:szCs w:val="28"/>
              </w:rPr>
              <w:t>Решение о предоставлении земельного участка в собственность бесплатно</w:t>
            </w:r>
          </w:p>
          <w:p w14:paraId="22655191" w14:textId="77777777" w:rsidR="007F5D2F" w:rsidRPr="007F5D2F" w:rsidRDefault="007F5D2F" w:rsidP="007F5D2F">
            <w:pPr>
              <w:spacing w:after="200" w:line="276" w:lineRule="auto"/>
              <w:jc w:val="center"/>
            </w:pPr>
          </w:p>
          <w:p w14:paraId="23F6E951" w14:textId="77777777" w:rsidR="007F5D2F" w:rsidRPr="007F5D2F" w:rsidRDefault="007F5D2F" w:rsidP="007F5D2F">
            <w:pPr>
              <w:spacing w:after="200" w:line="276" w:lineRule="auto"/>
              <w:jc w:val="center"/>
            </w:pPr>
          </w:p>
          <w:p w14:paraId="52618065" w14:textId="77777777" w:rsidR="007F5D2F" w:rsidRPr="007F5D2F" w:rsidRDefault="007F5D2F" w:rsidP="007F5D2F">
            <w:pPr>
              <w:spacing w:after="200" w:line="276" w:lineRule="auto"/>
              <w:jc w:val="center"/>
            </w:pPr>
          </w:p>
          <w:p w14:paraId="018796D6" w14:textId="77777777" w:rsidR="007F5D2F" w:rsidRPr="007F5D2F" w:rsidRDefault="007F5D2F" w:rsidP="007F5D2F">
            <w:pPr>
              <w:spacing w:after="200" w:line="276" w:lineRule="auto"/>
            </w:pPr>
          </w:p>
          <w:p w14:paraId="49B231AF" w14:textId="77777777" w:rsidR="007F5D2F" w:rsidRPr="007F5D2F" w:rsidRDefault="007F5D2F" w:rsidP="007F5D2F">
            <w:pPr>
              <w:spacing w:after="200" w:line="276" w:lineRule="auto"/>
            </w:pPr>
          </w:p>
        </w:tc>
        <w:tc>
          <w:tcPr>
            <w:tcW w:w="3757" w:type="dxa"/>
          </w:tcPr>
          <w:p w14:paraId="5428EB47"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Отдельные категории граждан, устанавливаемые законом субъекта Российской Федерации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480" w:type="dxa"/>
          </w:tcPr>
          <w:p w14:paraId="40D6ECE4"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1А</w:t>
            </w:r>
          </w:p>
        </w:tc>
      </w:tr>
      <w:tr w:rsidR="007F5D2F" w:rsidRPr="007F5D2F" w14:paraId="20D31596" w14:textId="77777777" w:rsidTr="004F4B12">
        <w:tc>
          <w:tcPr>
            <w:tcW w:w="567" w:type="dxa"/>
          </w:tcPr>
          <w:p w14:paraId="1FF92458"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2</w:t>
            </w:r>
          </w:p>
        </w:tc>
        <w:tc>
          <w:tcPr>
            <w:tcW w:w="3118" w:type="dxa"/>
            <w:vMerge/>
          </w:tcPr>
          <w:p w14:paraId="33F416C4" w14:textId="77777777" w:rsidR="007F5D2F" w:rsidRPr="007F5D2F" w:rsidRDefault="007F5D2F" w:rsidP="007F5D2F">
            <w:pPr>
              <w:spacing w:after="200" w:line="276" w:lineRule="auto"/>
            </w:pPr>
          </w:p>
        </w:tc>
        <w:tc>
          <w:tcPr>
            <w:tcW w:w="3757" w:type="dxa"/>
          </w:tcPr>
          <w:p w14:paraId="361A2C07"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Отдельные категории граждан и (или) некоммерческие организации, созданные гражданами, устанавливаемые федеральным законом</w:t>
            </w:r>
          </w:p>
        </w:tc>
        <w:tc>
          <w:tcPr>
            <w:tcW w:w="2480" w:type="dxa"/>
          </w:tcPr>
          <w:p w14:paraId="2517E5AE"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2А</w:t>
            </w:r>
          </w:p>
        </w:tc>
      </w:tr>
      <w:tr w:rsidR="007F5D2F" w:rsidRPr="007F5D2F" w14:paraId="0F95AA7C" w14:textId="77777777" w:rsidTr="004F4B12">
        <w:tc>
          <w:tcPr>
            <w:tcW w:w="567" w:type="dxa"/>
          </w:tcPr>
          <w:p w14:paraId="5CEFD902"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3</w:t>
            </w:r>
          </w:p>
        </w:tc>
        <w:tc>
          <w:tcPr>
            <w:tcW w:w="3118" w:type="dxa"/>
            <w:vMerge/>
          </w:tcPr>
          <w:p w14:paraId="7865006F" w14:textId="77777777" w:rsidR="007F5D2F" w:rsidRPr="007F5D2F" w:rsidRDefault="007F5D2F" w:rsidP="007F5D2F">
            <w:pPr>
              <w:spacing w:after="200" w:line="276" w:lineRule="auto"/>
            </w:pPr>
          </w:p>
        </w:tc>
        <w:tc>
          <w:tcPr>
            <w:tcW w:w="3757" w:type="dxa"/>
          </w:tcPr>
          <w:p w14:paraId="55CE92F1"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Граждане, имеющие трех и более детей, включенные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tc>
        <w:tc>
          <w:tcPr>
            <w:tcW w:w="2480" w:type="dxa"/>
          </w:tcPr>
          <w:p w14:paraId="70E801B0"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3А</w:t>
            </w:r>
          </w:p>
        </w:tc>
      </w:tr>
      <w:tr w:rsidR="007F5D2F" w:rsidRPr="007F5D2F" w14:paraId="72B1EE25" w14:textId="77777777" w:rsidTr="004F4B12">
        <w:tc>
          <w:tcPr>
            <w:tcW w:w="567" w:type="dxa"/>
          </w:tcPr>
          <w:p w14:paraId="7BBA2019"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4</w:t>
            </w:r>
          </w:p>
        </w:tc>
        <w:tc>
          <w:tcPr>
            <w:tcW w:w="3118" w:type="dxa"/>
            <w:vMerge/>
          </w:tcPr>
          <w:p w14:paraId="2E6E631B" w14:textId="77777777" w:rsidR="007F5D2F" w:rsidRPr="007F5D2F" w:rsidRDefault="007F5D2F" w:rsidP="007F5D2F">
            <w:pPr>
              <w:spacing w:after="200" w:line="276" w:lineRule="auto"/>
            </w:pPr>
          </w:p>
        </w:tc>
        <w:tc>
          <w:tcPr>
            <w:tcW w:w="3757" w:type="dxa"/>
          </w:tcPr>
          <w:p w14:paraId="5BDCDEBF"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w:t>
            </w:r>
            <w:r w:rsidRPr="007F5D2F">
              <w:rPr>
                <w:rFonts w:ascii="Times New Roman" w:hAnsi="Times New Roman"/>
                <w:spacing w:val="-6"/>
                <w:sz w:val="28"/>
                <w:szCs w:val="28"/>
              </w:rPr>
              <w:lastRenderedPageBreak/>
              <w:t>на территории муниципального образования, определенного законом субъекта Российской Федерации</w:t>
            </w:r>
          </w:p>
        </w:tc>
        <w:tc>
          <w:tcPr>
            <w:tcW w:w="2480" w:type="dxa"/>
          </w:tcPr>
          <w:p w14:paraId="435A1A5B"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lastRenderedPageBreak/>
              <w:t>4А</w:t>
            </w:r>
          </w:p>
        </w:tc>
      </w:tr>
      <w:tr w:rsidR="007F5D2F" w:rsidRPr="007F5D2F" w14:paraId="29DC6ADF" w14:textId="77777777" w:rsidTr="004F4B12">
        <w:trPr>
          <w:trHeight w:val="322"/>
        </w:trPr>
        <w:tc>
          <w:tcPr>
            <w:tcW w:w="567" w:type="dxa"/>
            <w:vMerge w:val="restart"/>
          </w:tcPr>
          <w:p w14:paraId="2F0A0085" w14:textId="77777777" w:rsidR="007F5D2F" w:rsidRPr="007F5D2F" w:rsidRDefault="007F5D2F" w:rsidP="007F5D2F">
            <w:pPr>
              <w:jc w:val="both"/>
              <w:rPr>
                <w:rFonts w:ascii="Times New Roman" w:hAnsi="Times New Roman"/>
                <w:spacing w:val="-6"/>
                <w:sz w:val="28"/>
                <w:szCs w:val="28"/>
              </w:rPr>
            </w:pPr>
          </w:p>
        </w:tc>
        <w:tc>
          <w:tcPr>
            <w:tcW w:w="3118" w:type="dxa"/>
            <w:vMerge/>
          </w:tcPr>
          <w:p w14:paraId="2DC2CA8E" w14:textId="77777777" w:rsidR="007F5D2F" w:rsidRPr="007F5D2F" w:rsidRDefault="007F5D2F" w:rsidP="007F5D2F">
            <w:pPr>
              <w:spacing w:after="200" w:line="276" w:lineRule="auto"/>
            </w:pPr>
          </w:p>
        </w:tc>
        <w:tc>
          <w:tcPr>
            <w:tcW w:w="3757" w:type="dxa"/>
            <w:vMerge w:val="restart"/>
          </w:tcPr>
          <w:p w14:paraId="24E17411"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Религиозная организация, имеющая в собственности здания или сооружения религиозного или благотворительного назначения</w:t>
            </w:r>
          </w:p>
        </w:tc>
        <w:tc>
          <w:tcPr>
            <w:tcW w:w="2480" w:type="dxa"/>
            <w:vMerge w:val="restart"/>
          </w:tcPr>
          <w:p w14:paraId="782E78C7"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5А</w:t>
            </w:r>
          </w:p>
        </w:tc>
      </w:tr>
      <w:tr w:rsidR="007F5D2F" w:rsidRPr="007F5D2F" w14:paraId="07F11F1D" w14:textId="77777777" w:rsidTr="004F4B12">
        <w:trPr>
          <w:trHeight w:val="322"/>
        </w:trPr>
        <w:tc>
          <w:tcPr>
            <w:tcW w:w="567" w:type="dxa"/>
            <w:vMerge w:val="restart"/>
          </w:tcPr>
          <w:p w14:paraId="07FCBB2A" w14:textId="77777777" w:rsidR="007F5D2F" w:rsidRPr="007F5D2F" w:rsidRDefault="007F5D2F" w:rsidP="007F5D2F">
            <w:pPr>
              <w:jc w:val="both"/>
              <w:rPr>
                <w:rFonts w:ascii="Times New Roman" w:hAnsi="Times New Roman"/>
                <w:spacing w:val="-6"/>
                <w:sz w:val="28"/>
                <w:szCs w:val="28"/>
              </w:rPr>
            </w:pPr>
          </w:p>
        </w:tc>
        <w:tc>
          <w:tcPr>
            <w:tcW w:w="3118" w:type="dxa"/>
            <w:vMerge/>
          </w:tcPr>
          <w:p w14:paraId="05A4FF0C" w14:textId="77777777" w:rsidR="007F5D2F" w:rsidRPr="007F5D2F" w:rsidRDefault="007F5D2F" w:rsidP="007F5D2F">
            <w:pPr>
              <w:spacing w:after="200" w:line="276" w:lineRule="auto"/>
            </w:pPr>
          </w:p>
        </w:tc>
        <w:tc>
          <w:tcPr>
            <w:tcW w:w="3757" w:type="dxa"/>
            <w:vMerge w:val="restart"/>
          </w:tcPr>
          <w:p w14:paraId="25D91919"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Лицо, уполномоченное на подачу заявления решением общего собрания членов СНТ или ОНТ</w:t>
            </w:r>
          </w:p>
        </w:tc>
        <w:tc>
          <w:tcPr>
            <w:tcW w:w="2480" w:type="dxa"/>
            <w:vMerge w:val="restart"/>
          </w:tcPr>
          <w:p w14:paraId="14A48E3B"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6А</w:t>
            </w:r>
          </w:p>
        </w:tc>
      </w:tr>
      <w:tr w:rsidR="007F5D2F" w:rsidRPr="007F5D2F" w14:paraId="098A42F6" w14:textId="77777777" w:rsidTr="004F4B12">
        <w:trPr>
          <w:trHeight w:val="322"/>
        </w:trPr>
        <w:tc>
          <w:tcPr>
            <w:tcW w:w="567" w:type="dxa"/>
            <w:vMerge w:val="restart"/>
          </w:tcPr>
          <w:p w14:paraId="48435F6C" w14:textId="77777777" w:rsidR="007F5D2F" w:rsidRPr="007F5D2F" w:rsidRDefault="007F5D2F" w:rsidP="007F5D2F">
            <w:pPr>
              <w:jc w:val="both"/>
              <w:rPr>
                <w:rFonts w:ascii="Times New Roman" w:hAnsi="Times New Roman"/>
                <w:spacing w:val="-6"/>
                <w:sz w:val="28"/>
                <w:szCs w:val="28"/>
              </w:rPr>
            </w:pPr>
          </w:p>
        </w:tc>
        <w:tc>
          <w:tcPr>
            <w:tcW w:w="3118" w:type="dxa"/>
            <w:vMerge/>
          </w:tcPr>
          <w:p w14:paraId="5BB07B70" w14:textId="77777777" w:rsidR="007F5D2F" w:rsidRPr="007F5D2F" w:rsidRDefault="007F5D2F" w:rsidP="007F5D2F">
            <w:pPr>
              <w:spacing w:after="200" w:line="276" w:lineRule="auto"/>
            </w:pPr>
          </w:p>
        </w:tc>
        <w:tc>
          <w:tcPr>
            <w:tcW w:w="3757" w:type="dxa"/>
            <w:vMerge w:val="restart"/>
          </w:tcPr>
          <w:p w14:paraId="1C7C6349"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480" w:type="dxa"/>
            <w:vMerge w:val="restart"/>
          </w:tcPr>
          <w:p w14:paraId="6AF9BB10"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7А</w:t>
            </w:r>
          </w:p>
        </w:tc>
      </w:tr>
      <w:tr w:rsidR="007F5D2F" w:rsidRPr="007F5D2F" w14:paraId="7A904BFE" w14:textId="77777777" w:rsidTr="004F4B12">
        <w:trPr>
          <w:trHeight w:val="322"/>
        </w:trPr>
        <w:tc>
          <w:tcPr>
            <w:tcW w:w="567" w:type="dxa"/>
            <w:vMerge w:val="restart"/>
          </w:tcPr>
          <w:p w14:paraId="18378B72" w14:textId="77777777" w:rsidR="007F5D2F" w:rsidRPr="007F5D2F" w:rsidRDefault="007F5D2F" w:rsidP="007F5D2F">
            <w:pPr>
              <w:jc w:val="both"/>
              <w:rPr>
                <w:rFonts w:ascii="Times New Roman" w:hAnsi="Times New Roman"/>
                <w:spacing w:val="-6"/>
                <w:sz w:val="28"/>
                <w:szCs w:val="28"/>
              </w:rPr>
            </w:pPr>
          </w:p>
        </w:tc>
        <w:tc>
          <w:tcPr>
            <w:tcW w:w="3118" w:type="dxa"/>
            <w:vMerge/>
          </w:tcPr>
          <w:p w14:paraId="25ED511C" w14:textId="77777777" w:rsidR="007F5D2F" w:rsidRPr="007F5D2F" w:rsidRDefault="007F5D2F" w:rsidP="007F5D2F">
            <w:pPr>
              <w:spacing w:after="200" w:line="276" w:lineRule="auto"/>
            </w:pPr>
          </w:p>
        </w:tc>
        <w:tc>
          <w:tcPr>
            <w:tcW w:w="3757" w:type="dxa"/>
            <w:vMerge w:val="restart"/>
          </w:tcPr>
          <w:p w14:paraId="1C4D5798"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80" w:type="dxa"/>
            <w:vMerge w:val="restart"/>
          </w:tcPr>
          <w:p w14:paraId="5E263371"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8А</w:t>
            </w:r>
          </w:p>
        </w:tc>
      </w:tr>
      <w:tr w:rsidR="007F5D2F" w:rsidRPr="007F5D2F" w14:paraId="526C645A" w14:textId="77777777" w:rsidTr="004F4B12">
        <w:trPr>
          <w:trHeight w:val="322"/>
        </w:trPr>
        <w:tc>
          <w:tcPr>
            <w:tcW w:w="567" w:type="dxa"/>
            <w:vMerge w:val="restart"/>
          </w:tcPr>
          <w:p w14:paraId="0CC0363A" w14:textId="77777777" w:rsidR="007F5D2F" w:rsidRPr="007F5D2F" w:rsidRDefault="007F5D2F" w:rsidP="007F5D2F">
            <w:pPr>
              <w:jc w:val="both"/>
              <w:rPr>
                <w:rFonts w:ascii="Times New Roman" w:hAnsi="Times New Roman"/>
                <w:spacing w:val="-6"/>
                <w:sz w:val="28"/>
                <w:szCs w:val="28"/>
              </w:rPr>
            </w:pPr>
          </w:p>
        </w:tc>
        <w:tc>
          <w:tcPr>
            <w:tcW w:w="3118" w:type="dxa"/>
            <w:vMerge/>
          </w:tcPr>
          <w:p w14:paraId="44ED18BA" w14:textId="77777777" w:rsidR="007F5D2F" w:rsidRPr="007F5D2F" w:rsidRDefault="007F5D2F" w:rsidP="007F5D2F">
            <w:pPr>
              <w:spacing w:after="200" w:line="276" w:lineRule="auto"/>
            </w:pPr>
          </w:p>
        </w:tc>
        <w:tc>
          <w:tcPr>
            <w:tcW w:w="3757" w:type="dxa"/>
            <w:vMerge w:val="restart"/>
          </w:tcPr>
          <w:p w14:paraId="56DA6040"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Представитель заявителя</w:t>
            </w:r>
          </w:p>
        </w:tc>
        <w:tc>
          <w:tcPr>
            <w:tcW w:w="2480" w:type="dxa"/>
            <w:vMerge w:val="restart"/>
          </w:tcPr>
          <w:p w14:paraId="12AB586F"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9А</w:t>
            </w:r>
          </w:p>
        </w:tc>
      </w:tr>
    </w:tbl>
    <w:p w14:paraId="2352BC38"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80B7CEC"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BC435A3"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14A8822"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435532A1"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6841FC2" w14:textId="0344007B" w:rsid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72E3C44" w14:textId="77777777" w:rsid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sectPr w:rsidR="007F5D2F" w:rsidSect="007F5D2F">
          <w:headerReference w:type="default" r:id="rId104"/>
          <w:pgSz w:w="11907" w:h="16840"/>
          <w:pgMar w:top="1134" w:right="1134" w:bottom="1134" w:left="1134" w:header="720" w:footer="720" w:gutter="0"/>
          <w:pgNumType w:start="1"/>
          <w:cols w:space="708"/>
          <w:titlePg/>
          <w:docGrid w:linePitch="360"/>
        </w:sectPr>
      </w:pPr>
    </w:p>
    <w:p w14:paraId="2A4BDB80"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eastAsia="ru-RU"/>
        </w:rPr>
        <w:lastRenderedPageBreak/>
        <w:t>Приложение № 3</w:t>
      </w:r>
    </w:p>
    <w:p w14:paraId="3B3074DF"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4D0071C4"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 Исчерпывающий перечень документов, необходимых для </w:t>
      </w:r>
    </w:p>
    <w:p w14:paraId="2519557B" w14:textId="77777777" w:rsidR="007F5D2F" w:rsidRPr="007F5D2F" w:rsidRDefault="007F5D2F" w:rsidP="007F5D2F">
      <w:pPr>
        <w:spacing w:after="0" w:line="240" w:lineRule="auto"/>
        <w:ind w:right="-1" w:firstLine="709"/>
        <w:jc w:val="center"/>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z w:val="28"/>
          <w:szCs w:val="28"/>
          <w:lang w:eastAsia="ru-RU"/>
        </w:rPr>
        <w:t>предоставления Услуги</w:t>
      </w:r>
    </w:p>
    <w:p w14:paraId="57F10B07"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2268"/>
        <w:gridCol w:w="4819"/>
        <w:gridCol w:w="2268"/>
      </w:tblGrid>
      <w:tr w:rsidR="007F5D2F" w:rsidRPr="007F5D2F" w14:paraId="069D6F24" w14:textId="77777777" w:rsidTr="004F4B12">
        <w:tc>
          <w:tcPr>
            <w:tcW w:w="567" w:type="dxa"/>
          </w:tcPr>
          <w:p w14:paraId="5540DFFC" w14:textId="77777777" w:rsidR="007F5D2F" w:rsidRPr="007F5D2F" w:rsidRDefault="007F5D2F" w:rsidP="007F5D2F">
            <w:pPr>
              <w:jc w:val="center"/>
              <w:rPr>
                <w:rFonts w:ascii="Times New Roman" w:hAnsi="Times New Roman"/>
                <w:spacing w:val="-6"/>
                <w:sz w:val="28"/>
                <w:szCs w:val="28"/>
              </w:rPr>
            </w:pPr>
            <w:r w:rsidRPr="007F5D2F">
              <w:rPr>
                <w:rFonts w:ascii="Times New Roman" w:hAnsi="Times New Roman"/>
                <w:spacing w:val="-6"/>
                <w:sz w:val="28"/>
                <w:szCs w:val="28"/>
              </w:rPr>
              <w:t>№</w:t>
            </w:r>
          </w:p>
        </w:tc>
        <w:tc>
          <w:tcPr>
            <w:tcW w:w="2268" w:type="dxa"/>
          </w:tcPr>
          <w:p w14:paraId="34DDBB96" w14:textId="77777777" w:rsidR="007F5D2F" w:rsidRPr="007F5D2F" w:rsidRDefault="007F5D2F" w:rsidP="007F5D2F">
            <w:pPr>
              <w:jc w:val="center"/>
              <w:rPr>
                <w:rFonts w:ascii="Times New Roman" w:hAnsi="Times New Roman"/>
                <w:spacing w:val="-6"/>
                <w:sz w:val="28"/>
                <w:szCs w:val="28"/>
              </w:rPr>
            </w:pPr>
            <w:r w:rsidRPr="007F5D2F">
              <w:rPr>
                <w:rFonts w:ascii="Times New Roman" w:hAnsi="Times New Roman"/>
                <w:spacing w:val="-6"/>
                <w:sz w:val="28"/>
                <w:szCs w:val="28"/>
              </w:rPr>
              <w:t>Идентификатор</w:t>
            </w:r>
          </w:p>
        </w:tc>
        <w:tc>
          <w:tcPr>
            <w:tcW w:w="4819" w:type="dxa"/>
          </w:tcPr>
          <w:p w14:paraId="397238B1" w14:textId="77777777" w:rsidR="007F5D2F" w:rsidRPr="007F5D2F" w:rsidRDefault="007F5D2F" w:rsidP="007F5D2F">
            <w:pPr>
              <w:jc w:val="center"/>
              <w:rPr>
                <w:rFonts w:ascii="Times New Roman" w:hAnsi="Times New Roman"/>
                <w:spacing w:val="-6"/>
                <w:sz w:val="28"/>
                <w:szCs w:val="28"/>
              </w:rPr>
            </w:pPr>
            <w:r w:rsidRPr="007F5D2F">
              <w:rPr>
                <w:rFonts w:ascii="Times New Roman" w:hAnsi="Times New Roman"/>
                <w:spacing w:val="-6"/>
                <w:sz w:val="28"/>
                <w:szCs w:val="28"/>
              </w:rPr>
              <w:t>Расшифровка видов документов предоставляемых заявителем, кол-во документов из группы</w:t>
            </w:r>
          </w:p>
        </w:tc>
        <w:tc>
          <w:tcPr>
            <w:tcW w:w="2268" w:type="dxa"/>
          </w:tcPr>
          <w:p w14:paraId="6DF5B7EA" w14:textId="77777777" w:rsidR="007F5D2F" w:rsidRPr="007F5D2F" w:rsidRDefault="007F5D2F" w:rsidP="007F5D2F">
            <w:pPr>
              <w:jc w:val="center"/>
              <w:rPr>
                <w:rFonts w:ascii="Times New Roman" w:hAnsi="Times New Roman"/>
                <w:spacing w:val="-6"/>
                <w:sz w:val="28"/>
                <w:szCs w:val="28"/>
              </w:rPr>
            </w:pPr>
            <w:r w:rsidRPr="007F5D2F">
              <w:rPr>
                <w:rFonts w:ascii="Times New Roman" w:hAnsi="Times New Roman"/>
                <w:spacing w:val="-6"/>
                <w:sz w:val="28"/>
                <w:szCs w:val="28"/>
              </w:rPr>
              <w:t>Способ предоставления</w:t>
            </w:r>
          </w:p>
        </w:tc>
      </w:tr>
      <w:tr w:rsidR="007F5D2F" w:rsidRPr="007F5D2F" w14:paraId="5F9FE390" w14:textId="77777777" w:rsidTr="004F4B12">
        <w:trPr>
          <w:trHeight w:val="322"/>
        </w:trPr>
        <w:tc>
          <w:tcPr>
            <w:tcW w:w="9921" w:type="dxa"/>
            <w:gridSpan w:val="4"/>
            <w:vMerge w:val="restart"/>
          </w:tcPr>
          <w:p w14:paraId="60BD778A" w14:textId="77777777" w:rsidR="007F5D2F" w:rsidRPr="007F5D2F" w:rsidRDefault="007F5D2F" w:rsidP="007F5D2F">
            <w:pPr>
              <w:jc w:val="center"/>
              <w:rPr>
                <w:rFonts w:ascii="Times New Roman" w:hAnsi="Times New Roman"/>
                <w:i/>
                <w:spacing w:val="-6"/>
                <w:sz w:val="28"/>
                <w:szCs w:val="28"/>
              </w:rPr>
            </w:pPr>
            <w:r w:rsidRPr="007F5D2F">
              <w:rPr>
                <w:rFonts w:ascii="Times New Roman" w:hAnsi="Times New Roman"/>
                <w:i/>
                <w:iCs/>
                <w:sz w:val="28"/>
                <w:szCs w:val="28"/>
              </w:rPr>
              <w:t>Документы, которые заявитель представляет самостоятельно, для предоставления Услуги</w:t>
            </w:r>
          </w:p>
        </w:tc>
      </w:tr>
      <w:tr w:rsidR="007F5D2F" w:rsidRPr="007F5D2F" w14:paraId="7B7401F9" w14:textId="77777777" w:rsidTr="004F4B12">
        <w:tc>
          <w:tcPr>
            <w:tcW w:w="567" w:type="dxa"/>
          </w:tcPr>
          <w:p w14:paraId="13EA03E0"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1.</w:t>
            </w:r>
          </w:p>
        </w:tc>
        <w:tc>
          <w:tcPr>
            <w:tcW w:w="2268" w:type="dxa"/>
          </w:tcPr>
          <w:p w14:paraId="13A365D2"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1А-9А</w:t>
            </w:r>
          </w:p>
        </w:tc>
        <w:tc>
          <w:tcPr>
            <w:tcW w:w="4819" w:type="dxa"/>
          </w:tcPr>
          <w:p w14:paraId="7E85DAAA"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Документ, удостоверяющий личность</w:t>
            </w:r>
          </w:p>
        </w:tc>
        <w:tc>
          <w:tcPr>
            <w:tcW w:w="2268" w:type="dxa"/>
          </w:tcPr>
          <w:p w14:paraId="7022A07E"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Орган, МФЦ</w:t>
            </w:r>
          </w:p>
        </w:tc>
      </w:tr>
      <w:tr w:rsidR="007F5D2F" w:rsidRPr="007F5D2F" w14:paraId="09AB73F0" w14:textId="77777777" w:rsidTr="004F4B12">
        <w:tc>
          <w:tcPr>
            <w:tcW w:w="567" w:type="dxa"/>
          </w:tcPr>
          <w:p w14:paraId="2C7CA592"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2.</w:t>
            </w:r>
          </w:p>
        </w:tc>
        <w:tc>
          <w:tcPr>
            <w:tcW w:w="2268" w:type="dxa"/>
          </w:tcPr>
          <w:p w14:paraId="44E88C1C"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1А-9А</w:t>
            </w:r>
          </w:p>
          <w:p w14:paraId="2853DF3F" w14:textId="77777777" w:rsidR="007F5D2F" w:rsidRPr="007F5D2F" w:rsidRDefault="007F5D2F" w:rsidP="007F5D2F">
            <w:pPr>
              <w:jc w:val="both"/>
              <w:rPr>
                <w:rFonts w:ascii="Times New Roman" w:hAnsi="Times New Roman"/>
                <w:spacing w:val="-6"/>
                <w:sz w:val="28"/>
                <w:szCs w:val="28"/>
              </w:rPr>
            </w:pPr>
          </w:p>
        </w:tc>
        <w:tc>
          <w:tcPr>
            <w:tcW w:w="4819" w:type="dxa"/>
          </w:tcPr>
          <w:p w14:paraId="34A83BE5"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Документ, подтверждающий полномочия представителя заявителя</w:t>
            </w:r>
          </w:p>
        </w:tc>
        <w:tc>
          <w:tcPr>
            <w:tcW w:w="2268" w:type="dxa"/>
          </w:tcPr>
          <w:p w14:paraId="350E8906"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Орган, МФЦ</w:t>
            </w:r>
          </w:p>
        </w:tc>
      </w:tr>
      <w:tr w:rsidR="007F5D2F" w:rsidRPr="007F5D2F" w14:paraId="2FB95FBB" w14:textId="77777777" w:rsidTr="004F4B12">
        <w:trPr>
          <w:trHeight w:val="322"/>
        </w:trPr>
        <w:tc>
          <w:tcPr>
            <w:tcW w:w="9921" w:type="dxa"/>
            <w:gridSpan w:val="4"/>
            <w:vMerge w:val="restart"/>
          </w:tcPr>
          <w:p w14:paraId="118B7FFA" w14:textId="77777777" w:rsidR="007F5D2F" w:rsidRPr="007F5D2F" w:rsidRDefault="007F5D2F" w:rsidP="007F5D2F">
            <w:pPr>
              <w:jc w:val="center"/>
              <w:rPr>
                <w:rFonts w:ascii="Times New Roman" w:hAnsi="Times New Roman"/>
                <w:i/>
                <w:spacing w:val="-6"/>
                <w:sz w:val="28"/>
                <w:szCs w:val="28"/>
              </w:rPr>
            </w:pPr>
            <w:r w:rsidRPr="007F5D2F">
              <w:rPr>
                <w:rFonts w:ascii="Times New Roman" w:hAnsi="Times New Roman"/>
                <w:i/>
                <w:iCs/>
                <w:sz w:val="28"/>
                <w:szCs w:val="28"/>
              </w:rPr>
              <w:t>Документы, которые заявитель имеет право представить самостоятельно, для предоставления Услуги</w:t>
            </w:r>
          </w:p>
        </w:tc>
      </w:tr>
      <w:tr w:rsidR="007F5D2F" w:rsidRPr="007F5D2F" w14:paraId="04C58090" w14:textId="77777777" w:rsidTr="004F4B12">
        <w:trPr>
          <w:trHeight w:val="322"/>
        </w:trPr>
        <w:tc>
          <w:tcPr>
            <w:tcW w:w="567" w:type="dxa"/>
            <w:vMerge w:val="restart"/>
          </w:tcPr>
          <w:p w14:paraId="759A4E77"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1.</w:t>
            </w:r>
          </w:p>
        </w:tc>
        <w:tc>
          <w:tcPr>
            <w:tcW w:w="2268" w:type="dxa"/>
            <w:vMerge w:val="restart"/>
          </w:tcPr>
          <w:p w14:paraId="3BC11AA6"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1А-9А</w:t>
            </w:r>
          </w:p>
          <w:p w14:paraId="7A283009" w14:textId="77777777" w:rsidR="007F5D2F" w:rsidRPr="007F5D2F" w:rsidRDefault="007F5D2F" w:rsidP="007F5D2F">
            <w:pPr>
              <w:jc w:val="both"/>
              <w:rPr>
                <w:rFonts w:ascii="Times New Roman" w:hAnsi="Times New Roman"/>
                <w:spacing w:val="-6"/>
                <w:sz w:val="28"/>
                <w:szCs w:val="28"/>
              </w:rPr>
            </w:pPr>
          </w:p>
          <w:p w14:paraId="72C7D263" w14:textId="77777777" w:rsidR="007F5D2F" w:rsidRPr="007F5D2F" w:rsidRDefault="007F5D2F" w:rsidP="007F5D2F">
            <w:pPr>
              <w:jc w:val="both"/>
              <w:rPr>
                <w:rFonts w:ascii="Times New Roman" w:hAnsi="Times New Roman"/>
                <w:spacing w:val="-6"/>
                <w:sz w:val="28"/>
                <w:szCs w:val="28"/>
              </w:rPr>
            </w:pPr>
          </w:p>
        </w:tc>
        <w:tc>
          <w:tcPr>
            <w:tcW w:w="4819" w:type="dxa"/>
            <w:vMerge w:val="restart"/>
          </w:tcPr>
          <w:p w14:paraId="76DF0963"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z w:val="28"/>
                <w:szCs w:val="28"/>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r>
            <w:r w:rsidRPr="007F5D2F">
              <w:rPr>
                <w:rFonts w:ascii="Times New Roman" w:hAnsi="Times New Roman"/>
                <w:sz w:val="28"/>
                <w:szCs w:val="28"/>
              </w:rPr>
              <w:br/>
              <w:t>приложении № 4 к настоящему Регламенту</w:t>
            </w:r>
          </w:p>
        </w:tc>
        <w:tc>
          <w:tcPr>
            <w:tcW w:w="2268" w:type="dxa"/>
            <w:vMerge w:val="restart"/>
          </w:tcPr>
          <w:p w14:paraId="65780AAE"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 xml:space="preserve">Республиканский портал, </w:t>
            </w:r>
          </w:p>
          <w:p w14:paraId="493EAED2"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Орган, МФЦ</w:t>
            </w:r>
          </w:p>
        </w:tc>
      </w:tr>
      <w:tr w:rsidR="007F5D2F" w:rsidRPr="007F5D2F" w14:paraId="70D8B8EB" w14:textId="77777777" w:rsidTr="004F4B12">
        <w:trPr>
          <w:trHeight w:val="322"/>
        </w:trPr>
        <w:tc>
          <w:tcPr>
            <w:tcW w:w="567" w:type="dxa"/>
            <w:vMerge w:val="restart"/>
          </w:tcPr>
          <w:p w14:paraId="27E1D8B9"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2.</w:t>
            </w:r>
          </w:p>
        </w:tc>
        <w:tc>
          <w:tcPr>
            <w:tcW w:w="2268" w:type="dxa"/>
            <w:vMerge w:val="restart"/>
          </w:tcPr>
          <w:p w14:paraId="1E4404D4"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1А-9А</w:t>
            </w:r>
          </w:p>
          <w:p w14:paraId="327A07C4" w14:textId="77777777" w:rsidR="007F5D2F" w:rsidRPr="007F5D2F" w:rsidRDefault="007F5D2F" w:rsidP="007F5D2F">
            <w:pPr>
              <w:jc w:val="both"/>
              <w:rPr>
                <w:rFonts w:ascii="Times New Roman" w:hAnsi="Times New Roman"/>
                <w:spacing w:val="-6"/>
                <w:sz w:val="28"/>
                <w:szCs w:val="28"/>
              </w:rPr>
            </w:pPr>
          </w:p>
          <w:p w14:paraId="0E88C060" w14:textId="77777777" w:rsidR="007F5D2F" w:rsidRPr="007F5D2F" w:rsidRDefault="007F5D2F" w:rsidP="007F5D2F">
            <w:pPr>
              <w:jc w:val="both"/>
              <w:rPr>
                <w:rFonts w:ascii="Times New Roman" w:hAnsi="Times New Roman"/>
                <w:spacing w:val="-6"/>
                <w:sz w:val="28"/>
                <w:szCs w:val="28"/>
              </w:rPr>
            </w:pPr>
          </w:p>
        </w:tc>
        <w:tc>
          <w:tcPr>
            <w:tcW w:w="4819" w:type="dxa"/>
            <w:vMerge w:val="restart"/>
          </w:tcPr>
          <w:p w14:paraId="2F48D202"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vMerge w:val="restart"/>
          </w:tcPr>
          <w:p w14:paraId="17AD53DF"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 xml:space="preserve">Республиканский портал, </w:t>
            </w:r>
          </w:p>
          <w:p w14:paraId="6F774DE0"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Орган, МФЦ</w:t>
            </w:r>
          </w:p>
          <w:p w14:paraId="4EF38F99" w14:textId="77777777" w:rsidR="007F5D2F" w:rsidRPr="007F5D2F" w:rsidRDefault="007F5D2F" w:rsidP="007F5D2F">
            <w:pPr>
              <w:jc w:val="both"/>
              <w:rPr>
                <w:rFonts w:ascii="Times New Roman" w:hAnsi="Times New Roman"/>
                <w:spacing w:val="-6"/>
                <w:sz w:val="28"/>
                <w:szCs w:val="28"/>
              </w:rPr>
            </w:pPr>
          </w:p>
        </w:tc>
      </w:tr>
    </w:tbl>
    <w:p w14:paraId="453B157E"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06B46203"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5120BB65"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6FC1F545"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7EEB4143"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233A872"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2D1CFB1"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6198E92"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0D7F45A4"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669F6CCF"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0D1E1EF0"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57959994"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131AC0B"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09A1DD58" w14:textId="71E7FC5B" w:rsid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5E78FC2A" w14:textId="77777777" w:rsid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sectPr w:rsidR="007F5D2F" w:rsidSect="007F5D2F">
          <w:headerReference w:type="default" r:id="rId105"/>
          <w:headerReference w:type="first" r:id="rId106"/>
          <w:pgSz w:w="11907" w:h="16840"/>
          <w:pgMar w:top="1134" w:right="1134" w:bottom="1134" w:left="1134" w:header="720" w:footer="720" w:gutter="0"/>
          <w:pgNumType w:start="1"/>
          <w:cols w:space="708"/>
          <w:titlePg/>
          <w:docGrid w:linePitch="360"/>
        </w:sectPr>
      </w:pPr>
    </w:p>
    <w:p w14:paraId="6E24D440"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eastAsia="ru-RU"/>
        </w:rPr>
        <w:lastRenderedPageBreak/>
        <w:t>Приложение № 4</w:t>
      </w:r>
    </w:p>
    <w:p w14:paraId="15EF9B3B"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p>
    <w:p w14:paraId="2422E334"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 Исчерпывающий перечень оснований для отказа в  </w:t>
      </w:r>
    </w:p>
    <w:p w14:paraId="69730147" w14:textId="77777777" w:rsidR="007F5D2F" w:rsidRPr="007F5D2F" w:rsidRDefault="007F5D2F" w:rsidP="007F5D2F">
      <w:pPr>
        <w:spacing w:after="0" w:line="240" w:lineRule="auto"/>
        <w:ind w:right="-1" w:firstLine="709"/>
        <w:jc w:val="center"/>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z w:val="28"/>
          <w:szCs w:val="28"/>
          <w:lang w:eastAsia="ru-RU"/>
        </w:rPr>
        <w:t>предоставлении Услуги</w:t>
      </w:r>
      <w:r w:rsidRPr="007F5D2F">
        <w:rPr>
          <w:rFonts w:ascii="Times New Roman" w:eastAsia="Times New Roman" w:hAnsi="Times New Roman" w:cs="Times New Roman"/>
          <w:spacing w:val="-6"/>
          <w:sz w:val="28"/>
          <w:szCs w:val="28"/>
          <w:lang w:eastAsia="ru-RU"/>
        </w:rPr>
        <w:t xml:space="preserve"> и  отказа в приеме заявления и документов, необходимых для предоставления Услуги</w:t>
      </w:r>
    </w:p>
    <w:p w14:paraId="7C04F441"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2268"/>
        <w:gridCol w:w="7087"/>
      </w:tblGrid>
      <w:tr w:rsidR="007F5D2F" w:rsidRPr="007F5D2F" w14:paraId="0461B328" w14:textId="77777777" w:rsidTr="004F4B12">
        <w:tc>
          <w:tcPr>
            <w:tcW w:w="567" w:type="dxa"/>
          </w:tcPr>
          <w:p w14:paraId="651B5E4B" w14:textId="77777777" w:rsidR="007F5D2F" w:rsidRPr="007F5D2F" w:rsidRDefault="007F5D2F" w:rsidP="007F5D2F">
            <w:pPr>
              <w:jc w:val="center"/>
              <w:rPr>
                <w:rFonts w:ascii="Times New Roman" w:hAnsi="Times New Roman"/>
                <w:spacing w:val="-6"/>
                <w:sz w:val="28"/>
                <w:szCs w:val="28"/>
              </w:rPr>
            </w:pPr>
            <w:r w:rsidRPr="007F5D2F">
              <w:rPr>
                <w:rFonts w:ascii="Times New Roman" w:hAnsi="Times New Roman"/>
                <w:spacing w:val="-6"/>
                <w:sz w:val="28"/>
                <w:szCs w:val="28"/>
              </w:rPr>
              <w:t>№</w:t>
            </w:r>
          </w:p>
        </w:tc>
        <w:tc>
          <w:tcPr>
            <w:tcW w:w="2268" w:type="dxa"/>
          </w:tcPr>
          <w:p w14:paraId="65FD46AD" w14:textId="77777777" w:rsidR="007F5D2F" w:rsidRPr="007F5D2F" w:rsidRDefault="007F5D2F" w:rsidP="007F5D2F">
            <w:pPr>
              <w:jc w:val="center"/>
              <w:rPr>
                <w:rFonts w:ascii="Times New Roman" w:hAnsi="Times New Roman"/>
                <w:spacing w:val="-6"/>
                <w:sz w:val="28"/>
                <w:szCs w:val="28"/>
              </w:rPr>
            </w:pPr>
            <w:r w:rsidRPr="007F5D2F">
              <w:rPr>
                <w:rFonts w:ascii="Times New Roman" w:hAnsi="Times New Roman"/>
                <w:spacing w:val="-6"/>
                <w:sz w:val="28"/>
                <w:szCs w:val="28"/>
              </w:rPr>
              <w:t>Идентификатор</w:t>
            </w:r>
          </w:p>
        </w:tc>
        <w:tc>
          <w:tcPr>
            <w:tcW w:w="7087" w:type="dxa"/>
          </w:tcPr>
          <w:p w14:paraId="408D361C" w14:textId="77777777" w:rsidR="007F5D2F" w:rsidRPr="007F5D2F" w:rsidRDefault="007F5D2F" w:rsidP="007F5D2F">
            <w:pPr>
              <w:jc w:val="center"/>
              <w:rPr>
                <w:rFonts w:ascii="Times New Roman" w:hAnsi="Times New Roman"/>
                <w:spacing w:val="-6"/>
                <w:sz w:val="28"/>
                <w:szCs w:val="28"/>
              </w:rPr>
            </w:pPr>
            <w:r w:rsidRPr="007F5D2F">
              <w:rPr>
                <w:rFonts w:ascii="Times New Roman" w:hAnsi="Times New Roman"/>
                <w:spacing w:val="-6"/>
                <w:sz w:val="28"/>
                <w:szCs w:val="28"/>
              </w:rPr>
              <w:t>Расшифровка видов документов предоставляемых заявителем, кол-во документов из группы</w:t>
            </w:r>
          </w:p>
        </w:tc>
      </w:tr>
      <w:tr w:rsidR="007F5D2F" w:rsidRPr="007F5D2F" w14:paraId="55D2B6E4" w14:textId="77777777" w:rsidTr="004F4B12">
        <w:trPr>
          <w:trHeight w:val="322"/>
        </w:trPr>
        <w:tc>
          <w:tcPr>
            <w:tcW w:w="9921" w:type="dxa"/>
            <w:gridSpan w:val="3"/>
            <w:vMerge w:val="restart"/>
          </w:tcPr>
          <w:p w14:paraId="3322B6FC" w14:textId="77777777" w:rsidR="007F5D2F" w:rsidRPr="007F5D2F" w:rsidRDefault="007F5D2F" w:rsidP="007F5D2F">
            <w:pPr>
              <w:jc w:val="center"/>
              <w:rPr>
                <w:rFonts w:ascii="Times New Roman" w:hAnsi="Times New Roman"/>
                <w:i/>
                <w:spacing w:val="-6"/>
                <w:sz w:val="28"/>
                <w:szCs w:val="28"/>
              </w:rPr>
            </w:pPr>
            <w:r w:rsidRPr="007F5D2F">
              <w:rPr>
                <w:rFonts w:ascii="Times New Roman" w:hAnsi="Times New Roman"/>
                <w:i/>
                <w:iCs/>
                <w:sz w:val="28"/>
                <w:szCs w:val="28"/>
              </w:rPr>
              <w:t>Основания для отказа в  предоставлении Услуги</w:t>
            </w:r>
          </w:p>
        </w:tc>
      </w:tr>
      <w:tr w:rsidR="007F5D2F" w:rsidRPr="007F5D2F" w14:paraId="52F1A562" w14:textId="77777777" w:rsidTr="004F4B12">
        <w:tc>
          <w:tcPr>
            <w:tcW w:w="567" w:type="dxa"/>
          </w:tcPr>
          <w:p w14:paraId="0FBF1E66"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1.</w:t>
            </w:r>
          </w:p>
        </w:tc>
        <w:tc>
          <w:tcPr>
            <w:tcW w:w="2268" w:type="dxa"/>
          </w:tcPr>
          <w:p w14:paraId="31FDF32A"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1А-4А</w:t>
            </w:r>
          </w:p>
        </w:tc>
        <w:tc>
          <w:tcPr>
            <w:tcW w:w="7087" w:type="dxa"/>
          </w:tcPr>
          <w:p w14:paraId="7666705D" w14:textId="77777777" w:rsidR="007F5D2F" w:rsidRPr="007F5D2F" w:rsidRDefault="007F5D2F" w:rsidP="007F5D2F">
            <w:pPr>
              <w:spacing w:line="283" w:lineRule="atLeast"/>
              <w:jc w:val="both"/>
            </w:pPr>
            <w:r w:rsidRPr="007F5D2F">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7F5D2F" w:rsidRPr="007F5D2F" w14:paraId="76E486DB" w14:textId="77777777" w:rsidTr="004F4B12">
        <w:tc>
          <w:tcPr>
            <w:tcW w:w="567" w:type="dxa"/>
          </w:tcPr>
          <w:p w14:paraId="1B627559"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2.</w:t>
            </w:r>
          </w:p>
        </w:tc>
        <w:tc>
          <w:tcPr>
            <w:tcW w:w="2268" w:type="dxa"/>
          </w:tcPr>
          <w:p w14:paraId="2B3C9B85"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1А-4А</w:t>
            </w:r>
          </w:p>
          <w:p w14:paraId="4F26FC08" w14:textId="77777777" w:rsidR="007F5D2F" w:rsidRPr="007F5D2F" w:rsidRDefault="007F5D2F" w:rsidP="007F5D2F">
            <w:pPr>
              <w:spacing w:line="283" w:lineRule="atLeast"/>
              <w:jc w:val="both"/>
              <w:rPr>
                <w:rFonts w:ascii="Times New Roman" w:hAnsi="Times New Roman"/>
                <w:spacing w:val="-6"/>
                <w:sz w:val="28"/>
                <w:szCs w:val="28"/>
              </w:rPr>
            </w:pPr>
          </w:p>
        </w:tc>
        <w:tc>
          <w:tcPr>
            <w:tcW w:w="7087" w:type="dxa"/>
          </w:tcPr>
          <w:p w14:paraId="259F9A05" w14:textId="77777777" w:rsidR="007F5D2F" w:rsidRPr="007F5D2F" w:rsidRDefault="007F5D2F" w:rsidP="007F5D2F">
            <w:pPr>
              <w:spacing w:line="283" w:lineRule="atLeast"/>
              <w:jc w:val="both"/>
            </w:pPr>
            <w:r w:rsidRPr="007F5D2F">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7F5D2F" w:rsidRPr="007F5D2F" w14:paraId="6271E705" w14:textId="77777777" w:rsidTr="004F4B12">
        <w:trPr>
          <w:trHeight w:val="322"/>
        </w:trPr>
        <w:tc>
          <w:tcPr>
            <w:tcW w:w="567" w:type="dxa"/>
            <w:vMerge w:val="restart"/>
          </w:tcPr>
          <w:p w14:paraId="381685FB"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3.</w:t>
            </w:r>
          </w:p>
        </w:tc>
        <w:tc>
          <w:tcPr>
            <w:tcW w:w="2268" w:type="dxa"/>
            <w:vMerge w:val="restart"/>
          </w:tcPr>
          <w:p w14:paraId="531EC2ED"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5E28E8A5" w14:textId="77777777" w:rsidR="007F5D2F" w:rsidRPr="007F5D2F" w:rsidRDefault="007F5D2F" w:rsidP="007F5D2F">
            <w:pPr>
              <w:spacing w:line="283" w:lineRule="atLeast"/>
              <w:jc w:val="both"/>
            </w:pPr>
            <w:r w:rsidRPr="007F5D2F">
              <w:rPr>
                <w:rFonts w:ascii="Times New Roman"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7F5D2F" w:rsidRPr="007F5D2F" w14:paraId="4DF46654" w14:textId="77777777" w:rsidTr="004F4B12">
        <w:trPr>
          <w:trHeight w:val="322"/>
        </w:trPr>
        <w:tc>
          <w:tcPr>
            <w:tcW w:w="567" w:type="dxa"/>
            <w:vMerge w:val="restart"/>
          </w:tcPr>
          <w:p w14:paraId="46B885EE"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4.</w:t>
            </w:r>
          </w:p>
        </w:tc>
        <w:tc>
          <w:tcPr>
            <w:tcW w:w="2268" w:type="dxa"/>
            <w:vMerge w:val="restart"/>
          </w:tcPr>
          <w:p w14:paraId="2FF6D081"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2AA9C4EC" w14:textId="77777777" w:rsidR="007F5D2F" w:rsidRPr="007F5D2F" w:rsidRDefault="007F5D2F" w:rsidP="007F5D2F">
            <w:pPr>
              <w:spacing w:line="283" w:lineRule="atLeast"/>
              <w:jc w:val="both"/>
            </w:pPr>
            <w:r w:rsidRPr="007F5D2F">
              <w:rPr>
                <w:rFonts w:ascii="Times New Roman"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7F5D2F">
              <w:rPr>
                <w:rFonts w:ascii="Times New Roman" w:hAnsi="Times New Roman"/>
                <w:sz w:val="28"/>
                <w:szCs w:val="28"/>
              </w:rPr>
              <w:lastRenderedPageBreak/>
              <w:t>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7F5D2F" w:rsidRPr="007F5D2F" w14:paraId="500D6307" w14:textId="77777777" w:rsidTr="004F4B12">
        <w:trPr>
          <w:trHeight w:val="322"/>
        </w:trPr>
        <w:tc>
          <w:tcPr>
            <w:tcW w:w="567" w:type="dxa"/>
            <w:vMerge w:val="restart"/>
          </w:tcPr>
          <w:p w14:paraId="34068121"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lastRenderedPageBreak/>
              <w:t>5.</w:t>
            </w:r>
          </w:p>
        </w:tc>
        <w:tc>
          <w:tcPr>
            <w:tcW w:w="2268" w:type="dxa"/>
            <w:vMerge w:val="restart"/>
          </w:tcPr>
          <w:p w14:paraId="789495F1"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77493F46" w14:textId="77777777" w:rsidR="007F5D2F" w:rsidRPr="007F5D2F" w:rsidRDefault="007F5D2F" w:rsidP="007F5D2F">
            <w:pPr>
              <w:spacing w:line="283" w:lineRule="atLeast"/>
              <w:jc w:val="both"/>
            </w:pPr>
            <w:r w:rsidRPr="007F5D2F">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7F5D2F" w:rsidRPr="007F5D2F" w14:paraId="49C89CF7" w14:textId="77777777" w:rsidTr="004F4B12">
        <w:trPr>
          <w:trHeight w:val="322"/>
        </w:trPr>
        <w:tc>
          <w:tcPr>
            <w:tcW w:w="567" w:type="dxa"/>
            <w:vMerge w:val="restart"/>
          </w:tcPr>
          <w:p w14:paraId="2C9CF476"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6.</w:t>
            </w:r>
          </w:p>
        </w:tc>
        <w:tc>
          <w:tcPr>
            <w:tcW w:w="2268" w:type="dxa"/>
            <w:vMerge w:val="restart"/>
          </w:tcPr>
          <w:p w14:paraId="1C5B2272"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6F451F24" w14:textId="77777777" w:rsidR="007F5D2F" w:rsidRPr="007F5D2F" w:rsidRDefault="007F5D2F" w:rsidP="007F5D2F">
            <w:pPr>
              <w:spacing w:line="283" w:lineRule="atLeast"/>
              <w:jc w:val="both"/>
            </w:pPr>
            <w:r w:rsidRPr="007F5D2F">
              <w:rPr>
                <w:rFonts w:ascii="Times New Roman"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7F5D2F" w:rsidRPr="007F5D2F" w14:paraId="1CFBA0C3" w14:textId="77777777" w:rsidTr="004F4B12">
        <w:trPr>
          <w:trHeight w:val="322"/>
        </w:trPr>
        <w:tc>
          <w:tcPr>
            <w:tcW w:w="567" w:type="dxa"/>
            <w:vMerge w:val="restart"/>
          </w:tcPr>
          <w:p w14:paraId="303A975C"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7.</w:t>
            </w:r>
          </w:p>
        </w:tc>
        <w:tc>
          <w:tcPr>
            <w:tcW w:w="2268" w:type="dxa"/>
            <w:vMerge w:val="restart"/>
          </w:tcPr>
          <w:p w14:paraId="52CD5FEA"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2BE57664" w14:textId="77777777" w:rsidR="007F5D2F" w:rsidRPr="007F5D2F" w:rsidRDefault="007F5D2F" w:rsidP="007F5D2F">
            <w:pPr>
              <w:spacing w:line="283" w:lineRule="atLeast"/>
              <w:jc w:val="both"/>
            </w:pPr>
            <w:r w:rsidRPr="007F5D2F">
              <w:rPr>
                <w:rFonts w:ascii="Times New Roman" w:hAnsi="Times New Roman"/>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w:t>
            </w:r>
            <w:r w:rsidRPr="007F5D2F">
              <w:rPr>
                <w:rFonts w:ascii="Times New Roman" w:hAnsi="Times New Roman"/>
                <w:sz w:val="28"/>
                <w:szCs w:val="28"/>
              </w:rPr>
              <w:lastRenderedPageBreak/>
              <w:t>за исключением случая предоставления земельного участка для целей резервирования</w:t>
            </w:r>
          </w:p>
        </w:tc>
      </w:tr>
      <w:tr w:rsidR="007F5D2F" w:rsidRPr="007F5D2F" w14:paraId="7D7B8DF9" w14:textId="77777777" w:rsidTr="004F4B12">
        <w:trPr>
          <w:trHeight w:val="322"/>
        </w:trPr>
        <w:tc>
          <w:tcPr>
            <w:tcW w:w="567" w:type="dxa"/>
            <w:vMerge w:val="restart"/>
          </w:tcPr>
          <w:p w14:paraId="7C5328C9"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lastRenderedPageBreak/>
              <w:t>8.</w:t>
            </w:r>
          </w:p>
        </w:tc>
        <w:tc>
          <w:tcPr>
            <w:tcW w:w="2268" w:type="dxa"/>
            <w:vMerge w:val="restart"/>
          </w:tcPr>
          <w:p w14:paraId="1D509FF5"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39153413" w14:textId="77777777" w:rsidR="007F5D2F" w:rsidRPr="007F5D2F" w:rsidRDefault="007F5D2F" w:rsidP="007F5D2F">
            <w:pPr>
              <w:spacing w:line="283" w:lineRule="atLeast"/>
              <w:jc w:val="both"/>
            </w:pPr>
            <w:r w:rsidRPr="007F5D2F">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7F5D2F" w:rsidRPr="007F5D2F" w14:paraId="3964CD89" w14:textId="77777777" w:rsidTr="004F4B12">
        <w:trPr>
          <w:trHeight w:val="322"/>
        </w:trPr>
        <w:tc>
          <w:tcPr>
            <w:tcW w:w="567" w:type="dxa"/>
            <w:vMerge w:val="restart"/>
          </w:tcPr>
          <w:p w14:paraId="080277D5"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9.</w:t>
            </w:r>
          </w:p>
        </w:tc>
        <w:tc>
          <w:tcPr>
            <w:tcW w:w="2268" w:type="dxa"/>
            <w:vMerge w:val="restart"/>
          </w:tcPr>
          <w:p w14:paraId="61BBC8EB"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7C17D574" w14:textId="77777777" w:rsidR="007F5D2F" w:rsidRPr="007F5D2F" w:rsidRDefault="007F5D2F" w:rsidP="007F5D2F">
            <w:pPr>
              <w:spacing w:line="283" w:lineRule="atLeast"/>
              <w:jc w:val="both"/>
            </w:pPr>
            <w:r w:rsidRPr="007F5D2F">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7F5D2F" w:rsidRPr="007F5D2F" w14:paraId="65F4ABAB" w14:textId="77777777" w:rsidTr="004F4B12">
        <w:trPr>
          <w:trHeight w:val="322"/>
        </w:trPr>
        <w:tc>
          <w:tcPr>
            <w:tcW w:w="567" w:type="dxa"/>
            <w:vMerge w:val="restart"/>
          </w:tcPr>
          <w:p w14:paraId="6B2DC720"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10.</w:t>
            </w:r>
          </w:p>
        </w:tc>
        <w:tc>
          <w:tcPr>
            <w:tcW w:w="2268" w:type="dxa"/>
            <w:vMerge w:val="restart"/>
          </w:tcPr>
          <w:p w14:paraId="563D05F8"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7E1AD1EF" w14:textId="77777777" w:rsidR="007F5D2F" w:rsidRPr="007F5D2F" w:rsidRDefault="007F5D2F" w:rsidP="007F5D2F">
            <w:pPr>
              <w:spacing w:line="283" w:lineRule="atLeast"/>
              <w:jc w:val="both"/>
            </w:pPr>
            <w:r w:rsidRPr="007F5D2F">
              <w:rPr>
                <w:rFonts w:ascii="Times New Roman" w:hAnsi="Times New Roman"/>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Pr="007F5D2F">
              <w:rPr>
                <w:rFonts w:ascii="Times New Roman" w:hAnsi="Times New Roman"/>
                <w:sz w:val="28"/>
                <w:szCs w:val="28"/>
              </w:rPr>
              <w:lastRenderedPageBreak/>
              <w:t>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7F5D2F" w:rsidRPr="007F5D2F" w14:paraId="70A8863A" w14:textId="77777777" w:rsidTr="004F4B12">
        <w:trPr>
          <w:trHeight w:val="322"/>
        </w:trPr>
        <w:tc>
          <w:tcPr>
            <w:tcW w:w="567" w:type="dxa"/>
            <w:vMerge w:val="restart"/>
          </w:tcPr>
          <w:p w14:paraId="766AA40C"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lastRenderedPageBreak/>
              <w:t>11.</w:t>
            </w:r>
          </w:p>
        </w:tc>
        <w:tc>
          <w:tcPr>
            <w:tcW w:w="2268" w:type="dxa"/>
            <w:vMerge w:val="restart"/>
          </w:tcPr>
          <w:p w14:paraId="742453E5"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30B37BFE" w14:textId="77777777" w:rsidR="007F5D2F" w:rsidRPr="007F5D2F" w:rsidRDefault="007F5D2F" w:rsidP="007F5D2F">
            <w:pPr>
              <w:spacing w:line="283" w:lineRule="atLeast"/>
              <w:jc w:val="both"/>
            </w:pPr>
            <w:r w:rsidRPr="007F5D2F">
              <w:rPr>
                <w:rFonts w:ascii="Times New Roman" w:hAnsi="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rsidR="007F5D2F" w:rsidRPr="007F5D2F" w14:paraId="2FECCD2B" w14:textId="77777777" w:rsidTr="004F4B12">
        <w:trPr>
          <w:trHeight w:val="322"/>
        </w:trPr>
        <w:tc>
          <w:tcPr>
            <w:tcW w:w="567" w:type="dxa"/>
            <w:vMerge w:val="restart"/>
          </w:tcPr>
          <w:p w14:paraId="0C325FCD"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12.</w:t>
            </w:r>
          </w:p>
        </w:tc>
        <w:tc>
          <w:tcPr>
            <w:tcW w:w="2268" w:type="dxa"/>
            <w:vMerge w:val="restart"/>
          </w:tcPr>
          <w:p w14:paraId="0391F15A"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10E4ADD0" w14:textId="77777777" w:rsidR="007F5D2F" w:rsidRPr="007F5D2F" w:rsidRDefault="007F5D2F" w:rsidP="007F5D2F">
            <w:pPr>
              <w:spacing w:line="283" w:lineRule="atLeast"/>
              <w:jc w:val="both"/>
            </w:pPr>
            <w:r w:rsidRPr="007F5D2F">
              <w:rPr>
                <w:rFonts w:ascii="Times New Roman" w:hAnsi="Times New Roman"/>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rsidR="007F5D2F" w:rsidRPr="007F5D2F" w14:paraId="420FD2EB" w14:textId="77777777" w:rsidTr="004F4B12">
        <w:trPr>
          <w:trHeight w:val="322"/>
        </w:trPr>
        <w:tc>
          <w:tcPr>
            <w:tcW w:w="567" w:type="dxa"/>
            <w:vMerge w:val="restart"/>
          </w:tcPr>
          <w:p w14:paraId="2A87C4D6"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13.</w:t>
            </w:r>
          </w:p>
        </w:tc>
        <w:tc>
          <w:tcPr>
            <w:tcW w:w="2268" w:type="dxa"/>
            <w:vMerge w:val="restart"/>
          </w:tcPr>
          <w:p w14:paraId="359713E5"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7FE2FCF9" w14:textId="77777777" w:rsidR="007F5D2F" w:rsidRPr="007F5D2F" w:rsidRDefault="007F5D2F" w:rsidP="007F5D2F">
            <w:pPr>
              <w:spacing w:line="283" w:lineRule="atLeast"/>
              <w:jc w:val="both"/>
            </w:pPr>
            <w:r w:rsidRPr="007F5D2F">
              <w:rPr>
                <w:rFonts w:ascii="Times New Roman" w:hAnsi="Times New Roman"/>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r>
      <w:tr w:rsidR="007F5D2F" w:rsidRPr="007F5D2F" w14:paraId="584E65E7" w14:textId="77777777" w:rsidTr="004F4B12">
        <w:trPr>
          <w:trHeight w:val="322"/>
        </w:trPr>
        <w:tc>
          <w:tcPr>
            <w:tcW w:w="567" w:type="dxa"/>
            <w:vMerge w:val="restart"/>
          </w:tcPr>
          <w:p w14:paraId="741B61F3"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14.</w:t>
            </w:r>
          </w:p>
        </w:tc>
        <w:tc>
          <w:tcPr>
            <w:tcW w:w="2268" w:type="dxa"/>
            <w:vMerge w:val="restart"/>
          </w:tcPr>
          <w:p w14:paraId="5989ACA6"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11B1426F" w14:textId="77777777" w:rsidR="007F5D2F" w:rsidRPr="007F5D2F" w:rsidRDefault="007F5D2F" w:rsidP="007F5D2F">
            <w:pPr>
              <w:spacing w:line="283" w:lineRule="atLeast"/>
              <w:jc w:val="both"/>
            </w:pPr>
            <w:r w:rsidRPr="007F5D2F">
              <w:rPr>
                <w:rFonts w:ascii="Times New Roman"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7F5D2F" w:rsidRPr="007F5D2F" w14:paraId="75D71DE9" w14:textId="77777777" w:rsidTr="004F4B12">
        <w:trPr>
          <w:trHeight w:val="322"/>
        </w:trPr>
        <w:tc>
          <w:tcPr>
            <w:tcW w:w="567" w:type="dxa"/>
            <w:vMerge w:val="restart"/>
          </w:tcPr>
          <w:p w14:paraId="52A836FE"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15.</w:t>
            </w:r>
          </w:p>
        </w:tc>
        <w:tc>
          <w:tcPr>
            <w:tcW w:w="2268" w:type="dxa"/>
            <w:vMerge w:val="restart"/>
          </w:tcPr>
          <w:p w14:paraId="1A529394"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6CF45E6B" w14:textId="77777777" w:rsidR="007F5D2F" w:rsidRPr="007F5D2F" w:rsidRDefault="007F5D2F" w:rsidP="007F5D2F">
            <w:pPr>
              <w:spacing w:line="283" w:lineRule="atLeast"/>
              <w:jc w:val="both"/>
            </w:pPr>
            <w:r w:rsidRPr="007F5D2F">
              <w:rPr>
                <w:rFonts w:ascii="Times New Roman" w:hAnsi="Times New Roman"/>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w:t>
            </w:r>
            <w:r w:rsidRPr="007F5D2F">
              <w:rPr>
                <w:rFonts w:ascii="Times New Roman" w:hAnsi="Times New Roman"/>
                <w:sz w:val="28"/>
                <w:szCs w:val="28"/>
              </w:rPr>
              <w:lastRenderedPageBreak/>
              <w:t>земельного участка в соответствии с подпунктом 10 пункта 2 статьи 39.10 Земельного кодекса Российской Федерации;</w:t>
            </w:r>
          </w:p>
        </w:tc>
      </w:tr>
      <w:tr w:rsidR="007F5D2F" w:rsidRPr="007F5D2F" w14:paraId="23D0C502" w14:textId="77777777" w:rsidTr="004F4B12">
        <w:trPr>
          <w:trHeight w:val="322"/>
        </w:trPr>
        <w:tc>
          <w:tcPr>
            <w:tcW w:w="567" w:type="dxa"/>
            <w:vMerge w:val="restart"/>
          </w:tcPr>
          <w:p w14:paraId="58A37B57"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lastRenderedPageBreak/>
              <w:t>16.</w:t>
            </w:r>
          </w:p>
        </w:tc>
        <w:tc>
          <w:tcPr>
            <w:tcW w:w="2268" w:type="dxa"/>
            <w:vMerge w:val="restart"/>
          </w:tcPr>
          <w:p w14:paraId="12BF90A6"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5A1CF430" w14:textId="77777777" w:rsidR="007F5D2F" w:rsidRPr="007F5D2F" w:rsidRDefault="007F5D2F" w:rsidP="007F5D2F">
            <w:pPr>
              <w:spacing w:line="283" w:lineRule="atLeast"/>
              <w:jc w:val="both"/>
            </w:pPr>
            <w:r w:rsidRPr="007F5D2F">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rsidR="007F5D2F" w:rsidRPr="007F5D2F" w14:paraId="0ACCF1AD" w14:textId="77777777" w:rsidTr="004F4B12">
        <w:trPr>
          <w:trHeight w:val="322"/>
        </w:trPr>
        <w:tc>
          <w:tcPr>
            <w:tcW w:w="567" w:type="dxa"/>
            <w:vMerge w:val="restart"/>
          </w:tcPr>
          <w:p w14:paraId="1B22A2F6"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17.</w:t>
            </w:r>
          </w:p>
        </w:tc>
        <w:tc>
          <w:tcPr>
            <w:tcW w:w="2268" w:type="dxa"/>
            <w:vMerge w:val="restart"/>
          </w:tcPr>
          <w:p w14:paraId="1AD28AEA" w14:textId="77777777" w:rsidR="007F5D2F" w:rsidRPr="007F5D2F" w:rsidRDefault="007F5D2F" w:rsidP="007F5D2F">
            <w:pPr>
              <w:spacing w:line="283" w:lineRule="atLeast"/>
            </w:pPr>
            <w:r w:rsidRPr="007F5D2F">
              <w:rPr>
                <w:rFonts w:ascii="Times New Roman" w:hAnsi="Times New Roman"/>
                <w:spacing w:val="-6"/>
                <w:sz w:val="28"/>
                <w:szCs w:val="28"/>
              </w:rPr>
              <w:t>1А-4А</w:t>
            </w:r>
          </w:p>
        </w:tc>
        <w:tc>
          <w:tcPr>
            <w:tcW w:w="7087" w:type="dxa"/>
            <w:vMerge w:val="restart"/>
          </w:tcPr>
          <w:p w14:paraId="1A27FACB" w14:textId="77777777" w:rsidR="007F5D2F" w:rsidRPr="007F5D2F" w:rsidRDefault="007F5D2F" w:rsidP="007F5D2F">
            <w:pPr>
              <w:spacing w:line="283" w:lineRule="atLeast"/>
              <w:jc w:val="both"/>
            </w:pPr>
            <w:r w:rsidRPr="007F5D2F">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7F5D2F" w:rsidRPr="007F5D2F" w14:paraId="2A1B1952" w14:textId="77777777" w:rsidTr="004F4B12">
        <w:trPr>
          <w:trHeight w:val="322"/>
        </w:trPr>
        <w:tc>
          <w:tcPr>
            <w:tcW w:w="567" w:type="dxa"/>
            <w:vMerge w:val="restart"/>
          </w:tcPr>
          <w:p w14:paraId="7360289A"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18.</w:t>
            </w:r>
          </w:p>
        </w:tc>
        <w:tc>
          <w:tcPr>
            <w:tcW w:w="2268" w:type="dxa"/>
            <w:vMerge w:val="restart"/>
          </w:tcPr>
          <w:p w14:paraId="4B0282F9" w14:textId="77777777" w:rsidR="007F5D2F" w:rsidRPr="007F5D2F" w:rsidRDefault="007F5D2F" w:rsidP="007F5D2F">
            <w:pPr>
              <w:spacing w:line="283" w:lineRule="atLeast"/>
              <w:rPr>
                <w:rFonts w:ascii="Times New Roman" w:hAnsi="Times New Roman"/>
                <w:spacing w:val="-6"/>
                <w:sz w:val="28"/>
                <w:szCs w:val="28"/>
              </w:rPr>
            </w:pPr>
            <w:r w:rsidRPr="007F5D2F">
              <w:rPr>
                <w:rFonts w:ascii="Times New Roman" w:hAnsi="Times New Roman"/>
                <w:spacing w:val="-6"/>
                <w:sz w:val="28"/>
                <w:szCs w:val="28"/>
              </w:rPr>
              <w:t>1А-4А</w:t>
            </w:r>
          </w:p>
        </w:tc>
        <w:tc>
          <w:tcPr>
            <w:tcW w:w="7087" w:type="dxa"/>
            <w:vMerge w:val="restart"/>
          </w:tcPr>
          <w:p w14:paraId="3A675B01" w14:textId="77777777" w:rsidR="007F5D2F" w:rsidRPr="007F5D2F" w:rsidRDefault="007F5D2F" w:rsidP="007F5D2F">
            <w:pPr>
              <w:spacing w:line="283" w:lineRule="atLeast"/>
              <w:jc w:val="both"/>
            </w:pPr>
            <w:r w:rsidRPr="007F5D2F">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7F5D2F" w:rsidRPr="007F5D2F" w14:paraId="42DB36F7" w14:textId="77777777" w:rsidTr="004F4B12">
        <w:trPr>
          <w:trHeight w:val="322"/>
        </w:trPr>
        <w:tc>
          <w:tcPr>
            <w:tcW w:w="567" w:type="dxa"/>
            <w:vMerge w:val="restart"/>
          </w:tcPr>
          <w:p w14:paraId="6CA71E1A"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19.</w:t>
            </w:r>
          </w:p>
        </w:tc>
        <w:tc>
          <w:tcPr>
            <w:tcW w:w="2268" w:type="dxa"/>
            <w:vMerge w:val="restart"/>
          </w:tcPr>
          <w:p w14:paraId="623AB7F1" w14:textId="77777777" w:rsidR="007F5D2F" w:rsidRPr="007F5D2F" w:rsidRDefault="007F5D2F" w:rsidP="007F5D2F">
            <w:pPr>
              <w:spacing w:line="283" w:lineRule="atLeast"/>
              <w:rPr>
                <w:rFonts w:ascii="Times New Roman" w:hAnsi="Times New Roman"/>
                <w:spacing w:val="-6"/>
                <w:sz w:val="28"/>
                <w:szCs w:val="28"/>
              </w:rPr>
            </w:pPr>
            <w:r w:rsidRPr="007F5D2F">
              <w:rPr>
                <w:rFonts w:ascii="Times New Roman" w:hAnsi="Times New Roman"/>
                <w:spacing w:val="-6"/>
                <w:sz w:val="28"/>
                <w:szCs w:val="28"/>
              </w:rPr>
              <w:t>1А-4А</w:t>
            </w:r>
          </w:p>
        </w:tc>
        <w:tc>
          <w:tcPr>
            <w:tcW w:w="7087" w:type="dxa"/>
            <w:vMerge w:val="restart"/>
          </w:tcPr>
          <w:p w14:paraId="01AF72FE" w14:textId="77777777" w:rsidR="007F5D2F" w:rsidRPr="007F5D2F" w:rsidRDefault="007F5D2F" w:rsidP="007F5D2F">
            <w:pPr>
              <w:spacing w:line="283" w:lineRule="atLeast"/>
              <w:jc w:val="both"/>
            </w:pPr>
            <w:r w:rsidRPr="007F5D2F">
              <w:rPr>
                <w:rFonts w:ascii="Times New Roman" w:hAnsi="Times New Roman"/>
                <w:sz w:val="28"/>
                <w:szCs w:val="28"/>
              </w:rPr>
              <w:t>Предоставление земельного участка на заявленном виде прав не допускается</w:t>
            </w:r>
          </w:p>
        </w:tc>
      </w:tr>
      <w:tr w:rsidR="007F5D2F" w:rsidRPr="007F5D2F" w14:paraId="6A683F23" w14:textId="77777777" w:rsidTr="004F4B12">
        <w:trPr>
          <w:trHeight w:val="322"/>
        </w:trPr>
        <w:tc>
          <w:tcPr>
            <w:tcW w:w="567" w:type="dxa"/>
            <w:vMerge w:val="restart"/>
          </w:tcPr>
          <w:p w14:paraId="6ED88084"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20.</w:t>
            </w:r>
          </w:p>
        </w:tc>
        <w:tc>
          <w:tcPr>
            <w:tcW w:w="2268" w:type="dxa"/>
            <w:vMerge w:val="restart"/>
          </w:tcPr>
          <w:p w14:paraId="02C7302F" w14:textId="77777777" w:rsidR="007F5D2F" w:rsidRPr="007F5D2F" w:rsidRDefault="007F5D2F" w:rsidP="007F5D2F">
            <w:pPr>
              <w:spacing w:line="283" w:lineRule="atLeast"/>
              <w:rPr>
                <w:rFonts w:ascii="Times New Roman" w:hAnsi="Times New Roman"/>
                <w:spacing w:val="-6"/>
                <w:sz w:val="28"/>
                <w:szCs w:val="28"/>
              </w:rPr>
            </w:pPr>
            <w:r w:rsidRPr="007F5D2F">
              <w:rPr>
                <w:rFonts w:ascii="Times New Roman" w:hAnsi="Times New Roman"/>
                <w:spacing w:val="-6"/>
                <w:sz w:val="28"/>
                <w:szCs w:val="28"/>
              </w:rPr>
              <w:t>1А-4А</w:t>
            </w:r>
          </w:p>
        </w:tc>
        <w:tc>
          <w:tcPr>
            <w:tcW w:w="7087" w:type="dxa"/>
            <w:vMerge w:val="restart"/>
          </w:tcPr>
          <w:p w14:paraId="2E9021AA" w14:textId="77777777" w:rsidR="007F5D2F" w:rsidRPr="007F5D2F" w:rsidRDefault="007F5D2F" w:rsidP="007F5D2F">
            <w:pPr>
              <w:spacing w:line="283" w:lineRule="atLeast"/>
              <w:jc w:val="both"/>
            </w:pPr>
            <w:r w:rsidRPr="007F5D2F">
              <w:rPr>
                <w:rFonts w:ascii="Times New Roman"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7F5D2F" w:rsidRPr="007F5D2F" w14:paraId="1BABD3E2" w14:textId="77777777" w:rsidTr="004F4B12">
        <w:trPr>
          <w:trHeight w:val="322"/>
        </w:trPr>
        <w:tc>
          <w:tcPr>
            <w:tcW w:w="567" w:type="dxa"/>
            <w:vMerge w:val="restart"/>
          </w:tcPr>
          <w:p w14:paraId="3C4B2464"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21.</w:t>
            </w:r>
          </w:p>
        </w:tc>
        <w:tc>
          <w:tcPr>
            <w:tcW w:w="2268" w:type="dxa"/>
            <w:vMerge w:val="restart"/>
          </w:tcPr>
          <w:p w14:paraId="29BFE1C7" w14:textId="77777777" w:rsidR="007F5D2F" w:rsidRPr="007F5D2F" w:rsidRDefault="007F5D2F" w:rsidP="007F5D2F">
            <w:pPr>
              <w:spacing w:line="283" w:lineRule="atLeast"/>
              <w:rPr>
                <w:rFonts w:ascii="Times New Roman" w:hAnsi="Times New Roman"/>
                <w:spacing w:val="-6"/>
                <w:sz w:val="28"/>
                <w:szCs w:val="28"/>
              </w:rPr>
            </w:pPr>
            <w:r w:rsidRPr="007F5D2F">
              <w:rPr>
                <w:rFonts w:ascii="Times New Roman" w:hAnsi="Times New Roman"/>
                <w:spacing w:val="-6"/>
                <w:sz w:val="28"/>
                <w:szCs w:val="28"/>
              </w:rPr>
              <w:t>1А-4А</w:t>
            </w:r>
          </w:p>
        </w:tc>
        <w:tc>
          <w:tcPr>
            <w:tcW w:w="7087" w:type="dxa"/>
            <w:vMerge w:val="restart"/>
          </w:tcPr>
          <w:p w14:paraId="414553C7" w14:textId="77777777" w:rsidR="007F5D2F" w:rsidRPr="007F5D2F" w:rsidRDefault="007F5D2F" w:rsidP="007F5D2F">
            <w:pPr>
              <w:spacing w:line="283" w:lineRule="atLeast"/>
              <w:jc w:val="both"/>
            </w:pPr>
            <w:r w:rsidRPr="007F5D2F">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7F5D2F" w:rsidRPr="007F5D2F" w14:paraId="4116C525" w14:textId="77777777" w:rsidTr="004F4B12">
        <w:trPr>
          <w:trHeight w:val="322"/>
        </w:trPr>
        <w:tc>
          <w:tcPr>
            <w:tcW w:w="567" w:type="dxa"/>
            <w:vMerge w:val="restart"/>
          </w:tcPr>
          <w:p w14:paraId="29EC4FBB"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22.</w:t>
            </w:r>
          </w:p>
        </w:tc>
        <w:tc>
          <w:tcPr>
            <w:tcW w:w="2268" w:type="dxa"/>
            <w:vMerge w:val="restart"/>
          </w:tcPr>
          <w:p w14:paraId="69BB8F79" w14:textId="77777777" w:rsidR="007F5D2F" w:rsidRPr="007F5D2F" w:rsidRDefault="007F5D2F" w:rsidP="007F5D2F">
            <w:pPr>
              <w:spacing w:line="283" w:lineRule="atLeast"/>
              <w:rPr>
                <w:rFonts w:ascii="Times New Roman" w:hAnsi="Times New Roman"/>
                <w:spacing w:val="-6"/>
                <w:sz w:val="28"/>
                <w:szCs w:val="28"/>
              </w:rPr>
            </w:pPr>
            <w:r w:rsidRPr="007F5D2F">
              <w:rPr>
                <w:rFonts w:ascii="Times New Roman" w:hAnsi="Times New Roman"/>
                <w:spacing w:val="-6"/>
                <w:sz w:val="28"/>
                <w:szCs w:val="28"/>
              </w:rPr>
              <w:t>1А-4А</w:t>
            </w:r>
          </w:p>
        </w:tc>
        <w:tc>
          <w:tcPr>
            <w:tcW w:w="7087" w:type="dxa"/>
            <w:vMerge w:val="restart"/>
          </w:tcPr>
          <w:p w14:paraId="5B7C0D4A" w14:textId="77777777" w:rsidR="007F5D2F" w:rsidRPr="007F5D2F" w:rsidRDefault="007F5D2F" w:rsidP="007F5D2F">
            <w:pPr>
              <w:spacing w:line="283" w:lineRule="atLeast"/>
              <w:jc w:val="both"/>
            </w:pPr>
            <w:r w:rsidRPr="007F5D2F">
              <w:rPr>
                <w:rFonts w:ascii="Times New Roman"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7F5D2F" w:rsidRPr="007F5D2F" w14:paraId="47B236C9" w14:textId="77777777" w:rsidTr="004F4B12">
        <w:trPr>
          <w:trHeight w:val="322"/>
        </w:trPr>
        <w:tc>
          <w:tcPr>
            <w:tcW w:w="567" w:type="dxa"/>
            <w:vMerge w:val="restart"/>
          </w:tcPr>
          <w:p w14:paraId="2196008C"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23.</w:t>
            </w:r>
          </w:p>
        </w:tc>
        <w:tc>
          <w:tcPr>
            <w:tcW w:w="2268" w:type="dxa"/>
            <w:vMerge w:val="restart"/>
          </w:tcPr>
          <w:p w14:paraId="129FC81D" w14:textId="77777777" w:rsidR="007F5D2F" w:rsidRPr="007F5D2F" w:rsidRDefault="007F5D2F" w:rsidP="007F5D2F">
            <w:pPr>
              <w:spacing w:line="283" w:lineRule="atLeast"/>
              <w:rPr>
                <w:rFonts w:ascii="Times New Roman" w:hAnsi="Times New Roman"/>
                <w:spacing w:val="-6"/>
                <w:sz w:val="28"/>
                <w:szCs w:val="28"/>
              </w:rPr>
            </w:pPr>
            <w:r w:rsidRPr="007F5D2F">
              <w:rPr>
                <w:rFonts w:ascii="Times New Roman" w:hAnsi="Times New Roman"/>
                <w:spacing w:val="-6"/>
                <w:sz w:val="28"/>
                <w:szCs w:val="28"/>
              </w:rPr>
              <w:t>1А-4А</w:t>
            </w:r>
          </w:p>
        </w:tc>
        <w:tc>
          <w:tcPr>
            <w:tcW w:w="7087" w:type="dxa"/>
            <w:vMerge w:val="restart"/>
          </w:tcPr>
          <w:p w14:paraId="16CCBE6E" w14:textId="77777777" w:rsidR="007F5D2F" w:rsidRPr="007F5D2F" w:rsidRDefault="007F5D2F" w:rsidP="007F5D2F">
            <w:pPr>
              <w:spacing w:line="283" w:lineRule="atLeast"/>
              <w:jc w:val="both"/>
            </w:pPr>
            <w:r w:rsidRPr="007F5D2F">
              <w:rPr>
                <w:rFonts w:ascii="Times New Roman" w:hAnsi="Times New Roman"/>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w:t>
            </w:r>
            <w:r w:rsidRPr="007F5D2F">
              <w:rPr>
                <w:rFonts w:ascii="Times New Roman" w:hAnsi="Times New Roman"/>
                <w:sz w:val="28"/>
                <w:szCs w:val="28"/>
              </w:rPr>
              <w:lastRenderedPageBreak/>
              <w:t>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7F5D2F" w:rsidRPr="007F5D2F" w14:paraId="39A123C8" w14:textId="77777777" w:rsidTr="004F4B12">
        <w:trPr>
          <w:trHeight w:val="322"/>
        </w:trPr>
        <w:tc>
          <w:tcPr>
            <w:tcW w:w="567" w:type="dxa"/>
            <w:vMerge w:val="restart"/>
          </w:tcPr>
          <w:p w14:paraId="1AEC9909"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lastRenderedPageBreak/>
              <w:t>24.</w:t>
            </w:r>
          </w:p>
        </w:tc>
        <w:tc>
          <w:tcPr>
            <w:tcW w:w="2268" w:type="dxa"/>
            <w:vMerge w:val="restart"/>
          </w:tcPr>
          <w:p w14:paraId="01B7A3D9" w14:textId="77777777" w:rsidR="007F5D2F" w:rsidRPr="007F5D2F" w:rsidRDefault="007F5D2F" w:rsidP="007F5D2F">
            <w:pPr>
              <w:spacing w:line="283" w:lineRule="atLeast"/>
              <w:rPr>
                <w:rFonts w:ascii="Times New Roman" w:hAnsi="Times New Roman"/>
                <w:spacing w:val="-6"/>
                <w:sz w:val="28"/>
                <w:szCs w:val="28"/>
              </w:rPr>
            </w:pPr>
            <w:r w:rsidRPr="007F5D2F">
              <w:rPr>
                <w:rFonts w:ascii="Times New Roman" w:hAnsi="Times New Roman"/>
                <w:spacing w:val="-6"/>
                <w:sz w:val="28"/>
                <w:szCs w:val="28"/>
              </w:rPr>
              <w:t>1А-4А</w:t>
            </w:r>
          </w:p>
        </w:tc>
        <w:tc>
          <w:tcPr>
            <w:tcW w:w="7087" w:type="dxa"/>
            <w:vMerge w:val="restart"/>
          </w:tcPr>
          <w:p w14:paraId="7D156A6F" w14:textId="77777777" w:rsidR="007F5D2F" w:rsidRPr="007F5D2F" w:rsidRDefault="007F5D2F" w:rsidP="007F5D2F">
            <w:pPr>
              <w:spacing w:line="283" w:lineRule="atLeast"/>
              <w:jc w:val="both"/>
            </w:pPr>
            <w:r w:rsidRPr="007F5D2F">
              <w:rPr>
                <w:rFonts w:ascii="Times New Roman" w:hAnsi="Times New Roman"/>
                <w:sz w:val="28"/>
                <w:szCs w:val="28"/>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rsidR="007F5D2F" w:rsidRPr="007F5D2F" w14:paraId="3136F637" w14:textId="77777777" w:rsidTr="004F4B12">
        <w:trPr>
          <w:trHeight w:val="322"/>
        </w:trPr>
        <w:tc>
          <w:tcPr>
            <w:tcW w:w="567" w:type="dxa"/>
            <w:vMerge w:val="restart"/>
          </w:tcPr>
          <w:p w14:paraId="75E67902"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25.</w:t>
            </w:r>
          </w:p>
        </w:tc>
        <w:tc>
          <w:tcPr>
            <w:tcW w:w="2268" w:type="dxa"/>
            <w:vMerge w:val="restart"/>
          </w:tcPr>
          <w:p w14:paraId="25BD3B43" w14:textId="77777777" w:rsidR="007F5D2F" w:rsidRPr="007F5D2F" w:rsidRDefault="007F5D2F" w:rsidP="007F5D2F">
            <w:pPr>
              <w:spacing w:line="283" w:lineRule="atLeast"/>
              <w:rPr>
                <w:rFonts w:ascii="Times New Roman" w:hAnsi="Times New Roman"/>
                <w:spacing w:val="-6"/>
                <w:sz w:val="28"/>
                <w:szCs w:val="28"/>
              </w:rPr>
            </w:pPr>
            <w:r w:rsidRPr="007F5D2F">
              <w:rPr>
                <w:rFonts w:ascii="Times New Roman" w:hAnsi="Times New Roman"/>
                <w:spacing w:val="-6"/>
                <w:sz w:val="28"/>
                <w:szCs w:val="28"/>
              </w:rPr>
              <w:t>1А-4А</w:t>
            </w:r>
          </w:p>
        </w:tc>
        <w:tc>
          <w:tcPr>
            <w:tcW w:w="7087" w:type="dxa"/>
            <w:vMerge w:val="restart"/>
          </w:tcPr>
          <w:p w14:paraId="679744CA" w14:textId="77777777" w:rsidR="007F5D2F" w:rsidRPr="007F5D2F" w:rsidRDefault="007F5D2F" w:rsidP="007F5D2F">
            <w:pPr>
              <w:spacing w:line="283" w:lineRule="atLeast"/>
              <w:jc w:val="both"/>
            </w:pPr>
            <w:r w:rsidRPr="007F5D2F">
              <w:rPr>
                <w:rFonts w:ascii="Times New Roman" w:hAnsi="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7F5D2F" w:rsidRPr="007F5D2F" w14:paraId="501B908E" w14:textId="77777777" w:rsidTr="004F4B12">
        <w:trPr>
          <w:trHeight w:val="322"/>
        </w:trPr>
        <w:tc>
          <w:tcPr>
            <w:tcW w:w="567" w:type="dxa"/>
            <w:vMerge w:val="restart"/>
          </w:tcPr>
          <w:p w14:paraId="249066FC"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26.</w:t>
            </w:r>
          </w:p>
        </w:tc>
        <w:tc>
          <w:tcPr>
            <w:tcW w:w="2268" w:type="dxa"/>
            <w:vMerge w:val="restart"/>
          </w:tcPr>
          <w:p w14:paraId="52CBA491" w14:textId="77777777" w:rsidR="007F5D2F" w:rsidRPr="007F5D2F" w:rsidRDefault="007F5D2F" w:rsidP="007F5D2F">
            <w:pPr>
              <w:spacing w:line="283" w:lineRule="atLeast"/>
              <w:rPr>
                <w:rFonts w:ascii="Times New Roman" w:hAnsi="Times New Roman"/>
                <w:spacing w:val="-6"/>
                <w:sz w:val="28"/>
                <w:szCs w:val="28"/>
              </w:rPr>
            </w:pPr>
            <w:r w:rsidRPr="007F5D2F">
              <w:rPr>
                <w:rFonts w:ascii="Times New Roman" w:hAnsi="Times New Roman"/>
                <w:spacing w:val="-6"/>
                <w:sz w:val="28"/>
                <w:szCs w:val="28"/>
              </w:rPr>
              <w:t>1А-4А</w:t>
            </w:r>
          </w:p>
        </w:tc>
        <w:tc>
          <w:tcPr>
            <w:tcW w:w="7087" w:type="dxa"/>
            <w:vMerge w:val="restart"/>
          </w:tcPr>
          <w:p w14:paraId="69753267" w14:textId="77777777" w:rsidR="007F5D2F" w:rsidRPr="007F5D2F" w:rsidRDefault="007F5D2F" w:rsidP="007F5D2F">
            <w:pPr>
              <w:spacing w:line="283" w:lineRule="atLeast"/>
              <w:jc w:val="both"/>
            </w:pPr>
            <w:r w:rsidRPr="007F5D2F">
              <w:rPr>
                <w:rFonts w:ascii="Times New Roman" w:hAnsi="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7F5D2F" w:rsidRPr="007F5D2F" w14:paraId="6B05E6DB" w14:textId="77777777" w:rsidTr="004F4B12">
        <w:trPr>
          <w:trHeight w:val="322"/>
        </w:trPr>
        <w:tc>
          <w:tcPr>
            <w:tcW w:w="567" w:type="dxa"/>
            <w:vMerge w:val="restart"/>
          </w:tcPr>
          <w:p w14:paraId="4C856A15"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27.</w:t>
            </w:r>
          </w:p>
        </w:tc>
        <w:tc>
          <w:tcPr>
            <w:tcW w:w="2268" w:type="dxa"/>
            <w:vMerge w:val="restart"/>
          </w:tcPr>
          <w:p w14:paraId="354380F2" w14:textId="77777777" w:rsidR="007F5D2F" w:rsidRPr="007F5D2F" w:rsidRDefault="007F5D2F" w:rsidP="007F5D2F">
            <w:pPr>
              <w:spacing w:line="283" w:lineRule="atLeast"/>
              <w:rPr>
                <w:rFonts w:ascii="Times New Roman" w:hAnsi="Times New Roman"/>
                <w:spacing w:val="-6"/>
                <w:sz w:val="28"/>
                <w:szCs w:val="28"/>
              </w:rPr>
            </w:pPr>
            <w:r w:rsidRPr="007F5D2F">
              <w:rPr>
                <w:rFonts w:ascii="Times New Roman" w:hAnsi="Times New Roman"/>
                <w:spacing w:val="-6"/>
                <w:sz w:val="28"/>
                <w:szCs w:val="28"/>
              </w:rPr>
              <w:t>1А-4А</w:t>
            </w:r>
          </w:p>
        </w:tc>
        <w:tc>
          <w:tcPr>
            <w:tcW w:w="7087" w:type="dxa"/>
            <w:vMerge w:val="restart"/>
          </w:tcPr>
          <w:p w14:paraId="79B68B2B" w14:textId="77777777" w:rsidR="007F5D2F" w:rsidRPr="007F5D2F" w:rsidRDefault="007F5D2F" w:rsidP="007F5D2F">
            <w:pPr>
              <w:spacing w:line="283" w:lineRule="atLeast"/>
              <w:jc w:val="both"/>
            </w:pPr>
            <w:r w:rsidRPr="007F5D2F">
              <w:rPr>
                <w:rFonts w:ascii="Times New Roman" w:hAnsi="Times New Roman"/>
                <w:sz w:val="28"/>
                <w:szCs w:val="28"/>
              </w:rPr>
              <w:t>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tc>
      </w:tr>
      <w:tr w:rsidR="007F5D2F" w:rsidRPr="007F5D2F" w14:paraId="3341F62E" w14:textId="77777777" w:rsidTr="004F4B12">
        <w:trPr>
          <w:trHeight w:val="322"/>
        </w:trPr>
        <w:tc>
          <w:tcPr>
            <w:tcW w:w="567" w:type="dxa"/>
            <w:vMerge w:val="restart"/>
          </w:tcPr>
          <w:p w14:paraId="5C7651AC"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28.</w:t>
            </w:r>
          </w:p>
        </w:tc>
        <w:tc>
          <w:tcPr>
            <w:tcW w:w="2268" w:type="dxa"/>
            <w:vMerge w:val="restart"/>
          </w:tcPr>
          <w:p w14:paraId="422825E6" w14:textId="77777777" w:rsidR="007F5D2F" w:rsidRPr="007F5D2F" w:rsidRDefault="007F5D2F" w:rsidP="007F5D2F">
            <w:pPr>
              <w:spacing w:line="283" w:lineRule="atLeast"/>
              <w:rPr>
                <w:rFonts w:ascii="Times New Roman" w:hAnsi="Times New Roman"/>
                <w:spacing w:val="-6"/>
                <w:sz w:val="28"/>
                <w:szCs w:val="28"/>
              </w:rPr>
            </w:pPr>
            <w:r w:rsidRPr="007F5D2F">
              <w:rPr>
                <w:rFonts w:ascii="Times New Roman" w:hAnsi="Times New Roman"/>
                <w:spacing w:val="-6"/>
                <w:sz w:val="28"/>
                <w:szCs w:val="28"/>
              </w:rPr>
              <w:t>1А-4А</w:t>
            </w:r>
          </w:p>
        </w:tc>
        <w:tc>
          <w:tcPr>
            <w:tcW w:w="7087" w:type="dxa"/>
            <w:vMerge w:val="restart"/>
          </w:tcPr>
          <w:p w14:paraId="1942D068" w14:textId="77777777" w:rsidR="007F5D2F" w:rsidRPr="007F5D2F" w:rsidRDefault="007F5D2F" w:rsidP="007F5D2F">
            <w:pPr>
              <w:spacing w:line="283" w:lineRule="atLeast"/>
              <w:jc w:val="both"/>
            </w:pPr>
            <w:r w:rsidRPr="007F5D2F">
              <w:rPr>
                <w:rFonts w:ascii="Times New Roman" w:hAnsi="Times New Roman"/>
                <w:sz w:val="28"/>
                <w:szCs w:val="28"/>
              </w:rPr>
              <w:t>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tc>
      </w:tr>
      <w:tr w:rsidR="007F5D2F" w:rsidRPr="007F5D2F" w14:paraId="6F44F803" w14:textId="77777777" w:rsidTr="004F4B12">
        <w:trPr>
          <w:trHeight w:val="322"/>
        </w:trPr>
        <w:tc>
          <w:tcPr>
            <w:tcW w:w="567" w:type="dxa"/>
            <w:vMerge w:val="restart"/>
          </w:tcPr>
          <w:p w14:paraId="048E18BC"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29.</w:t>
            </w:r>
          </w:p>
        </w:tc>
        <w:tc>
          <w:tcPr>
            <w:tcW w:w="2268" w:type="dxa"/>
            <w:vMerge w:val="restart"/>
          </w:tcPr>
          <w:p w14:paraId="5A57857D" w14:textId="77777777" w:rsidR="007F5D2F" w:rsidRPr="007F5D2F" w:rsidRDefault="007F5D2F" w:rsidP="007F5D2F">
            <w:pPr>
              <w:spacing w:line="283" w:lineRule="atLeast"/>
              <w:rPr>
                <w:rFonts w:ascii="Times New Roman" w:hAnsi="Times New Roman"/>
                <w:spacing w:val="-6"/>
                <w:sz w:val="28"/>
                <w:szCs w:val="28"/>
              </w:rPr>
            </w:pPr>
          </w:p>
        </w:tc>
        <w:tc>
          <w:tcPr>
            <w:tcW w:w="7087" w:type="dxa"/>
            <w:vMerge w:val="restart"/>
          </w:tcPr>
          <w:p w14:paraId="6AA8F828" w14:textId="77777777" w:rsidR="007F5D2F" w:rsidRPr="007F5D2F" w:rsidRDefault="007F5D2F" w:rsidP="007F5D2F">
            <w:pPr>
              <w:spacing w:line="283" w:lineRule="atLeast"/>
              <w:jc w:val="both"/>
            </w:pPr>
            <w:r w:rsidRPr="007F5D2F">
              <w:rPr>
                <w:rFonts w:ascii="Times New Roman" w:hAnsi="Times New Roman"/>
                <w:sz w:val="28"/>
                <w:szCs w:val="28"/>
              </w:rPr>
              <w:t xml:space="preserve">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w:t>
            </w:r>
            <w:r w:rsidRPr="007F5D2F">
              <w:rPr>
                <w:rFonts w:ascii="Times New Roman" w:hAnsi="Times New Roman"/>
                <w:sz w:val="28"/>
                <w:szCs w:val="28"/>
              </w:rPr>
              <w:lastRenderedPageBreak/>
              <w:t>территориальных зонах правил землепользования и застройки)</w:t>
            </w:r>
          </w:p>
        </w:tc>
      </w:tr>
      <w:tr w:rsidR="007F5D2F" w:rsidRPr="007F5D2F" w14:paraId="7BC894E4" w14:textId="77777777" w:rsidTr="004F4B12">
        <w:trPr>
          <w:trHeight w:val="322"/>
        </w:trPr>
        <w:tc>
          <w:tcPr>
            <w:tcW w:w="567" w:type="dxa"/>
            <w:vMerge w:val="restart"/>
          </w:tcPr>
          <w:p w14:paraId="43EB70FE"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lastRenderedPageBreak/>
              <w:t>30.</w:t>
            </w:r>
          </w:p>
        </w:tc>
        <w:tc>
          <w:tcPr>
            <w:tcW w:w="2268" w:type="dxa"/>
            <w:vMerge w:val="restart"/>
          </w:tcPr>
          <w:p w14:paraId="3A5A9B50" w14:textId="77777777" w:rsidR="007F5D2F" w:rsidRPr="007F5D2F" w:rsidRDefault="007F5D2F" w:rsidP="007F5D2F">
            <w:pPr>
              <w:spacing w:line="283" w:lineRule="atLeast"/>
              <w:rPr>
                <w:rFonts w:ascii="Times New Roman" w:hAnsi="Times New Roman"/>
                <w:spacing w:val="-6"/>
                <w:sz w:val="28"/>
                <w:szCs w:val="28"/>
              </w:rPr>
            </w:pPr>
          </w:p>
        </w:tc>
        <w:tc>
          <w:tcPr>
            <w:tcW w:w="7087" w:type="dxa"/>
            <w:vMerge w:val="restart"/>
          </w:tcPr>
          <w:p w14:paraId="41051A23" w14:textId="77777777" w:rsidR="007F5D2F" w:rsidRPr="007F5D2F" w:rsidRDefault="007F5D2F" w:rsidP="007F5D2F">
            <w:pPr>
              <w:spacing w:line="283" w:lineRule="atLeast"/>
              <w:jc w:val="both"/>
            </w:pPr>
            <w:r w:rsidRPr="007F5D2F">
              <w:rPr>
                <w:rFonts w:ascii="Times New Roman" w:hAnsi="Times New Roman"/>
                <w:sz w:val="28"/>
                <w:szCs w:val="28"/>
              </w:rPr>
              <w:t>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tc>
      </w:tr>
      <w:tr w:rsidR="007F5D2F" w:rsidRPr="007F5D2F" w14:paraId="5A40A78C" w14:textId="77777777" w:rsidTr="004F4B12">
        <w:trPr>
          <w:trHeight w:val="322"/>
        </w:trPr>
        <w:tc>
          <w:tcPr>
            <w:tcW w:w="567" w:type="dxa"/>
            <w:vMerge w:val="restart"/>
          </w:tcPr>
          <w:p w14:paraId="5904E969"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31.</w:t>
            </w:r>
          </w:p>
        </w:tc>
        <w:tc>
          <w:tcPr>
            <w:tcW w:w="2268" w:type="dxa"/>
            <w:vMerge w:val="restart"/>
          </w:tcPr>
          <w:p w14:paraId="2C7B4147" w14:textId="77777777" w:rsidR="007F5D2F" w:rsidRPr="007F5D2F" w:rsidRDefault="007F5D2F" w:rsidP="007F5D2F">
            <w:pPr>
              <w:spacing w:line="283" w:lineRule="atLeast"/>
              <w:rPr>
                <w:rFonts w:ascii="Times New Roman" w:hAnsi="Times New Roman"/>
                <w:spacing w:val="-6"/>
                <w:sz w:val="28"/>
                <w:szCs w:val="28"/>
              </w:rPr>
            </w:pPr>
          </w:p>
        </w:tc>
        <w:tc>
          <w:tcPr>
            <w:tcW w:w="7087" w:type="dxa"/>
            <w:vMerge w:val="restart"/>
          </w:tcPr>
          <w:p w14:paraId="0F841C5C" w14:textId="77777777" w:rsidR="007F5D2F" w:rsidRPr="007F5D2F" w:rsidRDefault="007F5D2F" w:rsidP="007F5D2F">
            <w:pPr>
              <w:spacing w:line="283" w:lineRule="atLeast"/>
              <w:jc w:val="both"/>
            </w:pPr>
            <w:r w:rsidRPr="007F5D2F">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tc>
      </w:tr>
      <w:tr w:rsidR="007F5D2F" w:rsidRPr="007F5D2F" w14:paraId="7B8677B2" w14:textId="77777777" w:rsidTr="004F4B12">
        <w:trPr>
          <w:trHeight w:val="322"/>
        </w:trPr>
        <w:tc>
          <w:tcPr>
            <w:tcW w:w="567" w:type="dxa"/>
            <w:vMerge w:val="restart"/>
          </w:tcPr>
          <w:p w14:paraId="7D68938D" w14:textId="77777777" w:rsidR="007F5D2F" w:rsidRPr="007F5D2F" w:rsidRDefault="007F5D2F"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rPr>
              <w:t>32.</w:t>
            </w:r>
          </w:p>
        </w:tc>
        <w:tc>
          <w:tcPr>
            <w:tcW w:w="2268" w:type="dxa"/>
            <w:vMerge w:val="restart"/>
          </w:tcPr>
          <w:p w14:paraId="2FF1856E" w14:textId="77777777" w:rsidR="007F5D2F" w:rsidRPr="007F5D2F" w:rsidRDefault="007F5D2F" w:rsidP="007F5D2F">
            <w:pPr>
              <w:spacing w:line="283" w:lineRule="atLeast"/>
              <w:rPr>
                <w:rFonts w:ascii="Times New Roman" w:hAnsi="Times New Roman"/>
                <w:spacing w:val="-6"/>
                <w:sz w:val="28"/>
                <w:szCs w:val="28"/>
              </w:rPr>
            </w:pPr>
          </w:p>
        </w:tc>
        <w:tc>
          <w:tcPr>
            <w:tcW w:w="7087" w:type="dxa"/>
            <w:vMerge w:val="restart"/>
          </w:tcPr>
          <w:p w14:paraId="5F989484" w14:textId="77777777" w:rsidR="007F5D2F" w:rsidRPr="007F5D2F" w:rsidRDefault="007F5D2F" w:rsidP="007F5D2F">
            <w:pPr>
              <w:spacing w:line="283" w:lineRule="atLeast"/>
              <w:jc w:val="both"/>
            </w:pPr>
            <w:r w:rsidRPr="007F5D2F">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7F5D2F" w:rsidRPr="007F5D2F" w14:paraId="68B33434" w14:textId="77777777" w:rsidTr="004F4B12">
        <w:trPr>
          <w:trHeight w:val="322"/>
        </w:trPr>
        <w:tc>
          <w:tcPr>
            <w:tcW w:w="9921" w:type="dxa"/>
            <w:gridSpan w:val="3"/>
            <w:vMerge w:val="restart"/>
          </w:tcPr>
          <w:p w14:paraId="70AAEF82" w14:textId="77777777" w:rsidR="007F5D2F" w:rsidRPr="007F5D2F" w:rsidRDefault="007F5D2F" w:rsidP="007F5D2F">
            <w:pPr>
              <w:jc w:val="center"/>
              <w:rPr>
                <w:rFonts w:ascii="Times New Roman" w:hAnsi="Times New Roman"/>
                <w:i/>
                <w:spacing w:val="-6"/>
                <w:sz w:val="28"/>
                <w:szCs w:val="28"/>
              </w:rPr>
            </w:pPr>
            <w:r w:rsidRPr="007F5D2F">
              <w:rPr>
                <w:rFonts w:ascii="Times New Roman" w:hAnsi="Times New Roman"/>
                <w:i/>
                <w:spacing w:val="-6"/>
                <w:sz w:val="28"/>
                <w:szCs w:val="28"/>
              </w:rPr>
              <w:t>Основания для отказа в приеме заявления и документов, необходимых для предоставления Услуги</w:t>
            </w:r>
          </w:p>
        </w:tc>
      </w:tr>
      <w:tr w:rsidR="007F5D2F" w:rsidRPr="007F5D2F" w14:paraId="076B7590" w14:textId="77777777" w:rsidTr="004F4B12">
        <w:trPr>
          <w:trHeight w:val="322"/>
        </w:trPr>
        <w:tc>
          <w:tcPr>
            <w:tcW w:w="567" w:type="dxa"/>
            <w:vMerge w:val="restart"/>
          </w:tcPr>
          <w:p w14:paraId="3DE690F9"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1.</w:t>
            </w:r>
          </w:p>
        </w:tc>
        <w:tc>
          <w:tcPr>
            <w:tcW w:w="2268" w:type="dxa"/>
            <w:vMerge w:val="restart"/>
          </w:tcPr>
          <w:p w14:paraId="51547161" w14:textId="77777777" w:rsidR="007F5D2F" w:rsidRPr="007F5D2F" w:rsidRDefault="007F5D2F" w:rsidP="007F5D2F">
            <w:pPr>
              <w:spacing w:after="200" w:line="276" w:lineRule="auto"/>
            </w:pPr>
            <w:r w:rsidRPr="007F5D2F">
              <w:rPr>
                <w:rFonts w:ascii="Times New Roman" w:hAnsi="Times New Roman"/>
                <w:spacing w:val="-6"/>
                <w:sz w:val="28"/>
                <w:szCs w:val="28"/>
              </w:rPr>
              <w:t>1А-4А</w:t>
            </w:r>
          </w:p>
        </w:tc>
        <w:tc>
          <w:tcPr>
            <w:tcW w:w="7087" w:type="dxa"/>
            <w:vMerge w:val="restart"/>
          </w:tcPr>
          <w:p w14:paraId="2F8E76AC" w14:textId="77777777" w:rsidR="007F5D2F" w:rsidRPr="007F5D2F" w:rsidRDefault="007F5D2F" w:rsidP="007F5D2F">
            <w:pPr>
              <w:spacing w:line="283" w:lineRule="atLeast"/>
              <w:jc w:val="both"/>
              <w:rPr>
                <w:rFonts w:ascii="Times New Roman" w:hAnsi="Times New Roman"/>
                <w:sz w:val="28"/>
                <w:szCs w:val="28"/>
              </w:rPr>
            </w:pPr>
            <w:r w:rsidRPr="007F5D2F">
              <w:rPr>
                <w:rFonts w:ascii="Times New Roman" w:hAnsi="Times New Roman"/>
                <w:sz w:val="28"/>
                <w:szCs w:val="28"/>
              </w:rPr>
              <w:t xml:space="preserve">Непредставление документов установленных в Приложением № 3 </w:t>
            </w:r>
          </w:p>
        </w:tc>
      </w:tr>
      <w:tr w:rsidR="007F5D2F" w:rsidRPr="007F5D2F" w14:paraId="2347675D" w14:textId="77777777" w:rsidTr="004F4B12">
        <w:trPr>
          <w:trHeight w:val="322"/>
        </w:trPr>
        <w:tc>
          <w:tcPr>
            <w:tcW w:w="567" w:type="dxa"/>
            <w:vMerge w:val="restart"/>
          </w:tcPr>
          <w:p w14:paraId="4089B6F5"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2.</w:t>
            </w:r>
          </w:p>
        </w:tc>
        <w:tc>
          <w:tcPr>
            <w:tcW w:w="2268" w:type="dxa"/>
            <w:vMerge w:val="restart"/>
          </w:tcPr>
          <w:p w14:paraId="7E3C9DD5" w14:textId="77777777" w:rsidR="007F5D2F" w:rsidRPr="007F5D2F" w:rsidRDefault="007F5D2F" w:rsidP="007F5D2F">
            <w:pPr>
              <w:spacing w:after="200" w:line="276" w:lineRule="auto"/>
            </w:pPr>
            <w:r w:rsidRPr="007F5D2F">
              <w:rPr>
                <w:rFonts w:ascii="Times New Roman" w:hAnsi="Times New Roman"/>
                <w:spacing w:val="-6"/>
                <w:sz w:val="28"/>
                <w:szCs w:val="28"/>
              </w:rPr>
              <w:t>1А-4А</w:t>
            </w:r>
          </w:p>
        </w:tc>
        <w:tc>
          <w:tcPr>
            <w:tcW w:w="7087" w:type="dxa"/>
            <w:vMerge w:val="restart"/>
          </w:tcPr>
          <w:p w14:paraId="767FE37F" w14:textId="77777777" w:rsidR="007F5D2F" w:rsidRPr="007F5D2F" w:rsidRDefault="007F5D2F" w:rsidP="007F5D2F">
            <w:pPr>
              <w:spacing w:line="283" w:lineRule="atLeast"/>
              <w:jc w:val="both"/>
              <w:rPr>
                <w:rFonts w:ascii="Times New Roman" w:hAnsi="Times New Roman"/>
                <w:sz w:val="28"/>
                <w:szCs w:val="28"/>
              </w:rPr>
            </w:pPr>
            <w:proofErr w:type="spellStart"/>
            <w:r w:rsidRPr="007F5D2F">
              <w:rPr>
                <w:rFonts w:ascii="Times New Roman" w:hAnsi="Times New Roman"/>
                <w:sz w:val="28"/>
                <w:szCs w:val="28"/>
              </w:rPr>
              <w:t>Неподтверждение</w:t>
            </w:r>
            <w:proofErr w:type="spellEnd"/>
            <w:r w:rsidRPr="007F5D2F">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7F5D2F" w:rsidRPr="007F5D2F" w14:paraId="2A8E5FDA" w14:textId="77777777" w:rsidTr="004F4B12">
        <w:trPr>
          <w:trHeight w:val="322"/>
        </w:trPr>
        <w:tc>
          <w:tcPr>
            <w:tcW w:w="567" w:type="dxa"/>
            <w:vMerge w:val="restart"/>
          </w:tcPr>
          <w:p w14:paraId="055527BE"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3.</w:t>
            </w:r>
          </w:p>
        </w:tc>
        <w:tc>
          <w:tcPr>
            <w:tcW w:w="2268" w:type="dxa"/>
            <w:vMerge w:val="restart"/>
          </w:tcPr>
          <w:p w14:paraId="2EE2460B" w14:textId="77777777" w:rsidR="007F5D2F" w:rsidRPr="007F5D2F" w:rsidRDefault="007F5D2F" w:rsidP="007F5D2F">
            <w:pPr>
              <w:spacing w:after="200" w:line="276" w:lineRule="auto"/>
            </w:pPr>
            <w:r w:rsidRPr="007F5D2F">
              <w:rPr>
                <w:rFonts w:ascii="Times New Roman" w:hAnsi="Times New Roman"/>
                <w:spacing w:val="-6"/>
                <w:sz w:val="28"/>
                <w:szCs w:val="28"/>
              </w:rPr>
              <w:t>1А-4А</w:t>
            </w:r>
          </w:p>
        </w:tc>
        <w:tc>
          <w:tcPr>
            <w:tcW w:w="7087" w:type="dxa"/>
            <w:vMerge w:val="restart"/>
          </w:tcPr>
          <w:p w14:paraId="39A5D94E" w14:textId="77777777" w:rsidR="007F5D2F" w:rsidRPr="007F5D2F" w:rsidRDefault="007F5D2F" w:rsidP="007F5D2F">
            <w:pPr>
              <w:spacing w:line="283" w:lineRule="atLeast"/>
              <w:jc w:val="both"/>
              <w:rPr>
                <w:rFonts w:ascii="Times New Roman" w:hAnsi="Times New Roman"/>
                <w:sz w:val="28"/>
                <w:szCs w:val="28"/>
              </w:rPr>
            </w:pPr>
            <w:r w:rsidRPr="007F5D2F">
              <w:rPr>
                <w:rFonts w:ascii="Times New Roman" w:hAnsi="Times New Roman"/>
                <w:sz w:val="28"/>
                <w:szCs w:val="28"/>
              </w:rPr>
              <w:t>Представление документов в ненадлежащий орган</w:t>
            </w:r>
          </w:p>
        </w:tc>
      </w:tr>
      <w:tr w:rsidR="007F5D2F" w:rsidRPr="007F5D2F" w14:paraId="16A2AFC3" w14:textId="77777777" w:rsidTr="004F4B12">
        <w:trPr>
          <w:trHeight w:val="322"/>
        </w:trPr>
        <w:tc>
          <w:tcPr>
            <w:tcW w:w="567" w:type="dxa"/>
            <w:vMerge w:val="restart"/>
          </w:tcPr>
          <w:p w14:paraId="32FFF1DB"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4.</w:t>
            </w:r>
          </w:p>
        </w:tc>
        <w:tc>
          <w:tcPr>
            <w:tcW w:w="2268" w:type="dxa"/>
            <w:vMerge w:val="restart"/>
          </w:tcPr>
          <w:p w14:paraId="1FEE3939" w14:textId="77777777" w:rsidR="007F5D2F" w:rsidRPr="007F5D2F" w:rsidRDefault="007F5D2F" w:rsidP="007F5D2F">
            <w:pPr>
              <w:spacing w:after="200" w:line="276" w:lineRule="auto"/>
            </w:pPr>
            <w:r w:rsidRPr="007F5D2F">
              <w:rPr>
                <w:rFonts w:ascii="Times New Roman" w:hAnsi="Times New Roman"/>
                <w:spacing w:val="-6"/>
                <w:sz w:val="28"/>
                <w:szCs w:val="28"/>
              </w:rPr>
              <w:t>1А-4А</w:t>
            </w:r>
          </w:p>
        </w:tc>
        <w:tc>
          <w:tcPr>
            <w:tcW w:w="7087" w:type="dxa"/>
            <w:vMerge w:val="restart"/>
          </w:tcPr>
          <w:p w14:paraId="1116114F" w14:textId="77777777" w:rsidR="007F5D2F" w:rsidRPr="007F5D2F" w:rsidRDefault="007F5D2F" w:rsidP="007F5D2F">
            <w:pPr>
              <w:spacing w:line="283" w:lineRule="atLeast"/>
              <w:jc w:val="both"/>
              <w:rPr>
                <w:rFonts w:ascii="Times New Roman" w:hAnsi="Times New Roman"/>
                <w:sz w:val="28"/>
                <w:szCs w:val="28"/>
              </w:rPr>
            </w:pPr>
            <w:r w:rsidRPr="007F5D2F">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7F5D2F" w:rsidRPr="007F5D2F" w14:paraId="36D16BA6" w14:textId="77777777" w:rsidTr="004F4B12">
        <w:trPr>
          <w:trHeight w:val="322"/>
        </w:trPr>
        <w:tc>
          <w:tcPr>
            <w:tcW w:w="567" w:type="dxa"/>
            <w:vMerge w:val="restart"/>
          </w:tcPr>
          <w:p w14:paraId="7A3D77D2"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5.</w:t>
            </w:r>
          </w:p>
        </w:tc>
        <w:tc>
          <w:tcPr>
            <w:tcW w:w="2268" w:type="dxa"/>
            <w:vMerge w:val="restart"/>
          </w:tcPr>
          <w:p w14:paraId="232AA508" w14:textId="77777777" w:rsidR="007F5D2F" w:rsidRPr="007F5D2F" w:rsidRDefault="007F5D2F" w:rsidP="007F5D2F">
            <w:pPr>
              <w:spacing w:after="200" w:line="276" w:lineRule="auto"/>
            </w:pPr>
            <w:r w:rsidRPr="007F5D2F">
              <w:rPr>
                <w:rFonts w:ascii="Times New Roman" w:hAnsi="Times New Roman"/>
                <w:spacing w:val="-6"/>
                <w:sz w:val="28"/>
                <w:szCs w:val="28"/>
              </w:rPr>
              <w:t>1А-4А</w:t>
            </w:r>
          </w:p>
        </w:tc>
        <w:tc>
          <w:tcPr>
            <w:tcW w:w="7087" w:type="dxa"/>
            <w:vMerge w:val="restart"/>
          </w:tcPr>
          <w:p w14:paraId="3609F38E" w14:textId="77777777" w:rsidR="007F5D2F" w:rsidRPr="007F5D2F" w:rsidRDefault="007F5D2F" w:rsidP="007F5D2F">
            <w:pPr>
              <w:spacing w:line="283" w:lineRule="atLeast"/>
              <w:jc w:val="both"/>
              <w:rPr>
                <w:rFonts w:ascii="Times New Roman" w:hAnsi="Times New Roman"/>
                <w:sz w:val="28"/>
                <w:szCs w:val="28"/>
              </w:rPr>
            </w:pPr>
            <w:r w:rsidRPr="007F5D2F">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7F5D2F" w:rsidRPr="007F5D2F" w14:paraId="3B72978E" w14:textId="77777777" w:rsidTr="004F4B12">
        <w:trPr>
          <w:trHeight w:val="322"/>
        </w:trPr>
        <w:tc>
          <w:tcPr>
            <w:tcW w:w="567" w:type="dxa"/>
            <w:vMerge w:val="restart"/>
          </w:tcPr>
          <w:p w14:paraId="1B1B89B6"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6.</w:t>
            </w:r>
          </w:p>
        </w:tc>
        <w:tc>
          <w:tcPr>
            <w:tcW w:w="2268" w:type="dxa"/>
            <w:vMerge w:val="restart"/>
          </w:tcPr>
          <w:p w14:paraId="0A7ECCC2" w14:textId="77777777" w:rsidR="007F5D2F" w:rsidRPr="007F5D2F" w:rsidRDefault="007F5D2F" w:rsidP="007F5D2F">
            <w:pPr>
              <w:spacing w:after="200" w:line="276" w:lineRule="auto"/>
            </w:pPr>
            <w:r w:rsidRPr="007F5D2F">
              <w:rPr>
                <w:rFonts w:ascii="Times New Roman" w:hAnsi="Times New Roman"/>
                <w:spacing w:val="-6"/>
                <w:sz w:val="28"/>
                <w:szCs w:val="28"/>
              </w:rPr>
              <w:t>1А-4А</w:t>
            </w:r>
          </w:p>
        </w:tc>
        <w:tc>
          <w:tcPr>
            <w:tcW w:w="7087" w:type="dxa"/>
            <w:vMerge w:val="restart"/>
          </w:tcPr>
          <w:p w14:paraId="3D81E673" w14:textId="77777777" w:rsidR="007F5D2F" w:rsidRPr="007F5D2F" w:rsidRDefault="007F5D2F" w:rsidP="007F5D2F">
            <w:pPr>
              <w:spacing w:line="283" w:lineRule="atLeast"/>
              <w:jc w:val="both"/>
              <w:rPr>
                <w:rFonts w:ascii="Times New Roman" w:hAnsi="Times New Roman"/>
                <w:sz w:val="28"/>
                <w:szCs w:val="28"/>
              </w:rPr>
            </w:pPr>
            <w:r w:rsidRPr="007F5D2F">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7F5D2F" w:rsidRPr="007F5D2F" w14:paraId="3059025C" w14:textId="77777777" w:rsidTr="004F4B12">
        <w:trPr>
          <w:trHeight w:val="322"/>
        </w:trPr>
        <w:tc>
          <w:tcPr>
            <w:tcW w:w="567" w:type="dxa"/>
            <w:vMerge w:val="restart"/>
          </w:tcPr>
          <w:p w14:paraId="362CEAE5"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lastRenderedPageBreak/>
              <w:t>7.</w:t>
            </w:r>
          </w:p>
        </w:tc>
        <w:tc>
          <w:tcPr>
            <w:tcW w:w="2268" w:type="dxa"/>
            <w:vMerge w:val="restart"/>
          </w:tcPr>
          <w:p w14:paraId="743C1187" w14:textId="77777777" w:rsidR="007F5D2F" w:rsidRPr="007F5D2F" w:rsidRDefault="007F5D2F" w:rsidP="007F5D2F">
            <w:pPr>
              <w:spacing w:after="200" w:line="276" w:lineRule="auto"/>
            </w:pPr>
            <w:r w:rsidRPr="007F5D2F">
              <w:rPr>
                <w:rFonts w:ascii="Times New Roman" w:hAnsi="Times New Roman"/>
                <w:spacing w:val="-6"/>
                <w:sz w:val="28"/>
                <w:szCs w:val="28"/>
              </w:rPr>
              <w:t>1А-4А</w:t>
            </w:r>
          </w:p>
        </w:tc>
        <w:tc>
          <w:tcPr>
            <w:tcW w:w="7087" w:type="dxa"/>
            <w:vMerge w:val="restart"/>
          </w:tcPr>
          <w:p w14:paraId="3F796D0B" w14:textId="77777777" w:rsidR="007F5D2F" w:rsidRPr="007F5D2F" w:rsidRDefault="007F5D2F" w:rsidP="007F5D2F">
            <w:pPr>
              <w:spacing w:line="283" w:lineRule="atLeast"/>
              <w:jc w:val="both"/>
              <w:rPr>
                <w:rFonts w:ascii="Times New Roman" w:hAnsi="Times New Roman"/>
                <w:sz w:val="28"/>
                <w:szCs w:val="28"/>
              </w:rPr>
            </w:pPr>
            <w:r w:rsidRPr="007F5D2F">
              <w:rPr>
                <w:rFonts w:ascii="Times New Roman" w:hAnsi="Times New Roman"/>
                <w:sz w:val="28"/>
              </w:rPr>
              <w:t>Наличие противоречивых сведений в заявлении и приложенных к нему документах</w:t>
            </w:r>
          </w:p>
        </w:tc>
      </w:tr>
      <w:tr w:rsidR="007F5D2F" w:rsidRPr="007F5D2F" w14:paraId="43534CB6" w14:textId="77777777" w:rsidTr="004F4B12">
        <w:trPr>
          <w:trHeight w:val="322"/>
        </w:trPr>
        <w:tc>
          <w:tcPr>
            <w:tcW w:w="567" w:type="dxa"/>
            <w:vMerge w:val="restart"/>
          </w:tcPr>
          <w:p w14:paraId="61BC4236" w14:textId="77777777" w:rsidR="007F5D2F" w:rsidRPr="007F5D2F" w:rsidRDefault="007F5D2F" w:rsidP="007F5D2F">
            <w:pPr>
              <w:jc w:val="both"/>
              <w:rPr>
                <w:rFonts w:ascii="Times New Roman" w:hAnsi="Times New Roman"/>
                <w:spacing w:val="-6"/>
                <w:sz w:val="28"/>
                <w:szCs w:val="28"/>
              </w:rPr>
            </w:pPr>
            <w:r w:rsidRPr="007F5D2F">
              <w:rPr>
                <w:rFonts w:ascii="Times New Roman" w:hAnsi="Times New Roman"/>
                <w:spacing w:val="-6"/>
                <w:sz w:val="28"/>
                <w:szCs w:val="28"/>
              </w:rPr>
              <w:t>8.</w:t>
            </w:r>
          </w:p>
        </w:tc>
        <w:tc>
          <w:tcPr>
            <w:tcW w:w="2268" w:type="dxa"/>
            <w:vMerge w:val="restart"/>
          </w:tcPr>
          <w:p w14:paraId="0E44F3B4" w14:textId="77777777" w:rsidR="007F5D2F" w:rsidRPr="007F5D2F" w:rsidRDefault="007F5D2F" w:rsidP="007F5D2F">
            <w:pPr>
              <w:spacing w:after="200" w:line="276" w:lineRule="auto"/>
            </w:pPr>
            <w:r w:rsidRPr="007F5D2F">
              <w:rPr>
                <w:rFonts w:ascii="Times New Roman" w:hAnsi="Times New Roman"/>
                <w:spacing w:val="-6"/>
                <w:sz w:val="28"/>
                <w:szCs w:val="28"/>
              </w:rPr>
              <w:t>1А-4А</w:t>
            </w:r>
          </w:p>
        </w:tc>
        <w:tc>
          <w:tcPr>
            <w:tcW w:w="7087" w:type="dxa"/>
            <w:vMerge w:val="restart"/>
          </w:tcPr>
          <w:p w14:paraId="0645EAF4" w14:textId="77777777" w:rsidR="007F5D2F" w:rsidRPr="007F5D2F" w:rsidRDefault="007F5D2F" w:rsidP="007F5D2F">
            <w:pPr>
              <w:spacing w:line="283" w:lineRule="atLeast"/>
              <w:jc w:val="both"/>
              <w:rPr>
                <w:rFonts w:ascii="Times New Roman" w:hAnsi="Times New Roman"/>
                <w:sz w:val="28"/>
                <w:szCs w:val="28"/>
              </w:rPr>
            </w:pPr>
            <w:r w:rsidRPr="007F5D2F">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14:paraId="6DB2B330"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7B9126CE"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0A8A9C1C"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0293879C"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70C6304E"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7E3808DC"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46B8DFAD"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3D69BE26"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1CB08A87"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3BBF24E6"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2EF76CD0"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6516388F"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2084AD5A"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1CFB22A6"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696D02AF"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160CDF40"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06DD4E67"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73158913"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1C389EEE"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4335E235"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0533EB9E"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33E2B024"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1A8C2135"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0CE2B6B7"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70883064"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33B56916"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518D351A"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313B048E"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402A9AD2"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3D823EF5"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48B62095"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0E0CDD55" w14:textId="7B7B635F" w:rsidR="007F5D2F" w:rsidRDefault="007F5D2F" w:rsidP="007F5D2F">
      <w:pPr>
        <w:spacing w:after="0" w:line="240" w:lineRule="auto"/>
        <w:jc w:val="right"/>
        <w:rPr>
          <w:rFonts w:ascii="Times New Roman" w:eastAsia="Times New Roman" w:hAnsi="Times New Roman" w:cs="Times New Roman"/>
          <w:sz w:val="28"/>
          <w:szCs w:val="28"/>
          <w:lang w:eastAsia="ru-RU"/>
        </w:rPr>
      </w:pPr>
    </w:p>
    <w:p w14:paraId="47A02687" w14:textId="65F2DBFD" w:rsidR="007F5D2F" w:rsidRDefault="007F5D2F" w:rsidP="007F5D2F">
      <w:pPr>
        <w:spacing w:after="0" w:line="240" w:lineRule="auto"/>
        <w:jc w:val="right"/>
        <w:rPr>
          <w:rFonts w:ascii="Times New Roman" w:eastAsia="Times New Roman" w:hAnsi="Times New Roman" w:cs="Times New Roman"/>
          <w:sz w:val="28"/>
          <w:szCs w:val="28"/>
          <w:lang w:eastAsia="ru-RU"/>
        </w:rPr>
      </w:pPr>
    </w:p>
    <w:p w14:paraId="7E05675B" w14:textId="77777777" w:rsidR="007F5D2F" w:rsidRDefault="007F5D2F" w:rsidP="007F5D2F">
      <w:pPr>
        <w:spacing w:after="0" w:line="240" w:lineRule="auto"/>
        <w:jc w:val="right"/>
        <w:rPr>
          <w:rFonts w:ascii="Times New Roman" w:eastAsia="Times New Roman" w:hAnsi="Times New Roman" w:cs="Times New Roman"/>
          <w:sz w:val="28"/>
          <w:szCs w:val="28"/>
          <w:lang w:eastAsia="ru-RU"/>
        </w:rPr>
        <w:sectPr w:rsidR="007F5D2F" w:rsidSect="007F5D2F">
          <w:pgSz w:w="11907" w:h="16840"/>
          <w:pgMar w:top="1134" w:right="1134" w:bottom="1134" w:left="1134" w:header="720" w:footer="720" w:gutter="0"/>
          <w:pgNumType w:start="1"/>
          <w:cols w:space="708"/>
          <w:titlePg/>
          <w:docGrid w:linePitch="360"/>
        </w:sectPr>
      </w:pPr>
    </w:p>
    <w:p w14:paraId="24DB3B03"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lastRenderedPageBreak/>
        <w:t>Приложение № 5</w:t>
      </w:r>
    </w:p>
    <w:p w14:paraId="0973B4D0"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36EC576B"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Форма</w:t>
      </w:r>
    </w:p>
    <w:p w14:paraId="23E28521"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441A13FC"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(Бланк органа, предоставляющего муниципальную услугу)</w:t>
      </w:r>
    </w:p>
    <w:p w14:paraId="377D91F3"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p>
    <w:p w14:paraId="6754E43A"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p>
    <w:p w14:paraId="3EC473D1"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p>
    <w:p w14:paraId="119BDE3D"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РЕШЕНИЕ</w:t>
      </w:r>
    </w:p>
    <w:p w14:paraId="23A97E50"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от _______________ № _______________</w:t>
      </w:r>
    </w:p>
    <w:p w14:paraId="385F86B9"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О предоставлении земельного участка в собственность бесплатно</w:t>
      </w:r>
    </w:p>
    <w:p w14:paraId="43C041DF" w14:textId="77777777" w:rsidR="007F5D2F" w:rsidRPr="007F5D2F" w:rsidRDefault="007F5D2F" w:rsidP="007F5D2F">
      <w:pPr>
        <w:spacing w:after="0" w:line="240" w:lineRule="auto"/>
        <w:rPr>
          <w:rFonts w:ascii="Times New Roman" w:eastAsia="Times New Roman" w:hAnsi="Times New Roman" w:cs="Times New Roman"/>
          <w:sz w:val="28"/>
          <w:szCs w:val="28"/>
          <w:lang w:eastAsia="ru-RU"/>
        </w:rPr>
      </w:pPr>
    </w:p>
    <w:p w14:paraId="41ABD99C" w14:textId="77777777" w:rsidR="007F5D2F" w:rsidRPr="007F5D2F" w:rsidRDefault="007F5D2F" w:rsidP="007F5D2F">
      <w:pPr>
        <w:spacing w:after="0" w:line="240" w:lineRule="auto"/>
        <w:rPr>
          <w:rFonts w:ascii="Times New Roman" w:eastAsia="Times New Roman" w:hAnsi="Times New Roman" w:cs="Times New Roman"/>
          <w:sz w:val="28"/>
          <w:szCs w:val="28"/>
          <w:lang w:eastAsia="ru-RU"/>
        </w:rPr>
      </w:pPr>
    </w:p>
    <w:p w14:paraId="78C80817"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w:t>
      </w:r>
      <w:proofErr w:type="spellStart"/>
      <w:r w:rsidRPr="007F5D2F">
        <w:rPr>
          <w:rFonts w:ascii="Times New Roman" w:eastAsia="Times New Roman" w:hAnsi="Times New Roman" w:cs="Times New Roman"/>
          <w:sz w:val="28"/>
          <w:szCs w:val="28"/>
          <w:lang w:eastAsia="ru-RU"/>
        </w:rPr>
        <w:t>кв.м</w:t>
      </w:r>
      <w:proofErr w:type="spellEnd"/>
      <w:r w:rsidRPr="007F5D2F">
        <w:rPr>
          <w:rFonts w:ascii="Times New Roman" w:eastAsia="Times New Roman" w:hAnsi="Times New Roman" w:cs="Times New Roman"/>
          <w:sz w:val="28"/>
          <w:szCs w:val="28"/>
          <w:lang w:eastAsia="ru-RU"/>
        </w:rPr>
        <w:t xml:space="preserve">, с кадастровым номером _______________, категорией земель _______________, видом разрешенного использования _______________, расположенный по адресу _______________. </w:t>
      </w:r>
    </w:p>
    <w:p w14:paraId="2CEB5311"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p>
    <w:p w14:paraId="5ADE7EA1"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p>
    <w:p w14:paraId="24ACBCF5" w14:textId="77777777" w:rsidR="007F5D2F" w:rsidRPr="007F5D2F" w:rsidRDefault="007F5D2F" w:rsidP="007F5D2F">
      <w:pPr>
        <w:spacing w:after="0" w:line="240" w:lineRule="auto"/>
        <w:rPr>
          <w:rFonts w:ascii="Times New Roman" w:eastAsia="Times New Roman" w:hAnsi="Times New Roman" w:cs="Times New Roman"/>
          <w:sz w:val="20"/>
          <w:szCs w:val="20"/>
          <w:lang w:eastAsia="ru-RU"/>
        </w:rPr>
      </w:pPr>
    </w:p>
    <w:p w14:paraId="11D9CE03"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33C04738" wp14:editId="7278FCF7">
                <wp:simplePos x="0" y="0"/>
                <wp:positionH relativeFrom="column">
                  <wp:posOffset>1586316</wp:posOffset>
                </wp:positionH>
                <wp:positionV relativeFrom="paragraph">
                  <wp:posOffset>122830</wp:posOffset>
                </wp:positionV>
                <wp:extent cx="2887980" cy="449580"/>
                <wp:effectExtent l="0" t="0" r="26670" b="26670"/>
                <wp:wrapNone/>
                <wp:docPr id="10"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62FFBE3F" w14:textId="77777777" w:rsidR="007F5D2F" w:rsidRDefault="007F5D2F" w:rsidP="007F5D2F">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C04738" id="Надпись 6" o:spid="_x0000_s1028"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" filled="f" strokeweight=".5pt">
                <v:textbox inset="0,0,0,0">
                  <w:txbxContent>
                    <w:p w14:paraId="62FFBE3F" w14:textId="77777777" w:rsidR="007F5D2F" w:rsidRDefault="007F5D2F" w:rsidP="007F5D2F">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6BC0F5BF"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64A0841D"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7CF943BE"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01A8CFDB"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Должностное лицо (ФИО)</w:t>
      </w:r>
    </w:p>
    <w:p w14:paraId="443AB38A" w14:textId="77777777" w:rsidR="007F5D2F" w:rsidRPr="007F5D2F" w:rsidRDefault="007F5D2F" w:rsidP="007F5D2F">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1B068AB4" w14:textId="77777777" w:rsidR="007F5D2F" w:rsidRPr="007F5D2F" w:rsidRDefault="007F5D2F" w:rsidP="007F5D2F">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eastAsia="ru-RU"/>
        </w:rPr>
        <w:t>(подпись уполномоченного должностного лица органа)</w:t>
      </w:r>
    </w:p>
    <w:p w14:paraId="6503EAF6" w14:textId="77777777" w:rsidR="007F5D2F" w:rsidRPr="007F5D2F" w:rsidRDefault="007F5D2F" w:rsidP="007F5D2F">
      <w:pPr>
        <w:spacing w:after="200" w:line="276" w:lineRule="auto"/>
        <w:rPr>
          <w:rFonts w:ascii="Times New Roman" w:eastAsia="Times New Roman" w:hAnsi="Times New Roman" w:cs="Times New Roman"/>
          <w:sz w:val="24"/>
          <w:szCs w:val="24"/>
          <w:lang w:eastAsia="ru-RU"/>
        </w:rPr>
      </w:pPr>
    </w:p>
    <w:p w14:paraId="6259DBD2" w14:textId="77777777" w:rsidR="007F5D2F" w:rsidRPr="007F5D2F" w:rsidRDefault="007F5D2F" w:rsidP="007F5D2F">
      <w:pPr>
        <w:spacing w:after="20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Исполнитель (ФИО)</w:t>
      </w:r>
    </w:p>
    <w:p w14:paraId="2C52FC2E" w14:textId="77777777" w:rsidR="007F5D2F" w:rsidRPr="007F5D2F" w:rsidRDefault="007F5D2F" w:rsidP="007F5D2F">
      <w:pPr>
        <w:spacing w:after="200" w:line="240" w:lineRule="auto"/>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eastAsia="ru-RU"/>
        </w:rPr>
        <w:t>______________________________</w:t>
      </w:r>
    </w:p>
    <w:p w14:paraId="06A131FA" w14:textId="77777777" w:rsidR="007F5D2F" w:rsidRPr="007F5D2F" w:rsidRDefault="007F5D2F" w:rsidP="007F5D2F">
      <w:pPr>
        <w:spacing w:after="0" w:line="240" w:lineRule="auto"/>
        <w:ind w:right="-1"/>
        <w:rPr>
          <w:rFonts w:ascii="Times New Roman" w:eastAsia="Times New Roman" w:hAnsi="Times New Roman" w:cs="Times New Roman"/>
          <w:i/>
          <w:sz w:val="28"/>
          <w:szCs w:val="28"/>
          <w:lang w:eastAsia="ru-RU"/>
        </w:rPr>
      </w:pPr>
      <w:r w:rsidRPr="007F5D2F">
        <w:rPr>
          <w:rFonts w:ascii="Times New Roman" w:eastAsia="Times New Roman" w:hAnsi="Times New Roman" w:cs="Times New Roman"/>
          <w:sz w:val="20"/>
          <w:szCs w:val="20"/>
          <w:lang w:eastAsia="ru-RU"/>
        </w:rPr>
        <w:t>(контакты исполнителя)</w:t>
      </w:r>
      <w:r w:rsidRPr="007F5D2F">
        <w:rPr>
          <w:rFonts w:ascii="Times New Roman" w:eastAsia="Times New Roman" w:hAnsi="Times New Roman" w:cs="Times New Roman"/>
          <w:sz w:val="28"/>
          <w:szCs w:val="28"/>
          <w:lang w:eastAsia="ru-RU"/>
        </w:rPr>
        <w:br/>
      </w:r>
    </w:p>
    <w:p w14:paraId="7106FF50" w14:textId="77777777" w:rsidR="007F5D2F" w:rsidRPr="007F5D2F" w:rsidRDefault="007F5D2F" w:rsidP="007F5D2F">
      <w:pPr>
        <w:spacing w:after="0" w:line="240" w:lineRule="auto"/>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br w:type="page" w:clear="all"/>
      </w:r>
    </w:p>
    <w:p w14:paraId="347D8272"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eastAsia="ru-RU"/>
        </w:rPr>
        <w:lastRenderedPageBreak/>
        <w:t>Приложение № 6</w:t>
      </w:r>
    </w:p>
    <w:p w14:paraId="4E0215EC" w14:textId="77777777" w:rsidR="007F5D2F" w:rsidRPr="007F5D2F" w:rsidRDefault="007F5D2F" w:rsidP="007F5D2F">
      <w:pPr>
        <w:spacing w:after="0" w:line="240" w:lineRule="auto"/>
        <w:ind w:left="5670"/>
        <w:rPr>
          <w:rFonts w:ascii="Times New Roman" w:eastAsia="Times New Roman" w:hAnsi="Times New Roman" w:cs="Times New Roman"/>
          <w:sz w:val="24"/>
          <w:szCs w:val="24"/>
          <w:lang w:eastAsia="ru-RU"/>
        </w:rPr>
      </w:pPr>
    </w:p>
    <w:p w14:paraId="410FD5A7" w14:textId="77777777" w:rsidR="007F5D2F" w:rsidRPr="007F5D2F" w:rsidRDefault="007F5D2F" w:rsidP="007F5D2F">
      <w:pPr>
        <w:spacing w:after="0" w:line="240" w:lineRule="auto"/>
        <w:ind w:left="5670"/>
        <w:rPr>
          <w:rFonts w:ascii="Times New Roman" w:eastAsia="Times New Roman" w:hAnsi="Times New Roman" w:cs="Times New Roman"/>
          <w:sz w:val="24"/>
          <w:szCs w:val="24"/>
          <w:lang w:eastAsia="ru-RU"/>
        </w:rPr>
      </w:pPr>
    </w:p>
    <w:p w14:paraId="1784361F"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p>
    <w:p w14:paraId="461CFD8E"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Форма</w:t>
      </w:r>
    </w:p>
    <w:p w14:paraId="61381690" w14:textId="77777777" w:rsidR="007F5D2F" w:rsidRPr="007F5D2F" w:rsidRDefault="007F5D2F" w:rsidP="007F5D2F">
      <w:pPr>
        <w:spacing w:after="0" w:line="240" w:lineRule="auto"/>
        <w:rPr>
          <w:rFonts w:ascii="Times New Roman" w:eastAsia="Times New Roman" w:hAnsi="Times New Roman" w:cs="Times New Roman"/>
          <w:sz w:val="28"/>
          <w:szCs w:val="28"/>
          <w:lang w:eastAsia="ru-RU"/>
        </w:rPr>
      </w:pPr>
    </w:p>
    <w:p w14:paraId="3FC67452"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(Бланк органа, предоставляющего муниципальную услугу)</w:t>
      </w:r>
    </w:p>
    <w:p w14:paraId="3B6937BE"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4E8C5894"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792EF676" w14:textId="77777777" w:rsidR="007F5D2F" w:rsidRPr="007F5D2F" w:rsidRDefault="007F5D2F" w:rsidP="007F5D2F">
      <w:pPr>
        <w:spacing w:after="0" w:line="240" w:lineRule="auto"/>
        <w:jc w:val="center"/>
        <w:rPr>
          <w:rFonts w:ascii="Times New Roman" w:eastAsia="Times New Roman" w:hAnsi="Times New Roman" w:cs="Times New Roman"/>
          <w:sz w:val="26"/>
          <w:szCs w:val="26"/>
          <w:lang w:eastAsia="ru-RU"/>
        </w:rPr>
      </w:pPr>
      <w:r w:rsidRPr="007F5D2F">
        <w:rPr>
          <w:rFonts w:ascii="Times New Roman" w:eastAsia="Times New Roman" w:hAnsi="Times New Roman" w:cs="Times New Roman"/>
          <w:sz w:val="26"/>
          <w:szCs w:val="26"/>
          <w:lang w:eastAsia="ru-RU"/>
        </w:rPr>
        <w:t>РЕШЕНИЕ</w:t>
      </w:r>
    </w:p>
    <w:p w14:paraId="19B1FEC3" w14:textId="77777777" w:rsidR="007F5D2F" w:rsidRPr="007F5D2F" w:rsidRDefault="007F5D2F" w:rsidP="007F5D2F">
      <w:pPr>
        <w:spacing w:after="0" w:line="240" w:lineRule="auto"/>
        <w:jc w:val="center"/>
        <w:rPr>
          <w:rFonts w:ascii="Times New Roman" w:eastAsia="Times New Roman" w:hAnsi="Times New Roman" w:cs="Times New Roman"/>
          <w:sz w:val="26"/>
          <w:szCs w:val="26"/>
          <w:lang w:eastAsia="ru-RU"/>
        </w:rPr>
      </w:pPr>
      <w:r w:rsidRPr="007F5D2F">
        <w:rPr>
          <w:rFonts w:ascii="Times New Roman" w:eastAsia="Times New Roman" w:hAnsi="Times New Roman" w:cs="Times New Roman"/>
          <w:sz w:val="26"/>
          <w:szCs w:val="26"/>
          <w:lang w:eastAsia="ru-RU"/>
        </w:rPr>
        <w:t>об отказе в предоставлении земельного участка в собственность бесплатно</w:t>
      </w:r>
    </w:p>
    <w:p w14:paraId="5C8735E9" w14:textId="77777777" w:rsidR="007F5D2F" w:rsidRPr="007F5D2F" w:rsidRDefault="007F5D2F" w:rsidP="007F5D2F">
      <w:pPr>
        <w:spacing w:after="0" w:line="240" w:lineRule="auto"/>
        <w:jc w:val="center"/>
        <w:rPr>
          <w:rFonts w:ascii="Times New Roman" w:eastAsia="Times New Roman" w:hAnsi="Times New Roman" w:cs="Times New Roman"/>
          <w:sz w:val="26"/>
          <w:szCs w:val="26"/>
          <w:lang w:eastAsia="ru-RU"/>
        </w:rPr>
      </w:pPr>
      <w:r w:rsidRPr="007F5D2F">
        <w:rPr>
          <w:rFonts w:ascii="Times New Roman" w:eastAsia="Times New Roman" w:hAnsi="Times New Roman" w:cs="Times New Roman"/>
          <w:sz w:val="26"/>
          <w:szCs w:val="26"/>
          <w:lang w:eastAsia="ru-RU"/>
        </w:rPr>
        <w:br/>
      </w:r>
    </w:p>
    <w:p w14:paraId="4A2C18E4" w14:textId="77777777" w:rsidR="007F5D2F" w:rsidRPr="007F5D2F" w:rsidRDefault="007F5D2F" w:rsidP="007F5D2F">
      <w:pPr>
        <w:spacing w:after="0" w:line="240" w:lineRule="auto"/>
        <w:jc w:val="center"/>
        <w:rPr>
          <w:rFonts w:ascii="Times New Roman" w:eastAsia="Times New Roman" w:hAnsi="Times New Roman" w:cs="Times New Roman"/>
          <w:sz w:val="26"/>
          <w:szCs w:val="26"/>
          <w:lang w:eastAsia="ru-RU"/>
        </w:rPr>
      </w:pPr>
    </w:p>
    <w:p w14:paraId="18C3B63A"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xml:space="preserve">В связи с обращением  </w:t>
      </w:r>
    </w:p>
    <w:p w14:paraId="273288EB" w14:textId="77777777" w:rsidR="007F5D2F" w:rsidRPr="007F5D2F" w:rsidRDefault="007F5D2F" w:rsidP="007F5D2F">
      <w:pPr>
        <w:pBdr>
          <w:top w:val="single" w:sz="4" w:space="1" w:color="000000"/>
        </w:pBdr>
        <w:spacing w:after="0" w:line="240" w:lineRule="auto"/>
        <w:ind w:left="2381"/>
        <w:jc w:val="center"/>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58BB5B8A"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26B39181"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заявление № _______ от_____._____.________</w:t>
      </w:r>
      <w:proofErr w:type="spellStart"/>
      <w:r w:rsidRPr="007F5D2F">
        <w:rPr>
          <w:rFonts w:ascii="Times New Roman" w:eastAsia="Times New Roman" w:hAnsi="Times New Roman" w:cs="Times New Roman"/>
          <w:sz w:val="24"/>
          <w:szCs w:val="24"/>
          <w:lang w:eastAsia="ru-RU"/>
        </w:rPr>
        <w:t>гг</w:t>
      </w:r>
      <w:proofErr w:type="spellEnd"/>
      <w:r w:rsidRPr="007F5D2F">
        <w:rPr>
          <w:rFonts w:ascii="Times New Roman" w:eastAsia="Times New Roman" w:hAnsi="Times New Roman" w:cs="Times New Roman"/>
          <w:sz w:val="24"/>
          <w:szCs w:val="24"/>
          <w:lang w:eastAsia="ru-RU"/>
        </w:rPr>
        <w:t>., о ________________________________</w:t>
      </w:r>
    </w:p>
    <w:p w14:paraId="51E1C992"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5DFEB95C"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_____________________________________________________________________________</w:t>
      </w:r>
    </w:p>
    <w:p w14:paraId="1019D7AA"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4A73550C"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xml:space="preserve">на основании:  </w:t>
      </w:r>
    </w:p>
    <w:p w14:paraId="4592815B" w14:textId="77777777" w:rsidR="007F5D2F" w:rsidRPr="007F5D2F" w:rsidRDefault="007F5D2F" w:rsidP="007F5D2F">
      <w:pPr>
        <w:pBdr>
          <w:top w:val="single" w:sz="4" w:space="1" w:color="000000"/>
        </w:pBdr>
        <w:spacing w:after="0" w:line="240" w:lineRule="auto"/>
        <w:ind w:left="1560"/>
        <w:jc w:val="center"/>
        <w:rPr>
          <w:rFonts w:ascii="Times New Roman" w:eastAsia="Times New Roman" w:hAnsi="Times New Roman" w:cs="Times New Roman"/>
          <w:sz w:val="20"/>
          <w:szCs w:val="20"/>
          <w:lang w:eastAsia="ru-RU"/>
        </w:rPr>
      </w:pPr>
    </w:p>
    <w:p w14:paraId="20794B4A" w14:textId="77777777" w:rsidR="007F5D2F" w:rsidRPr="007F5D2F" w:rsidRDefault="007F5D2F" w:rsidP="007F5D2F">
      <w:pPr>
        <w:tabs>
          <w:tab w:val="left" w:pos="9837"/>
        </w:tabs>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ab/>
        <w:t>,</w:t>
      </w:r>
    </w:p>
    <w:p w14:paraId="684A1771" w14:textId="77777777" w:rsidR="007F5D2F" w:rsidRPr="007F5D2F" w:rsidRDefault="007F5D2F" w:rsidP="007F5D2F">
      <w:pPr>
        <w:pBdr>
          <w:top w:val="single" w:sz="4" w:space="1" w:color="000000"/>
        </w:pBdr>
        <w:spacing w:after="0" w:line="240" w:lineRule="auto"/>
        <w:jc w:val="center"/>
        <w:rPr>
          <w:rFonts w:ascii="Times New Roman" w:eastAsia="Times New Roman" w:hAnsi="Times New Roman" w:cs="Times New Roman"/>
          <w:lang w:eastAsia="ru-RU"/>
        </w:rPr>
      </w:pPr>
    </w:p>
    <w:p w14:paraId="7D7247C7" w14:textId="77777777" w:rsidR="007F5D2F" w:rsidRPr="007F5D2F" w:rsidRDefault="007F5D2F" w:rsidP="007F5D2F">
      <w:pPr>
        <w:spacing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предоставлении муниципальной услуги в связи с:</w:t>
      </w:r>
    </w:p>
    <w:p w14:paraId="2438958E"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29CE3098"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1.</w:t>
      </w:r>
    </w:p>
    <w:p w14:paraId="662B000C" w14:textId="77777777" w:rsidR="007F5D2F" w:rsidRPr="007F5D2F" w:rsidRDefault="007F5D2F" w:rsidP="007F5D2F">
      <w:pPr>
        <w:spacing w:after="0" w:line="240" w:lineRule="auto"/>
        <w:jc w:val="both"/>
        <w:rPr>
          <w:rFonts w:ascii="Times New Roman" w:eastAsia="Times New Roman" w:hAnsi="Times New Roman" w:cs="Times New Roman"/>
          <w:sz w:val="24"/>
          <w:szCs w:val="24"/>
          <w:lang w:eastAsia="ru-RU"/>
        </w:rPr>
      </w:pPr>
    </w:p>
    <w:p w14:paraId="1AADBB7B" w14:textId="77777777" w:rsidR="007F5D2F" w:rsidRPr="007F5D2F" w:rsidRDefault="007F5D2F" w:rsidP="007F5D2F">
      <w:pPr>
        <w:spacing w:after="0" w:line="240" w:lineRule="auto"/>
        <w:jc w:val="both"/>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4"/>
          <w:szCs w:val="24"/>
          <w:lang w:eastAsia="ru-RU"/>
        </w:rPr>
        <w:t xml:space="preserve">2. </w:t>
      </w:r>
    </w:p>
    <w:p w14:paraId="15FE1F79" w14:textId="77777777" w:rsidR="007F5D2F" w:rsidRPr="007F5D2F" w:rsidRDefault="007F5D2F" w:rsidP="007F5D2F">
      <w:pPr>
        <w:spacing w:after="0" w:line="240" w:lineRule="auto"/>
        <w:rPr>
          <w:rFonts w:ascii="Times New Roman" w:eastAsia="Times New Roman" w:hAnsi="Times New Roman" w:cs="Times New Roman"/>
          <w:sz w:val="20"/>
          <w:szCs w:val="20"/>
          <w:lang w:eastAsia="ru-RU"/>
        </w:rPr>
      </w:pPr>
    </w:p>
    <w:p w14:paraId="510A2ADD"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68D96D4" wp14:editId="20E009AD">
                <wp:simplePos x="0" y="0"/>
                <wp:positionH relativeFrom="column">
                  <wp:posOffset>1586316</wp:posOffset>
                </wp:positionH>
                <wp:positionV relativeFrom="paragraph">
                  <wp:posOffset>122830</wp:posOffset>
                </wp:positionV>
                <wp:extent cx="2887980" cy="449580"/>
                <wp:effectExtent l="0" t="0" r="26670" b="26670"/>
                <wp:wrapNone/>
                <wp:docPr id="11"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0F27430A" w14:textId="77777777" w:rsidR="007F5D2F" w:rsidRDefault="007F5D2F" w:rsidP="007F5D2F">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8D96D4" id="Надпись 8" o:spid="_x0000_s1029"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" filled="f" strokeweight=".5pt">
                <v:textbox inset="0,0,0,0">
                  <w:txbxContent>
                    <w:p w14:paraId="0F27430A" w14:textId="77777777" w:rsidR="007F5D2F" w:rsidRDefault="007F5D2F" w:rsidP="007F5D2F">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0E1B4C2F"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48467021"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51487FA6"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6555DF17"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Должностное лицо (ФИО)</w:t>
      </w:r>
    </w:p>
    <w:p w14:paraId="2A5C62C1" w14:textId="77777777" w:rsidR="007F5D2F" w:rsidRPr="007F5D2F" w:rsidRDefault="007F5D2F" w:rsidP="007F5D2F">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35454115" w14:textId="77777777" w:rsidR="007F5D2F" w:rsidRPr="007F5D2F" w:rsidRDefault="007F5D2F" w:rsidP="007F5D2F">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eastAsia="ru-RU"/>
        </w:rPr>
        <w:t>(подпись уполномоченного должностного лица органа)</w:t>
      </w:r>
    </w:p>
    <w:p w14:paraId="3CDE9A98" w14:textId="77777777" w:rsidR="007F5D2F" w:rsidRPr="007F5D2F" w:rsidRDefault="007F5D2F" w:rsidP="007F5D2F">
      <w:pPr>
        <w:spacing w:after="200" w:line="276" w:lineRule="auto"/>
        <w:rPr>
          <w:rFonts w:ascii="Times New Roman" w:eastAsia="Times New Roman" w:hAnsi="Times New Roman" w:cs="Times New Roman"/>
          <w:sz w:val="24"/>
          <w:szCs w:val="24"/>
          <w:lang w:eastAsia="ru-RU"/>
        </w:rPr>
      </w:pPr>
    </w:p>
    <w:p w14:paraId="42DD9C80" w14:textId="77777777" w:rsidR="007F5D2F" w:rsidRPr="007F5D2F" w:rsidRDefault="007F5D2F" w:rsidP="007F5D2F">
      <w:pPr>
        <w:spacing w:after="20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Исполнитель (ФИО)</w:t>
      </w:r>
    </w:p>
    <w:p w14:paraId="4AC9A7D3" w14:textId="77777777" w:rsidR="007F5D2F" w:rsidRPr="007F5D2F" w:rsidRDefault="007F5D2F" w:rsidP="007F5D2F">
      <w:pPr>
        <w:spacing w:after="200" w:line="240" w:lineRule="auto"/>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eastAsia="ru-RU"/>
        </w:rPr>
        <w:t>______________________________</w:t>
      </w:r>
    </w:p>
    <w:p w14:paraId="353834E0"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0"/>
          <w:szCs w:val="20"/>
          <w:lang w:eastAsia="ru-RU"/>
        </w:rPr>
        <w:t>(контакты исполнителя)</w:t>
      </w:r>
    </w:p>
    <w:p w14:paraId="48514C71"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i/>
          <w:spacing w:val="-6"/>
          <w:sz w:val="28"/>
          <w:szCs w:val="28"/>
          <w:lang w:eastAsia="ru-RU"/>
        </w:rPr>
        <w:br w:type="page" w:clear="all"/>
      </w:r>
      <w:r w:rsidRPr="007F5D2F">
        <w:rPr>
          <w:rFonts w:ascii="Times New Roman" w:eastAsia="Times New Roman" w:hAnsi="Times New Roman" w:cs="Times New Roman"/>
          <w:spacing w:val="-6"/>
          <w:sz w:val="28"/>
          <w:szCs w:val="28"/>
          <w:lang w:eastAsia="ru-RU"/>
        </w:rPr>
        <w:lastRenderedPageBreak/>
        <w:t>Приложение № 7</w:t>
      </w:r>
    </w:p>
    <w:p w14:paraId="71EE676F"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p w14:paraId="62030C1A"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p w14:paraId="29F4282C"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F5D2F" w:rsidRPr="007F5D2F" w14:paraId="7DB3AEE6"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16B5FAF3"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xml:space="preserve">В </w:t>
            </w:r>
          </w:p>
          <w:p w14:paraId="5E690362" w14:textId="77777777" w:rsidR="007F5D2F" w:rsidRPr="007F5D2F" w:rsidRDefault="007F5D2F" w:rsidP="007F5D2F">
            <w:pPr>
              <w:spacing w:after="0" w:line="240" w:lineRule="auto"/>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eastAsia="ru-RU"/>
              </w:rPr>
              <w:t>(наименование органа местного самоуправления)</w:t>
            </w:r>
          </w:p>
        </w:tc>
      </w:tr>
      <w:tr w:rsidR="007F5D2F" w:rsidRPr="007F5D2F" w14:paraId="31B5C792"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7149A7C3"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51B369EE"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5B5FCE3"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4F87AE1C"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6AF3A4A7" w14:textId="77777777" w:rsidR="007F5D2F" w:rsidRPr="007F5D2F" w:rsidRDefault="007F5D2F"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eastAsia="ru-RU"/>
              </w:rPr>
              <w:t>(полное наименование организации и</w:t>
            </w:r>
          </w:p>
          <w:p w14:paraId="200088AA" w14:textId="77777777" w:rsidR="007F5D2F" w:rsidRPr="007F5D2F" w:rsidRDefault="007F5D2F"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eastAsia="ru-RU"/>
              </w:rPr>
              <w:t xml:space="preserve"> организационно-правовой формы)</w:t>
            </w:r>
          </w:p>
        </w:tc>
      </w:tr>
      <w:tr w:rsidR="007F5D2F" w:rsidRPr="007F5D2F" w14:paraId="678B58AE"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232F4589"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в лице:</w:t>
            </w:r>
          </w:p>
        </w:tc>
      </w:tr>
      <w:tr w:rsidR="007F5D2F" w:rsidRPr="007F5D2F" w14:paraId="19279731"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7D60917"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10668E63"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1EDFF27E"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378F00CF"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497131CC" w14:textId="77777777" w:rsidR="007F5D2F" w:rsidRPr="007F5D2F" w:rsidRDefault="007F5D2F"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eastAsia="ru-RU"/>
              </w:rPr>
              <w:t>(ФИО руководителя или иного</w:t>
            </w:r>
          </w:p>
          <w:p w14:paraId="1690440A" w14:textId="77777777" w:rsidR="007F5D2F" w:rsidRPr="007F5D2F" w:rsidRDefault="007F5D2F"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eastAsia="ru-RU"/>
              </w:rPr>
              <w:t xml:space="preserve"> уполномоченного лица)</w:t>
            </w:r>
          </w:p>
        </w:tc>
      </w:tr>
      <w:tr w:rsidR="007F5D2F" w:rsidRPr="007F5D2F" w14:paraId="47D914B2"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041EE27D"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Документ, удостоверяющий личность</w:t>
            </w:r>
          </w:p>
          <w:p w14:paraId="2FE38E5B"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заявителя:</w:t>
            </w:r>
          </w:p>
        </w:tc>
      </w:tr>
      <w:tr w:rsidR="007F5D2F" w:rsidRPr="007F5D2F" w14:paraId="706C1ED5"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DFBD01F"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1DFE5746"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7EE7CF08" w14:textId="77777777" w:rsidR="007F5D2F" w:rsidRPr="007F5D2F" w:rsidRDefault="007F5D2F"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eastAsia="ru-RU"/>
              </w:rPr>
              <w:t>(вид документа)</w:t>
            </w:r>
          </w:p>
        </w:tc>
      </w:tr>
      <w:tr w:rsidR="007F5D2F" w:rsidRPr="007F5D2F" w14:paraId="24665E61"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166EB87"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4C80ACB3"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063F7BE5" w14:textId="77777777" w:rsidR="007F5D2F" w:rsidRPr="007F5D2F" w:rsidRDefault="007F5D2F"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eastAsia="ru-RU"/>
              </w:rPr>
              <w:t>(серия, номер)</w:t>
            </w:r>
          </w:p>
        </w:tc>
      </w:tr>
      <w:tr w:rsidR="007F5D2F" w:rsidRPr="007F5D2F" w14:paraId="3F87654E"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7F6E24D1"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48228CFD"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48463315" w14:textId="77777777" w:rsidR="007F5D2F" w:rsidRPr="007F5D2F" w:rsidRDefault="007F5D2F"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eastAsia="ru-RU"/>
              </w:rPr>
              <w:t>(кем, когда выдан)</w:t>
            </w:r>
          </w:p>
        </w:tc>
      </w:tr>
      <w:tr w:rsidR="007F5D2F" w:rsidRPr="007F5D2F" w14:paraId="4BBEDD96"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70879003"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Сведения о государственной регистрации</w:t>
            </w:r>
          </w:p>
          <w:p w14:paraId="1BACB595"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юридического лица:</w:t>
            </w:r>
          </w:p>
        </w:tc>
      </w:tr>
      <w:tr w:rsidR="007F5D2F" w:rsidRPr="007F5D2F" w14:paraId="78634EF5"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74478FC4"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ОГРН</w:t>
            </w:r>
          </w:p>
        </w:tc>
      </w:tr>
      <w:tr w:rsidR="007F5D2F" w:rsidRPr="007F5D2F" w14:paraId="629AE181"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14D8F77B"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613E74B9"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AC9F810"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01D20772"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3410C13D"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ИНН</w:t>
            </w:r>
          </w:p>
        </w:tc>
      </w:tr>
      <w:tr w:rsidR="007F5D2F" w:rsidRPr="007F5D2F" w14:paraId="18F0CA6A"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7174626C"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47331E8F"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689214C1"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Место нахождения</w:t>
            </w:r>
          </w:p>
        </w:tc>
      </w:tr>
      <w:tr w:rsidR="007F5D2F" w:rsidRPr="007F5D2F" w14:paraId="11F04163"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F2823C0"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0147F561"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9093520"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6AF3AB8C"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409D3B2B"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Контактная информация:</w:t>
            </w:r>
          </w:p>
        </w:tc>
      </w:tr>
      <w:tr w:rsidR="007F5D2F" w:rsidRPr="007F5D2F" w14:paraId="65A100D3"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210917BE"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74E08D7E"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00F78FA7"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6CA987C6"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3ECAB110"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0677067A" w14:textId="77777777" w:rsidTr="004F4B12">
        <w:tc>
          <w:tcPr>
            <w:tcW w:w="1065" w:type="dxa"/>
            <w:tcBorders>
              <w:top w:val="none" w:sz="4" w:space="0" w:color="000000"/>
              <w:left w:val="none" w:sz="4" w:space="0" w:color="000000"/>
              <w:bottom w:val="none" w:sz="4" w:space="0" w:color="000000"/>
              <w:right w:val="none" w:sz="4" w:space="0" w:color="000000"/>
            </w:tcBorders>
            <w:vAlign w:val="bottom"/>
          </w:tcPr>
          <w:p w14:paraId="344EAF2B"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49A2D29F"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bl>
    <w:p w14:paraId="1F4036E9"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p w14:paraId="7D875225"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p w14:paraId="4B675CE9"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Для физических лиц и индивидуальных</w:t>
      </w:r>
    </w:p>
    <w:p w14:paraId="57644011"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F5D2F" w:rsidRPr="007F5D2F" w14:paraId="1D04337E"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3BFABBD2"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ФИО</w:t>
            </w:r>
          </w:p>
        </w:tc>
      </w:tr>
      <w:tr w:rsidR="007F5D2F" w:rsidRPr="007F5D2F" w14:paraId="18D0C4B0"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5383833"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1D48A47C"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1C164458"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Документ, удостоверяющий личность:</w:t>
            </w:r>
          </w:p>
        </w:tc>
      </w:tr>
      <w:tr w:rsidR="007F5D2F" w:rsidRPr="007F5D2F" w14:paraId="178C985C"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6DAEB96"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161932FA"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07BDC41D" w14:textId="77777777" w:rsidR="007F5D2F" w:rsidRPr="007F5D2F" w:rsidRDefault="007F5D2F"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eastAsia="ru-RU"/>
              </w:rPr>
              <w:t>(вид документа)</w:t>
            </w:r>
          </w:p>
        </w:tc>
      </w:tr>
      <w:tr w:rsidR="007F5D2F" w:rsidRPr="007F5D2F" w14:paraId="314B0D41"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FC55B43"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1C4063F2"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27485061" w14:textId="77777777" w:rsidR="007F5D2F" w:rsidRPr="007F5D2F" w:rsidRDefault="007F5D2F"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eastAsia="ru-RU"/>
              </w:rPr>
              <w:lastRenderedPageBreak/>
              <w:t>(серия, номер)</w:t>
            </w:r>
          </w:p>
        </w:tc>
      </w:tr>
      <w:tr w:rsidR="007F5D2F" w:rsidRPr="007F5D2F" w14:paraId="55C11DA9"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D46F20F"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30D83D5C"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6C9BD21B" w14:textId="77777777" w:rsidR="007F5D2F" w:rsidRPr="007F5D2F" w:rsidRDefault="007F5D2F"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eastAsia="ru-RU"/>
              </w:rPr>
              <w:t>(кем, когда выдан)</w:t>
            </w:r>
          </w:p>
        </w:tc>
      </w:tr>
      <w:tr w:rsidR="007F5D2F" w:rsidRPr="007F5D2F" w14:paraId="69F4F5F1"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72B6CD75"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ОРГНИП (для ИП)</w:t>
            </w:r>
          </w:p>
        </w:tc>
      </w:tr>
      <w:tr w:rsidR="007F5D2F" w:rsidRPr="007F5D2F" w14:paraId="175753E6"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758C02E0"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3424D1AF"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0C3A503C"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Адрес регистрации</w:t>
            </w:r>
          </w:p>
        </w:tc>
      </w:tr>
      <w:tr w:rsidR="007F5D2F" w:rsidRPr="007F5D2F" w14:paraId="50D790E4"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38CEFC8"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037180A9"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78DE4E5F"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1C96E9A7"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4618779"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Представитель по доверенности или законный представитель:</w:t>
            </w:r>
          </w:p>
        </w:tc>
      </w:tr>
      <w:tr w:rsidR="007F5D2F" w:rsidRPr="007F5D2F" w14:paraId="45A29794"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48E6416"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ФИО</w:t>
            </w:r>
          </w:p>
        </w:tc>
      </w:tr>
      <w:tr w:rsidR="007F5D2F" w:rsidRPr="007F5D2F" w14:paraId="0875ACB6"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99DDEB6"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3D8C7616"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56F6543"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Документ, удостоверяющий личность:</w:t>
            </w:r>
          </w:p>
        </w:tc>
      </w:tr>
      <w:tr w:rsidR="007F5D2F" w:rsidRPr="007F5D2F" w14:paraId="6284FB5D"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09AED0D"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3E22791F" w14:textId="77777777" w:rsidTr="004F4B12">
        <w:tc>
          <w:tcPr>
            <w:tcW w:w="5273" w:type="dxa"/>
            <w:gridSpan w:val="3"/>
            <w:tcBorders>
              <w:top w:val="single" w:sz="4" w:space="0" w:color="auto"/>
              <w:left w:val="none" w:sz="4" w:space="0" w:color="000000"/>
              <w:right w:val="none" w:sz="4" w:space="0" w:color="000000"/>
            </w:tcBorders>
          </w:tcPr>
          <w:p w14:paraId="22AC115A" w14:textId="77777777" w:rsidR="007F5D2F" w:rsidRPr="007F5D2F" w:rsidRDefault="007F5D2F"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eastAsia="ru-RU"/>
              </w:rPr>
              <w:t>(вид документа)</w:t>
            </w:r>
          </w:p>
        </w:tc>
      </w:tr>
      <w:tr w:rsidR="007F5D2F" w:rsidRPr="007F5D2F" w14:paraId="0A0579A4" w14:textId="77777777" w:rsidTr="004F4B12">
        <w:tc>
          <w:tcPr>
            <w:tcW w:w="5273" w:type="dxa"/>
            <w:gridSpan w:val="3"/>
            <w:tcBorders>
              <w:left w:val="none" w:sz="4" w:space="0" w:color="000000"/>
              <w:bottom w:val="single" w:sz="4" w:space="0" w:color="auto"/>
              <w:right w:val="none" w:sz="4" w:space="0" w:color="000000"/>
            </w:tcBorders>
            <w:vAlign w:val="bottom"/>
          </w:tcPr>
          <w:p w14:paraId="4B8D626B"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31B8E042" w14:textId="77777777" w:rsidTr="004F4B12">
        <w:tc>
          <w:tcPr>
            <w:tcW w:w="5273" w:type="dxa"/>
            <w:gridSpan w:val="3"/>
            <w:tcBorders>
              <w:top w:val="single" w:sz="4" w:space="0" w:color="auto"/>
              <w:left w:val="none" w:sz="4" w:space="0" w:color="000000"/>
              <w:right w:val="none" w:sz="4" w:space="0" w:color="000000"/>
            </w:tcBorders>
          </w:tcPr>
          <w:p w14:paraId="0F184918" w14:textId="77777777" w:rsidR="007F5D2F" w:rsidRPr="007F5D2F" w:rsidRDefault="007F5D2F"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eastAsia="ru-RU"/>
              </w:rPr>
              <w:t>(серия, номер)</w:t>
            </w:r>
          </w:p>
        </w:tc>
      </w:tr>
      <w:tr w:rsidR="007F5D2F" w:rsidRPr="007F5D2F" w14:paraId="75F9DB27" w14:textId="77777777" w:rsidTr="004F4B12">
        <w:tc>
          <w:tcPr>
            <w:tcW w:w="5273" w:type="dxa"/>
            <w:gridSpan w:val="3"/>
            <w:tcBorders>
              <w:left w:val="none" w:sz="4" w:space="0" w:color="000000"/>
              <w:bottom w:val="single" w:sz="4" w:space="0" w:color="auto"/>
              <w:right w:val="none" w:sz="4" w:space="0" w:color="000000"/>
            </w:tcBorders>
            <w:vAlign w:val="bottom"/>
          </w:tcPr>
          <w:p w14:paraId="1C8002D8"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37EB4FC3" w14:textId="77777777" w:rsidTr="004F4B12">
        <w:tc>
          <w:tcPr>
            <w:tcW w:w="5273" w:type="dxa"/>
            <w:gridSpan w:val="3"/>
            <w:tcBorders>
              <w:top w:val="single" w:sz="4" w:space="0" w:color="auto"/>
              <w:left w:val="none" w:sz="4" w:space="0" w:color="000000"/>
              <w:right w:val="none" w:sz="4" w:space="0" w:color="000000"/>
            </w:tcBorders>
          </w:tcPr>
          <w:p w14:paraId="0D595A56" w14:textId="77777777" w:rsidR="007F5D2F" w:rsidRPr="007F5D2F" w:rsidRDefault="007F5D2F"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eastAsia="ru-RU"/>
              </w:rPr>
              <w:t>(кем, когда выдан)</w:t>
            </w:r>
          </w:p>
        </w:tc>
      </w:tr>
      <w:tr w:rsidR="007F5D2F" w:rsidRPr="007F5D2F" w14:paraId="49635F11" w14:textId="77777777" w:rsidTr="004F4B12">
        <w:tc>
          <w:tcPr>
            <w:tcW w:w="5273" w:type="dxa"/>
            <w:gridSpan w:val="3"/>
            <w:tcBorders>
              <w:left w:val="none" w:sz="4" w:space="0" w:color="000000"/>
              <w:bottom w:val="single" w:sz="4" w:space="0" w:color="auto"/>
              <w:right w:val="none" w:sz="4" w:space="0" w:color="000000"/>
            </w:tcBorders>
            <w:vAlign w:val="bottom"/>
          </w:tcPr>
          <w:p w14:paraId="595FC05C"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Реквизиты документа, подтверждающего полномочия:</w:t>
            </w:r>
          </w:p>
        </w:tc>
      </w:tr>
      <w:tr w:rsidR="007F5D2F" w:rsidRPr="007F5D2F" w14:paraId="13BBC99B"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442DA42"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661930BB"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631F88E"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Адрес регистрации</w:t>
            </w:r>
          </w:p>
        </w:tc>
      </w:tr>
      <w:tr w:rsidR="007F5D2F" w:rsidRPr="007F5D2F" w14:paraId="20732124"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F6F6B45"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3C4854C1"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7BCB2B48"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1278722E"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3DE843A9"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Контактная информация:</w:t>
            </w:r>
          </w:p>
        </w:tc>
      </w:tr>
      <w:tr w:rsidR="007F5D2F" w:rsidRPr="007F5D2F" w14:paraId="0C732FE9"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31C102A3"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548EFC55"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09ABCCE2"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3A01A7C1"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6C8D7419"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7F5D2F" w:rsidRPr="007F5D2F" w14:paraId="37230766" w14:textId="77777777" w:rsidTr="004F4B12">
        <w:tc>
          <w:tcPr>
            <w:tcW w:w="1065" w:type="dxa"/>
            <w:tcBorders>
              <w:top w:val="none" w:sz="4" w:space="0" w:color="000000"/>
              <w:left w:val="none" w:sz="4" w:space="0" w:color="000000"/>
              <w:bottom w:val="none" w:sz="4" w:space="0" w:color="000000"/>
              <w:right w:val="none" w:sz="4" w:space="0" w:color="000000"/>
            </w:tcBorders>
            <w:vAlign w:val="bottom"/>
          </w:tcPr>
          <w:p w14:paraId="1EDFBFDD"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08D038E3"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bl>
    <w:p w14:paraId="55DFB0F7" w14:textId="77777777" w:rsidR="007F5D2F" w:rsidRPr="007F5D2F" w:rsidRDefault="007F5D2F" w:rsidP="007F5D2F">
      <w:pPr>
        <w:spacing w:after="0" w:line="240" w:lineRule="auto"/>
        <w:ind w:left="3969"/>
        <w:rPr>
          <w:rFonts w:ascii="Times New Roman" w:eastAsia="Times New Roman" w:hAnsi="Times New Roman" w:cs="Times New Roman"/>
          <w:sz w:val="28"/>
          <w:szCs w:val="28"/>
          <w:lang w:eastAsia="ru-RU"/>
        </w:rPr>
      </w:pPr>
    </w:p>
    <w:p w14:paraId="0194D691"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Заявление</w:t>
      </w:r>
    </w:p>
    <w:p w14:paraId="45F81C31"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о предоставлении земельного участка</w:t>
      </w:r>
    </w:p>
    <w:p w14:paraId="5A5E6163" w14:textId="77777777" w:rsidR="007F5D2F" w:rsidRPr="007F5D2F" w:rsidRDefault="007F5D2F" w:rsidP="007F5D2F">
      <w:pPr>
        <w:spacing w:after="0" w:line="240" w:lineRule="auto"/>
        <w:rPr>
          <w:rFonts w:ascii="Times New Roman" w:eastAsia="Times New Roman" w:hAnsi="Times New Roman" w:cs="Times New Roman"/>
          <w:sz w:val="28"/>
          <w:szCs w:val="28"/>
          <w:lang w:eastAsia="ru-RU"/>
        </w:rPr>
      </w:pPr>
    </w:p>
    <w:p w14:paraId="71CAF33F"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Прошу Вас на основании ___________________________ предоставить для,</w:t>
      </w:r>
    </w:p>
    <w:p w14:paraId="11E2A164"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(указывается основание из числа, предусмотренных ст.39.5 ЗК РФ).</w:t>
      </w:r>
    </w:p>
    <w:p w14:paraId="3E562337" w14:textId="0467A369" w:rsidR="007F5D2F" w:rsidRPr="007F5D2F" w:rsidRDefault="007F5D2F" w:rsidP="007F5D2F">
      <w:pPr>
        <w:spacing w:after="0" w:line="240" w:lineRule="auto"/>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____________________________________________________________________</w:t>
      </w:r>
    </w:p>
    <w:p w14:paraId="0991BD11" w14:textId="77777777" w:rsidR="007F5D2F" w:rsidRPr="007F5D2F" w:rsidRDefault="007F5D2F" w:rsidP="007F5D2F">
      <w:pPr>
        <w:spacing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4"/>
          <w:szCs w:val="24"/>
          <w:lang w:eastAsia="ru-RU"/>
        </w:rPr>
        <w:t>(указывается цель использования земельного участка)</w:t>
      </w:r>
    </w:p>
    <w:p w14:paraId="370EDE9D" w14:textId="16F4947E" w:rsidR="007F5D2F" w:rsidRPr="007F5D2F" w:rsidRDefault="007F5D2F" w:rsidP="007F5D2F">
      <w:pPr>
        <w:spacing w:after="0" w:line="240" w:lineRule="auto"/>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площадью ___________ </w:t>
      </w:r>
      <w:proofErr w:type="spellStart"/>
      <w:r w:rsidRPr="007F5D2F">
        <w:rPr>
          <w:rFonts w:ascii="Times New Roman" w:eastAsia="Times New Roman" w:hAnsi="Times New Roman" w:cs="Times New Roman"/>
          <w:sz w:val="28"/>
          <w:szCs w:val="28"/>
          <w:lang w:eastAsia="ru-RU"/>
        </w:rPr>
        <w:t>кв.м</w:t>
      </w:r>
      <w:proofErr w:type="spellEnd"/>
      <w:r w:rsidRPr="007F5D2F">
        <w:rPr>
          <w:rFonts w:ascii="Times New Roman" w:eastAsia="Times New Roman" w:hAnsi="Times New Roman" w:cs="Times New Roman"/>
          <w:sz w:val="28"/>
          <w:szCs w:val="28"/>
          <w:lang w:eastAsia="ru-RU"/>
        </w:rPr>
        <w:t xml:space="preserve">., кадастровый номер ________:___, расположенного по адресу: ___________ муниципальный район, населенный пункт____________________________ ул.______________________ д. ________. </w:t>
      </w:r>
    </w:p>
    <w:p w14:paraId="507EF1AB" w14:textId="77777777" w:rsidR="007F5D2F" w:rsidRPr="007F5D2F" w:rsidRDefault="007F5D2F" w:rsidP="007F5D2F">
      <w:pPr>
        <w:spacing w:after="0" w:line="240" w:lineRule="auto"/>
        <w:jc w:val="both"/>
        <w:rPr>
          <w:rFonts w:ascii="Times New Roman" w:eastAsia="Times New Roman" w:hAnsi="Times New Roman" w:cs="Times New Roman"/>
          <w:sz w:val="28"/>
          <w:szCs w:val="28"/>
          <w:lang w:eastAsia="ru-RU"/>
        </w:rPr>
      </w:pPr>
    </w:p>
    <w:p w14:paraId="310A15A6" w14:textId="77777777" w:rsidR="007F5D2F" w:rsidRPr="007F5D2F" w:rsidRDefault="007F5D2F" w:rsidP="007F5D2F">
      <w:pPr>
        <w:spacing w:after="0" w:line="240" w:lineRule="auto"/>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Дополнительные сведения (заполняются при наличии нижеуказанных условий):</w:t>
      </w:r>
    </w:p>
    <w:p w14:paraId="6AED43B0" w14:textId="27FFA92D" w:rsidR="007F5D2F" w:rsidRPr="007F5D2F" w:rsidRDefault="007F5D2F" w:rsidP="007F5D2F">
      <w:pPr>
        <w:spacing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________________________________________________________________________________</w:t>
      </w:r>
    </w:p>
    <w:p w14:paraId="2B4AB498" w14:textId="77777777" w:rsidR="007F5D2F" w:rsidRPr="007F5D2F" w:rsidRDefault="007F5D2F" w:rsidP="007F5D2F">
      <w:pPr>
        <w:spacing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6BFEF638" w14:textId="77777777" w:rsidR="007F5D2F" w:rsidRPr="007F5D2F" w:rsidRDefault="007F5D2F" w:rsidP="007F5D2F">
      <w:pPr>
        <w:widowControl w:val="0"/>
        <w:tabs>
          <w:tab w:val="left" w:pos="9354"/>
        </w:tabs>
        <w:spacing w:after="0" w:line="240" w:lineRule="auto"/>
        <w:ind w:firstLine="360"/>
        <w:jc w:val="both"/>
        <w:rPr>
          <w:rFonts w:ascii="Times New Roman" w:eastAsia="Times New Roman" w:hAnsi="Times New Roman" w:cs="Times New Roman"/>
          <w:szCs w:val="28"/>
          <w:lang w:eastAsia="ru-RU"/>
        </w:rPr>
      </w:pPr>
    </w:p>
    <w:p w14:paraId="2F38BBBB" w14:textId="77777777" w:rsidR="007F5D2F" w:rsidRPr="007F5D2F" w:rsidRDefault="007F5D2F" w:rsidP="007F5D2F">
      <w:pPr>
        <w:widowControl w:val="0"/>
        <w:tabs>
          <w:tab w:val="left" w:pos="9354"/>
        </w:tabs>
        <w:spacing w:after="0" w:line="240" w:lineRule="auto"/>
        <w:ind w:firstLine="360"/>
        <w:jc w:val="both"/>
        <w:rPr>
          <w:rFonts w:ascii="Times New Roman" w:eastAsia="Times New Roman" w:hAnsi="Times New Roman" w:cs="Times New Roman"/>
          <w:i/>
          <w:lang w:eastAsia="ru-RU"/>
        </w:rPr>
      </w:pPr>
      <w:r w:rsidRPr="007F5D2F">
        <w:rPr>
          <w:rFonts w:ascii="Times New Roman" w:eastAsia="Times New Roman" w:hAnsi="Times New Roman" w:cs="Times New Roman"/>
          <w:sz w:val="28"/>
          <w:szCs w:val="28"/>
          <w:lang w:eastAsia="ru-RU"/>
        </w:rPr>
        <w:t>Реквизиты решения о предварительном согласовании предоставления земельного участка</w:t>
      </w:r>
      <w:r w:rsidRPr="007F5D2F">
        <w:rPr>
          <w:rFonts w:ascii="Times New Roman" w:eastAsia="Times New Roman" w:hAnsi="Times New Roman" w:cs="Times New Roman"/>
          <w:i/>
          <w:lang w:eastAsia="ru-RU"/>
        </w:rPr>
        <w:t xml:space="preserve"> ______________________________________________________________</w:t>
      </w:r>
    </w:p>
    <w:p w14:paraId="2E86B24D" w14:textId="77777777" w:rsidR="007F5D2F" w:rsidRPr="007F5D2F" w:rsidRDefault="007F5D2F" w:rsidP="007F5D2F">
      <w:pPr>
        <w:widowControl w:val="0"/>
        <w:tabs>
          <w:tab w:val="left" w:pos="9354"/>
        </w:tabs>
        <w:spacing w:after="0" w:line="240" w:lineRule="auto"/>
        <w:ind w:firstLine="360"/>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14:paraId="007304C0" w14:textId="77777777" w:rsidR="007F5D2F" w:rsidRPr="007F5D2F" w:rsidRDefault="007F5D2F" w:rsidP="007F5D2F">
      <w:pPr>
        <w:spacing w:after="0" w:line="240" w:lineRule="auto"/>
        <w:jc w:val="both"/>
        <w:rPr>
          <w:rFonts w:ascii="Times New Roman" w:eastAsia="Times New Roman" w:hAnsi="Times New Roman" w:cs="Times New Roman"/>
          <w:sz w:val="24"/>
          <w:szCs w:val="24"/>
          <w:lang w:eastAsia="ru-RU"/>
        </w:rPr>
      </w:pPr>
    </w:p>
    <w:p w14:paraId="5789E5E2" w14:textId="286EC90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noProof/>
          <w:position w:val="-9"/>
          <w:sz w:val="26"/>
          <w:szCs w:val="26"/>
          <w:lang w:eastAsia="ru-RU"/>
        </w:rPr>
        <w:drawing>
          <wp:inline distT="0" distB="0" distL="0" distR="0" wp14:anchorId="4DDFF056" wp14:editId="2313FFD1">
            <wp:extent cx="200025" cy="266700"/>
            <wp:effectExtent l="0" t="0" r="9525"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1"/>
                    <a:stretch/>
                  </pic:blipFill>
                  <pic:spPr bwMode="auto">
                    <a:xfrm>
                      <a:off x="0" y="0"/>
                      <a:ext cx="200025" cy="266700"/>
                    </a:xfrm>
                    <a:prstGeom prst="rect">
                      <a:avLst/>
                    </a:prstGeom>
                    <a:noFill/>
                    <a:ln>
                      <a:noFill/>
                    </a:ln>
                  </pic:spPr>
                </pic:pic>
              </a:graphicData>
            </a:graphic>
          </wp:inline>
        </w:drawing>
      </w:r>
      <w:r w:rsidRPr="007F5D2F">
        <w:rPr>
          <w:rFonts w:ascii="Times New Roman" w:eastAsia="Times New Roman" w:hAnsi="Times New Roman" w:cs="Times New Roman"/>
          <w:sz w:val="28"/>
          <w:szCs w:val="28"/>
          <w:lang w:eastAsia="ru-RU"/>
        </w:rPr>
        <w:t xml:space="preserve"> 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w:t>
      </w:r>
    </w:p>
    <w:p w14:paraId="6044E86A" w14:textId="77777777" w:rsidR="007F5D2F" w:rsidRPr="007F5D2F" w:rsidRDefault="007F5D2F" w:rsidP="007F5D2F">
      <w:pPr>
        <w:widowControl w:val="0"/>
        <w:pBdr>
          <w:bottom w:val="single" w:sz="4" w:space="1" w:color="000000"/>
        </w:pBdr>
        <w:spacing w:after="0" w:line="240" w:lineRule="auto"/>
        <w:ind w:firstLine="851"/>
        <w:jc w:val="both"/>
        <w:rPr>
          <w:rFonts w:ascii="Times New Roman" w:eastAsia="Times New Roman" w:hAnsi="Times New Roman" w:cs="Times New Roman"/>
          <w:sz w:val="28"/>
          <w:szCs w:val="28"/>
          <w:lang w:eastAsia="ru-RU"/>
        </w:rPr>
      </w:pPr>
    </w:p>
    <w:p w14:paraId="4E952397" w14:textId="77777777" w:rsidR="007F5D2F" w:rsidRPr="007F5D2F" w:rsidRDefault="007F5D2F" w:rsidP="007F5D2F">
      <w:pPr>
        <w:widowControl w:val="0"/>
        <w:spacing w:after="0" w:line="240" w:lineRule="auto"/>
        <w:ind w:firstLine="851"/>
        <w:jc w:val="center"/>
        <w:rPr>
          <w:rFonts w:ascii="Times New Roman" w:eastAsia="Times New Roman" w:hAnsi="Times New Roman" w:cs="Times New Roman"/>
          <w:i/>
          <w:sz w:val="20"/>
          <w:szCs w:val="20"/>
          <w:lang w:eastAsia="ru-RU"/>
        </w:rPr>
      </w:pPr>
      <w:r w:rsidRPr="007F5D2F">
        <w:rPr>
          <w:rFonts w:ascii="Times New Roman" w:eastAsia="Times New Roman" w:hAnsi="Times New Roman" w:cs="Times New Roman"/>
          <w:sz w:val="24"/>
          <w:szCs w:val="24"/>
          <w:lang w:eastAsia="ru-RU"/>
        </w:rPr>
        <w:t>указать реквизиты договора, заполняется при наличии оснований, предусмотренных пунктами 4 и 5 ст. 39.5 ЗК РФ</w:t>
      </w:r>
    </w:p>
    <w:p w14:paraId="4A834613" w14:textId="77777777" w:rsidR="007F5D2F" w:rsidRPr="007F5D2F" w:rsidRDefault="007F5D2F" w:rsidP="007F5D2F">
      <w:pPr>
        <w:spacing w:after="0" w:line="240" w:lineRule="auto"/>
        <w:ind w:firstLine="851"/>
        <w:rPr>
          <w:rFonts w:ascii="Times New Roman" w:eastAsia="Times New Roman" w:hAnsi="Times New Roman" w:cs="Times New Roman"/>
          <w:sz w:val="28"/>
          <w:szCs w:val="28"/>
          <w:lang w:eastAsia="ru-RU"/>
        </w:rPr>
      </w:pPr>
    </w:p>
    <w:p w14:paraId="29242829" w14:textId="77777777" w:rsidR="007F5D2F" w:rsidRPr="007F5D2F" w:rsidRDefault="007F5D2F" w:rsidP="007F5D2F">
      <w:pPr>
        <w:spacing w:after="0" w:line="240" w:lineRule="auto"/>
        <w:ind w:firstLine="851"/>
        <w:rPr>
          <w:rFonts w:ascii="Times New Roman" w:eastAsia="Times New Roman" w:hAnsi="Times New Roman" w:cs="Times New Roman"/>
          <w:sz w:val="28"/>
          <w:szCs w:val="28"/>
          <w:lang w:eastAsia="ru-RU"/>
        </w:rPr>
      </w:pPr>
    </w:p>
    <w:p w14:paraId="6B257DE4" w14:textId="77777777" w:rsidR="007F5D2F" w:rsidRPr="007F5D2F" w:rsidRDefault="007F5D2F" w:rsidP="007F5D2F">
      <w:pPr>
        <w:spacing w:after="0" w:line="240" w:lineRule="auto"/>
        <w:ind w:firstLine="85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К заявлению прилагаются следующие документы:</w:t>
      </w:r>
    </w:p>
    <w:p w14:paraId="185B7B3B"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 ______________________________________________________________</w:t>
      </w:r>
    </w:p>
    <w:p w14:paraId="08935363"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 ______________________________________________________________</w:t>
      </w:r>
    </w:p>
    <w:p w14:paraId="16F2C559"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 ______________________________________________________________</w:t>
      </w:r>
    </w:p>
    <w:p w14:paraId="7A89ACA3"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4) ______________________________________________________________</w:t>
      </w:r>
    </w:p>
    <w:p w14:paraId="0EB0EA18"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p>
    <w:p w14:paraId="34115E61"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Результат предоставления муниципальной услуги, прошу предоставить:</w:t>
      </w:r>
    </w:p>
    <w:p w14:paraId="195E89E7"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p>
    <w:p w14:paraId="5ADD3483"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noProof/>
          <w:position w:val="-9"/>
          <w:sz w:val="26"/>
          <w:szCs w:val="26"/>
          <w:lang w:eastAsia="ru-RU"/>
        </w:rPr>
        <w:drawing>
          <wp:inline distT="0" distB="0" distL="0" distR="0" wp14:anchorId="5149AFF8" wp14:editId="12F09C08">
            <wp:extent cx="200025" cy="266700"/>
            <wp:effectExtent l="0" t="0" r="9525" b="0"/>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1"/>
                    <a:stretch/>
                  </pic:blipFill>
                  <pic:spPr bwMode="auto">
                    <a:xfrm>
                      <a:off x="0" y="0"/>
                      <a:ext cx="200025" cy="266700"/>
                    </a:xfrm>
                    <a:prstGeom prst="rect">
                      <a:avLst/>
                    </a:prstGeom>
                    <a:noFill/>
                    <a:ln>
                      <a:noFill/>
                    </a:ln>
                  </pic:spPr>
                </pic:pic>
              </a:graphicData>
            </a:graphic>
          </wp:inline>
        </w:drawing>
      </w:r>
      <w:r w:rsidRPr="007F5D2F">
        <w:rPr>
          <w:rFonts w:ascii="Times New Roman" w:eastAsia="Times New Roman" w:hAnsi="Times New Roman" w:cs="Times New Roman"/>
          <w:sz w:val="28"/>
          <w:szCs w:val="28"/>
          <w:lang w:eastAsia="ru-RU"/>
        </w:rPr>
        <w:t>в личный кабинет Портала государственных и муниципальных услуг Республики Татарстан;</w:t>
      </w:r>
    </w:p>
    <w:p w14:paraId="73347E5F"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p>
    <w:p w14:paraId="3FE0FB39"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noProof/>
          <w:position w:val="-9"/>
          <w:sz w:val="26"/>
          <w:szCs w:val="26"/>
          <w:lang w:eastAsia="ru-RU"/>
        </w:rPr>
        <w:drawing>
          <wp:inline distT="0" distB="0" distL="0" distR="0" wp14:anchorId="339E97B4" wp14:editId="662EA217">
            <wp:extent cx="200025" cy="266700"/>
            <wp:effectExtent l="0" t="0" r="9525"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1"/>
                    <a:stretch/>
                  </pic:blipFill>
                  <pic:spPr bwMode="auto">
                    <a:xfrm>
                      <a:off x="0" y="0"/>
                      <a:ext cx="200025" cy="266700"/>
                    </a:xfrm>
                    <a:prstGeom prst="rect">
                      <a:avLst/>
                    </a:prstGeom>
                    <a:noFill/>
                    <a:ln>
                      <a:noFill/>
                    </a:ln>
                  </pic:spPr>
                </pic:pic>
              </a:graphicData>
            </a:graphic>
          </wp:inline>
        </w:drawing>
      </w:r>
      <w:r w:rsidRPr="007F5D2F">
        <w:rPr>
          <w:rFonts w:ascii="Times New Roman" w:eastAsia="Times New Roman" w:hAnsi="Times New Roman" w:cs="Times New Roman"/>
          <w:sz w:val="28"/>
          <w:szCs w:val="28"/>
          <w:lang w:eastAsia="ru-RU"/>
        </w:rPr>
        <w:t>в многофункциональном центре предоставления государственных и муниципальных услуг Республики Татарстан.</w:t>
      </w:r>
    </w:p>
    <w:p w14:paraId="35128529"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pacing w:val="-6"/>
          <w:sz w:val="28"/>
          <w:szCs w:val="28"/>
          <w:lang w:eastAsia="ru-RU"/>
        </w:rPr>
      </w:pPr>
    </w:p>
    <w:p w14:paraId="228B4C5D"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noProof/>
          <w:position w:val="-9"/>
          <w:sz w:val="26"/>
          <w:szCs w:val="26"/>
          <w:lang w:eastAsia="ru-RU"/>
        </w:rPr>
        <w:drawing>
          <wp:inline distT="0" distB="0" distL="0" distR="0" wp14:anchorId="260D340F" wp14:editId="6392E5E9">
            <wp:extent cx="200025" cy="266700"/>
            <wp:effectExtent l="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1"/>
                    <a:stretch/>
                  </pic:blipFill>
                  <pic:spPr bwMode="auto">
                    <a:xfrm>
                      <a:off x="0" y="0"/>
                      <a:ext cx="200025" cy="266700"/>
                    </a:xfrm>
                    <a:prstGeom prst="rect">
                      <a:avLst/>
                    </a:prstGeom>
                    <a:noFill/>
                    <a:ln>
                      <a:noFill/>
                    </a:ln>
                  </pic:spPr>
                </pic:pic>
              </a:graphicData>
            </a:graphic>
          </wp:inline>
        </w:drawing>
      </w:r>
      <w:r w:rsidRPr="007F5D2F">
        <w:rPr>
          <w:rFonts w:ascii="Times New Roman" w:eastAsia="Times New Roman" w:hAnsi="Times New Roman" w:cs="Times New Roman"/>
          <w:sz w:val="28"/>
          <w:szCs w:val="28"/>
          <w:lang w:eastAsia="ru-RU"/>
        </w:rPr>
        <w:t>в Органе.</w:t>
      </w:r>
    </w:p>
    <w:p w14:paraId="54FD56CA"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pacing w:val="-6"/>
          <w:sz w:val="28"/>
          <w:szCs w:val="28"/>
          <w:lang w:eastAsia="ru-RU"/>
        </w:rPr>
      </w:pPr>
    </w:p>
    <w:p w14:paraId="15F75668"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p>
    <w:p w14:paraId="4CBA9126" w14:textId="77777777" w:rsidR="007F5D2F" w:rsidRPr="007F5D2F" w:rsidRDefault="007F5D2F" w:rsidP="007F5D2F">
      <w:pPr>
        <w:spacing w:after="0" w:line="240" w:lineRule="auto"/>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______________</w:t>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t>_________________ ( ________________)</w:t>
      </w:r>
    </w:p>
    <w:p w14:paraId="2C5F2F94" w14:textId="77777777" w:rsidR="007F5D2F" w:rsidRPr="007F5D2F" w:rsidRDefault="007F5D2F" w:rsidP="007F5D2F">
      <w:pPr>
        <w:spacing w:after="0" w:line="240" w:lineRule="auto"/>
        <w:rPr>
          <w:rFonts w:ascii="Times New Roman" w:eastAsia="Times New Roman" w:hAnsi="Times New Roman" w:cs="Times New Roman"/>
          <w:i/>
          <w:spacing w:val="-6"/>
          <w:sz w:val="28"/>
          <w:szCs w:val="28"/>
          <w:lang w:eastAsia="ru-RU"/>
        </w:rPr>
      </w:pPr>
      <w:r w:rsidRPr="007F5D2F">
        <w:rPr>
          <w:rFonts w:ascii="Times New Roman" w:eastAsia="Times New Roman" w:hAnsi="Times New Roman" w:cs="Times New Roman"/>
          <w:sz w:val="28"/>
          <w:szCs w:val="28"/>
          <w:lang w:eastAsia="ru-RU"/>
        </w:rPr>
        <w:tab/>
        <w:t>(дата)</w:t>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t>(подпись)</w:t>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t xml:space="preserve">     (Ф.И.О.)</w:t>
      </w:r>
      <w:r w:rsidRPr="007F5D2F">
        <w:rPr>
          <w:rFonts w:ascii="Times New Roman" w:eastAsia="Times New Roman" w:hAnsi="Times New Roman" w:cs="Times New Roman"/>
          <w:i/>
          <w:spacing w:val="-6"/>
          <w:sz w:val="28"/>
          <w:szCs w:val="28"/>
          <w:lang w:eastAsia="ru-RU"/>
        </w:rPr>
        <w:br w:type="page" w:clear="all"/>
      </w:r>
    </w:p>
    <w:p w14:paraId="5AB11343" w14:textId="77777777" w:rsidR="007F5D2F" w:rsidRPr="007F5D2F" w:rsidRDefault="007F5D2F" w:rsidP="007F5D2F">
      <w:pPr>
        <w:spacing w:after="0" w:line="240" w:lineRule="auto"/>
        <w:jc w:val="right"/>
        <w:rPr>
          <w:rFonts w:ascii="Times New Roman" w:eastAsia="Times New Roman" w:hAnsi="Times New Roman" w:cs="Times New Roman"/>
          <w:i/>
          <w:spacing w:val="-6"/>
          <w:sz w:val="28"/>
          <w:szCs w:val="28"/>
          <w:lang w:eastAsia="ru-RU"/>
        </w:rPr>
        <w:sectPr w:rsidR="007F5D2F" w:rsidRPr="007F5D2F" w:rsidSect="007F5D2F">
          <w:headerReference w:type="default" r:id="rId107"/>
          <w:headerReference w:type="first" r:id="rId108"/>
          <w:pgSz w:w="11907" w:h="16840"/>
          <w:pgMar w:top="1134" w:right="1134" w:bottom="1134" w:left="1134" w:header="720" w:footer="720" w:gutter="0"/>
          <w:pgNumType w:start="1"/>
          <w:cols w:space="708"/>
          <w:titlePg/>
          <w:docGrid w:linePitch="360"/>
        </w:sectPr>
      </w:pPr>
    </w:p>
    <w:p w14:paraId="563CCAA7"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lastRenderedPageBreak/>
        <w:t>Приложение № 8</w:t>
      </w:r>
    </w:p>
    <w:p w14:paraId="75375649"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p>
    <w:p w14:paraId="66F624C1"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Перечень</w:t>
      </w:r>
    </w:p>
    <w:p w14:paraId="0BECF23C"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документов, подтверждающих право заявителя на приобретение земельного участка без проведения торгов</w:t>
      </w:r>
    </w:p>
    <w:p w14:paraId="1C158D6A"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7F5D2F" w:rsidRPr="007F5D2F" w14:paraId="61D0BB9F" w14:textId="77777777" w:rsidTr="004F4B12">
        <w:tc>
          <w:tcPr>
            <w:tcW w:w="454" w:type="dxa"/>
          </w:tcPr>
          <w:p w14:paraId="01DED608"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w:t>
            </w:r>
          </w:p>
        </w:tc>
        <w:tc>
          <w:tcPr>
            <w:tcW w:w="1814" w:type="dxa"/>
          </w:tcPr>
          <w:p w14:paraId="5CC59F10"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Основание предоставления земельного участка без проведения торгов</w:t>
            </w:r>
          </w:p>
        </w:tc>
        <w:tc>
          <w:tcPr>
            <w:tcW w:w="1757" w:type="dxa"/>
          </w:tcPr>
          <w:p w14:paraId="2473FE76"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Вид права, на котором осуществляется предоставление земельного участка бесплатно или за плату</w:t>
            </w:r>
          </w:p>
        </w:tc>
        <w:tc>
          <w:tcPr>
            <w:tcW w:w="2778" w:type="dxa"/>
          </w:tcPr>
          <w:p w14:paraId="10F5B097"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Заявитель</w:t>
            </w:r>
          </w:p>
        </w:tc>
        <w:tc>
          <w:tcPr>
            <w:tcW w:w="2835" w:type="dxa"/>
          </w:tcPr>
          <w:p w14:paraId="3C843B6A"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Земельный участок</w:t>
            </w:r>
          </w:p>
        </w:tc>
        <w:tc>
          <w:tcPr>
            <w:tcW w:w="5499" w:type="dxa"/>
          </w:tcPr>
          <w:p w14:paraId="37E831F1"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7F5D2F" w:rsidRPr="007F5D2F" w14:paraId="5859A0F8" w14:textId="77777777" w:rsidTr="004F4B12">
        <w:tc>
          <w:tcPr>
            <w:tcW w:w="454" w:type="dxa"/>
            <w:vMerge w:val="restart"/>
          </w:tcPr>
          <w:p w14:paraId="1FBAB122"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vMerge w:val="restart"/>
          </w:tcPr>
          <w:p w14:paraId="582A2E2E" w14:textId="77777777" w:rsidR="007F5D2F" w:rsidRPr="007F5D2F" w:rsidRDefault="00067442" w:rsidP="007F5D2F">
            <w:pPr>
              <w:widowControl w:val="0"/>
              <w:spacing w:after="0" w:line="240" w:lineRule="auto"/>
              <w:jc w:val="center"/>
              <w:rPr>
                <w:rFonts w:ascii="Times New Roman" w:eastAsia="Times New Roman" w:hAnsi="Times New Roman" w:cs="Times New Roman"/>
                <w:sz w:val="24"/>
                <w:szCs w:val="24"/>
                <w:lang w:eastAsia="ru-RU"/>
              </w:rPr>
            </w:pPr>
            <w:hyperlink r:id="rId109" w:tooltip="consultantplus://offline/ref=AA8A604E7A5263E5D6E75C1D831B93C9E7B97BB5DBD2134D543F49FDABF4F5C715E78D4259435704B66BECAB981986930D366589C6LCn1U" w:history="1">
              <w:r w:rsidR="007F5D2F" w:rsidRPr="007F5D2F">
                <w:rPr>
                  <w:rFonts w:ascii="Times New Roman" w:eastAsia="Times New Roman" w:hAnsi="Times New Roman" w:cs="Times New Roman"/>
                  <w:sz w:val="24"/>
                  <w:szCs w:val="24"/>
                  <w:lang w:eastAsia="ru-RU"/>
                </w:rPr>
                <w:t>Подпункт 2 статьи 39.5</w:t>
              </w:r>
            </w:hyperlink>
            <w:r w:rsidR="007F5D2F" w:rsidRPr="007F5D2F">
              <w:rPr>
                <w:rFonts w:ascii="Times New Roman" w:eastAsia="Times New Roman" w:hAnsi="Times New Roman" w:cs="Times New Roman"/>
                <w:sz w:val="24"/>
                <w:szCs w:val="24"/>
                <w:lang w:eastAsia="ru-RU"/>
              </w:rPr>
              <w:t xml:space="preserve"> Земельного кодекса Российской Федерации (далее - Земельный кодекс)</w:t>
            </w:r>
          </w:p>
        </w:tc>
        <w:tc>
          <w:tcPr>
            <w:tcW w:w="1757" w:type="dxa"/>
            <w:vMerge w:val="restart"/>
          </w:tcPr>
          <w:p w14:paraId="653A89D4"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В собственность бесплатно</w:t>
            </w:r>
          </w:p>
        </w:tc>
        <w:tc>
          <w:tcPr>
            <w:tcW w:w="2778" w:type="dxa"/>
            <w:vMerge w:val="restart"/>
          </w:tcPr>
          <w:p w14:paraId="11C6722B"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14:paraId="0516A188"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one" w:sz="4" w:space="0" w:color="000000"/>
            </w:tcBorders>
          </w:tcPr>
          <w:p w14:paraId="503FA3F0"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14:paraId="34811D9B"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F5D2F" w:rsidRPr="007F5D2F" w14:paraId="56842DA0" w14:textId="77777777" w:rsidTr="004F4B12">
        <w:tblPrEx>
          <w:tblBorders>
            <w:insideH w:val="none" w:sz="4" w:space="0" w:color="000000"/>
          </w:tblBorders>
        </w:tblPrEx>
        <w:tc>
          <w:tcPr>
            <w:tcW w:w="454" w:type="dxa"/>
            <w:vMerge/>
          </w:tcPr>
          <w:p w14:paraId="018125E3"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52971622"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0938F7B0"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6982D800"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5BA579A0"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one" w:sz="4" w:space="0" w:color="000000"/>
              <w:bottom w:val="none" w:sz="4" w:space="0" w:color="000000"/>
            </w:tcBorders>
          </w:tcPr>
          <w:p w14:paraId="7637D21A"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F5D2F" w:rsidRPr="007F5D2F" w14:paraId="3D8E4F49" w14:textId="77777777" w:rsidTr="004F4B12">
        <w:tblPrEx>
          <w:tblBorders>
            <w:insideH w:val="none" w:sz="4" w:space="0" w:color="000000"/>
          </w:tblBorders>
        </w:tblPrEx>
        <w:tc>
          <w:tcPr>
            <w:tcW w:w="454" w:type="dxa"/>
            <w:vMerge/>
          </w:tcPr>
          <w:p w14:paraId="27D72878"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0438592A"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00C1645F"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16344843"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6EC4EB36"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one" w:sz="4" w:space="0" w:color="000000"/>
              <w:bottom w:val="none" w:sz="4" w:space="0" w:color="000000"/>
            </w:tcBorders>
          </w:tcPr>
          <w:p w14:paraId="138056CA"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7F5D2F" w:rsidRPr="007F5D2F" w14:paraId="097EC663" w14:textId="77777777" w:rsidTr="004F4B12">
        <w:tblPrEx>
          <w:tblBorders>
            <w:insideH w:val="none" w:sz="4" w:space="0" w:color="000000"/>
          </w:tblBorders>
        </w:tblPrEx>
        <w:tc>
          <w:tcPr>
            <w:tcW w:w="454" w:type="dxa"/>
            <w:vMerge/>
          </w:tcPr>
          <w:p w14:paraId="17847D70"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50CCE3F7"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5F524FFF"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73D3DE99"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220F822E"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one" w:sz="4" w:space="0" w:color="000000"/>
              <w:bottom w:val="none" w:sz="4" w:space="0" w:color="000000"/>
            </w:tcBorders>
          </w:tcPr>
          <w:p w14:paraId="4801D615"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Выписка из ЕГРН об объекте недвижимости (о здании и (или) сооружении, расположенном(</w:t>
            </w:r>
            <w:proofErr w:type="spellStart"/>
            <w:r w:rsidRPr="007F5D2F">
              <w:rPr>
                <w:rFonts w:ascii="Times New Roman" w:eastAsia="Times New Roman" w:hAnsi="Times New Roman" w:cs="Times New Roman"/>
                <w:sz w:val="24"/>
                <w:szCs w:val="24"/>
                <w:lang w:eastAsia="ru-RU"/>
              </w:rPr>
              <w:t>ых</w:t>
            </w:r>
            <w:proofErr w:type="spellEnd"/>
            <w:r w:rsidRPr="007F5D2F">
              <w:rPr>
                <w:rFonts w:ascii="Times New Roman" w:eastAsia="Times New Roman" w:hAnsi="Times New Roman" w:cs="Times New Roman"/>
                <w:sz w:val="24"/>
                <w:szCs w:val="24"/>
                <w:lang w:eastAsia="ru-RU"/>
              </w:rPr>
              <w:t>) на испрашиваемом земельном участке)</w:t>
            </w:r>
          </w:p>
        </w:tc>
      </w:tr>
      <w:tr w:rsidR="007F5D2F" w:rsidRPr="007F5D2F" w14:paraId="1617221A" w14:textId="77777777" w:rsidTr="004F4B12">
        <w:tc>
          <w:tcPr>
            <w:tcW w:w="454" w:type="dxa"/>
            <w:vMerge/>
          </w:tcPr>
          <w:p w14:paraId="5F8D86E0"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537C2115"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5C0DF712"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1ECC6294"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21EE96F8"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one" w:sz="4" w:space="0" w:color="000000"/>
            </w:tcBorders>
          </w:tcPr>
          <w:p w14:paraId="59225B58"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Выписка из ЕГРЮЛ о юридическом лице, являющемся заявителем</w:t>
            </w:r>
          </w:p>
        </w:tc>
      </w:tr>
      <w:tr w:rsidR="007F5D2F" w:rsidRPr="007F5D2F" w14:paraId="3494D9DA" w14:textId="77777777" w:rsidTr="004F4B12">
        <w:tc>
          <w:tcPr>
            <w:tcW w:w="454" w:type="dxa"/>
            <w:vMerge w:val="restart"/>
          </w:tcPr>
          <w:p w14:paraId="1083FED6"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vMerge w:val="restart"/>
          </w:tcPr>
          <w:p w14:paraId="32D424D8" w14:textId="77777777" w:rsidR="007F5D2F" w:rsidRPr="007F5D2F" w:rsidRDefault="00067442" w:rsidP="007F5D2F">
            <w:pPr>
              <w:widowControl w:val="0"/>
              <w:spacing w:after="0" w:line="240" w:lineRule="auto"/>
              <w:jc w:val="center"/>
              <w:rPr>
                <w:rFonts w:ascii="Times New Roman" w:eastAsia="Times New Roman" w:hAnsi="Times New Roman" w:cs="Times New Roman"/>
                <w:sz w:val="24"/>
                <w:szCs w:val="24"/>
                <w:lang w:eastAsia="ru-RU"/>
              </w:rPr>
            </w:pPr>
            <w:hyperlink r:id="rId110" w:tooltip="consultantplus://offline/ref=AA8A604E7A5263E5D6E75C1D831B93C9E7B97BB5DBD2134D543F49FDABF4F5C715E78D475A42595BB37EFDF3971B988D0520798BC4C2L7nEU" w:history="1">
              <w:r w:rsidR="007F5D2F" w:rsidRPr="007F5D2F">
                <w:rPr>
                  <w:rFonts w:ascii="Times New Roman" w:eastAsia="Times New Roman" w:hAnsi="Times New Roman" w:cs="Times New Roman"/>
                  <w:sz w:val="24"/>
                  <w:szCs w:val="24"/>
                  <w:lang w:eastAsia="ru-RU"/>
                </w:rPr>
                <w:t>Подпункт 3 статьи 39.5</w:t>
              </w:r>
            </w:hyperlink>
            <w:r w:rsidR="007F5D2F" w:rsidRPr="007F5D2F">
              <w:rPr>
                <w:rFonts w:ascii="Times New Roman" w:eastAsia="Times New Roman" w:hAnsi="Times New Roman" w:cs="Times New Roman"/>
                <w:sz w:val="24"/>
                <w:szCs w:val="24"/>
                <w:lang w:eastAsia="ru-RU"/>
              </w:rPr>
              <w:t xml:space="preserve"> Земельного кодекса</w:t>
            </w:r>
          </w:p>
        </w:tc>
        <w:tc>
          <w:tcPr>
            <w:tcW w:w="1757" w:type="dxa"/>
            <w:vMerge w:val="restart"/>
          </w:tcPr>
          <w:p w14:paraId="0F9648CA"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В общую долевую собственность бесплатно</w:t>
            </w:r>
          </w:p>
        </w:tc>
        <w:tc>
          <w:tcPr>
            <w:tcW w:w="2778" w:type="dxa"/>
            <w:vMerge w:val="restart"/>
          </w:tcPr>
          <w:p w14:paraId="13732A74"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Лицо, уполномоченное на подачу заявления решением общего собрания членов СНТ или ОНТ</w:t>
            </w:r>
          </w:p>
        </w:tc>
        <w:tc>
          <w:tcPr>
            <w:tcW w:w="2835" w:type="dxa"/>
            <w:vMerge w:val="restart"/>
          </w:tcPr>
          <w:p w14:paraId="4430590A"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one" w:sz="4" w:space="0" w:color="000000"/>
            </w:tcBorders>
          </w:tcPr>
          <w:p w14:paraId="0DD4B79E"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7F5D2F" w:rsidRPr="007F5D2F" w14:paraId="7F5919DA" w14:textId="77777777" w:rsidTr="004F4B12">
        <w:tblPrEx>
          <w:tblBorders>
            <w:insideH w:val="none" w:sz="4" w:space="0" w:color="000000"/>
          </w:tblBorders>
        </w:tblPrEx>
        <w:tc>
          <w:tcPr>
            <w:tcW w:w="454" w:type="dxa"/>
            <w:vMerge/>
          </w:tcPr>
          <w:p w14:paraId="4D76558A"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4FBC64B3"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09701181"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2B5C399D"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0C1AF4E9"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one" w:sz="4" w:space="0" w:color="000000"/>
              <w:bottom w:val="none" w:sz="4" w:space="0" w:color="000000"/>
            </w:tcBorders>
          </w:tcPr>
          <w:p w14:paraId="01323CF4"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7F5D2F" w:rsidRPr="007F5D2F" w14:paraId="50B1D189" w14:textId="77777777" w:rsidTr="004F4B12">
        <w:tblPrEx>
          <w:tblBorders>
            <w:insideH w:val="none" w:sz="4" w:space="0" w:color="000000"/>
          </w:tblBorders>
        </w:tblPrEx>
        <w:tc>
          <w:tcPr>
            <w:tcW w:w="454" w:type="dxa"/>
            <w:vMerge/>
          </w:tcPr>
          <w:p w14:paraId="1841CFC3"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2FCC2BC1"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46B762A1"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044F9A53"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7CE021D7"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one" w:sz="4" w:space="0" w:color="000000"/>
              <w:bottom w:val="none" w:sz="4" w:space="0" w:color="000000"/>
            </w:tcBorders>
          </w:tcPr>
          <w:p w14:paraId="3D7F1E15"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Утвержденный проект межевания территории</w:t>
            </w:r>
          </w:p>
        </w:tc>
      </w:tr>
      <w:tr w:rsidR="007F5D2F" w:rsidRPr="007F5D2F" w14:paraId="5AA6FB2F" w14:textId="77777777" w:rsidTr="004F4B12">
        <w:tblPrEx>
          <w:tblBorders>
            <w:insideH w:val="none" w:sz="4" w:space="0" w:color="000000"/>
          </w:tblBorders>
        </w:tblPrEx>
        <w:tc>
          <w:tcPr>
            <w:tcW w:w="454" w:type="dxa"/>
            <w:vMerge/>
          </w:tcPr>
          <w:p w14:paraId="50C060AA"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7F49492C"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39892102"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5CC425AA"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6BE5BFB9"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one" w:sz="4" w:space="0" w:color="000000"/>
              <w:bottom w:val="none" w:sz="4" w:space="0" w:color="000000"/>
            </w:tcBorders>
          </w:tcPr>
          <w:p w14:paraId="67F91BA8"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7F5D2F" w:rsidRPr="007F5D2F" w14:paraId="709DED67" w14:textId="77777777" w:rsidTr="004F4B12">
        <w:tc>
          <w:tcPr>
            <w:tcW w:w="454" w:type="dxa"/>
            <w:vMerge/>
          </w:tcPr>
          <w:p w14:paraId="52FF1D47"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20131984"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17C6A5F0"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3AD89884"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225FDFDD"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one" w:sz="4" w:space="0" w:color="000000"/>
            </w:tcBorders>
          </w:tcPr>
          <w:p w14:paraId="531BE7F1"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Выписка из ЕГРЮЛ в отношении СНТ или ОНТ</w:t>
            </w:r>
          </w:p>
        </w:tc>
      </w:tr>
      <w:tr w:rsidR="007F5D2F" w:rsidRPr="007F5D2F" w14:paraId="0E007FC3" w14:textId="77777777" w:rsidTr="004F4B12">
        <w:tc>
          <w:tcPr>
            <w:tcW w:w="454" w:type="dxa"/>
          </w:tcPr>
          <w:p w14:paraId="75A974FC"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tcPr>
          <w:p w14:paraId="00F9EF65" w14:textId="77777777" w:rsidR="007F5D2F" w:rsidRPr="007F5D2F" w:rsidRDefault="00067442" w:rsidP="007F5D2F">
            <w:pPr>
              <w:widowControl w:val="0"/>
              <w:spacing w:after="0" w:line="240" w:lineRule="auto"/>
              <w:jc w:val="center"/>
              <w:rPr>
                <w:rFonts w:ascii="Times New Roman" w:eastAsia="Times New Roman" w:hAnsi="Times New Roman" w:cs="Times New Roman"/>
                <w:sz w:val="24"/>
                <w:szCs w:val="24"/>
                <w:lang w:eastAsia="ru-RU"/>
              </w:rPr>
            </w:pPr>
            <w:hyperlink r:id="rId111" w:tooltip="consultantplus://offline/ref=AA8A604E7A5263E5D6E75C1D831B93C9E7B97BB5DBD2134D543F49FDABF4F5C715E78D425A4B5704B66BECAB981986930D366589C6LCn1U" w:history="1">
              <w:r w:rsidR="007F5D2F" w:rsidRPr="007F5D2F">
                <w:rPr>
                  <w:rFonts w:ascii="Times New Roman" w:eastAsia="Times New Roman" w:hAnsi="Times New Roman" w:cs="Times New Roman"/>
                  <w:sz w:val="24"/>
                  <w:szCs w:val="24"/>
                  <w:lang w:eastAsia="ru-RU"/>
                </w:rPr>
                <w:t>Подпункт 4 статьи 39.5</w:t>
              </w:r>
            </w:hyperlink>
            <w:r w:rsidR="007F5D2F" w:rsidRPr="007F5D2F">
              <w:rPr>
                <w:rFonts w:ascii="Times New Roman" w:eastAsia="Times New Roman" w:hAnsi="Times New Roman" w:cs="Times New Roman"/>
                <w:sz w:val="24"/>
                <w:szCs w:val="24"/>
                <w:lang w:eastAsia="ru-RU"/>
              </w:rPr>
              <w:t xml:space="preserve"> Земельного кодекса</w:t>
            </w:r>
          </w:p>
        </w:tc>
        <w:tc>
          <w:tcPr>
            <w:tcW w:w="1757" w:type="dxa"/>
          </w:tcPr>
          <w:p w14:paraId="0F61B54F"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В собственность бесплатно</w:t>
            </w:r>
          </w:p>
        </w:tc>
        <w:tc>
          <w:tcPr>
            <w:tcW w:w="2778" w:type="dxa"/>
          </w:tcPr>
          <w:p w14:paraId="32755358"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xml:space="preserve">Гражданин, которому земельный участок предоставлен в безвозмездное пользование на срок не </w:t>
            </w:r>
            <w:r w:rsidRPr="007F5D2F">
              <w:rPr>
                <w:rFonts w:ascii="Times New Roman" w:eastAsia="Times New Roman" w:hAnsi="Times New Roman" w:cs="Times New Roman"/>
                <w:sz w:val="24"/>
                <w:szCs w:val="24"/>
                <w:lang w:eastAsia="ru-RU"/>
              </w:rPr>
              <w:lastRenderedPageBreak/>
              <w:t>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14:paraId="5A0B2C6C"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lastRenderedPageBreak/>
              <w:t xml:space="preserve">Земельный участок, предназначенный для ведения личного подсобного хозяйства или для осуществления </w:t>
            </w:r>
            <w:r w:rsidRPr="007F5D2F">
              <w:rPr>
                <w:rFonts w:ascii="Times New Roman" w:eastAsia="Times New Roman" w:hAnsi="Times New Roman" w:cs="Times New Roman"/>
                <w:sz w:val="24"/>
                <w:szCs w:val="24"/>
                <w:lang w:eastAsia="ru-RU"/>
              </w:rPr>
              <w:lastRenderedPageBreak/>
              <w:t>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Pr>
          <w:p w14:paraId="79B41E6F"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lastRenderedPageBreak/>
              <w:t>* Выписка из ЕГРН об объекте недвижимости (об испрашиваемом земельном участке)</w:t>
            </w:r>
          </w:p>
        </w:tc>
      </w:tr>
      <w:tr w:rsidR="007F5D2F" w:rsidRPr="007F5D2F" w14:paraId="349C81C9" w14:textId="77777777" w:rsidTr="004F4B12">
        <w:tc>
          <w:tcPr>
            <w:tcW w:w="454" w:type="dxa"/>
            <w:vMerge w:val="restart"/>
          </w:tcPr>
          <w:p w14:paraId="443223FF"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vMerge w:val="restart"/>
          </w:tcPr>
          <w:p w14:paraId="529BC467" w14:textId="77777777" w:rsidR="007F5D2F" w:rsidRPr="007F5D2F" w:rsidRDefault="00067442" w:rsidP="007F5D2F">
            <w:pPr>
              <w:widowControl w:val="0"/>
              <w:spacing w:after="0" w:line="240" w:lineRule="auto"/>
              <w:jc w:val="center"/>
              <w:rPr>
                <w:rFonts w:ascii="Times New Roman" w:eastAsia="Times New Roman" w:hAnsi="Times New Roman" w:cs="Times New Roman"/>
                <w:sz w:val="24"/>
                <w:szCs w:val="24"/>
                <w:lang w:eastAsia="ru-RU"/>
              </w:rPr>
            </w:pPr>
            <w:hyperlink r:id="rId112" w:tooltip="consultantplus://offline/ref=AA8A604E7A5263E5D6E75C1D831B93C9E7B97BB5DBD2134D543F49FDABF4F5C715E78D425A4A5704B66BECAB981986930D366589C6LCn1U" w:history="1">
              <w:r w:rsidR="007F5D2F" w:rsidRPr="007F5D2F">
                <w:rPr>
                  <w:rFonts w:ascii="Times New Roman" w:eastAsia="Times New Roman" w:hAnsi="Times New Roman" w:cs="Times New Roman"/>
                  <w:sz w:val="24"/>
                  <w:szCs w:val="24"/>
                  <w:lang w:eastAsia="ru-RU"/>
                </w:rPr>
                <w:t>Подпункт 5 статьи 39.5</w:t>
              </w:r>
            </w:hyperlink>
            <w:r w:rsidR="007F5D2F" w:rsidRPr="007F5D2F">
              <w:rPr>
                <w:rFonts w:ascii="Times New Roman" w:eastAsia="Times New Roman" w:hAnsi="Times New Roman" w:cs="Times New Roman"/>
                <w:sz w:val="24"/>
                <w:szCs w:val="24"/>
                <w:lang w:eastAsia="ru-RU"/>
              </w:rPr>
              <w:t xml:space="preserve"> Земельного кодекса</w:t>
            </w:r>
          </w:p>
        </w:tc>
        <w:tc>
          <w:tcPr>
            <w:tcW w:w="1757" w:type="dxa"/>
            <w:vMerge w:val="restart"/>
          </w:tcPr>
          <w:p w14:paraId="3CCA8A4C"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В собственность бесплатно</w:t>
            </w:r>
          </w:p>
        </w:tc>
        <w:tc>
          <w:tcPr>
            <w:tcW w:w="2778" w:type="dxa"/>
            <w:vMerge w:val="restart"/>
          </w:tcPr>
          <w:p w14:paraId="41284825"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14:paraId="416498AB"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bottom w:val="none" w:sz="4" w:space="0" w:color="000000"/>
            </w:tcBorders>
          </w:tcPr>
          <w:p w14:paraId="4B41C12C"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Приказ о приеме на работу, выписка из трудовой книжки (либо сведения о трудовой деятельности) или трудовой договор (контракт)</w:t>
            </w:r>
          </w:p>
        </w:tc>
      </w:tr>
      <w:tr w:rsidR="007F5D2F" w:rsidRPr="007F5D2F" w14:paraId="34A0A0AB" w14:textId="77777777" w:rsidTr="004F4B12">
        <w:tc>
          <w:tcPr>
            <w:tcW w:w="454" w:type="dxa"/>
            <w:vMerge/>
          </w:tcPr>
          <w:p w14:paraId="732BDCD3"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74C37E90"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0ADB5A85"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1C2C4BB4"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6A60F262"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one" w:sz="4" w:space="0" w:color="000000"/>
            </w:tcBorders>
          </w:tcPr>
          <w:p w14:paraId="243F8A12"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7F5D2F" w:rsidRPr="007F5D2F" w14:paraId="55861DB6" w14:textId="77777777" w:rsidTr="004F4B12">
        <w:tc>
          <w:tcPr>
            <w:tcW w:w="454" w:type="dxa"/>
            <w:vMerge w:val="restart"/>
          </w:tcPr>
          <w:p w14:paraId="11408894"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vMerge w:val="restart"/>
          </w:tcPr>
          <w:p w14:paraId="73C4620A" w14:textId="77777777" w:rsidR="007F5D2F" w:rsidRPr="007F5D2F" w:rsidRDefault="00067442" w:rsidP="007F5D2F">
            <w:pPr>
              <w:widowControl w:val="0"/>
              <w:spacing w:after="0" w:line="240" w:lineRule="auto"/>
              <w:jc w:val="center"/>
              <w:rPr>
                <w:rFonts w:ascii="Times New Roman" w:eastAsia="Times New Roman" w:hAnsi="Times New Roman" w:cs="Times New Roman"/>
                <w:sz w:val="24"/>
                <w:szCs w:val="24"/>
                <w:lang w:eastAsia="ru-RU"/>
              </w:rPr>
            </w:pPr>
            <w:hyperlink r:id="rId113" w:tooltip="consultantplus://offline/ref=AA8A604E7A5263E5D6E75C1D831B93C9E7B97BB5DBD2134D543F49FDABF4F5C715E78D475E4F5A5BB37EFDF3971B988D0520798BC4C2L7nEU" w:history="1">
              <w:r w:rsidR="007F5D2F" w:rsidRPr="007F5D2F">
                <w:rPr>
                  <w:rFonts w:ascii="Times New Roman" w:eastAsia="Times New Roman" w:hAnsi="Times New Roman" w:cs="Times New Roman"/>
                  <w:sz w:val="24"/>
                  <w:szCs w:val="24"/>
                  <w:lang w:eastAsia="ru-RU"/>
                </w:rPr>
                <w:t>Подпункт 6 статьи 39.5</w:t>
              </w:r>
            </w:hyperlink>
            <w:r w:rsidR="007F5D2F" w:rsidRPr="007F5D2F">
              <w:rPr>
                <w:rFonts w:ascii="Times New Roman" w:eastAsia="Times New Roman" w:hAnsi="Times New Roman" w:cs="Times New Roman"/>
                <w:sz w:val="24"/>
                <w:szCs w:val="24"/>
                <w:lang w:eastAsia="ru-RU"/>
              </w:rPr>
              <w:t xml:space="preserve"> Земельного кодекса</w:t>
            </w:r>
          </w:p>
        </w:tc>
        <w:tc>
          <w:tcPr>
            <w:tcW w:w="1757" w:type="dxa"/>
            <w:vMerge w:val="restart"/>
          </w:tcPr>
          <w:p w14:paraId="4FF21663"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В собственность бесплатно</w:t>
            </w:r>
          </w:p>
        </w:tc>
        <w:tc>
          <w:tcPr>
            <w:tcW w:w="2778" w:type="dxa"/>
            <w:vMerge w:val="restart"/>
          </w:tcPr>
          <w:p w14:paraId="1551BE71"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Граждане, имеющие трех и более детей</w:t>
            </w:r>
          </w:p>
        </w:tc>
        <w:tc>
          <w:tcPr>
            <w:tcW w:w="2835" w:type="dxa"/>
            <w:vMerge w:val="restart"/>
          </w:tcPr>
          <w:p w14:paraId="7C03ACCB"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Случаи предоставления земельных участков устанавливаются законом субъекта Российской Федерации</w:t>
            </w:r>
          </w:p>
        </w:tc>
        <w:tc>
          <w:tcPr>
            <w:tcW w:w="5499" w:type="dxa"/>
            <w:tcBorders>
              <w:bottom w:val="none" w:sz="4" w:space="0" w:color="000000"/>
            </w:tcBorders>
          </w:tcPr>
          <w:p w14:paraId="3408ED58"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7F5D2F" w:rsidRPr="007F5D2F" w14:paraId="6104FA9D" w14:textId="77777777" w:rsidTr="004F4B12">
        <w:tc>
          <w:tcPr>
            <w:tcW w:w="454" w:type="dxa"/>
            <w:vMerge/>
          </w:tcPr>
          <w:p w14:paraId="152EB9AB"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3C9593D6"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515553DB"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517ECD9A"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08A26D02"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one" w:sz="4" w:space="0" w:color="000000"/>
            </w:tcBorders>
          </w:tcPr>
          <w:p w14:paraId="5A3C93F5"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7F5D2F" w:rsidRPr="007F5D2F" w14:paraId="351B0827" w14:textId="77777777" w:rsidTr="004F4B12">
        <w:tc>
          <w:tcPr>
            <w:tcW w:w="454" w:type="dxa"/>
            <w:vMerge w:val="restart"/>
          </w:tcPr>
          <w:p w14:paraId="170F465C"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vMerge w:val="restart"/>
          </w:tcPr>
          <w:p w14:paraId="400AEB6C" w14:textId="77777777" w:rsidR="007F5D2F" w:rsidRPr="007F5D2F" w:rsidRDefault="00067442" w:rsidP="007F5D2F">
            <w:pPr>
              <w:widowControl w:val="0"/>
              <w:spacing w:after="0" w:line="240" w:lineRule="auto"/>
              <w:jc w:val="center"/>
              <w:rPr>
                <w:rFonts w:ascii="Times New Roman" w:eastAsia="Times New Roman" w:hAnsi="Times New Roman" w:cs="Times New Roman"/>
                <w:sz w:val="24"/>
                <w:szCs w:val="24"/>
                <w:lang w:eastAsia="ru-RU"/>
              </w:rPr>
            </w:pPr>
            <w:hyperlink r:id="rId114" w:tooltip="consultantplus://offline/ref=AA8A604E7A5263E5D6E75C1D831B93C9E7B97BB5DBD2134D543F49FDABF4F5C715E78D425A485704B66BECAB981986930D366589C6LCn1U" w:history="1">
              <w:r w:rsidR="007F5D2F" w:rsidRPr="007F5D2F">
                <w:rPr>
                  <w:rFonts w:ascii="Times New Roman" w:eastAsia="Times New Roman" w:hAnsi="Times New Roman" w:cs="Times New Roman"/>
                  <w:sz w:val="24"/>
                  <w:szCs w:val="24"/>
                  <w:lang w:eastAsia="ru-RU"/>
                </w:rPr>
                <w:t>Подпункт 7 статьи 39.5</w:t>
              </w:r>
            </w:hyperlink>
            <w:r w:rsidR="007F5D2F" w:rsidRPr="007F5D2F">
              <w:rPr>
                <w:rFonts w:ascii="Times New Roman" w:eastAsia="Times New Roman" w:hAnsi="Times New Roman" w:cs="Times New Roman"/>
                <w:sz w:val="24"/>
                <w:szCs w:val="24"/>
                <w:lang w:eastAsia="ru-RU"/>
              </w:rPr>
              <w:t xml:space="preserve"> Земельного кодекса</w:t>
            </w:r>
          </w:p>
        </w:tc>
        <w:tc>
          <w:tcPr>
            <w:tcW w:w="1757" w:type="dxa"/>
            <w:vMerge w:val="restart"/>
          </w:tcPr>
          <w:p w14:paraId="7DF66A51"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В собственность бесплатно</w:t>
            </w:r>
          </w:p>
        </w:tc>
        <w:tc>
          <w:tcPr>
            <w:tcW w:w="2778" w:type="dxa"/>
            <w:vMerge w:val="restart"/>
          </w:tcPr>
          <w:p w14:paraId="7159AEB1"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14:paraId="188FB384"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Случаи предоставления земельных участков устанавливаются федеральным законом</w:t>
            </w:r>
          </w:p>
        </w:tc>
        <w:tc>
          <w:tcPr>
            <w:tcW w:w="5499" w:type="dxa"/>
            <w:tcBorders>
              <w:bottom w:val="none" w:sz="4" w:space="0" w:color="000000"/>
            </w:tcBorders>
          </w:tcPr>
          <w:p w14:paraId="5BE68221"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Документы, подтверждающие право на приобретение земельного участка, установленные законодательством Российской Федерации</w:t>
            </w:r>
          </w:p>
        </w:tc>
      </w:tr>
      <w:tr w:rsidR="007F5D2F" w:rsidRPr="007F5D2F" w14:paraId="00DA046B" w14:textId="77777777" w:rsidTr="004F4B12">
        <w:tc>
          <w:tcPr>
            <w:tcW w:w="454" w:type="dxa"/>
            <w:vMerge/>
          </w:tcPr>
          <w:p w14:paraId="691483AD"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530C76F0"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203BAF07"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2CB67137"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6E22245E"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one" w:sz="4" w:space="0" w:color="000000"/>
            </w:tcBorders>
          </w:tcPr>
          <w:p w14:paraId="2EDA1EBD"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Выписка из ЕГРН об объекте недвижимости (об испрашиваемом земельном участке)</w:t>
            </w:r>
          </w:p>
        </w:tc>
      </w:tr>
      <w:tr w:rsidR="007F5D2F" w:rsidRPr="007F5D2F" w14:paraId="4E26EBD1" w14:textId="77777777" w:rsidTr="004F4B12">
        <w:tc>
          <w:tcPr>
            <w:tcW w:w="454" w:type="dxa"/>
          </w:tcPr>
          <w:p w14:paraId="46E8227C"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tcPr>
          <w:p w14:paraId="527FCFEE" w14:textId="77777777" w:rsidR="007F5D2F" w:rsidRPr="007F5D2F" w:rsidRDefault="00067442" w:rsidP="007F5D2F">
            <w:pPr>
              <w:widowControl w:val="0"/>
              <w:spacing w:after="0" w:line="240" w:lineRule="auto"/>
              <w:jc w:val="center"/>
              <w:rPr>
                <w:rFonts w:ascii="Times New Roman" w:eastAsia="Times New Roman" w:hAnsi="Times New Roman" w:cs="Times New Roman"/>
                <w:sz w:val="24"/>
                <w:szCs w:val="24"/>
                <w:lang w:eastAsia="ru-RU"/>
              </w:rPr>
            </w:pPr>
            <w:hyperlink r:id="rId115" w:tooltip="consultantplus://offline/ref=AA8A604E7A5263E5D6E75C1D831B93C9E7B97BB5DBD2134D543F49FDABF4F5C715E78D425A485704B66BECAB981986930D366589C6LCn1U" w:history="1">
              <w:r w:rsidR="007F5D2F" w:rsidRPr="007F5D2F">
                <w:rPr>
                  <w:rFonts w:ascii="Times New Roman" w:eastAsia="Times New Roman" w:hAnsi="Times New Roman" w:cs="Times New Roman"/>
                  <w:sz w:val="24"/>
                  <w:szCs w:val="24"/>
                  <w:lang w:eastAsia="ru-RU"/>
                </w:rPr>
                <w:t>Подпункт 7 статьи 39.5</w:t>
              </w:r>
            </w:hyperlink>
            <w:r w:rsidR="007F5D2F" w:rsidRPr="007F5D2F">
              <w:rPr>
                <w:rFonts w:ascii="Times New Roman" w:eastAsia="Times New Roman" w:hAnsi="Times New Roman" w:cs="Times New Roman"/>
                <w:sz w:val="24"/>
                <w:szCs w:val="24"/>
                <w:lang w:eastAsia="ru-RU"/>
              </w:rPr>
              <w:t xml:space="preserve"> Земельного кодекса</w:t>
            </w:r>
          </w:p>
        </w:tc>
        <w:tc>
          <w:tcPr>
            <w:tcW w:w="1757" w:type="dxa"/>
          </w:tcPr>
          <w:p w14:paraId="0C58BD73"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В собственность бесплатно</w:t>
            </w:r>
          </w:p>
        </w:tc>
        <w:tc>
          <w:tcPr>
            <w:tcW w:w="2778" w:type="dxa"/>
          </w:tcPr>
          <w:p w14:paraId="43688C0A"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Отдельные категории граждан, устанавливаемые законом субъекта Российской Федерации</w:t>
            </w:r>
          </w:p>
        </w:tc>
        <w:tc>
          <w:tcPr>
            <w:tcW w:w="2835" w:type="dxa"/>
          </w:tcPr>
          <w:p w14:paraId="1CD13C5E"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Случаи предоставления земельных участков устанавливаются законом субъекта Российской Федерации</w:t>
            </w:r>
          </w:p>
        </w:tc>
        <w:tc>
          <w:tcPr>
            <w:tcW w:w="5499" w:type="dxa"/>
          </w:tcPr>
          <w:p w14:paraId="2205A8BC"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Документы, подтверждающие право на приобретение земельного участка, установленные законом субъекта Российской Федерации</w:t>
            </w:r>
          </w:p>
        </w:tc>
      </w:tr>
      <w:tr w:rsidR="007F5D2F" w:rsidRPr="007F5D2F" w14:paraId="398E64E7" w14:textId="77777777" w:rsidTr="004F4B12">
        <w:tc>
          <w:tcPr>
            <w:tcW w:w="454" w:type="dxa"/>
          </w:tcPr>
          <w:p w14:paraId="4631A19E"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tcPr>
          <w:p w14:paraId="79120B6D" w14:textId="77777777" w:rsidR="007F5D2F" w:rsidRPr="007F5D2F" w:rsidRDefault="00067442" w:rsidP="007F5D2F">
            <w:pPr>
              <w:widowControl w:val="0"/>
              <w:spacing w:after="0" w:line="240" w:lineRule="auto"/>
              <w:jc w:val="center"/>
              <w:rPr>
                <w:rFonts w:ascii="Times New Roman" w:eastAsia="Times New Roman" w:hAnsi="Times New Roman" w:cs="Times New Roman"/>
                <w:sz w:val="24"/>
                <w:szCs w:val="24"/>
                <w:lang w:eastAsia="ru-RU"/>
              </w:rPr>
            </w:pPr>
            <w:hyperlink r:id="rId116" w:tooltip="consultantplus://offline/ref=AA8A604E7A5263E5D6E75C1D831B93C9E7B97BB5DBD2134D543F49FDABF4F5C715E78D425A4F5704B66BECAB981986930D366589C6LCn1U" w:history="1">
              <w:r w:rsidR="007F5D2F" w:rsidRPr="007F5D2F">
                <w:rPr>
                  <w:rFonts w:ascii="Times New Roman" w:eastAsia="Times New Roman" w:hAnsi="Times New Roman" w:cs="Times New Roman"/>
                  <w:sz w:val="24"/>
                  <w:szCs w:val="24"/>
                  <w:lang w:eastAsia="ru-RU"/>
                </w:rPr>
                <w:t>Подпункт 8 статьи 39.5</w:t>
              </w:r>
            </w:hyperlink>
            <w:r w:rsidR="007F5D2F" w:rsidRPr="007F5D2F">
              <w:rPr>
                <w:rFonts w:ascii="Times New Roman" w:eastAsia="Times New Roman" w:hAnsi="Times New Roman" w:cs="Times New Roman"/>
                <w:sz w:val="24"/>
                <w:szCs w:val="24"/>
                <w:lang w:eastAsia="ru-RU"/>
              </w:rPr>
              <w:t xml:space="preserve"> Земельного кодекса</w:t>
            </w:r>
          </w:p>
        </w:tc>
        <w:tc>
          <w:tcPr>
            <w:tcW w:w="1757" w:type="dxa"/>
          </w:tcPr>
          <w:p w14:paraId="444D5D6B"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В собственность бесплатно</w:t>
            </w:r>
          </w:p>
        </w:tc>
        <w:tc>
          <w:tcPr>
            <w:tcW w:w="2778" w:type="dxa"/>
          </w:tcPr>
          <w:p w14:paraId="67059F6B"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14:paraId="5DC1CBFF"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Случаи предоставления земельных участков устанавливаются законом субъекта Российской Федерации</w:t>
            </w:r>
          </w:p>
        </w:tc>
        <w:tc>
          <w:tcPr>
            <w:tcW w:w="5499" w:type="dxa"/>
          </w:tcPr>
          <w:p w14:paraId="6EBBE6B3" w14:textId="77777777" w:rsidR="007F5D2F" w:rsidRPr="007F5D2F" w:rsidRDefault="007F5D2F"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Документы, подтверждающие право на приобретение земельного участка, установленные законом субъекта Российской Федерации</w:t>
            </w:r>
          </w:p>
        </w:tc>
      </w:tr>
    </w:tbl>
    <w:p w14:paraId="7859A605" w14:textId="2A63E4B0" w:rsidR="007F5D2F" w:rsidRPr="007F5D2F" w:rsidRDefault="007F5D2F" w:rsidP="007F5D2F">
      <w:pPr>
        <w:spacing w:after="0" w:line="240" w:lineRule="auto"/>
        <w:ind w:firstLine="709"/>
        <w:jc w:val="both"/>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z w:val="24"/>
          <w:szCs w:val="24"/>
          <w:lang w:eastAsia="ru-RU"/>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r w:rsidRPr="007F5D2F">
        <w:rPr>
          <w:rFonts w:ascii="Times New Roman" w:eastAsia="Times New Roman" w:hAnsi="Times New Roman" w:cs="Times New Roman"/>
          <w:spacing w:val="-6"/>
          <w:sz w:val="28"/>
          <w:szCs w:val="28"/>
          <w:lang w:eastAsia="ru-RU"/>
        </w:rPr>
        <w:br w:type="page" w:clear="all"/>
      </w:r>
    </w:p>
    <w:p w14:paraId="2242FAEA"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sectPr w:rsidR="007F5D2F" w:rsidRPr="007F5D2F" w:rsidSect="007F5D2F">
          <w:headerReference w:type="default" r:id="rId117"/>
          <w:headerReference w:type="first" r:id="rId118"/>
          <w:pgSz w:w="16840" w:h="11907" w:orient="landscape"/>
          <w:pgMar w:top="1134" w:right="567" w:bottom="1134" w:left="1134" w:header="720" w:footer="720" w:gutter="0"/>
          <w:pgNumType w:start="1"/>
          <w:cols w:space="708"/>
          <w:titlePg/>
          <w:docGrid w:linePitch="360"/>
        </w:sectPr>
      </w:pPr>
    </w:p>
    <w:p w14:paraId="7EA0A876" w14:textId="77777777" w:rsidR="007F5D2F" w:rsidRPr="007F5D2F" w:rsidRDefault="007F5D2F" w:rsidP="007F5D2F">
      <w:pPr>
        <w:spacing w:after="0" w:line="240" w:lineRule="auto"/>
        <w:ind w:right="-1"/>
        <w:jc w:val="right"/>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eastAsia="ru-RU"/>
        </w:rPr>
        <w:lastRenderedPageBreak/>
        <w:t>Приложение № 9</w:t>
      </w:r>
    </w:p>
    <w:p w14:paraId="746BC5AD"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658B8624"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34A5FC81"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(Бланк органа, предоставляющего муниципальную услугу)</w:t>
      </w:r>
    </w:p>
    <w:p w14:paraId="5ED4AA24"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1F9019A5"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76349E5D"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5BAC444E" w14:textId="77777777" w:rsidR="007F5D2F" w:rsidRPr="007F5D2F" w:rsidRDefault="007F5D2F" w:rsidP="007F5D2F">
      <w:pPr>
        <w:spacing w:after="0" w:line="240" w:lineRule="auto"/>
        <w:jc w:val="center"/>
        <w:rPr>
          <w:rFonts w:ascii="Times New Roman" w:eastAsia="Times New Roman" w:hAnsi="Times New Roman" w:cs="Times New Roman"/>
          <w:sz w:val="26"/>
          <w:szCs w:val="26"/>
          <w:lang w:eastAsia="ru-RU"/>
        </w:rPr>
      </w:pPr>
      <w:r w:rsidRPr="007F5D2F">
        <w:rPr>
          <w:rFonts w:ascii="Times New Roman" w:eastAsia="Times New Roman" w:hAnsi="Times New Roman" w:cs="Times New Roman"/>
          <w:sz w:val="26"/>
          <w:szCs w:val="26"/>
          <w:lang w:eastAsia="ru-RU"/>
        </w:rPr>
        <w:t>РЕШЕНИЕ</w:t>
      </w:r>
    </w:p>
    <w:p w14:paraId="7AC53B2D" w14:textId="77777777" w:rsidR="007F5D2F" w:rsidRPr="007F5D2F" w:rsidRDefault="007F5D2F" w:rsidP="007F5D2F">
      <w:pPr>
        <w:spacing w:after="0" w:line="240" w:lineRule="auto"/>
        <w:jc w:val="center"/>
        <w:rPr>
          <w:rFonts w:ascii="Times New Roman" w:eastAsia="Times New Roman" w:hAnsi="Times New Roman" w:cs="Times New Roman"/>
          <w:sz w:val="26"/>
          <w:szCs w:val="26"/>
          <w:lang w:eastAsia="ru-RU"/>
        </w:rPr>
      </w:pPr>
      <w:r w:rsidRPr="007F5D2F">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7F5D2F">
        <w:rPr>
          <w:rFonts w:ascii="Times New Roman" w:eastAsia="Times New Roman" w:hAnsi="Times New Roman" w:cs="Times New Roman"/>
          <w:sz w:val="28"/>
          <w:szCs w:val="28"/>
          <w:lang w:eastAsia="ru-RU"/>
        </w:rPr>
        <w:br/>
        <w:t>муниципальной услуги</w:t>
      </w:r>
    </w:p>
    <w:p w14:paraId="7B7C1B30" w14:textId="77777777" w:rsidR="007F5D2F" w:rsidRPr="007F5D2F" w:rsidRDefault="007F5D2F" w:rsidP="007F5D2F">
      <w:pPr>
        <w:spacing w:after="0" w:line="240" w:lineRule="auto"/>
        <w:jc w:val="center"/>
        <w:rPr>
          <w:rFonts w:ascii="Times New Roman" w:eastAsia="Times New Roman" w:hAnsi="Times New Roman" w:cs="Times New Roman"/>
          <w:sz w:val="26"/>
          <w:szCs w:val="26"/>
          <w:lang w:eastAsia="ru-RU"/>
        </w:rPr>
      </w:pPr>
    </w:p>
    <w:p w14:paraId="632C0BBA"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xml:space="preserve">В связи с обращением  </w:t>
      </w:r>
    </w:p>
    <w:p w14:paraId="2BCAD230" w14:textId="77777777" w:rsidR="007F5D2F" w:rsidRPr="007F5D2F" w:rsidRDefault="007F5D2F" w:rsidP="007F5D2F">
      <w:pPr>
        <w:pBdr>
          <w:top w:val="single" w:sz="4" w:space="1" w:color="000000"/>
        </w:pBdr>
        <w:spacing w:after="0" w:line="240" w:lineRule="auto"/>
        <w:ind w:left="2381"/>
        <w:jc w:val="center"/>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1EEE3955"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341A26B4"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заявление № _______ от_____._____.________</w:t>
      </w:r>
      <w:proofErr w:type="spellStart"/>
      <w:r w:rsidRPr="007F5D2F">
        <w:rPr>
          <w:rFonts w:ascii="Times New Roman" w:eastAsia="Times New Roman" w:hAnsi="Times New Roman" w:cs="Times New Roman"/>
          <w:sz w:val="24"/>
          <w:szCs w:val="24"/>
          <w:lang w:eastAsia="ru-RU"/>
        </w:rPr>
        <w:t>гг</w:t>
      </w:r>
      <w:proofErr w:type="spellEnd"/>
      <w:r w:rsidRPr="007F5D2F">
        <w:rPr>
          <w:rFonts w:ascii="Times New Roman" w:eastAsia="Times New Roman" w:hAnsi="Times New Roman" w:cs="Times New Roman"/>
          <w:sz w:val="24"/>
          <w:szCs w:val="24"/>
          <w:lang w:eastAsia="ru-RU"/>
        </w:rPr>
        <w:t>., о ________________________________</w:t>
      </w:r>
    </w:p>
    <w:p w14:paraId="6A4BA366"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72C8825A"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_____________________________________________________________________________</w:t>
      </w:r>
    </w:p>
    <w:p w14:paraId="113DB208"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06E38FC9"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xml:space="preserve">на основании:  </w:t>
      </w:r>
    </w:p>
    <w:p w14:paraId="630FD24E" w14:textId="77777777" w:rsidR="007F5D2F" w:rsidRPr="007F5D2F" w:rsidRDefault="007F5D2F" w:rsidP="007F5D2F">
      <w:pPr>
        <w:pBdr>
          <w:top w:val="single" w:sz="4" w:space="1" w:color="000000"/>
        </w:pBdr>
        <w:spacing w:after="0" w:line="240" w:lineRule="auto"/>
        <w:ind w:left="1560"/>
        <w:jc w:val="center"/>
        <w:rPr>
          <w:rFonts w:ascii="Times New Roman" w:eastAsia="Times New Roman" w:hAnsi="Times New Roman" w:cs="Times New Roman"/>
          <w:sz w:val="20"/>
          <w:szCs w:val="20"/>
          <w:lang w:eastAsia="ru-RU"/>
        </w:rPr>
      </w:pPr>
    </w:p>
    <w:p w14:paraId="7103F4B1" w14:textId="77777777" w:rsidR="007F5D2F" w:rsidRPr="007F5D2F" w:rsidRDefault="007F5D2F" w:rsidP="007F5D2F">
      <w:pPr>
        <w:tabs>
          <w:tab w:val="left" w:pos="9837"/>
        </w:tabs>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ab/>
      </w:r>
    </w:p>
    <w:p w14:paraId="3FCF1BE4" w14:textId="77777777" w:rsidR="007F5D2F" w:rsidRPr="007F5D2F" w:rsidRDefault="007F5D2F" w:rsidP="007F5D2F">
      <w:pPr>
        <w:pBdr>
          <w:top w:val="single" w:sz="4" w:space="1" w:color="000000"/>
        </w:pBdr>
        <w:spacing w:after="0" w:line="240" w:lineRule="auto"/>
        <w:jc w:val="center"/>
        <w:rPr>
          <w:rFonts w:ascii="Times New Roman" w:eastAsia="Times New Roman" w:hAnsi="Times New Roman" w:cs="Times New Roman"/>
          <w:lang w:eastAsia="ru-RU"/>
        </w:rPr>
      </w:pPr>
    </w:p>
    <w:p w14:paraId="076DE1C2" w14:textId="77777777" w:rsidR="007F5D2F" w:rsidRPr="007F5D2F" w:rsidRDefault="007F5D2F" w:rsidP="007F5D2F">
      <w:pPr>
        <w:spacing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1D7A807B"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7F9FC094"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1.</w:t>
      </w:r>
    </w:p>
    <w:p w14:paraId="2EABDC10" w14:textId="77777777" w:rsidR="007F5D2F" w:rsidRPr="007F5D2F" w:rsidRDefault="007F5D2F" w:rsidP="007F5D2F">
      <w:pPr>
        <w:spacing w:after="0" w:line="240" w:lineRule="auto"/>
        <w:jc w:val="both"/>
        <w:rPr>
          <w:rFonts w:ascii="Times New Roman" w:eastAsia="Times New Roman" w:hAnsi="Times New Roman" w:cs="Times New Roman"/>
          <w:sz w:val="24"/>
          <w:szCs w:val="24"/>
          <w:lang w:eastAsia="ru-RU"/>
        </w:rPr>
      </w:pPr>
    </w:p>
    <w:p w14:paraId="122613AD" w14:textId="77777777" w:rsidR="007F5D2F" w:rsidRPr="007F5D2F" w:rsidRDefault="007F5D2F" w:rsidP="007F5D2F">
      <w:pPr>
        <w:spacing w:after="0" w:line="240" w:lineRule="auto"/>
        <w:jc w:val="both"/>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4"/>
          <w:szCs w:val="24"/>
          <w:lang w:eastAsia="ru-RU"/>
        </w:rPr>
        <w:t xml:space="preserve">2. </w:t>
      </w:r>
    </w:p>
    <w:p w14:paraId="59CDA0B9" w14:textId="77777777" w:rsidR="007F5D2F" w:rsidRPr="007F5D2F" w:rsidRDefault="007F5D2F" w:rsidP="007F5D2F">
      <w:pPr>
        <w:spacing w:after="0" w:line="240" w:lineRule="auto"/>
        <w:rPr>
          <w:rFonts w:ascii="Times New Roman" w:eastAsia="Times New Roman" w:hAnsi="Times New Roman" w:cs="Times New Roman"/>
          <w:sz w:val="20"/>
          <w:szCs w:val="20"/>
          <w:lang w:eastAsia="ru-RU"/>
        </w:rPr>
      </w:pPr>
    </w:p>
    <w:p w14:paraId="409BC0FC"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32474CFA"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58AF9E8" wp14:editId="0FA20017">
                <wp:simplePos x="0" y="0"/>
                <wp:positionH relativeFrom="column">
                  <wp:posOffset>1600200</wp:posOffset>
                </wp:positionH>
                <wp:positionV relativeFrom="paragraph">
                  <wp:posOffset>137160</wp:posOffset>
                </wp:positionV>
                <wp:extent cx="2887980" cy="449580"/>
                <wp:effectExtent l="0" t="0" r="26670" b="26670"/>
                <wp:wrapNone/>
                <wp:docPr id="1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6ADC7CEB" w14:textId="77777777" w:rsidR="007F5D2F" w:rsidRDefault="007F5D2F" w:rsidP="007F5D2F">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8AF9E8" id="_x0000_s1030"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" filled="f" strokeweight=".5pt">
                <v:textbox inset="0,0,0,0">
                  <w:txbxContent>
                    <w:p w14:paraId="6ADC7CEB" w14:textId="77777777" w:rsidR="007F5D2F" w:rsidRDefault="007F5D2F" w:rsidP="007F5D2F">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7460ECF5"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456F608D"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5CD7CA47"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5D77E374"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Должностное лицо (ФИО)</w:t>
      </w:r>
    </w:p>
    <w:p w14:paraId="5B5DB4ED" w14:textId="77777777" w:rsidR="007F5D2F" w:rsidRPr="007F5D2F" w:rsidRDefault="007F5D2F" w:rsidP="007F5D2F">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34F2D57E" w14:textId="77777777" w:rsidR="007F5D2F" w:rsidRPr="007F5D2F" w:rsidRDefault="007F5D2F" w:rsidP="007F5D2F">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eastAsia="ru-RU"/>
        </w:rPr>
        <w:t>(подпись уполномоченного должностного лица органа)</w:t>
      </w:r>
    </w:p>
    <w:p w14:paraId="62F5241A"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xml:space="preserve">                                                                                                 </w:t>
      </w:r>
    </w:p>
    <w:p w14:paraId="7176F7C6" w14:textId="77777777" w:rsidR="007F5D2F" w:rsidRPr="007F5D2F" w:rsidRDefault="007F5D2F" w:rsidP="007F5D2F">
      <w:pPr>
        <w:spacing w:after="20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Исполнитель (ФИО)</w:t>
      </w:r>
    </w:p>
    <w:p w14:paraId="7C0C4A35" w14:textId="77777777" w:rsidR="007F5D2F" w:rsidRPr="007F5D2F" w:rsidRDefault="007F5D2F" w:rsidP="007F5D2F">
      <w:pPr>
        <w:spacing w:after="200" w:line="240" w:lineRule="auto"/>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eastAsia="ru-RU"/>
        </w:rPr>
        <w:t>______________________________</w:t>
      </w:r>
    </w:p>
    <w:p w14:paraId="7E87C704" w14:textId="77777777" w:rsidR="007F5D2F" w:rsidRPr="007F5D2F" w:rsidRDefault="007F5D2F" w:rsidP="007F5D2F">
      <w:pPr>
        <w:spacing w:after="200" w:line="276"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0"/>
          <w:szCs w:val="20"/>
          <w:lang w:eastAsia="ru-RU"/>
        </w:rPr>
        <w:t>(контакты исполнителя)</w:t>
      </w:r>
    </w:p>
    <w:p w14:paraId="39EAD6B8" w14:textId="77777777" w:rsidR="007F5D2F" w:rsidRPr="007F5D2F" w:rsidRDefault="007F5D2F" w:rsidP="007F5D2F">
      <w:pPr>
        <w:spacing w:after="0" w:line="240" w:lineRule="auto"/>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br w:type="page" w:clear="all"/>
      </w:r>
    </w:p>
    <w:p w14:paraId="013C2AD6" w14:textId="77777777" w:rsidR="007F5D2F" w:rsidRPr="007F5D2F" w:rsidRDefault="007F5D2F" w:rsidP="007F5D2F">
      <w:pPr>
        <w:spacing w:after="0" w:line="240" w:lineRule="auto"/>
        <w:ind w:left="5954" w:right="-1"/>
        <w:jc w:val="right"/>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lastRenderedPageBreak/>
        <w:t>Приложение № 10</w:t>
      </w:r>
    </w:p>
    <w:p w14:paraId="7C440CFC" w14:textId="77777777" w:rsidR="007F5D2F" w:rsidRPr="007F5D2F" w:rsidRDefault="007F5D2F" w:rsidP="007F5D2F">
      <w:pPr>
        <w:spacing w:after="0" w:line="240" w:lineRule="auto"/>
        <w:ind w:left="5812" w:right="-1"/>
        <w:rPr>
          <w:rFonts w:ascii="Times New Roman" w:eastAsia="Times New Roman" w:hAnsi="Times New Roman" w:cs="Times New Roman"/>
          <w:sz w:val="28"/>
          <w:szCs w:val="28"/>
          <w:lang w:eastAsia="ru-RU"/>
        </w:rPr>
      </w:pPr>
    </w:p>
    <w:p w14:paraId="59B3170F" w14:textId="77777777" w:rsidR="007F5D2F" w:rsidRPr="007F5D2F" w:rsidRDefault="007F5D2F" w:rsidP="007F5D2F">
      <w:pPr>
        <w:spacing w:after="0" w:line="240" w:lineRule="auto"/>
        <w:ind w:left="5812"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Председателю МКУ</w:t>
      </w:r>
    </w:p>
    <w:p w14:paraId="4688750A" w14:textId="77777777" w:rsidR="007F5D2F" w:rsidRPr="007F5D2F" w:rsidRDefault="007F5D2F" w:rsidP="007F5D2F">
      <w:pPr>
        <w:spacing w:after="0" w:line="240" w:lineRule="auto"/>
        <w:ind w:left="5812"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Палата имущественных и </w:t>
      </w:r>
    </w:p>
    <w:p w14:paraId="7BFECB42" w14:textId="77777777" w:rsidR="007F5D2F" w:rsidRPr="007F5D2F" w:rsidRDefault="007F5D2F" w:rsidP="007F5D2F">
      <w:pPr>
        <w:spacing w:after="0" w:line="240" w:lineRule="auto"/>
        <w:ind w:left="5812"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земельных отношений</w:t>
      </w:r>
    </w:p>
    <w:p w14:paraId="78C89FE1" w14:textId="77777777" w:rsidR="007F5D2F" w:rsidRPr="007F5D2F" w:rsidRDefault="007F5D2F" w:rsidP="007F5D2F">
      <w:pPr>
        <w:spacing w:after="0" w:line="240" w:lineRule="auto"/>
        <w:ind w:left="5812"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муниципального образования</w:t>
      </w:r>
    </w:p>
    <w:p w14:paraId="43AA7326" w14:textId="77777777" w:rsidR="007F5D2F" w:rsidRPr="007F5D2F" w:rsidRDefault="007F5D2F" w:rsidP="007F5D2F">
      <w:pPr>
        <w:spacing w:after="0" w:line="240" w:lineRule="auto"/>
        <w:ind w:left="5812"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Лениногорский муниципальный район Республики Татарстан</w:t>
      </w:r>
    </w:p>
    <w:p w14:paraId="7D104EBE" w14:textId="77777777" w:rsidR="007F5D2F" w:rsidRPr="007F5D2F" w:rsidRDefault="007F5D2F" w:rsidP="007F5D2F">
      <w:pPr>
        <w:spacing w:after="0" w:line="240" w:lineRule="auto"/>
        <w:ind w:left="5812"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От:__________________________</w:t>
      </w:r>
    </w:p>
    <w:p w14:paraId="75A9DC56" w14:textId="77777777" w:rsidR="007F5D2F" w:rsidRPr="007F5D2F" w:rsidRDefault="007F5D2F" w:rsidP="007F5D2F">
      <w:pPr>
        <w:spacing w:after="0" w:line="240" w:lineRule="auto"/>
        <w:ind w:right="-1" w:firstLine="709"/>
        <w:jc w:val="center"/>
        <w:rPr>
          <w:rFonts w:ascii="Times New Roman" w:eastAsia="Times New Roman" w:hAnsi="Times New Roman" w:cs="Times New Roman"/>
          <w:sz w:val="28"/>
          <w:szCs w:val="28"/>
          <w:lang w:eastAsia="ru-RU"/>
        </w:rPr>
      </w:pPr>
    </w:p>
    <w:p w14:paraId="1076BF43" w14:textId="77777777" w:rsidR="007F5D2F" w:rsidRPr="007F5D2F" w:rsidRDefault="007F5D2F" w:rsidP="007F5D2F">
      <w:pPr>
        <w:spacing w:after="0" w:line="240" w:lineRule="auto"/>
        <w:ind w:right="-1" w:firstLine="709"/>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Заявление</w:t>
      </w:r>
    </w:p>
    <w:p w14:paraId="36943619" w14:textId="77777777" w:rsidR="007F5D2F" w:rsidRPr="007F5D2F" w:rsidRDefault="007F5D2F" w:rsidP="007F5D2F">
      <w:pPr>
        <w:spacing w:after="0" w:line="240" w:lineRule="auto"/>
        <w:ind w:right="-1" w:firstLine="709"/>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об исправлении технической ошибки</w:t>
      </w:r>
    </w:p>
    <w:p w14:paraId="6EEC1EDE" w14:textId="77777777" w:rsidR="007F5D2F" w:rsidRPr="007F5D2F" w:rsidRDefault="007F5D2F" w:rsidP="007F5D2F">
      <w:pPr>
        <w:spacing w:after="0" w:line="240" w:lineRule="auto"/>
        <w:ind w:right="-1" w:firstLine="709"/>
        <w:jc w:val="center"/>
        <w:rPr>
          <w:rFonts w:ascii="Times New Roman" w:eastAsia="Times New Roman" w:hAnsi="Times New Roman" w:cs="Times New Roman"/>
          <w:sz w:val="28"/>
          <w:szCs w:val="28"/>
          <w:lang w:eastAsia="ru-RU"/>
        </w:rPr>
      </w:pPr>
    </w:p>
    <w:p w14:paraId="736916EB"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Сообщаю об ошибке, допущенной при оказании муниципальной услуги ______________________________________________________________________</w:t>
      </w:r>
    </w:p>
    <w:p w14:paraId="21A12158" w14:textId="77777777" w:rsidR="007F5D2F" w:rsidRPr="007F5D2F" w:rsidRDefault="007F5D2F" w:rsidP="007F5D2F">
      <w:pPr>
        <w:widowControl w:val="0"/>
        <w:spacing w:after="0" w:line="240" w:lineRule="auto"/>
        <w:ind w:right="-1" w:firstLine="709"/>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(наименование услуги)</w:t>
      </w:r>
    </w:p>
    <w:p w14:paraId="3D88FD11"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w:t>
      </w:r>
    </w:p>
    <w:p w14:paraId="4B6155AF" w14:textId="77777777" w:rsidR="007F5D2F" w:rsidRPr="007F5D2F" w:rsidRDefault="007F5D2F" w:rsidP="007F5D2F">
      <w:pPr>
        <w:spacing w:after="0" w:line="240" w:lineRule="auto"/>
        <w:ind w:right="-1" w:firstLine="709"/>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Правильные сведения:_______________________________________________</w:t>
      </w:r>
    </w:p>
    <w:p w14:paraId="7020F29D" w14:textId="77777777" w:rsidR="007F5D2F" w:rsidRPr="007F5D2F" w:rsidRDefault="007F5D2F" w:rsidP="007F5D2F">
      <w:pPr>
        <w:spacing w:after="0" w:line="240" w:lineRule="auto"/>
        <w:ind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______________________________________________________________________</w:t>
      </w:r>
    </w:p>
    <w:p w14:paraId="3B085B49"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A2C8E0"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Прилагаю следующие документы:</w:t>
      </w:r>
    </w:p>
    <w:p w14:paraId="62010C8B"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1.</w:t>
      </w:r>
    </w:p>
    <w:p w14:paraId="5D4B2229"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2.</w:t>
      </w:r>
    </w:p>
    <w:p w14:paraId="266A6DCA"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3.</w:t>
      </w:r>
    </w:p>
    <w:p w14:paraId="5C02B1A0"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6E653FC2" w14:textId="77777777" w:rsidR="007F5D2F" w:rsidRPr="007F5D2F" w:rsidRDefault="007F5D2F" w:rsidP="007F5D2F">
      <w:pPr>
        <w:widowControl w:val="0"/>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14:paraId="3D4BE040" w14:textId="77777777" w:rsidR="007F5D2F" w:rsidRPr="007F5D2F" w:rsidRDefault="007F5D2F" w:rsidP="007F5D2F">
      <w:pPr>
        <w:widowControl w:val="0"/>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14:paraId="22E6CAF2" w14:textId="77777777" w:rsidR="007F5D2F" w:rsidRPr="007F5D2F" w:rsidRDefault="007F5D2F" w:rsidP="007F5D2F">
      <w:pPr>
        <w:widowControl w:val="0"/>
        <w:spacing w:after="0" w:line="240" w:lineRule="auto"/>
        <w:ind w:right="-1" w:firstLine="851"/>
        <w:jc w:val="both"/>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0B047BA3"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p>
    <w:p w14:paraId="4607C7E6" w14:textId="77777777" w:rsidR="007F5D2F" w:rsidRPr="007F5D2F" w:rsidRDefault="007F5D2F" w:rsidP="007F5D2F">
      <w:pPr>
        <w:spacing w:after="0" w:line="240" w:lineRule="auto"/>
        <w:ind w:right="-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______________</w:t>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t>_________________ ( ________________)</w:t>
      </w:r>
    </w:p>
    <w:p w14:paraId="338C986C" w14:textId="77777777" w:rsidR="007F5D2F" w:rsidRPr="007F5D2F" w:rsidRDefault="007F5D2F" w:rsidP="007F5D2F">
      <w:pPr>
        <w:spacing w:after="0" w:line="240" w:lineRule="auto"/>
        <w:ind w:right="-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tab/>
        <w:t>(дата)</w:t>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t>(подпись)</w:t>
      </w:r>
      <w:r w:rsidRPr="007F5D2F">
        <w:rPr>
          <w:rFonts w:ascii="Times New Roman" w:eastAsia="Times New Roman" w:hAnsi="Times New Roman" w:cs="Times New Roman"/>
          <w:sz w:val="28"/>
          <w:szCs w:val="28"/>
          <w:lang w:eastAsia="ru-RU"/>
        </w:rPr>
        <w:tab/>
      </w:r>
      <w:r w:rsidRPr="007F5D2F">
        <w:rPr>
          <w:rFonts w:ascii="Times New Roman" w:eastAsia="Times New Roman" w:hAnsi="Times New Roman" w:cs="Times New Roman"/>
          <w:sz w:val="28"/>
          <w:szCs w:val="28"/>
          <w:lang w:eastAsia="ru-RU"/>
        </w:rPr>
        <w:tab/>
        <w:t xml:space="preserve">     (Ф.И.О.)</w:t>
      </w:r>
    </w:p>
    <w:p w14:paraId="2BF3BCB9" w14:textId="608717C5" w:rsidR="00284E96" w:rsidRDefault="00284E96" w:rsidP="00E72381">
      <w:pPr>
        <w:spacing w:after="0" w:line="240" w:lineRule="auto"/>
        <w:ind w:right="-1"/>
        <w:jc w:val="both"/>
      </w:pPr>
    </w:p>
    <w:sectPr w:rsidR="00284E96">
      <w:headerReference w:type="default" r:id="rId119"/>
      <w:pgSz w:w="11907" w:h="16840"/>
      <w:pgMar w:top="1134" w:right="567"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8641" w14:textId="77777777" w:rsidR="00067442" w:rsidRDefault="00067442" w:rsidP="00E72381">
      <w:pPr>
        <w:spacing w:after="0" w:line="240" w:lineRule="auto"/>
      </w:pPr>
      <w:r>
        <w:separator/>
      </w:r>
    </w:p>
  </w:endnote>
  <w:endnote w:type="continuationSeparator" w:id="0">
    <w:p w14:paraId="7F2D0CE2" w14:textId="77777777" w:rsidR="00067442" w:rsidRDefault="00067442" w:rsidP="00E7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D4F7" w14:textId="77777777" w:rsidR="00067442" w:rsidRDefault="00067442" w:rsidP="00E72381">
      <w:pPr>
        <w:spacing w:after="0" w:line="240" w:lineRule="auto"/>
      </w:pPr>
      <w:r>
        <w:separator/>
      </w:r>
    </w:p>
  </w:footnote>
  <w:footnote w:type="continuationSeparator" w:id="0">
    <w:p w14:paraId="6D8B3AF2" w14:textId="77777777" w:rsidR="00067442" w:rsidRDefault="00067442" w:rsidP="00E72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403"/>
      <w:docPartObj>
        <w:docPartGallery w:val="Page Numbers (Top of Page)"/>
        <w:docPartUnique/>
      </w:docPartObj>
    </w:sdtPr>
    <w:sdtEndPr/>
    <w:sdtContent>
      <w:p w14:paraId="21BDAC13" w14:textId="77777777" w:rsidR="00F12474" w:rsidRDefault="005B1460">
        <w:pPr>
          <w:pStyle w:val="af0"/>
          <w:jc w:val="center"/>
        </w:pPr>
        <w:r>
          <w:fldChar w:fldCharType="begin"/>
        </w:r>
        <w:r>
          <w:instrText>PAGE   \* MERGEFORMAT</w:instrText>
        </w:r>
        <w:r>
          <w:fldChar w:fldCharType="separate"/>
        </w:r>
        <w:r>
          <w:rPr>
            <w:noProof/>
          </w:rPr>
          <w:t>32</w:t>
        </w:r>
        <w:r>
          <w:fldChar w:fldCharType="end"/>
        </w:r>
      </w:p>
    </w:sdtContent>
  </w:sdt>
  <w:p w14:paraId="047F27B4" w14:textId="77777777" w:rsidR="00F12474" w:rsidRDefault="00067442">
    <w:pPr>
      <w:pStyle w:val="a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5BD7" w14:textId="5F3D8527" w:rsidR="007F5D2F" w:rsidRDefault="007F5D2F">
    <w:pPr>
      <w:pStyle w:val="af0"/>
      <w:jc w:val="center"/>
    </w:pPr>
  </w:p>
  <w:p w14:paraId="5E40401D" w14:textId="77777777" w:rsidR="007F5D2F" w:rsidRDefault="007F5D2F">
    <w:pPr>
      <w:pStyle w:val="af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5219" w14:textId="7F27798B" w:rsidR="007F5D2F" w:rsidRDefault="007F5D2F">
    <w:pPr>
      <w:pStyle w:val="af0"/>
      <w:jc w:val="center"/>
    </w:pPr>
  </w:p>
  <w:p w14:paraId="6C3662B2" w14:textId="77777777" w:rsidR="007F5D2F" w:rsidRDefault="007F5D2F">
    <w:pPr>
      <w:pStyle w:val="af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FDDF" w14:textId="4F90969A" w:rsidR="007F5D2F" w:rsidRDefault="007F5D2F">
    <w:pPr>
      <w:pStyle w:val="af0"/>
      <w:jc w:val="center"/>
    </w:pPr>
  </w:p>
  <w:p w14:paraId="42A33F76" w14:textId="77777777" w:rsidR="007F5D2F" w:rsidRDefault="007F5D2F">
    <w:pPr>
      <w:pStyle w:val="af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847432"/>
      <w:docPartObj>
        <w:docPartGallery w:val="Page Numbers (Top of Page)"/>
        <w:docPartUnique/>
      </w:docPartObj>
    </w:sdtPr>
    <w:sdtEndPr/>
    <w:sdtContent>
      <w:p w14:paraId="3A68D0CC" w14:textId="599D6BFC" w:rsidR="007F5D2F" w:rsidRDefault="007F5D2F">
        <w:pPr>
          <w:pStyle w:val="af0"/>
          <w:jc w:val="center"/>
        </w:pPr>
        <w:r>
          <w:fldChar w:fldCharType="begin"/>
        </w:r>
        <w:r>
          <w:instrText>PAGE   \* MERGEFORMAT</w:instrText>
        </w:r>
        <w:r>
          <w:fldChar w:fldCharType="separate"/>
        </w:r>
        <w:r>
          <w:t>2</w:t>
        </w:r>
        <w:r>
          <w:fldChar w:fldCharType="end"/>
        </w:r>
      </w:p>
    </w:sdtContent>
  </w:sdt>
  <w:p w14:paraId="30F8260A" w14:textId="77777777" w:rsidR="007F5D2F" w:rsidRDefault="007F5D2F">
    <w:pPr>
      <w:pStyle w:val="af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9AA3" w14:textId="182D9974" w:rsidR="007F5D2F" w:rsidRDefault="007F5D2F">
    <w:pPr>
      <w:pStyle w:val="af0"/>
      <w:jc w:val="center"/>
    </w:pPr>
  </w:p>
  <w:p w14:paraId="5F60421E" w14:textId="77777777" w:rsidR="007F5D2F" w:rsidRDefault="007F5D2F">
    <w:pPr>
      <w:pStyle w:val="af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F282" w14:textId="0F51E835" w:rsidR="007F5D2F" w:rsidRDefault="007F5D2F">
    <w:pPr>
      <w:pStyle w:val="af0"/>
      <w:jc w:val="center"/>
    </w:pPr>
  </w:p>
  <w:p w14:paraId="4C8F30C1" w14:textId="77777777" w:rsidR="007F5D2F" w:rsidRDefault="007F5D2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8478" w14:textId="31CC7402" w:rsidR="00E72381" w:rsidRDefault="00E72381">
    <w:pPr>
      <w:pStyle w:val="af0"/>
      <w:jc w:val="center"/>
    </w:pPr>
  </w:p>
  <w:p w14:paraId="3503E17C" w14:textId="77777777" w:rsidR="00E72381" w:rsidRDefault="00E72381">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10502"/>
      <w:docPartObj>
        <w:docPartGallery w:val="Page Numbers (Top of Page)"/>
        <w:docPartUnique/>
      </w:docPartObj>
    </w:sdtPr>
    <w:sdtEndPr/>
    <w:sdtContent>
      <w:p w14:paraId="79468982" w14:textId="77777777" w:rsidR="00E72381" w:rsidRDefault="00E72381">
        <w:pPr>
          <w:pStyle w:val="af0"/>
          <w:jc w:val="center"/>
        </w:pPr>
        <w:r>
          <w:fldChar w:fldCharType="begin"/>
        </w:r>
        <w:r>
          <w:instrText>PAGE   \* MERGEFORMAT</w:instrText>
        </w:r>
        <w:r>
          <w:fldChar w:fldCharType="separate"/>
        </w:r>
        <w:r>
          <w:rPr>
            <w:noProof/>
          </w:rPr>
          <w:t>85</w:t>
        </w:r>
        <w:r>
          <w:fldChar w:fldCharType="end"/>
        </w:r>
      </w:p>
    </w:sdtContent>
  </w:sdt>
  <w:p w14:paraId="2216460D" w14:textId="77777777" w:rsidR="00E72381" w:rsidRDefault="00E72381">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112813"/>
      <w:docPartObj>
        <w:docPartGallery w:val="Page Numbers (Top of Page)"/>
        <w:docPartUnique/>
      </w:docPartObj>
    </w:sdtPr>
    <w:sdtEndPr/>
    <w:sdtContent>
      <w:p w14:paraId="7C946E2F" w14:textId="77777777" w:rsidR="00E72381" w:rsidRDefault="00E72381">
        <w:pPr>
          <w:pStyle w:val="af0"/>
          <w:jc w:val="center"/>
        </w:pPr>
        <w:r>
          <w:fldChar w:fldCharType="begin"/>
        </w:r>
        <w:r>
          <w:instrText>PAGE   \* MERGEFORMAT</w:instrText>
        </w:r>
        <w:r>
          <w:fldChar w:fldCharType="separate"/>
        </w:r>
        <w:r>
          <w:rPr>
            <w:noProof/>
          </w:rPr>
          <w:t>85</w:t>
        </w:r>
        <w:r>
          <w:fldChar w:fldCharType="end"/>
        </w:r>
      </w:p>
    </w:sdtContent>
  </w:sdt>
  <w:p w14:paraId="655402EC" w14:textId="77777777" w:rsidR="00E72381" w:rsidRDefault="00E72381">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59404"/>
      <w:docPartObj>
        <w:docPartGallery w:val="Page Numbers (Top of Page)"/>
        <w:docPartUnique/>
      </w:docPartObj>
    </w:sdtPr>
    <w:sdtEndPr/>
    <w:sdtContent>
      <w:p w14:paraId="503AFA1D" w14:textId="77777777" w:rsidR="00E72381" w:rsidRDefault="00E72381">
        <w:pPr>
          <w:pStyle w:val="af0"/>
          <w:jc w:val="center"/>
        </w:pPr>
        <w:r>
          <w:fldChar w:fldCharType="begin"/>
        </w:r>
        <w:r>
          <w:instrText>PAGE   \* MERGEFORMAT</w:instrText>
        </w:r>
        <w:r>
          <w:fldChar w:fldCharType="separate"/>
        </w:r>
        <w:r>
          <w:rPr>
            <w:noProof/>
          </w:rPr>
          <w:t>85</w:t>
        </w:r>
        <w:r>
          <w:fldChar w:fldCharType="end"/>
        </w:r>
      </w:p>
    </w:sdtContent>
  </w:sdt>
  <w:p w14:paraId="019A16E3" w14:textId="77777777" w:rsidR="00E72381" w:rsidRDefault="00E72381">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083B" w14:textId="40A86F50" w:rsidR="007F5D2F" w:rsidRDefault="007F5D2F">
    <w:pPr>
      <w:pStyle w:val="af0"/>
      <w:jc w:val="center"/>
    </w:pPr>
  </w:p>
  <w:p w14:paraId="6F2C83B1" w14:textId="77777777" w:rsidR="007F5D2F" w:rsidRDefault="007F5D2F">
    <w:pPr>
      <w:pStyle w:val="af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760274"/>
      <w:docPartObj>
        <w:docPartGallery w:val="Page Numbers (Top of Page)"/>
        <w:docPartUnique/>
      </w:docPartObj>
    </w:sdtPr>
    <w:sdtEndPr/>
    <w:sdtContent>
      <w:p w14:paraId="341D3FB4" w14:textId="77777777" w:rsidR="007F5D2F" w:rsidRDefault="007F5D2F">
        <w:pPr>
          <w:pStyle w:val="af0"/>
          <w:jc w:val="center"/>
        </w:pPr>
        <w:r>
          <w:fldChar w:fldCharType="begin"/>
        </w:r>
        <w:r>
          <w:instrText>PAGE   \* MERGEFORMAT</w:instrText>
        </w:r>
        <w:r>
          <w:fldChar w:fldCharType="separate"/>
        </w:r>
        <w:r>
          <w:rPr>
            <w:noProof/>
          </w:rPr>
          <w:t>39</w:t>
        </w:r>
        <w:r>
          <w:fldChar w:fldCharType="end"/>
        </w:r>
      </w:p>
    </w:sdtContent>
  </w:sdt>
  <w:p w14:paraId="6121B448" w14:textId="77777777" w:rsidR="007F5D2F" w:rsidRDefault="007F5D2F">
    <w:pPr>
      <w:pStyle w:val="a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62C9" w14:textId="710F4571" w:rsidR="007F5D2F" w:rsidRDefault="007F5D2F">
    <w:pPr>
      <w:pStyle w:val="af0"/>
      <w:jc w:val="center"/>
    </w:pPr>
  </w:p>
  <w:p w14:paraId="689E9339" w14:textId="77777777" w:rsidR="007F5D2F" w:rsidRDefault="007F5D2F">
    <w:pPr>
      <w:pStyle w:val="af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314251"/>
      <w:docPartObj>
        <w:docPartGallery w:val="Page Numbers (Top of Page)"/>
        <w:docPartUnique/>
      </w:docPartObj>
    </w:sdtPr>
    <w:sdtEndPr/>
    <w:sdtContent>
      <w:p w14:paraId="1B6BF5A8" w14:textId="77777777" w:rsidR="007F5D2F" w:rsidRDefault="007F5D2F">
        <w:pPr>
          <w:pStyle w:val="af0"/>
          <w:jc w:val="center"/>
        </w:pPr>
        <w:r>
          <w:fldChar w:fldCharType="begin"/>
        </w:r>
        <w:r>
          <w:instrText>PAGE   \* MERGEFORMAT</w:instrText>
        </w:r>
        <w:r>
          <w:fldChar w:fldCharType="separate"/>
        </w:r>
        <w:r>
          <w:rPr>
            <w:noProof/>
          </w:rPr>
          <w:t>39</w:t>
        </w:r>
        <w:r>
          <w:fldChar w:fldCharType="end"/>
        </w:r>
      </w:p>
    </w:sdtContent>
  </w:sdt>
  <w:p w14:paraId="17BBE64E" w14:textId="77777777" w:rsidR="007F5D2F" w:rsidRDefault="007F5D2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48FE"/>
    <w:multiLevelType w:val="hybridMultilevel"/>
    <w:tmpl w:val="07267BF4"/>
    <w:lvl w:ilvl="0" w:tplc="BBF2B25A">
      <w:start w:val="1"/>
      <w:numFmt w:val="decimal"/>
      <w:lvlText w:val="%1)"/>
      <w:lvlJc w:val="left"/>
      <w:pPr>
        <w:ind w:left="1429" w:hanging="360"/>
      </w:pPr>
      <w:rPr>
        <w:rFonts w:hint="default"/>
      </w:rPr>
    </w:lvl>
    <w:lvl w:ilvl="1" w:tplc="A34E8F40">
      <w:start w:val="1"/>
      <w:numFmt w:val="lowerLetter"/>
      <w:lvlText w:val="%2."/>
      <w:lvlJc w:val="left"/>
      <w:pPr>
        <w:ind w:left="2149" w:hanging="360"/>
      </w:pPr>
    </w:lvl>
    <w:lvl w:ilvl="2" w:tplc="2F30C302">
      <w:start w:val="1"/>
      <w:numFmt w:val="lowerRoman"/>
      <w:lvlText w:val="%3."/>
      <w:lvlJc w:val="right"/>
      <w:pPr>
        <w:ind w:left="2869" w:hanging="180"/>
      </w:pPr>
    </w:lvl>
    <w:lvl w:ilvl="3" w:tplc="CFBC08B2">
      <w:start w:val="1"/>
      <w:numFmt w:val="decimal"/>
      <w:lvlText w:val="%4."/>
      <w:lvlJc w:val="left"/>
      <w:pPr>
        <w:ind w:left="3589" w:hanging="360"/>
      </w:pPr>
    </w:lvl>
    <w:lvl w:ilvl="4" w:tplc="E19CC5B2">
      <w:start w:val="1"/>
      <w:numFmt w:val="lowerLetter"/>
      <w:lvlText w:val="%5."/>
      <w:lvlJc w:val="left"/>
      <w:pPr>
        <w:ind w:left="4309" w:hanging="360"/>
      </w:pPr>
    </w:lvl>
    <w:lvl w:ilvl="5" w:tplc="BFB2845E">
      <w:start w:val="1"/>
      <w:numFmt w:val="lowerRoman"/>
      <w:lvlText w:val="%6."/>
      <w:lvlJc w:val="right"/>
      <w:pPr>
        <w:ind w:left="5029" w:hanging="180"/>
      </w:pPr>
    </w:lvl>
    <w:lvl w:ilvl="6" w:tplc="7A406E90">
      <w:start w:val="1"/>
      <w:numFmt w:val="decimal"/>
      <w:lvlText w:val="%7."/>
      <w:lvlJc w:val="left"/>
      <w:pPr>
        <w:ind w:left="5749" w:hanging="360"/>
      </w:pPr>
    </w:lvl>
    <w:lvl w:ilvl="7" w:tplc="23828668">
      <w:start w:val="1"/>
      <w:numFmt w:val="lowerLetter"/>
      <w:lvlText w:val="%8."/>
      <w:lvlJc w:val="left"/>
      <w:pPr>
        <w:ind w:left="6469" w:hanging="360"/>
      </w:pPr>
    </w:lvl>
    <w:lvl w:ilvl="8" w:tplc="E62A934E">
      <w:start w:val="1"/>
      <w:numFmt w:val="lowerRoman"/>
      <w:lvlText w:val="%9."/>
      <w:lvlJc w:val="right"/>
      <w:pPr>
        <w:ind w:left="7189" w:hanging="180"/>
      </w:pPr>
    </w:lvl>
  </w:abstractNum>
  <w:abstractNum w:abstractNumId="1" w15:restartNumberingAfterBreak="0">
    <w:nsid w:val="25806169"/>
    <w:multiLevelType w:val="hybridMultilevel"/>
    <w:tmpl w:val="67A8FD2C"/>
    <w:lvl w:ilvl="0" w:tplc="12BAD606">
      <w:start w:val="1"/>
      <w:numFmt w:val="decimal"/>
      <w:lvlText w:val="%1."/>
      <w:lvlJc w:val="left"/>
      <w:pPr>
        <w:ind w:left="1069" w:hanging="360"/>
      </w:pPr>
      <w:rPr>
        <w:rFonts w:hint="default"/>
      </w:rPr>
    </w:lvl>
    <w:lvl w:ilvl="1" w:tplc="24588934">
      <w:start w:val="1"/>
      <w:numFmt w:val="lowerLetter"/>
      <w:lvlText w:val="%2."/>
      <w:lvlJc w:val="left"/>
      <w:pPr>
        <w:ind w:left="1789" w:hanging="360"/>
      </w:pPr>
    </w:lvl>
    <w:lvl w:ilvl="2" w:tplc="362ED29A">
      <w:start w:val="1"/>
      <w:numFmt w:val="lowerRoman"/>
      <w:lvlText w:val="%3."/>
      <w:lvlJc w:val="right"/>
      <w:pPr>
        <w:ind w:left="2509" w:hanging="180"/>
      </w:pPr>
    </w:lvl>
    <w:lvl w:ilvl="3" w:tplc="D6667F1A">
      <w:start w:val="1"/>
      <w:numFmt w:val="decimal"/>
      <w:lvlText w:val="%4."/>
      <w:lvlJc w:val="left"/>
      <w:pPr>
        <w:ind w:left="3229" w:hanging="360"/>
      </w:pPr>
    </w:lvl>
    <w:lvl w:ilvl="4" w:tplc="94EE1AF8">
      <w:start w:val="1"/>
      <w:numFmt w:val="lowerLetter"/>
      <w:lvlText w:val="%5."/>
      <w:lvlJc w:val="left"/>
      <w:pPr>
        <w:ind w:left="3949" w:hanging="360"/>
      </w:pPr>
    </w:lvl>
    <w:lvl w:ilvl="5" w:tplc="DB527644">
      <w:start w:val="1"/>
      <w:numFmt w:val="lowerRoman"/>
      <w:lvlText w:val="%6."/>
      <w:lvlJc w:val="right"/>
      <w:pPr>
        <w:ind w:left="4669" w:hanging="180"/>
      </w:pPr>
    </w:lvl>
    <w:lvl w:ilvl="6" w:tplc="70E6B406">
      <w:start w:val="1"/>
      <w:numFmt w:val="decimal"/>
      <w:lvlText w:val="%7."/>
      <w:lvlJc w:val="left"/>
      <w:pPr>
        <w:ind w:left="5389" w:hanging="360"/>
      </w:pPr>
    </w:lvl>
    <w:lvl w:ilvl="7" w:tplc="D8AE2A7E">
      <w:start w:val="1"/>
      <w:numFmt w:val="lowerLetter"/>
      <w:lvlText w:val="%8."/>
      <w:lvlJc w:val="left"/>
      <w:pPr>
        <w:ind w:left="6109" w:hanging="360"/>
      </w:pPr>
    </w:lvl>
    <w:lvl w:ilvl="8" w:tplc="757815D2">
      <w:start w:val="1"/>
      <w:numFmt w:val="lowerRoman"/>
      <w:lvlText w:val="%9."/>
      <w:lvlJc w:val="right"/>
      <w:pPr>
        <w:ind w:left="6829" w:hanging="180"/>
      </w:pPr>
    </w:lvl>
  </w:abstractNum>
  <w:abstractNum w:abstractNumId="2" w15:restartNumberingAfterBreak="0">
    <w:nsid w:val="2A2163B5"/>
    <w:multiLevelType w:val="hybridMultilevel"/>
    <w:tmpl w:val="BDA296D6"/>
    <w:lvl w:ilvl="0" w:tplc="F9F6F490">
      <w:start w:val="1"/>
      <w:numFmt w:val="decimal"/>
      <w:lvlText w:val="%1."/>
      <w:lvlJc w:val="left"/>
      <w:pPr>
        <w:ind w:left="786" w:hanging="360"/>
      </w:pPr>
    </w:lvl>
    <w:lvl w:ilvl="1" w:tplc="C038CF94">
      <w:start w:val="1"/>
      <w:numFmt w:val="lowerLetter"/>
      <w:lvlText w:val="%2."/>
      <w:lvlJc w:val="left"/>
      <w:pPr>
        <w:ind w:left="1440" w:hanging="360"/>
      </w:pPr>
    </w:lvl>
    <w:lvl w:ilvl="2" w:tplc="102AA0DE">
      <w:start w:val="1"/>
      <w:numFmt w:val="lowerRoman"/>
      <w:lvlText w:val="%3."/>
      <w:lvlJc w:val="right"/>
      <w:pPr>
        <w:ind w:left="2160" w:hanging="180"/>
      </w:pPr>
    </w:lvl>
    <w:lvl w:ilvl="3" w:tplc="CC4C3F54">
      <w:start w:val="1"/>
      <w:numFmt w:val="decimal"/>
      <w:lvlText w:val="%4."/>
      <w:lvlJc w:val="left"/>
      <w:pPr>
        <w:ind w:left="2880" w:hanging="360"/>
      </w:pPr>
    </w:lvl>
    <w:lvl w:ilvl="4" w:tplc="DFEC1304">
      <w:start w:val="1"/>
      <w:numFmt w:val="lowerLetter"/>
      <w:lvlText w:val="%5."/>
      <w:lvlJc w:val="left"/>
      <w:pPr>
        <w:ind w:left="3600" w:hanging="360"/>
      </w:pPr>
    </w:lvl>
    <w:lvl w:ilvl="5" w:tplc="BF662C76">
      <w:start w:val="1"/>
      <w:numFmt w:val="lowerRoman"/>
      <w:lvlText w:val="%6."/>
      <w:lvlJc w:val="right"/>
      <w:pPr>
        <w:ind w:left="4320" w:hanging="180"/>
      </w:pPr>
    </w:lvl>
    <w:lvl w:ilvl="6" w:tplc="234C7B3A">
      <w:start w:val="1"/>
      <w:numFmt w:val="decimal"/>
      <w:lvlText w:val="%7."/>
      <w:lvlJc w:val="left"/>
      <w:pPr>
        <w:ind w:left="5040" w:hanging="360"/>
      </w:pPr>
    </w:lvl>
    <w:lvl w:ilvl="7" w:tplc="05E200B2">
      <w:start w:val="1"/>
      <w:numFmt w:val="lowerLetter"/>
      <w:lvlText w:val="%8."/>
      <w:lvlJc w:val="left"/>
      <w:pPr>
        <w:ind w:left="5760" w:hanging="360"/>
      </w:pPr>
    </w:lvl>
    <w:lvl w:ilvl="8" w:tplc="F4F867FC">
      <w:start w:val="1"/>
      <w:numFmt w:val="lowerRoman"/>
      <w:lvlText w:val="%9."/>
      <w:lvlJc w:val="right"/>
      <w:pPr>
        <w:ind w:left="6480" w:hanging="180"/>
      </w:pPr>
    </w:lvl>
  </w:abstractNum>
  <w:abstractNum w:abstractNumId="3" w15:restartNumberingAfterBreak="0">
    <w:nsid w:val="2B9B0DC0"/>
    <w:multiLevelType w:val="multilevel"/>
    <w:tmpl w:val="2384C4F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15:restartNumberingAfterBreak="0">
    <w:nsid w:val="2F6A3666"/>
    <w:multiLevelType w:val="multilevel"/>
    <w:tmpl w:val="BC9C5EF8"/>
    <w:numStyleLink w:val="Style12"/>
  </w:abstractNum>
  <w:abstractNum w:abstractNumId="5" w15:restartNumberingAfterBreak="0">
    <w:nsid w:val="2F7D0125"/>
    <w:multiLevelType w:val="hybridMultilevel"/>
    <w:tmpl w:val="1930A26A"/>
    <w:lvl w:ilvl="0" w:tplc="3144506A">
      <w:start w:val="1"/>
      <w:numFmt w:val="decimal"/>
      <w:lvlText w:val="%1)"/>
      <w:lvlJc w:val="left"/>
      <w:pPr>
        <w:ind w:left="1429" w:hanging="360"/>
      </w:pPr>
      <w:rPr>
        <w:rFonts w:hint="default"/>
      </w:rPr>
    </w:lvl>
    <w:lvl w:ilvl="1" w:tplc="82AED8FC">
      <w:start w:val="1"/>
      <w:numFmt w:val="lowerLetter"/>
      <w:lvlText w:val="%2."/>
      <w:lvlJc w:val="left"/>
      <w:pPr>
        <w:ind w:left="2149" w:hanging="360"/>
      </w:pPr>
    </w:lvl>
    <w:lvl w:ilvl="2" w:tplc="B96AC906">
      <w:start w:val="1"/>
      <w:numFmt w:val="lowerRoman"/>
      <w:lvlText w:val="%3."/>
      <w:lvlJc w:val="right"/>
      <w:pPr>
        <w:ind w:left="2869" w:hanging="180"/>
      </w:pPr>
    </w:lvl>
    <w:lvl w:ilvl="3" w:tplc="6204BE98">
      <w:start w:val="1"/>
      <w:numFmt w:val="decimal"/>
      <w:lvlText w:val="%4."/>
      <w:lvlJc w:val="left"/>
      <w:pPr>
        <w:ind w:left="3589" w:hanging="360"/>
      </w:pPr>
    </w:lvl>
    <w:lvl w:ilvl="4" w:tplc="617EB77A">
      <w:start w:val="1"/>
      <w:numFmt w:val="lowerLetter"/>
      <w:lvlText w:val="%5."/>
      <w:lvlJc w:val="left"/>
      <w:pPr>
        <w:ind w:left="4309" w:hanging="360"/>
      </w:pPr>
    </w:lvl>
    <w:lvl w:ilvl="5" w:tplc="4F82A88E">
      <w:start w:val="1"/>
      <w:numFmt w:val="lowerRoman"/>
      <w:lvlText w:val="%6."/>
      <w:lvlJc w:val="right"/>
      <w:pPr>
        <w:ind w:left="5029" w:hanging="180"/>
      </w:pPr>
    </w:lvl>
    <w:lvl w:ilvl="6" w:tplc="CF6045CE">
      <w:start w:val="1"/>
      <w:numFmt w:val="decimal"/>
      <w:lvlText w:val="%7."/>
      <w:lvlJc w:val="left"/>
      <w:pPr>
        <w:ind w:left="5749" w:hanging="360"/>
      </w:pPr>
    </w:lvl>
    <w:lvl w:ilvl="7" w:tplc="58868074">
      <w:start w:val="1"/>
      <w:numFmt w:val="lowerLetter"/>
      <w:lvlText w:val="%8."/>
      <w:lvlJc w:val="left"/>
      <w:pPr>
        <w:ind w:left="6469" w:hanging="360"/>
      </w:pPr>
    </w:lvl>
    <w:lvl w:ilvl="8" w:tplc="40F69B90">
      <w:start w:val="1"/>
      <w:numFmt w:val="lowerRoman"/>
      <w:lvlText w:val="%9."/>
      <w:lvlJc w:val="right"/>
      <w:pPr>
        <w:ind w:left="7189" w:hanging="180"/>
      </w:pPr>
    </w:lvl>
  </w:abstractNum>
  <w:abstractNum w:abstractNumId="6" w15:restartNumberingAfterBreak="0">
    <w:nsid w:val="323D7A11"/>
    <w:multiLevelType w:val="hybridMultilevel"/>
    <w:tmpl w:val="481A7E56"/>
    <w:lvl w:ilvl="0" w:tplc="0BBCAE12">
      <w:start w:val="1"/>
      <w:numFmt w:val="decimal"/>
      <w:lvlText w:val="%1)"/>
      <w:lvlJc w:val="left"/>
      <w:pPr>
        <w:ind w:left="1429" w:hanging="360"/>
      </w:pPr>
      <w:rPr>
        <w:rFonts w:hint="default"/>
      </w:rPr>
    </w:lvl>
    <w:lvl w:ilvl="1" w:tplc="6444248E">
      <w:start w:val="1"/>
      <w:numFmt w:val="lowerLetter"/>
      <w:lvlText w:val="%2."/>
      <w:lvlJc w:val="left"/>
      <w:pPr>
        <w:ind w:left="2149" w:hanging="360"/>
      </w:pPr>
    </w:lvl>
    <w:lvl w:ilvl="2" w:tplc="E15C429E">
      <w:start w:val="1"/>
      <w:numFmt w:val="lowerRoman"/>
      <w:lvlText w:val="%3."/>
      <w:lvlJc w:val="right"/>
      <w:pPr>
        <w:ind w:left="2869" w:hanging="180"/>
      </w:pPr>
    </w:lvl>
    <w:lvl w:ilvl="3" w:tplc="057A7442">
      <w:start w:val="1"/>
      <w:numFmt w:val="decimal"/>
      <w:lvlText w:val="%4."/>
      <w:lvlJc w:val="left"/>
      <w:pPr>
        <w:ind w:left="3589" w:hanging="360"/>
      </w:pPr>
    </w:lvl>
    <w:lvl w:ilvl="4" w:tplc="93B2BC5E">
      <w:start w:val="1"/>
      <w:numFmt w:val="lowerLetter"/>
      <w:lvlText w:val="%5."/>
      <w:lvlJc w:val="left"/>
      <w:pPr>
        <w:ind w:left="4309" w:hanging="360"/>
      </w:pPr>
    </w:lvl>
    <w:lvl w:ilvl="5" w:tplc="E0828CFE">
      <w:start w:val="1"/>
      <w:numFmt w:val="lowerRoman"/>
      <w:lvlText w:val="%6."/>
      <w:lvlJc w:val="right"/>
      <w:pPr>
        <w:ind w:left="5029" w:hanging="180"/>
      </w:pPr>
    </w:lvl>
    <w:lvl w:ilvl="6" w:tplc="6D3058C8">
      <w:start w:val="1"/>
      <w:numFmt w:val="decimal"/>
      <w:lvlText w:val="%7."/>
      <w:lvlJc w:val="left"/>
      <w:pPr>
        <w:ind w:left="5749" w:hanging="360"/>
      </w:pPr>
    </w:lvl>
    <w:lvl w:ilvl="7" w:tplc="733659D4">
      <w:start w:val="1"/>
      <w:numFmt w:val="lowerLetter"/>
      <w:lvlText w:val="%8."/>
      <w:lvlJc w:val="left"/>
      <w:pPr>
        <w:ind w:left="6469" w:hanging="360"/>
      </w:pPr>
    </w:lvl>
    <w:lvl w:ilvl="8" w:tplc="87321336">
      <w:start w:val="1"/>
      <w:numFmt w:val="lowerRoman"/>
      <w:lvlText w:val="%9."/>
      <w:lvlJc w:val="right"/>
      <w:pPr>
        <w:ind w:left="7189" w:hanging="180"/>
      </w:pPr>
    </w:lvl>
  </w:abstractNum>
  <w:abstractNum w:abstractNumId="7" w15:restartNumberingAfterBreak="0">
    <w:nsid w:val="32BA4721"/>
    <w:multiLevelType w:val="multilevel"/>
    <w:tmpl w:val="23306E9A"/>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15:restartNumberingAfterBreak="0">
    <w:nsid w:val="348D3D78"/>
    <w:multiLevelType w:val="multilevel"/>
    <w:tmpl w:val="23306E9A"/>
    <w:numStyleLink w:val="Style1"/>
  </w:abstractNum>
  <w:abstractNum w:abstractNumId="9" w15:restartNumberingAfterBreak="0">
    <w:nsid w:val="3580307D"/>
    <w:multiLevelType w:val="hybridMultilevel"/>
    <w:tmpl w:val="EC04106E"/>
    <w:lvl w:ilvl="0" w:tplc="D348EEC8">
      <w:start w:val="1"/>
      <w:numFmt w:val="russianLower"/>
      <w:lvlText w:val="%1)"/>
      <w:lvlJc w:val="left"/>
      <w:pPr>
        <w:ind w:left="1429" w:hanging="360"/>
      </w:pPr>
      <w:rPr>
        <w:rFonts w:hint="default"/>
      </w:rPr>
    </w:lvl>
    <w:lvl w:ilvl="1" w:tplc="1C2AFF06">
      <w:start w:val="1"/>
      <w:numFmt w:val="lowerLetter"/>
      <w:lvlText w:val="%2."/>
      <w:lvlJc w:val="left"/>
      <w:pPr>
        <w:ind w:left="2149" w:hanging="360"/>
      </w:pPr>
    </w:lvl>
    <w:lvl w:ilvl="2" w:tplc="2BBAE242">
      <w:start w:val="1"/>
      <w:numFmt w:val="lowerRoman"/>
      <w:lvlText w:val="%3."/>
      <w:lvlJc w:val="right"/>
      <w:pPr>
        <w:ind w:left="2869" w:hanging="180"/>
      </w:pPr>
    </w:lvl>
    <w:lvl w:ilvl="3" w:tplc="7AC2DB06">
      <w:start w:val="1"/>
      <w:numFmt w:val="decimal"/>
      <w:lvlText w:val="%4."/>
      <w:lvlJc w:val="left"/>
      <w:pPr>
        <w:ind w:left="3589" w:hanging="360"/>
      </w:pPr>
    </w:lvl>
    <w:lvl w:ilvl="4" w:tplc="2E640946">
      <w:start w:val="1"/>
      <w:numFmt w:val="lowerLetter"/>
      <w:lvlText w:val="%5."/>
      <w:lvlJc w:val="left"/>
      <w:pPr>
        <w:ind w:left="4309" w:hanging="360"/>
      </w:pPr>
    </w:lvl>
    <w:lvl w:ilvl="5" w:tplc="1316B086">
      <w:start w:val="1"/>
      <w:numFmt w:val="lowerRoman"/>
      <w:lvlText w:val="%6."/>
      <w:lvlJc w:val="right"/>
      <w:pPr>
        <w:ind w:left="5029" w:hanging="180"/>
      </w:pPr>
    </w:lvl>
    <w:lvl w:ilvl="6" w:tplc="856AAF52">
      <w:start w:val="1"/>
      <w:numFmt w:val="decimal"/>
      <w:lvlText w:val="%7."/>
      <w:lvlJc w:val="left"/>
      <w:pPr>
        <w:ind w:left="5749" w:hanging="360"/>
      </w:pPr>
    </w:lvl>
    <w:lvl w:ilvl="7" w:tplc="5E8E0B9A">
      <w:start w:val="1"/>
      <w:numFmt w:val="lowerLetter"/>
      <w:lvlText w:val="%8."/>
      <w:lvlJc w:val="left"/>
      <w:pPr>
        <w:ind w:left="6469" w:hanging="360"/>
      </w:pPr>
    </w:lvl>
    <w:lvl w:ilvl="8" w:tplc="5372CBE6">
      <w:start w:val="1"/>
      <w:numFmt w:val="lowerRoman"/>
      <w:lvlText w:val="%9."/>
      <w:lvlJc w:val="right"/>
      <w:pPr>
        <w:ind w:left="7189" w:hanging="180"/>
      </w:pPr>
    </w:lvl>
  </w:abstractNum>
  <w:abstractNum w:abstractNumId="10" w15:restartNumberingAfterBreak="0">
    <w:nsid w:val="35C62EAE"/>
    <w:multiLevelType w:val="multilevel"/>
    <w:tmpl w:val="BC9C5EF8"/>
    <w:styleLink w:val="Style12"/>
    <w:lvl w:ilvl="0">
      <w:start w:val="1"/>
      <w:numFmt w:val="decimal"/>
      <w:pStyle w:val="Style12"/>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36226B78"/>
    <w:multiLevelType w:val="hybridMultilevel"/>
    <w:tmpl w:val="67B4FA2C"/>
    <w:lvl w:ilvl="0" w:tplc="1BA4EAAA">
      <w:start w:val="1"/>
      <w:numFmt w:val="decimal"/>
      <w:lvlText w:val="%1."/>
      <w:lvlJc w:val="left"/>
      <w:pPr>
        <w:ind w:left="1418" w:hanging="360"/>
      </w:pPr>
      <w:rPr>
        <w:i w:val="0"/>
      </w:rPr>
    </w:lvl>
    <w:lvl w:ilvl="1" w:tplc="13EA6C6A">
      <w:start w:val="1"/>
      <w:numFmt w:val="lowerLetter"/>
      <w:lvlText w:val="%2."/>
      <w:lvlJc w:val="left"/>
      <w:pPr>
        <w:ind w:left="2138" w:hanging="360"/>
      </w:pPr>
    </w:lvl>
    <w:lvl w:ilvl="2" w:tplc="97529838">
      <w:start w:val="1"/>
      <w:numFmt w:val="lowerRoman"/>
      <w:lvlText w:val="%3."/>
      <w:lvlJc w:val="right"/>
      <w:pPr>
        <w:ind w:left="2858" w:hanging="180"/>
      </w:pPr>
    </w:lvl>
    <w:lvl w:ilvl="3" w:tplc="259E9BBC">
      <w:start w:val="1"/>
      <w:numFmt w:val="decimal"/>
      <w:lvlText w:val="%4."/>
      <w:lvlJc w:val="left"/>
      <w:pPr>
        <w:ind w:left="3578" w:hanging="360"/>
      </w:pPr>
    </w:lvl>
    <w:lvl w:ilvl="4" w:tplc="F972295E">
      <w:start w:val="1"/>
      <w:numFmt w:val="lowerLetter"/>
      <w:lvlText w:val="%5."/>
      <w:lvlJc w:val="left"/>
      <w:pPr>
        <w:ind w:left="4298" w:hanging="360"/>
      </w:pPr>
    </w:lvl>
    <w:lvl w:ilvl="5" w:tplc="6AD008E0">
      <w:start w:val="1"/>
      <w:numFmt w:val="lowerRoman"/>
      <w:lvlText w:val="%6."/>
      <w:lvlJc w:val="right"/>
      <w:pPr>
        <w:ind w:left="5018" w:hanging="180"/>
      </w:pPr>
    </w:lvl>
    <w:lvl w:ilvl="6" w:tplc="F3EC2A0A">
      <w:start w:val="1"/>
      <w:numFmt w:val="decimal"/>
      <w:lvlText w:val="%7."/>
      <w:lvlJc w:val="left"/>
      <w:pPr>
        <w:ind w:left="5738" w:hanging="360"/>
      </w:pPr>
    </w:lvl>
    <w:lvl w:ilvl="7" w:tplc="155CC19E">
      <w:start w:val="1"/>
      <w:numFmt w:val="lowerLetter"/>
      <w:lvlText w:val="%8."/>
      <w:lvlJc w:val="left"/>
      <w:pPr>
        <w:ind w:left="6458" w:hanging="360"/>
      </w:pPr>
    </w:lvl>
    <w:lvl w:ilvl="8" w:tplc="6B727872">
      <w:start w:val="1"/>
      <w:numFmt w:val="lowerRoman"/>
      <w:lvlText w:val="%9."/>
      <w:lvlJc w:val="right"/>
      <w:pPr>
        <w:ind w:left="7178" w:hanging="180"/>
      </w:pPr>
    </w:lvl>
  </w:abstractNum>
  <w:abstractNum w:abstractNumId="12" w15:restartNumberingAfterBreak="0">
    <w:nsid w:val="3A841C1E"/>
    <w:multiLevelType w:val="hybridMultilevel"/>
    <w:tmpl w:val="CCEE79E6"/>
    <w:lvl w:ilvl="0" w:tplc="D152BD12">
      <w:start w:val="1"/>
      <w:numFmt w:val="decimal"/>
      <w:lvlText w:val="%1)"/>
      <w:lvlJc w:val="left"/>
      <w:pPr>
        <w:ind w:left="1429" w:hanging="360"/>
      </w:pPr>
    </w:lvl>
    <w:lvl w:ilvl="1" w:tplc="ECDC3A42">
      <w:start w:val="1"/>
      <w:numFmt w:val="lowerLetter"/>
      <w:lvlText w:val="%2."/>
      <w:lvlJc w:val="left"/>
      <w:pPr>
        <w:ind w:left="2149" w:hanging="360"/>
      </w:pPr>
    </w:lvl>
    <w:lvl w:ilvl="2" w:tplc="5914C438">
      <w:start w:val="1"/>
      <w:numFmt w:val="lowerRoman"/>
      <w:lvlText w:val="%3."/>
      <w:lvlJc w:val="right"/>
      <w:pPr>
        <w:ind w:left="2869" w:hanging="180"/>
      </w:pPr>
    </w:lvl>
    <w:lvl w:ilvl="3" w:tplc="47888A4A">
      <w:start w:val="1"/>
      <w:numFmt w:val="decimal"/>
      <w:lvlText w:val="%4."/>
      <w:lvlJc w:val="left"/>
      <w:pPr>
        <w:ind w:left="3589" w:hanging="360"/>
      </w:pPr>
    </w:lvl>
    <w:lvl w:ilvl="4" w:tplc="D0247A82">
      <w:start w:val="1"/>
      <w:numFmt w:val="lowerLetter"/>
      <w:lvlText w:val="%5."/>
      <w:lvlJc w:val="left"/>
      <w:pPr>
        <w:ind w:left="4309" w:hanging="360"/>
      </w:pPr>
    </w:lvl>
    <w:lvl w:ilvl="5" w:tplc="44943F44">
      <w:start w:val="1"/>
      <w:numFmt w:val="lowerRoman"/>
      <w:lvlText w:val="%6."/>
      <w:lvlJc w:val="right"/>
      <w:pPr>
        <w:ind w:left="5029" w:hanging="180"/>
      </w:pPr>
    </w:lvl>
    <w:lvl w:ilvl="6" w:tplc="6D6057D0">
      <w:start w:val="1"/>
      <w:numFmt w:val="decimal"/>
      <w:lvlText w:val="%7."/>
      <w:lvlJc w:val="left"/>
      <w:pPr>
        <w:ind w:left="5749" w:hanging="360"/>
      </w:pPr>
    </w:lvl>
    <w:lvl w:ilvl="7" w:tplc="60C60E04">
      <w:start w:val="1"/>
      <w:numFmt w:val="lowerLetter"/>
      <w:lvlText w:val="%8."/>
      <w:lvlJc w:val="left"/>
      <w:pPr>
        <w:ind w:left="6469" w:hanging="360"/>
      </w:pPr>
    </w:lvl>
    <w:lvl w:ilvl="8" w:tplc="1F0EC51C">
      <w:start w:val="1"/>
      <w:numFmt w:val="lowerRoman"/>
      <w:lvlText w:val="%9."/>
      <w:lvlJc w:val="right"/>
      <w:pPr>
        <w:ind w:left="7189" w:hanging="180"/>
      </w:pPr>
    </w:lvl>
  </w:abstractNum>
  <w:abstractNum w:abstractNumId="13" w15:restartNumberingAfterBreak="0">
    <w:nsid w:val="3B9C0BFC"/>
    <w:multiLevelType w:val="multilevel"/>
    <w:tmpl w:val="02C2280C"/>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3CD6194B"/>
    <w:multiLevelType w:val="hybridMultilevel"/>
    <w:tmpl w:val="0F5C90CE"/>
    <w:lvl w:ilvl="0" w:tplc="D2F6B7FC">
      <w:start w:val="1"/>
      <w:numFmt w:val="bullet"/>
      <w:lvlText w:val=""/>
      <w:lvlJc w:val="left"/>
      <w:pPr>
        <w:ind w:left="1429" w:hanging="360"/>
      </w:pPr>
      <w:rPr>
        <w:rFonts w:ascii="Symbol" w:hAnsi="Symbol" w:hint="default"/>
      </w:rPr>
    </w:lvl>
    <w:lvl w:ilvl="1" w:tplc="C218A7DC">
      <w:start w:val="1"/>
      <w:numFmt w:val="bullet"/>
      <w:lvlText w:val="o"/>
      <w:lvlJc w:val="left"/>
      <w:pPr>
        <w:ind w:left="2149" w:hanging="360"/>
      </w:pPr>
      <w:rPr>
        <w:rFonts w:ascii="Courier New" w:hAnsi="Courier New" w:cs="Courier New" w:hint="default"/>
      </w:rPr>
    </w:lvl>
    <w:lvl w:ilvl="2" w:tplc="2A36BA2C">
      <w:start w:val="1"/>
      <w:numFmt w:val="bullet"/>
      <w:lvlText w:val=""/>
      <w:lvlJc w:val="left"/>
      <w:pPr>
        <w:ind w:left="2869" w:hanging="360"/>
      </w:pPr>
      <w:rPr>
        <w:rFonts w:ascii="Wingdings" w:hAnsi="Wingdings" w:hint="default"/>
      </w:rPr>
    </w:lvl>
    <w:lvl w:ilvl="3" w:tplc="BF2A641E">
      <w:start w:val="1"/>
      <w:numFmt w:val="bullet"/>
      <w:lvlText w:val=""/>
      <w:lvlJc w:val="left"/>
      <w:pPr>
        <w:ind w:left="3589" w:hanging="360"/>
      </w:pPr>
      <w:rPr>
        <w:rFonts w:ascii="Symbol" w:hAnsi="Symbol" w:hint="default"/>
      </w:rPr>
    </w:lvl>
    <w:lvl w:ilvl="4" w:tplc="68F4EEDA">
      <w:start w:val="1"/>
      <w:numFmt w:val="bullet"/>
      <w:lvlText w:val="o"/>
      <w:lvlJc w:val="left"/>
      <w:pPr>
        <w:ind w:left="4309" w:hanging="360"/>
      </w:pPr>
      <w:rPr>
        <w:rFonts w:ascii="Courier New" w:hAnsi="Courier New" w:cs="Courier New" w:hint="default"/>
      </w:rPr>
    </w:lvl>
    <w:lvl w:ilvl="5" w:tplc="C2CA7BC2">
      <w:start w:val="1"/>
      <w:numFmt w:val="bullet"/>
      <w:lvlText w:val=""/>
      <w:lvlJc w:val="left"/>
      <w:pPr>
        <w:ind w:left="5029" w:hanging="360"/>
      </w:pPr>
      <w:rPr>
        <w:rFonts w:ascii="Wingdings" w:hAnsi="Wingdings" w:hint="default"/>
      </w:rPr>
    </w:lvl>
    <w:lvl w:ilvl="6" w:tplc="441E9F6E">
      <w:start w:val="1"/>
      <w:numFmt w:val="bullet"/>
      <w:lvlText w:val=""/>
      <w:lvlJc w:val="left"/>
      <w:pPr>
        <w:ind w:left="5749" w:hanging="360"/>
      </w:pPr>
      <w:rPr>
        <w:rFonts w:ascii="Symbol" w:hAnsi="Symbol" w:hint="default"/>
      </w:rPr>
    </w:lvl>
    <w:lvl w:ilvl="7" w:tplc="BCF6BE4A">
      <w:start w:val="1"/>
      <w:numFmt w:val="bullet"/>
      <w:lvlText w:val="o"/>
      <w:lvlJc w:val="left"/>
      <w:pPr>
        <w:ind w:left="6469" w:hanging="360"/>
      </w:pPr>
      <w:rPr>
        <w:rFonts w:ascii="Courier New" w:hAnsi="Courier New" w:cs="Courier New" w:hint="default"/>
      </w:rPr>
    </w:lvl>
    <w:lvl w:ilvl="8" w:tplc="A1388682">
      <w:start w:val="1"/>
      <w:numFmt w:val="bullet"/>
      <w:lvlText w:val=""/>
      <w:lvlJc w:val="left"/>
      <w:pPr>
        <w:ind w:left="7189" w:hanging="360"/>
      </w:pPr>
      <w:rPr>
        <w:rFonts w:ascii="Wingdings" w:hAnsi="Wingdings" w:hint="default"/>
      </w:rPr>
    </w:lvl>
  </w:abstractNum>
  <w:abstractNum w:abstractNumId="15" w15:restartNumberingAfterBreak="0">
    <w:nsid w:val="3F1C52D7"/>
    <w:multiLevelType w:val="hybridMultilevel"/>
    <w:tmpl w:val="8180A0CC"/>
    <w:lvl w:ilvl="0" w:tplc="27A8C280">
      <w:start w:val="1"/>
      <w:numFmt w:val="decimal"/>
      <w:lvlText w:val="%1."/>
      <w:lvlJc w:val="left"/>
      <w:pPr>
        <w:ind w:left="1418" w:hanging="360"/>
      </w:pPr>
      <w:rPr>
        <w:i w:val="0"/>
      </w:rPr>
    </w:lvl>
    <w:lvl w:ilvl="1" w:tplc="2B7486D2">
      <w:start w:val="1"/>
      <w:numFmt w:val="lowerLetter"/>
      <w:lvlText w:val="%2."/>
      <w:lvlJc w:val="left"/>
      <w:pPr>
        <w:ind w:left="2138" w:hanging="360"/>
      </w:pPr>
    </w:lvl>
    <w:lvl w:ilvl="2" w:tplc="C28C23E6">
      <w:start w:val="1"/>
      <w:numFmt w:val="lowerRoman"/>
      <w:lvlText w:val="%3."/>
      <w:lvlJc w:val="right"/>
      <w:pPr>
        <w:ind w:left="2858" w:hanging="180"/>
      </w:pPr>
    </w:lvl>
    <w:lvl w:ilvl="3" w:tplc="96B64D04">
      <w:start w:val="1"/>
      <w:numFmt w:val="decimal"/>
      <w:lvlText w:val="%4."/>
      <w:lvlJc w:val="left"/>
      <w:pPr>
        <w:ind w:left="3578" w:hanging="360"/>
      </w:pPr>
    </w:lvl>
    <w:lvl w:ilvl="4" w:tplc="0F628C30">
      <w:start w:val="1"/>
      <w:numFmt w:val="lowerLetter"/>
      <w:lvlText w:val="%5."/>
      <w:lvlJc w:val="left"/>
      <w:pPr>
        <w:ind w:left="4298" w:hanging="360"/>
      </w:pPr>
    </w:lvl>
    <w:lvl w:ilvl="5" w:tplc="8CE248B6">
      <w:start w:val="1"/>
      <w:numFmt w:val="lowerRoman"/>
      <w:lvlText w:val="%6."/>
      <w:lvlJc w:val="right"/>
      <w:pPr>
        <w:ind w:left="5018" w:hanging="180"/>
      </w:pPr>
    </w:lvl>
    <w:lvl w:ilvl="6" w:tplc="F8D0D290">
      <w:start w:val="1"/>
      <w:numFmt w:val="decimal"/>
      <w:lvlText w:val="%7."/>
      <w:lvlJc w:val="left"/>
      <w:pPr>
        <w:ind w:left="5738" w:hanging="360"/>
      </w:pPr>
    </w:lvl>
    <w:lvl w:ilvl="7" w:tplc="80A24FA6">
      <w:start w:val="1"/>
      <w:numFmt w:val="lowerLetter"/>
      <w:lvlText w:val="%8."/>
      <w:lvlJc w:val="left"/>
      <w:pPr>
        <w:ind w:left="6458" w:hanging="360"/>
      </w:pPr>
    </w:lvl>
    <w:lvl w:ilvl="8" w:tplc="0420AFC2">
      <w:start w:val="1"/>
      <w:numFmt w:val="lowerRoman"/>
      <w:lvlText w:val="%9."/>
      <w:lvlJc w:val="right"/>
      <w:pPr>
        <w:ind w:left="7178" w:hanging="180"/>
      </w:pPr>
    </w:lvl>
  </w:abstractNum>
  <w:abstractNum w:abstractNumId="16" w15:restartNumberingAfterBreak="0">
    <w:nsid w:val="45D248FB"/>
    <w:multiLevelType w:val="multilevel"/>
    <w:tmpl w:val="283A87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2505FE"/>
    <w:multiLevelType w:val="hybridMultilevel"/>
    <w:tmpl w:val="1564DEEA"/>
    <w:lvl w:ilvl="0" w:tplc="6D0AB9E4">
      <w:start w:val="1"/>
      <w:numFmt w:val="decimal"/>
      <w:lvlText w:val="%1)"/>
      <w:lvlJc w:val="left"/>
      <w:pPr>
        <w:ind w:left="1429" w:hanging="360"/>
      </w:pPr>
    </w:lvl>
    <w:lvl w:ilvl="1" w:tplc="E4E261CA">
      <w:start w:val="1"/>
      <w:numFmt w:val="lowerLetter"/>
      <w:lvlText w:val="%2."/>
      <w:lvlJc w:val="left"/>
      <w:pPr>
        <w:ind w:left="2149" w:hanging="360"/>
      </w:pPr>
    </w:lvl>
    <w:lvl w:ilvl="2" w:tplc="0C6A8C62">
      <w:start w:val="1"/>
      <w:numFmt w:val="lowerRoman"/>
      <w:lvlText w:val="%3."/>
      <w:lvlJc w:val="right"/>
      <w:pPr>
        <w:ind w:left="2869" w:hanging="180"/>
      </w:pPr>
    </w:lvl>
    <w:lvl w:ilvl="3" w:tplc="31BC43A4">
      <w:start w:val="1"/>
      <w:numFmt w:val="decimal"/>
      <w:lvlText w:val="%4."/>
      <w:lvlJc w:val="left"/>
      <w:pPr>
        <w:ind w:left="3589" w:hanging="360"/>
      </w:pPr>
    </w:lvl>
    <w:lvl w:ilvl="4" w:tplc="648A9106">
      <w:start w:val="1"/>
      <w:numFmt w:val="lowerLetter"/>
      <w:lvlText w:val="%5."/>
      <w:lvlJc w:val="left"/>
      <w:pPr>
        <w:ind w:left="4309" w:hanging="360"/>
      </w:pPr>
    </w:lvl>
    <w:lvl w:ilvl="5" w:tplc="0C0A1584">
      <w:start w:val="1"/>
      <w:numFmt w:val="lowerRoman"/>
      <w:lvlText w:val="%6."/>
      <w:lvlJc w:val="right"/>
      <w:pPr>
        <w:ind w:left="5029" w:hanging="180"/>
      </w:pPr>
    </w:lvl>
    <w:lvl w:ilvl="6" w:tplc="E3EC6F18">
      <w:start w:val="1"/>
      <w:numFmt w:val="decimal"/>
      <w:lvlText w:val="%7."/>
      <w:lvlJc w:val="left"/>
      <w:pPr>
        <w:ind w:left="5749" w:hanging="360"/>
      </w:pPr>
    </w:lvl>
    <w:lvl w:ilvl="7" w:tplc="450406C6">
      <w:start w:val="1"/>
      <w:numFmt w:val="lowerLetter"/>
      <w:lvlText w:val="%8."/>
      <w:lvlJc w:val="left"/>
      <w:pPr>
        <w:ind w:left="6469" w:hanging="360"/>
      </w:pPr>
    </w:lvl>
    <w:lvl w:ilvl="8" w:tplc="4172399C">
      <w:start w:val="1"/>
      <w:numFmt w:val="lowerRoman"/>
      <w:lvlText w:val="%9."/>
      <w:lvlJc w:val="right"/>
      <w:pPr>
        <w:ind w:left="7189" w:hanging="180"/>
      </w:pPr>
    </w:lvl>
  </w:abstractNum>
  <w:abstractNum w:abstractNumId="18" w15:restartNumberingAfterBreak="0">
    <w:nsid w:val="4C6206E1"/>
    <w:multiLevelType w:val="hybridMultilevel"/>
    <w:tmpl w:val="1AB87B12"/>
    <w:lvl w:ilvl="0" w:tplc="D46CCB36">
      <w:start w:val="1"/>
      <w:numFmt w:val="decimal"/>
      <w:lvlText w:val="%1."/>
      <w:lvlJc w:val="left"/>
      <w:pPr>
        <w:ind w:left="1418" w:hanging="360"/>
      </w:pPr>
      <w:rPr>
        <w:i w:val="0"/>
      </w:rPr>
    </w:lvl>
    <w:lvl w:ilvl="1" w:tplc="963AB1E6">
      <w:start w:val="1"/>
      <w:numFmt w:val="lowerLetter"/>
      <w:lvlText w:val="%2."/>
      <w:lvlJc w:val="left"/>
      <w:pPr>
        <w:ind w:left="2138" w:hanging="360"/>
      </w:pPr>
    </w:lvl>
    <w:lvl w:ilvl="2" w:tplc="48C6254E">
      <w:start w:val="1"/>
      <w:numFmt w:val="lowerRoman"/>
      <w:lvlText w:val="%3."/>
      <w:lvlJc w:val="right"/>
      <w:pPr>
        <w:ind w:left="2858" w:hanging="180"/>
      </w:pPr>
    </w:lvl>
    <w:lvl w:ilvl="3" w:tplc="9C420870">
      <w:start w:val="1"/>
      <w:numFmt w:val="decimal"/>
      <w:lvlText w:val="%4."/>
      <w:lvlJc w:val="left"/>
      <w:pPr>
        <w:ind w:left="3578" w:hanging="360"/>
      </w:pPr>
    </w:lvl>
    <w:lvl w:ilvl="4" w:tplc="1CAA18FA">
      <w:start w:val="1"/>
      <w:numFmt w:val="lowerLetter"/>
      <w:lvlText w:val="%5."/>
      <w:lvlJc w:val="left"/>
      <w:pPr>
        <w:ind w:left="4298" w:hanging="360"/>
      </w:pPr>
    </w:lvl>
    <w:lvl w:ilvl="5" w:tplc="838C24FA">
      <w:start w:val="1"/>
      <w:numFmt w:val="lowerRoman"/>
      <w:lvlText w:val="%6."/>
      <w:lvlJc w:val="right"/>
      <w:pPr>
        <w:ind w:left="5018" w:hanging="180"/>
      </w:pPr>
    </w:lvl>
    <w:lvl w:ilvl="6" w:tplc="0D282328">
      <w:start w:val="1"/>
      <w:numFmt w:val="decimal"/>
      <w:lvlText w:val="%7."/>
      <w:lvlJc w:val="left"/>
      <w:pPr>
        <w:ind w:left="5738" w:hanging="360"/>
      </w:pPr>
    </w:lvl>
    <w:lvl w:ilvl="7" w:tplc="00761306">
      <w:start w:val="1"/>
      <w:numFmt w:val="lowerLetter"/>
      <w:lvlText w:val="%8."/>
      <w:lvlJc w:val="left"/>
      <w:pPr>
        <w:ind w:left="6458" w:hanging="360"/>
      </w:pPr>
    </w:lvl>
    <w:lvl w:ilvl="8" w:tplc="4C0616F4">
      <w:start w:val="1"/>
      <w:numFmt w:val="lowerRoman"/>
      <w:lvlText w:val="%9."/>
      <w:lvlJc w:val="right"/>
      <w:pPr>
        <w:ind w:left="7178" w:hanging="180"/>
      </w:pPr>
    </w:lvl>
  </w:abstractNum>
  <w:abstractNum w:abstractNumId="19" w15:restartNumberingAfterBreak="0">
    <w:nsid w:val="4FBF2997"/>
    <w:multiLevelType w:val="hybridMultilevel"/>
    <w:tmpl w:val="A3C2E3E2"/>
    <w:lvl w:ilvl="0" w:tplc="0BF07254">
      <w:start w:val="1"/>
      <w:numFmt w:val="decimal"/>
      <w:lvlText w:val="%1)"/>
      <w:lvlJc w:val="left"/>
      <w:pPr>
        <w:ind w:left="1429" w:hanging="360"/>
      </w:pPr>
    </w:lvl>
    <w:lvl w:ilvl="1" w:tplc="805E3818">
      <w:start w:val="1"/>
      <w:numFmt w:val="lowerLetter"/>
      <w:lvlText w:val="%2."/>
      <w:lvlJc w:val="left"/>
      <w:pPr>
        <w:ind w:left="2149" w:hanging="360"/>
      </w:pPr>
    </w:lvl>
    <w:lvl w:ilvl="2" w:tplc="46BC1D8A">
      <w:start w:val="1"/>
      <w:numFmt w:val="lowerRoman"/>
      <w:lvlText w:val="%3."/>
      <w:lvlJc w:val="right"/>
      <w:pPr>
        <w:ind w:left="2869" w:hanging="180"/>
      </w:pPr>
    </w:lvl>
    <w:lvl w:ilvl="3" w:tplc="9852EAF6">
      <w:start w:val="1"/>
      <w:numFmt w:val="decimal"/>
      <w:lvlText w:val="%4."/>
      <w:lvlJc w:val="left"/>
      <w:pPr>
        <w:ind w:left="3589" w:hanging="360"/>
      </w:pPr>
    </w:lvl>
    <w:lvl w:ilvl="4" w:tplc="99C814B2">
      <w:start w:val="1"/>
      <w:numFmt w:val="lowerLetter"/>
      <w:lvlText w:val="%5."/>
      <w:lvlJc w:val="left"/>
      <w:pPr>
        <w:ind w:left="4309" w:hanging="360"/>
      </w:pPr>
    </w:lvl>
    <w:lvl w:ilvl="5" w:tplc="36E8E05A">
      <w:start w:val="1"/>
      <w:numFmt w:val="lowerRoman"/>
      <w:lvlText w:val="%6."/>
      <w:lvlJc w:val="right"/>
      <w:pPr>
        <w:ind w:left="5029" w:hanging="180"/>
      </w:pPr>
    </w:lvl>
    <w:lvl w:ilvl="6" w:tplc="962A7568">
      <w:start w:val="1"/>
      <w:numFmt w:val="decimal"/>
      <w:lvlText w:val="%7."/>
      <w:lvlJc w:val="left"/>
      <w:pPr>
        <w:ind w:left="5749" w:hanging="360"/>
      </w:pPr>
    </w:lvl>
    <w:lvl w:ilvl="7" w:tplc="8432FB0E">
      <w:start w:val="1"/>
      <w:numFmt w:val="lowerLetter"/>
      <w:lvlText w:val="%8."/>
      <w:lvlJc w:val="left"/>
      <w:pPr>
        <w:ind w:left="6469" w:hanging="360"/>
      </w:pPr>
    </w:lvl>
    <w:lvl w:ilvl="8" w:tplc="0A78ED60">
      <w:start w:val="1"/>
      <w:numFmt w:val="lowerRoman"/>
      <w:lvlText w:val="%9."/>
      <w:lvlJc w:val="right"/>
      <w:pPr>
        <w:ind w:left="7189" w:hanging="180"/>
      </w:pPr>
    </w:lvl>
  </w:abstractNum>
  <w:abstractNum w:abstractNumId="20" w15:restartNumberingAfterBreak="0">
    <w:nsid w:val="50C71938"/>
    <w:multiLevelType w:val="hybridMultilevel"/>
    <w:tmpl w:val="70249288"/>
    <w:lvl w:ilvl="0" w:tplc="00D4144E">
      <w:start w:val="1"/>
      <w:numFmt w:val="decimal"/>
      <w:lvlText w:val="%1)"/>
      <w:lvlJc w:val="left"/>
      <w:pPr>
        <w:ind w:left="1429" w:hanging="360"/>
      </w:pPr>
    </w:lvl>
    <w:lvl w:ilvl="1" w:tplc="5E66EECC">
      <w:start w:val="1"/>
      <w:numFmt w:val="lowerLetter"/>
      <w:lvlText w:val="%2."/>
      <w:lvlJc w:val="left"/>
      <w:pPr>
        <w:ind w:left="2149" w:hanging="360"/>
      </w:pPr>
    </w:lvl>
    <w:lvl w:ilvl="2" w:tplc="BD449302">
      <w:start w:val="1"/>
      <w:numFmt w:val="lowerRoman"/>
      <w:lvlText w:val="%3."/>
      <w:lvlJc w:val="right"/>
      <w:pPr>
        <w:ind w:left="2869" w:hanging="180"/>
      </w:pPr>
    </w:lvl>
    <w:lvl w:ilvl="3" w:tplc="2BFE0C6E">
      <w:start w:val="1"/>
      <w:numFmt w:val="decimal"/>
      <w:lvlText w:val="%4."/>
      <w:lvlJc w:val="left"/>
      <w:pPr>
        <w:ind w:left="3589" w:hanging="360"/>
      </w:pPr>
    </w:lvl>
    <w:lvl w:ilvl="4" w:tplc="404E5E98">
      <w:start w:val="1"/>
      <w:numFmt w:val="lowerLetter"/>
      <w:lvlText w:val="%5."/>
      <w:lvlJc w:val="left"/>
      <w:pPr>
        <w:ind w:left="4309" w:hanging="360"/>
      </w:pPr>
    </w:lvl>
    <w:lvl w:ilvl="5" w:tplc="51405724">
      <w:start w:val="1"/>
      <w:numFmt w:val="lowerRoman"/>
      <w:lvlText w:val="%6."/>
      <w:lvlJc w:val="right"/>
      <w:pPr>
        <w:ind w:left="5029" w:hanging="180"/>
      </w:pPr>
    </w:lvl>
    <w:lvl w:ilvl="6" w:tplc="6CEE7010">
      <w:start w:val="1"/>
      <w:numFmt w:val="decimal"/>
      <w:lvlText w:val="%7."/>
      <w:lvlJc w:val="left"/>
      <w:pPr>
        <w:ind w:left="5749" w:hanging="360"/>
      </w:pPr>
    </w:lvl>
    <w:lvl w:ilvl="7" w:tplc="78BC40B8">
      <w:start w:val="1"/>
      <w:numFmt w:val="lowerLetter"/>
      <w:lvlText w:val="%8."/>
      <w:lvlJc w:val="left"/>
      <w:pPr>
        <w:ind w:left="6469" w:hanging="360"/>
      </w:pPr>
    </w:lvl>
    <w:lvl w:ilvl="8" w:tplc="2564DFF6">
      <w:start w:val="1"/>
      <w:numFmt w:val="lowerRoman"/>
      <w:lvlText w:val="%9."/>
      <w:lvlJc w:val="right"/>
      <w:pPr>
        <w:ind w:left="7189" w:hanging="180"/>
      </w:pPr>
    </w:lvl>
  </w:abstractNum>
  <w:abstractNum w:abstractNumId="21" w15:restartNumberingAfterBreak="0">
    <w:nsid w:val="53081FFD"/>
    <w:multiLevelType w:val="hybridMultilevel"/>
    <w:tmpl w:val="B008B524"/>
    <w:lvl w:ilvl="0" w:tplc="DE8C54F4">
      <w:start w:val="1"/>
      <w:numFmt w:val="decimal"/>
      <w:lvlText w:val="%1)"/>
      <w:lvlJc w:val="left"/>
      <w:pPr>
        <w:ind w:left="1429" w:hanging="360"/>
      </w:pPr>
    </w:lvl>
    <w:lvl w:ilvl="1" w:tplc="8B8ACEEA">
      <w:start w:val="1"/>
      <w:numFmt w:val="lowerLetter"/>
      <w:lvlText w:val="%2."/>
      <w:lvlJc w:val="left"/>
      <w:pPr>
        <w:ind w:left="2149" w:hanging="360"/>
      </w:pPr>
    </w:lvl>
    <w:lvl w:ilvl="2" w:tplc="7FB6F59E">
      <w:start w:val="1"/>
      <w:numFmt w:val="lowerRoman"/>
      <w:lvlText w:val="%3."/>
      <w:lvlJc w:val="right"/>
      <w:pPr>
        <w:ind w:left="2869" w:hanging="180"/>
      </w:pPr>
    </w:lvl>
    <w:lvl w:ilvl="3" w:tplc="3B5EF4E6">
      <w:start w:val="1"/>
      <w:numFmt w:val="decimal"/>
      <w:lvlText w:val="%4."/>
      <w:lvlJc w:val="left"/>
      <w:pPr>
        <w:ind w:left="3589" w:hanging="360"/>
      </w:pPr>
    </w:lvl>
    <w:lvl w:ilvl="4" w:tplc="9C668FCE">
      <w:start w:val="1"/>
      <w:numFmt w:val="lowerLetter"/>
      <w:lvlText w:val="%5."/>
      <w:lvlJc w:val="left"/>
      <w:pPr>
        <w:ind w:left="4309" w:hanging="360"/>
      </w:pPr>
    </w:lvl>
    <w:lvl w:ilvl="5" w:tplc="4B382DF4">
      <w:start w:val="1"/>
      <w:numFmt w:val="lowerRoman"/>
      <w:lvlText w:val="%6."/>
      <w:lvlJc w:val="right"/>
      <w:pPr>
        <w:ind w:left="5029" w:hanging="180"/>
      </w:pPr>
    </w:lvl>
    <w:lvl w:ilvl="6" w:tplc="7172C67C">
      <w:start w:val="1"/>
      <w:numFmt w:val="decimal"/>
      <w:lvlText w:val="%7."/>
      <w:lvlJc w:val="left"/>
      <w:pPr>
        <w:ind w:left="5749" w:hanging="360"/>
      </w:pPr>
    </w:lvl>
    <w:lvl w:ilvl="7" w:tplc="0A16320E">
      <w:start w:val="1"/>
      <w:numFmt w:val="lowerLetter"/>
      <w:lvlText w:val="%8."/>
      <w:lvlJc w:val="left"/>
      <w:pPr>
        <w:ind w:left="6469" w:hanging="360"/>
      </w:pPr>
    </w:lvl>
    <w:lvl w:ilvl="8" w:tplc="CE82014C">
      <w:start w:val="1"/>
      <w:numFmt w:val="lowerRoman"/>
      <w:lvlText w:val="%9."/>
      <w:lvlJc w:val="right"/>
      <w:pPr>
        <w:ind w:left="7189" w:hanging="180"/>
      </w:pPr>
    </w:lvl>
  </w:abstractNum>
  <w:abstractNum w:abstractNumId="22" w15:restartNumberingAfterBreak="0">
    <w:nsid w:val="546A2713"/>
    <w:multiLevelType w:val="hybridMultilevel"/>
    <w:tmpl w:val="8402BFD8"/>
    <w:lvl w:ilvl="0" w:tplc="4D0E7B04">
      <w:start w:val="1"/>
      <w:numFmt w:val="decimal"/>
      <w:lvlText w:val="%1)"/>
      <w:lvlJc w:val="left"/>
      <w:pPr>
        <w:ind w:left="1429" w:hanging="360"/>
      </w:pPr>
      <w:rPr>
        <w:rFonts w:hint="default"/>
      </w:rPr>
    </w:lvl>
    <w:lvl w:ilvl="1" w:tplc="C1F46206">
      <w:start w:val="1"/>
      <w:numFmt w:val="lowerLetter"/>
      <w:lvlText w:val="%2."/>
      <w:lvlJc w:val="left"/>
      <w:pPr>
        <w:ind w:left="2149" w:hanging="360"/>
      </w:pPr>
    </w:lvl>
    <w:lvl w:ilvl="2" w:tplc="E51CF506">
      <w:start w:val="1"/>
      <w:numFmt w:val="lowerRoman"/>
      <w:lvlText w:val="%3."/>
      <w:lvlJc w:val="right"/>
      <w:pPr>
        <w:ind w:left="2869" w:hanging="180"/>
      </w:pPr>
    </w:lvl>
    <w:lvl w:ilvl="3" w:tplc="9E629800">
      <w:start w:val="1"/>
      <w:numFmt w:val="decimal"/>
      <w:lvlText w:val="%4."/>
      <w:lvlJc w:val="left"/>
      <w:pPr>
        <w:ind w:left="3589" w:hanging="360"/>
      </w:pPr>
    </w:lvl>
    <w:lvl w:ilvl="4" w:tplc="D3AE50C8">
      <w:start w:val="1"/>
      <w:numFmt w:val="lowerLetter"/>
      <w:lvlText w:val="%5."/>
      <w:lvlJc w:val="left"/>
      <w:pPr>
        <w:ind w:left="4309" w:hanging="360"/>
      </w:pPr>
    </w:lvl>
    <w:lvl w:ilvl="5" w:tplc="72AA4846">
      <w:start w:val="1"/>
      <w:numFmt w:val="lowerRoman"/>
      <w:lvlText w:val="%6."/>
      <w:lvlJc w:val="right"/>
      <w:pPr>
        <w:ind w:left="5029" w:hanging="180"/>
      </w:pPr>
    </w:lvl>
    <w:lvl w:ilvl="6" w:tplc="FC944E52">
      <w:start w:val="1"/>
      <w:numFmt w:val="decimal"/>
      <w:lvlText w:val="%7."/>
      <w:lvlJc w:val="left"/>
      <w:pPr>
        <w:ind w:left="5749" w:hanging="360"/>
      </w:pPr>
    </w:lvl>
    <w:lvl w:ilvl="7" w:tplc="07FA5AAC">
      <w:start w:val="1"/>
      <w:numFmt w:val="lowerLetter"/>
      <w:lvlText w:val="%8."/>
      <w:lvlJc w:val="left"/>
      <w:pPr>
        <w:ind w:left="6469" w:hanging="360"/>
      </w:pPr>
    </w:lvl>
    <w:lvl w:ilvl="8" w:tplc="0C92A4BA">
      <w:start w:val="1"/>
      <w:numFmt w:val="lowerRoman"/>
      <w:lvlText w:val="%9."/>
      <w:lvlJc w:val="right"/>
      <w:pPr>
        <w:ind w:left="7189" w:hanging="180"/>
      </w:pPr>
    </w:lvl>
  </w:abstractNum>
  <w:abstractNum w:abstractNumId="23" w15:restartNumberingAfterBreak="0">
    <w:nsid w:val="569441A5"/>
    <w:multiLevelType w:val="hybridMultilevel"/>
    <w:tmpl w:val="333268A4"/>
    <w:lvl w:ilvl="0" w:tplc="BFC0AB3A">
      <w:start w:val="1"/>
      <w:numFmt w:val="decimal"/>
      <w:lvlText w:val="%1)"/>
      <w:lvlJc w:val="left"/>
      <w:pPr>
        <w:ind w:left="1429" w:hanging="360"/>
      </w:pPr>
    </w:lvl>
    <w:lvl w:ilvl="1" w:tplc="6BD8ACC0">
      <w:start w:val="1"/>
      <w:numFmt w:val="lowerLetter"/>
      <w:lvlText w:val="%2."/>
      <w:lvlJc w:val="left"/>
      <w:pPr>
        <w:ind w:left="2149" w:hanging="360"/>
      </w:pPr>
    </w:lvl>
    <w:lvl w:ilvl="2" w:tplc="F278A560">
      <w:start w:val="1"/>
      <w:numFmt w:val="lowerRoman"/>
      <w:lvlText w:val="%3."/>
      <w:lvlJc w:val="right"/>
      <w:pPr>
        <w:ind w:left="2869" w:hanging="180"/>
      </w:pPr>
    </w:lvl>
    <w:lvl w:ilvl="3" w:tplc="E1BEEC7C">
      <w:start w:val="1"/>
      <w:numFmt w:val="decimal"/>
      <w:lvlText w:val="%4."/>
      <w:lvlJc w:val="left"/>
      <w:pPr>
        <w:ind w:left="3589" w:hanging="360"/>
      </w:pPr>
    </w:lvl>
    <w:lvl w:ilvl="4" w:tplc="05443B78">
      <w:start w:val="1"/>
      <w:numFmt w:val="lowerLetter"/>
      <w:lvlText w:val="%5."/>
      <w:lvlJc w:val="left"/>
      <w:pPr>
        <w:ind w:left="4309" w:hanging="360"/>
      </w:pPr>
    </w:lvl>
    <w:lvl w:ilvl="5" w:tplc="B6CEAF7E">
      <w:start w:val="1"/>
      <w:numFmt w:val="lowerRoman"/>
      <w:lvlText w:val="%6."/>
      <w:lvlJc w:val="right"/>
      <w:pPr>
        <w:ind w:left="5029" w:hanging="180"/>
      </w:pPr>
    </w:lvl>
    <w:lvl w:ilvl="6" w:tplc="F4702C14">
      <w:start w:val="1"/>
      <w:numFmt w:val="decimal"/>
      <w:lvlText w:val="%7."/>
      <w:lvlJc w:val="left"/>
      <w:pPr>
        <w:ind w:left="5749" w:hanging="360"/>
      </w:pPr>
    </w:lvl>
    <w:lvl w:ilvl="7" w:tplc="821CEF78">
      <w:start w:val="1"/>
      <w:numFmt w:val="lowerLetter"/>
      <w:lvlText w:val="%8."/>
      <w:lvlJc w:val="left"/>
      <w:pPr>
        <w:ind w:left="6469" w:hanging="360"/>
      </w:pPr>
    </w:lvl>
    <w:lvl w:ilvl="8" w:tplc="883CD30E">
      <w:start w:val="1"/>
      <w:numFmt w:val="lowerRoman"/>
      <w:lvlText w:val="%9."/>
      <w:lvlJc w:val="right"/>
      <w:pPr>
        <w:ind w:left="7189" w:hanging="180"/>
      </w:pPr>
    </w:lvl>
  </w:abstractNum>
  <w:abstractNum w:abstractNumId="24" w15:restartNumberingAfterBreak="0">
    <w:nsid w:val="5BDD78FB"/>
    <w:multiLevelType w:val="hybridMultilevel"/>
    <w:tmpl w:val="202A67FA"/>
    <w:lvl w:ilvl="0" w:tplc="784EB210">
      <w:start w:val="1"/>
      <w:numFmt w:val="russianLower"/>
      <w:lvlText w:val="%1)"/>
      <w:lvlJc w:val="left"/>
      <w:pPr>
        <w:ind w:left="1429" w:hanging="360"/>
      </w:pPr>
      <w:rPr>
        <w:rFonts w:hint="default"/>
      </w:rPr>
    </w:lvl>
    <w:lvl w:ilvl="1" w:tplc="9080F294">
      <w:start w:val="1"/>
      <w:numFmt w:val="lowerLetter"/>
      <w:lvlText w:val="%2."/>
      <w:lvlJc w:val="left"/>
      <w:pPr>
        <w:ind w:left="2149" w:hanging="360"/>
      </w:pPr>
    </w:lvl>
    <w:lvl w:ilvl="2" w:tplc="9BD4C01E">
      <w:start w:val="1"/>
      <w:numFmt w:val="lowerRoman"/>
      <w:lvlText w:val="%3."/>
      <w:lvlJc w:val="right"/>
      <w:pPr>
        <w:ind w:left="2869" w:hanging="180"/>
      </w:pPr>
    </w:lvl>
    <w:lvl w:ilvl="3" w:tplc="B840FEDA">
      <w:start w:val="1"/>
      <w:numFmt w:val="decimal"/>
      <w:lvlText w:val="%4."/>
      <w:lvlJc w:val="left"/>
      <w:pPr>
        <w:ind w:left="3589" w:hanging="360"/>
      </w:pPr>
    </w:lvl>
    <w:lvl w:ilvl="4" w:tplc="8F600086">
      <w:start w:val="1"/>
      <w:numFmt w:val="lowerLetter"/>
      <w:lvlText w:val="%5."/>
      <w:lvlJc w:val="left"/>
      <w:pPr>
        <w:ind w:left="4309" w:hanging="360"/>
      </w:pPr>
    </w:lvl>
    <w:lvl w:ilvl="5" w:tplc="56C8B53A">
      <w:start w:val="1"/>
      <w:numFmt w:val="lowerRoman"/>
      <w:lvlText w:val="%6."/>
      <w:lvlJc w:val="right"/>
      <w:pPr>
        <w:ind w:left="5029" w:hanging="180"/>
      </w:pPr>
    </w:lvl>
    <w:lvl w:ilvl="6" w:tplc="199E2180">
      <w:start w:val="1"/>
      <w:numFmt w:val="decimal"/>
      <w:lvlText w:val="%7."/>
      <w:lvlJc w:val="left"/>
      <w:pPr>
        <w:ind w:left="5749" w:hanging="360"/>
      </w:pPr>
    </w:lvl>
    <w:lvl w:ilvl="7" w:tplc="A5AEB1D4">
      <w:start w:val="1"/>
      <w:numFmt w:val="lowerLetter"/>
      <w:lvlText w:val="%8."/>
      <w:lvlJc w:val="left"/>
      <w:pPr>
        <w:ind w:left="6469" w:hanging="360"/>
      </w:pPr>
    </w:lvl>
    <w:lvl w:ilvl="8" w:tplc="7FD0EAF6">
      <w:start w:val="1"/>
      <w:numFmt w:val="lowerRoman"/>
      <w:lvlText w:val="%9."/>
      <w:lvlJc w:val="right"/>
      <w:pPr>
        <w:ind w:left="7189" w:hanging="180"/>
      </w:pPr>
    </w:lvl>
  </w:abstractNum>
  <w:abstractNum w:abstractNumId="25" w15:restartNumberingAfterBreak="0">
    <w:nsid w:val="61827ECF"/>
    <w:multiLevelType w:val="hybridMultilevel"/>
    <w:tmpl w:val="423415B6"/>
    <w:lvl w:ilvl="0" w:tplc="2A00BEC6">
      <w:start w:val="1"/>
      <w:numFmt w:val="decimal"/>
      <w:lvlText w:val="%1."/>
      <w:lvlJc w:val="left"/>
      <w:pPr>
        <w:ind w:left="720" w:hanging="360"/>
      </w:pPr>
    </w:lvl>
    <w:lvl w:ilvl="1" w:tplc="54F0028E">
      <w:start w:val="1"/>
      <w:numFmt w:val="lowerLetter"/>
      <w:lvlText w:val="%2."/>
      <w:lvlJc w:val="left"/>
      <w:pPr>
        <w:ind w:left="1440" w:hanging="360"/>
      </w:pPr>
    </w:lvl>
    <w:lvl w:ilvl="2" w:tplc="4D8E8F0E">
      <w:start w:val="1"/>
      <w:numFmt w:val="lowerRoman"/>
      <w:lvlText w:val="%3."/>
      <w:lvlJc w:val="right"/>
      <w:pPr>
        <w:ind w:left="2160" w:hanging="180"/>
      </w:pPr>
    </w:lvl>
    <w:lvl w:ilvl="3" w:tplc="726C17B4">
      <w:start w:val="1"/>
      <w:numFmt w:val="decimal"/>
      <w:lvlText w:val="%4."/>
      <w:lvlJc w:val="left"/>
      <w:pPr>
        <w:ind w:left="2880" w:hanging="360"/>
      </w:pPr>
    </w:lvl>
    <w:lvl w:ilvl="4" w:tplc="A76C6BD0">
      <w:start w:val="1"/>
      <w:numFmt w:val="lowerLetter"/>
      <w:lvlText w:val="%5."/>
      <w:lvlJc w:val="left"/>
      <w:pPr>
        <w:ind w:left="3600" w:hanging="360"/>
      </w:pPr>
    </w:lvl>
    <w:lvl w:ilvl="5" w:tplc="62C0E5C6">
      <w:start w:val="1"/>
      <w:numFmt w:val="lowerRoman"/>
      <w:lvlText w:val="%6."/>
      <w:lvlJc w:val="right"/>
      <w:pPr>
        <w:ind w:left="4320" w:hanging="180"/>
      </w:pPr>
    </w:lvl>
    <w:lvl w:ilvl="6" w:tplc="768EAD88">
      <w:start w:val="1"/>
      <w:numFmt w:val="decimal"/>
      <w:lvlText w:val="%7."/>
      <w:lvlJc w:val="left"/>
      <w:pPr>
        <w:ind w:left="5040" w:hanging="360"/>
      </w:pPr>
    </w:lvl>
    <w:lvl w:ilvl="7" w:tplc="C268B874">
      <w:start w:val="1"/>
      <w:numFmt w:val="lowerLetter"/>
      <w:lvlText w:val="%8."/>
      <w:lvlJc w:val="left"/>
      <w:pPr>
        <w:ind w:left="5760" w:hanging="360"/>
      </w:pPr>
    </w:lvl>
    <w:lvl w:ilvl="8" w:tplc="D4160454">
      <w:start w:val="1"/>
      <w:numFmt w:val="lowerRoman"/>
      <w:lvlText w:val="%9."/>
      <w:lvlJc w:val="right"/>
      <w:pPr>
        <w:ind w:left="6480" w:hanging="180"/>
      </w:pPr>
    </w:lvl>
  </w:abstractNum>
  <w:abstractNum w:abstractNumId="26" w15:restartNumberingAfterBreak="0">
    <w:nsid w:val="61D62AD1"/>
    <w:multiLevelType w:val="multilevel"/>
    <w:tmpl w:val="66B6EEB6"/>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15:restartNumberingAfterBreak="0">
    <w:nsid w:val="62CC024A"/>
    <w:multiLevelType w:val="hybridMultilevel"/>
    <w:tmpl w:val="E7E007C0"/>
    <w:lvl w:ilvl="0" w:tplc="D3F4F268">
      <w:start w:val="1"/>
      <w:numFmt w:val="decimal"/>
      <w:lvlText w:val="%1)"/>
      <w:lvlJc w:val="left"/>
      <w:pPr>
        <w:ind w:left="1429" w:hanging="360"/>
      </w:pPr>
    </w:lvl>
    <w:lvl w:ilvl="1" w:tplc="04F46770">
      <w:start w:val="1"/>
      <w:numFmt w:val="lowerLetter"/>
      <w:lvlText w:val="%2."/>
      <w:lvlJc w:val="left"/>
      <w:pPr>
        <w:ind w:left="2149" w:hanging="360"/>
      </w:pPr>
    </w:lvl>
    <w:lvl w:ilvl="2" w:tplc="A7DAEFD4">
      <w:start w:val="1"/>
      <w:numFmt w:val="lowerRoman"/>
      <w:lvlText w:val="%3."/>
      <w:lvlJc w:val="right"/>
      <w:pPr>
        <w:ind w:left="2869" w:hanging="180"/>
      </w:pPr>
    </w:lvl>
    <w:lvl w:ilvl="3" w:tplc="30745C46">
      <w:start w:val="1"/>
      <w:numFmt w:val="decimal"/>
      <w:lvlText w:val="%4."/>
      <w:lvlJc w:val="left"/>
      <w:pPr>
        <w:ind w:left="3589" w:hanging="360"/>
      </w:pPr>
    </w:lvl>
    <w:lvl w:ilvl="4" w:tplc="4F12FA96">
      <w:start w:val="1"/>
      <w:numFmt w:val="lowerLetter"/>
      <w:lvlText w:val="%5."/>
      <w:lvlJc w:val="left"/>
      <w:pPr>
        <w:ind w:left="4309" w:hanging="360"/>
      </w:pPr>
    </w:lvl>
    <w:lvl w:ilvl="5" w:tplc="15EC5D4E">
      <w:start w:val="1"/>
      <w:numFmt w:val="lowerRoman"/>
      <w:lvlText w:val="%6."/>
      <w:lvlJc w:val="right"/>
      <w:pPr>
        <w:ind w:left="5029" w:hanging="180"/>
      </w:pPr>
    </w:lvl>
    <w:lvl w:ilvl="6" w:tplc="E990EDF4">
      <w:start w:val="1"/>
      <w:numFmt w:val="decimal"/>
      <w:lvlText w:val="%7."/>
      <w:lvlJc w:val="left"/>
      <w:pPr>
        <w:ind w:left="5749" w:hanging="360"/>
      </w:pPr>
    </w:lvl>
    <w:lvl w:ilvl="7" w:tplc="2B64084C">
      <w:start w:val="1"/>
      <w:numFmt w:val="lowerLetter"/>
      <w:lvlText w:val="%8."/>
      <w:lvlJc w:val="left"/>
      <w:pPr>
        <w:ind w:left="6469" w:hanging="360"/>
      </w:pPr>
    </w:lvl>
    <w:lvl w:ilvl="8" w:tplc="C052A2CC">
      <w:start w:val="1"/>
      <w:numFmt w:val="lowerRoman"/>
      <w:lvlText w:val="%9."/>
      <w:lvlJc w:val="right"/>
      <w:pPr>
        <w:ind w:left="7189" w:hanging="180"/>
      </w:pPr>
    </w:lvl>
  </w:abstractNum>
  <w:abstractNum w:abstractNumId="28" w15:restartNumberingAfterBreak="0">
    <w:nsid w:val="688E5622"/>
    <w:multiLevelType w:val="multilevel"/>
    <w:tmpl w:val="F7F885B6"/>
    <w:styleLink w:val="Style11"/>
    <w:lvl w:ilvl="0">
      <w:start w:val="1"/>
      <w:numFmt w:val="decimal"/>
      <w:pStyle w:val="Style11"/>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69842B0F"/>
    <w:multiLevelType w:val="hybridMultilevel"/>
    <w:tmpl w:val="12E8D5EE"/>
    <w:lvl w:ilvl="0" w:tplc="C316E01C">
      <w:start w:val="1"/>
      <w:numFmt w:val="decimal"/>
      <w:lvlText w:val="%1)"/>
      <w:lvlJc w:val="left"/>
      <w:pPr>
        <w:ind w:left="1429" w:hanging="360"/>
      </w:pPr>
    </w:lvl>
    <w:lvl w:ilvl="1" w:tplc="0F384FDE">
      <w:start w:val="1"/>
      <w:numFmt w:val="lowerLetter"/>
      <w:lvlText w:val="%2."/>
      <w:lvlJc w:val="left"/>
      <w:pPr>
        <w:ind w:left="2149" w:hanging="360"/>
      </w:pPr>
    </w:lvl>
    <w:lvl w:ilvl="2" w:tplc="52A26368">
      <w:start w:val="1"/>
      <w:numFmt w:val="lowerRoman"/>
      <w:lvlText w:val="%3."/>
      <w:lvlJc w:val="right"/>
      <w:pPr>
        <w:ind w:left="2869" w:hanging="180"/>
      </w:pPr>
    </w:lvl>
    <w:lvl w:ilvl="3" w:tplc="1CF06D64">
      <w:start w:val="1"/>
      <w:numFmt w:val="decimal"/>
      <w:lvlText w:val="%4."/>
      <w:lvlJc w:val="left"/>
      <w:pPr>
        <w:ind w:left="3589" w:hanging="360"/>
      </w:pPr>
    </w:lvl>
    <w:lvl w:ilvl="4" w:tplc="17322FAE">
      <w:start w:val="1"/>
      <w:numFmt w:val="lowerLetter"/>
      <w:lvlText w:val="%5."/>
      <w:lvlJc w:val="left"/>
      <w:pPr>
        <w:ind w:left="4309" w:hanging="360"/>
      </w:pPr>
    </w:lvl>
    <w:lvl w:ilvl="5" w:tplc="73CA9D04">
      <w:start w:val="1"/>
      <w:numFmt w:val="lowerRoman"/>
      <w:lvlText w:val="%6."/>
      <w:lvlJc w:val="right"/>
      <w:pPr>
        <w:ind w:left="5029" w:hanging="180"/>
      </w:pPr>
    </w:lvl>
    <w:lvl w:ilvl="6" w:tplc="18A49B90">
      <w:start w:val="1"/>
      <w:numFmt w:val="decimal"/>
      <w:lvlText w:val="%7."/>
      <w:lvlJc w:val="left"/>
      <w:pPr>
        <w:ind w:left="5749" w:hanging="360"/>
      </w:pPr>
    </w:lvl>
    <w:lvl w:ilvl="7" w:tplc="7E5E54F0">
      <w:start w:val="1"/>
      <w:numFmt w:val="lowerLetter"/>
      <w:lvlText w:val="%8."/>
      <w:lvlJc w:val="left"/>
      <w:pPr>
        <w:ind w:left="6469" w:hanging="360"/>
      </w:pPr>
    </w:lvl>
    <w:lvl w:ilvl="8" w:tplc="0B8448C8">
      <w:start w:val="1"/>
      <w:numFmt w:val="lowerRoman"/>
      <w:lvlText w:val="%9."/>
      <w:lvlJc w:val="right"/>
      <w:pPr>
        <w:ind w:left="7189" w:hanging="180"/>
      </w:pPr>
    </w:lvl>
  </w:abstractNum>
  <w:abstractNum w:abstractNumId="30" w15:restartNumberingAfterBreak="0">
    <w:nsid w:val="69D56E27"/>
    <w:multiLevelType w:val="hybridMultilevel"/>
    <w:tmpl w:val="15722FFC"/>
    <w:lvl w:ilvl="0" w:tplc="282EB9AA">
      <w:start w:val="1"/>
      <w:numFmt w:val="decimal"/>
      <w:lvlText w:val="%1)"/>
      <w:lvlJc w:val="left"/>
      <w:pPr>
        <w:ind w:left="1429" w:hanging="360"/>
      </w:pPr>
    </w:lvl>
    <w:lvl w:ilvl="1" w:tplc="49D6F76A">
      <w:start w:val="1"/>
      <w:numFmt w:val="lowerLetter"/>
      <w:lvlText w:val="%2."/>
      <w:lvlJc w:val="left"/>
      <w:pPr>
        <w:ind w:left="2149" w:hanging="360"/>
      </w:pPr>
    </w:lvl>
    <w:lvl w:ilvl="2" w:tplc="49CEC0B6">
      <w:start w:val="1"/>
      <w:numFmt w:val="lowerRoman"/>
      <w:lvlText w:val="%3."/>
      <w:lvlJc w:val="right"/>
      <w:pPr>
        <w:ind w:left="2869" w:hanging="180"/>
      </w:pPr>
    </w:lvl>
    <w:lvl w:ilvl="3" w:tplc="9EA4922E">
      <w:start w:val="1"/>
      <w:numFmt w:val="decimal"/>
      <w:lvlText w:val="%4."/>
      <w:lvlJc w:val="left"/>
      <w:pPr>
        <w:ind w:left="3589" w:hanging="360"/>
      </w:pPr>
    </w:lvl>
    <w:lvl w:ilvl="4" w:tplc="6C628D66">
      <w:start w:val="1"/>
      <w:numFmt w:val="lowerLetter"/>
      <w:lvlText w:val="%5."/>
      <w:lvlJc w:val="left"/>
      <w:pPr>
        <w:ind w:left="4309" w:hanging="360"/>
      </w:pPr>
    </w:lvl>
    <w:lvl w:ilvl="5" w:tplc="EF8C5250">
      <w:start w:val="1"/>
      <w:numFmt w:val="lowerRoman"/>
      <w:lvlText w:val="%6."/>
      <w:lvlJc w:val="right"/>
      <w:pPr>
        <w:ind w:left="5029" w:hanging="180"/>
      </w:pPr>
    </w:lvl>
    <w:lvl w:ilvl="6" w:tplc="3072F166">
      <w:start w:val="1"/>
      <w:numFmt w:val="decimal"/>
      <w:lvlText w:val="%7."/>
      <w:lvlJc w:val="left"/>
      <w:pPr>
        <w:ind w:left="5749" w:hanging="360"/>
      </w:pPr>
    </w:lvl>
    <w:lvl w:ilvl="7" w:tplc="8FE82D64">
      <w:start w:val="1"/>
      <w:numFmt w:val="lowerLetter"/>
      <w:lvlText w:val="%8."/>
      <w:lvlJc w:val="left"/>
      <w:pPr>
        <w:ind w:left="6469" w:hanging="360"/>
      </w:pPr>
    </w:lvl>
    <w:lvl w:ilvl="8" w:tplc="B0E03930">
      <w:start w:val="1"/>
      <w:numFmt w:val="lowerRoman"/>
      <w:lvlText w:val="%9."/>
      <w:lvlJc w:val="right"/>
      <w:pPr>
        <w:ind w:left="7189" w:hanging="180"/>
      </w:pPr>
    </w:lvl>
  </w:abstractNum>
  <w:abstractNum w:abstractNumId="31" w15:restartNumberingAfterBreak="0">
    <w:nsid w:val="6C9D06CE"/>
    <w:multiLevelType w:val="hybridMultilevel"/>
    <w:tmpl w:val="8004AFA6"/>
    <w:lvl w:ilvl="0" w:tplc="171C121C">
      <w:start w:val="1"/>
      <w:numFmt w:val="decimal"/>
      <w:lvlText w:val="%1."/>
      <w:lvlJc w:val="left"/>
      <w:pPr>
        <w:ind w:left="1069" w:hanging="360"/>
      </w:pPr>
      <w:rPr>
        <w:rFonts w:hint="default"/>
      </w:rPr>
    </w:lvl>
    <w:lvl w:ilvl="1" w:tplc="FEC8F638">
      <w:start w:val="1"/>
      <w:numFmt w:val="lowerLetter"/>
      <w:lvlText w:val="%2."/>
      <w:lvlJc w:val="left"/>
      <w:pPr>
        <w:ind w:left="1789" w:hanging="360"/>
      </w:pPr>
    </w:lvl>
    <w:lvl w:ilvl="2" w:tplc="88D264D0">
      <w:start w:val="1"/>
      <w:numFmt w:val="lowerRoman"/>
      <w:lvlText w:val="%3."/>
      <w:lvlJc w:val="right"/>
      <w:pPr>
        <w:ind w:left="2509" w:hanging="180"/>
      </w:pPr>
    </w:lvl>
    <w:lvl w:ilvl="3" w:tplc="D89A4B0C">
      <w:start w:val="1"/>
      <w:numFmt w:val="decimal"/>
      <w:lvlText w:val="%4."/>
      <w:lvlJc w:val="left"/>
      <w:pPr>
        <w:ind w:left="3229" w:hanging="360"/>
      </w:pPr>
    </w:lvl>
    <w:lvl w:ilvl="4" w:tplc="8E8C1972">
      <w:start w:val="1"/>
      <w:numFmt w:val="lowerLetter"/>
      <w:lvlText w:val="%5."/>
      <w:lvlJc w:val="left"/>
      <w:pPr>
        <w:ind w:left="3949" w:hanging="360"/>
      </w:pPr>
    </w:lvl>
    <w:lvl w:ilvl="5" w:tplc="6912462A">
      <w:start w:val="1"/>
      <w:numFmt w:val="lowerRoman"/>
      <w:lvlText w:val="%6."/>
      <w:lvlJc w:val="right"/>
      <w:pPr>
        <w:ind w:left="4669" w:hanging="180"/>
      </w:pPr>
    </w:lvl>
    <w:lvl w:ilvl="6" w:tplc="32985920">
      <w:start w:val="1"/>
      <w:numFmt w:val="decimal"/>
      <w:lvlText w:val="%7."/>
      <w:lvlJc w:val="left"/>
      <w:pPr>
        <w:ind w:left="5389" w:hanging="360"/>
      </w:pPr>
    </w:lvl>
    <w:lvl w:ilvl="7" w:tplc="9626A66A">
      <w:start w:val="1"/>
      <w:numFmt w:val="lowerLetter"/>
      <w:lvlText w:val="%8."/>
      <w:lvlJc w:val="left"/>
      <w:pPr>
        <w:ind w:left="6109" w:hanging="360"/>
      </w:pPr>
    </w:lvl>
    <w:lvl w:ilvl="8" w:tplc="DC1CA4EA">
      <w:start w:val="1"/>
      <w:numFmt w:val="lowerRoman"/>
      <w:lvlText w:val="%9."/>
      <w:lvlJc w:val="right"/>
      <w:pPr>
        <w:ind w:left="6829" w:hanging="180"/>
      </w:pPr>
    </w:lvl>
  </w:abstractNum>
  <w:abstractNum w:abstractNumId="32" w15:restartNumberingAfterBreak="0">
    <w:nsid w:val="6EC006B3"/>
    <w:multiLevelType w:val="hybridMultilevel"/>
    <w:tmpl w:val="487630C0"/>
    <w:lvl w:ilvl="0" w:tplc="C48019DE">
      <w:start w:val="1"/>
      <w:numFmt w:val="decimal"/>
      <w:lvlText w:val="%1)"/>
      <w:lvlJc w:val="left"/>
      <w:pPr>
        <w:ind w:left="1429" w:hanging="360"/>
      </w:pPr>
    </w:lvl>
    <w:lvl w:ilvl="1" w:tplc="E3107644">
      <w:start w:val="1"/>
      <w:numFmt w:val="lowerLetter"/>
      <w:lvlText w:val="%2."/>
      <w:lvlJc w:val="left"/>
      <w:pPr>
        <w:ind w:left="2149" w:hanging="360"/>
      </w:pPr>
    </w:lvl>
    <w:lvl w:ilvl="2" w:tplc="AD6CA9EE">
      <w:start w:val="1"/>
      <w:numFmt w:val="lowerRoman"/>
      <w:lvlText w:val="%3."/>
      <w:lvlJc w:val="right"/>
      <w:pPr>
        <w:ind w:left="2869" w:hanging="180"/>
      </w:pPr>
    </w:lvl>
    <w:lvl w:ilvl="3" w:tplc="89C6E414">
      <w:start w:val="1"/>
      <w:numFmt w:val="decimal"/>
      <w:lvlText w:val="%4."/>
      <w:lvlJc w:val="left"/>
      <w:pPr>
        <w:ind w:left="3589" w:hanging="360"/>
      </w:pPr>
    </w:lvl>
    <w:lvl w:ilvl="4" w:tplc="95520D38">
      <w:start w:val="1"/>
      <w:numFmt w:val="lowerLetter"/>
      <w:lvlText w:val="%5."/>
      <w:lvlJc w:val="left"/>
      <w:pPr>
        <w:ind w:left="4309" w:hanging="360"/>
      </w:pPr>
    </w:lvl>
    <w:lvl w:ilvl="5" w:tplc="88D85D46">
      <w:start w:val="1"/>
      <w:numFmt w:val="lowerRoman"/>
      <w:lvlText w:val="%6."/>
      <w:lvlJc w:val="right"/>
      <w:pPr>
        <w:ind w:left="5029" w:hanging="180"/>
      </w:pPr>
    </w:lvl>
    <w:lvl w:ilvl="6" w:tplc="9A064DE8">
      <w:start w:val="1"/>
      <w:numFmt w:val="decimal"/>
      <w:lvlText w:val="%7."/>
      <w:lvlJc w:val="left"/>
      <w:pPr>
        <w:ind w:left="5749" w:hanging="360"/>
      </w:pPr>
    </w:lvl>
    <w:lvl w:ilvl="7" w:tplc="13EEE450">
      <w:start w:val="1"/>
      <w:numFmt w:val="lowerLetter"/>
      <w:lvlText w:val="%8."/>
      <w:lvlJc w:val="left"/>
      <w:pPr>
        <w:ind w:left="6469" w:hanging="360"/>
      </w:pPr>
    </w:lvl>
    <w:lvl w:ilvl="8" w:tplc="5B229BAC">
      <w:start w:val="1"/>
      <w:numFmt w:val="lowerRoman"/>
      <w:lvlText w:val="%9."/>
      <w:lvlJc w:val="right"/>
      <w:pPr>
        <w:ind w:left="7189" w:hanging="180"/>
      </w:pPr>
    </w:lvl>
  </w:abstractNum>
  <w:abstractNum w:abstractNumId="33" w15:restartNumberingAfterBreak="0">
    <w:nsid w:val="721B44F1"/>
    <w:multiLevelType w:val="hybridMultilevel"/>
    <w:tmpl w:val="28CA46C8"/>
    <w:lvl w:ilvl="0" w:tplc="CD70F7D4">
      <w:start w:val="1"/>
      <w:numFmt w:val="decimal"/>
      <w:lvlText w:val="%1)"/>
      <w:lvlJc w:val="left"/>
      <w:pPr>
        <w:ind w:left="1429" w:hanging="360"/>
      </w:pPr>
    </w:lvl>
    <w:lvl w:ilvl="1" w:tplc="071CF94C">
      <w:start w:val="1"/>
      <w:numFmt w:val="lowerLetter"/>
      <w:lvlText w:val="%2."/>
      <w:lvlJc w:val="left"/>
      <w:pPr>
        <w:ind w:left="2149" w:hanging="360"/>
      </w:pPr>
    </w:lvl>
    <w:lvl w:ilvl="2" w:tplc="9B6AB0E2">
      <w:start w:val="1"/>
      <w:numFmt w:val="lowerRoman"/>
      <w:lvlText w:val="%3."/>
      <w:lvlJc w:val="right"/>
      <w:pPr>
        <w:ind w:left="2869" w:hanging="180"/>
      </w:pPr>
    </w:lvl>
    <w:lvl w:ilvl="3" w:tplc="83D85C02">
      <w:start w:val="1"/>
      <w:numFmt w:val="decimal"/>
      <w:lvlText w:val="%4."/>
      <w:lvlJc w:val="left"/>
      <w:pPr>
        <w:ind w:left="3589" w:hanging="360"/>
      </w:pPr>
    </w:lvl>
    <w:lvl w:ilvl="4" w:tplc="2F041BEE">
      <w:start w:val="1"/>
      <w:numFmt w:val="lowerLetter"/>
      <w:lvlText w:val="%5."/>
      <w:lvlJc w:val="left"/>
      <w:pPr>
        <w:ind w:left="4309" w:hanging="360"/>
      </w:pPr>
    </w:lvl>
    <w:lvl w:ilvl="5" w:tplc="F61A04E4">
      <w:start w:val="1"/>
      <w:numFmt w:val="lowerRoman"/>
      <w:lvlText w:val="%6."/>
      <w:lvlJc w:val="right"/>
      <w:pPr>
        <w:ind w:left="5029" w:hanging="180"/>
      </w:pPr>
    </w:lvl>
    <w:lvl w:ilvl="6" w:tplc="024EEC60">
      <w:start w:val="1"/>
      <w:numFmt w:val="decimal"/>
      <w:lvlText w:val="%7."/>
      <w:lvlJc w:val="left"/>
      <w:pPr>
        <w:ind w:left="5749" w:hanging="360"/>
      </w:pPr>
    </w:lvl>
    <w:lvl w:ilvl="7" w:tplc="A7588800">
      <w:start w:val="1"/>
      <w:numFmt w:val="lowerLetter"/>
      <w:lvlText w:val="%8."/>
      <w:lvlJc w:val="left"/>
      <w:pPr>
        <w:ind w:left="6469" w:hanging="360"/>
      </w:pPr>
    </w:lvl>
    <w:lvl w:ilvl="8" w:tplc="D1764F12">
      <w:start w:val="1"/>
      <w:numFmt w:val="lowerRoman"/>
      <w:lvlText w:val="%9."/>
      <w:lvlJc w:val="right"/>
      <w:pPr>
        <w:ind w:left="7189" w:hanging="180"/>
      </w:pPr>
    </w:lvl>
  </w:abstractNum>
  <w:abstractNum w:abstractNumId="34" w15:restartNumberingAfterBreak="0">
    <w:nsid w:val="7D1C6191"/>
    <w:multiLevelType w:val="multilevel"/>
    <w:tmpl w:val="F7F885B6"/>
    <w:numStyleLink w:val="Style11"/>
  </w:abstractNum>
  <w:abstractNum w:abstractNumId="35" w15:restartNumberingAfterBreak="0">
    <w:nsid w:val="7EF9697D"/>
    <w:multiLevelType w:val="hybridMultilevel"/>
    <w:tmpl w:val="47061330"/>
    <w:lvl w:ilvl="0" w:tplc="7486AB5C">
      <w:start w:val="1"/>
      <w:numFmt w:val="decimal"/>
      <w:lvlText w:val="%1)"/>
      <w:lvlJc w:val="left"/>
      <w:pPr>
        <w:ind w:left="1429" w:hanging="360"/>
      </w:pPr>
    </w:lvl>
    <w:lvl w:ilvl="1" w:tplc="550E74BA">
      <w:start w:val="1"/>
      <w:numFmt w:val="lowerLetter"/>
      <w:lvlText w:val="%2."/>
      <w:lvlJc w:val="left"/>
      <w:pPr>
        <w:ind w:left="2149" w:hanging="360"/>
      </w:pPr>
    </w:lvl>
    <w:lvl w:ilvl="2" w:tplc="69847020">
      <w:start w:val="1"/>
      <w:numFmt w:val="lowerRoman"/>
      <w:lvlText w:val="%3."/>
      <w:lvlJc w:val="right"/>
      <w:pPr>
        <w:ind w:left="2869" w:hanging="180"/>
      </w:pPr>
    </w:lvl>
    <w:lvl w:ilvl="3" w:tplc="E258C8F8">
      <w:start w:val="1"/>
      <w:numFmt w:val="decimal"/>
      <w:lvlText w:val="%4."/>
      <w:lvlJc w:val="left"/>
      <w:pPr>
        <w:ind w:left="3589" w:hanging="360"/>
      </w:pPr>
    </w:lvl>
    <w:lvl w:ilvl="4" w:tplc="83409AA8">
      <w:start w:val="1"/>
      <w:numFmt w:val="lowerLetter"/>
      <w:lvlText w:val="%5."/>
      <w:lvlJc w:val="left"/>
      <w:pPr>
        <w:ind w:left="4309" w:hanging="360"/>
      </w:pPr>
    </w:lvl>
    <w:lvl w:ilvl="5" w:tplc="B42EB4FC">
      <w:start w:val="1"/>
      <w:numFmt w:val="lowerRoman"/>
      <w:lvlText w:val="%6."/>
      <w:lvlJc w:val="right"/>
      <w:pPr>
        <w:ind w:left="5029" w:hanging="180"/>
      </w:pPr>
    </w:lvl>
    <w:lvl w:ilvl="6" w:tplc="DEEC88B6">
      <w:start w:val="1"/>
      <w:numFmt w:val="decimal"/>
      <w:lvlText w:val="%7."/>
      <w:lvlJc w:val="left"/>
      <w:pPr>
        <w:ind w:left="5749" w:hanging="360"/>
      </w:pPr>
    </w:lvl>
    <w:lvl w:ilvl="7" w:tplc="477CD7DC">
      <w:start w:val="1"/>
      <w:numFmt w:val="lowerLetter"/>
      <w:lvlText w:val="%8."/>
      <w:lvlJc w:val="left"/>
      <w:pPr>
        <w:ind w:left="6469" w:hanging="360"/>
      </w:pPr>
    </w:lvl>
    <w:lvl w:ilvl="8" w:tplc="C6B0D5B0">
      <w:start w:val="1"/>
      <w:numFmt w:val="lowerRoman"/>
      <w:lvlText w:val="%9."/>
      <w:lvlJc w:val="right"/>
      <w:pPr>
        <w:ind w:left="7189" w:hanging="180"/>
      </w:pPr>
    </w:lvl>
  </w:abstractNum>
  <w:abstractNum w:abstractNumId="36" w15:restartNumberingAfterBreak="0">
    <w:nsid w:val="7F6E732B"/>
    <w:multiLevelType w:val="hybridMultilevel"/>
    <w:tmpl w:val="FADC6740"/>
    <w:lvl w:ilvl="0" w:tplc="7D780C66">
      <w:start w:val="1"/>
      <w:numFmt w:val="decimal"/>
      <w:lvlText w:val="%1."/>
      <w:lvlJc w:val="left"/>
      <w:pPr>
        <w:ind w:left="720" w:hanging="360"/>
      </w:pPr>
    </w:lvl>
    <w:lvl w:ilvl="1" w:tplc="0EE6E540">
      <w:start w:val="1"/>
      <w:numFmt w:val="lowerLetter"/>
      <w:lvlText w:val="%2."/>
      <w:lvlJc w:val="left"/>
      <w:pPr>
        <w:ind w:left="1440" w:hanging="360"/>
      </w:pPr>
    </w:lvl>
    <w:lvl w:ilvl="2" w:tplc="8B82A5E6">
      <w:start w:val="1"/>
      <w:numFmt w:val="lowerRoman"/>
      <w:lvlText w:val="%3."/>
      <w:lvlJc w:val="right"/>
      <w:pPr>
        <w:ind w:left="2160" w:hanging="180"/>
      </w:pPr>
    </w:lvl>
    <w:lvl w:ilvl="3" w:tplc="D332C8C4">
      <w:start w:val="1"/>
      <w:numFmt w:val="decimal"/>
      <w:lvlText w:val="%4."/>
      <w:lvlJc w:val="left"/>
      <w:pPr>
        <w:ind w:left="2880" w:hanging="360"/>
      </w:pPr>
    </w:lvl>
    <w:lvl w:ilvl="4" w:tplc="86A6F73A">
      <w:start w:val="1"/>
      <w:numFmt w:val="lowerLetter"/>
      <w:lvlText w:val="%5."/>
      <w:lvlJc w:val="left"/>
      <w:pPr>
        <w:ind w:left="3600" w:hanging="360"/>
      </w:pPr>
    </w:lvl>
    <w:lvl w:ilvl="5" w:tplc="24A096FA">
      <w:start w:val="1"/>
      <w:numFmt w:val="lowerRoman"/>
      <w:lvlText w:val="%6."/>
      <w:lvlJc w:val="right"/>
      <w:pPr>
        <w:ind w:left="4320" w:hanging="180"/>
      </w:pPr>
    </w:lvl>
    <w:lvl w:ilvl="6" w:tplc="612A169A">
      <w:start w:val="1"/>
      <w:numFmt w:val="decimal"/>
      <w:lvlText w:val="%7."/>
      <w:lvlJc w:val="left"/>
      <w:pPr>
        <w:ind w:left="5040" w:hanging="360"/>
      </w:pPr>
    </w:lvl>
    <w:lvl w:ilvl="7" w:tplc="54E2BB42">
      <w:start w:val="1"/>
      <w:numFmt w:val="lowerLetter"/>
      <w:lvlText w:val="%8."/>
      <w:lvlJc w:val="left"/>
      <w:pPr>
        <w:ind w:left="5760" w:hanging="360"/>
      </w:pPr>
    </w:lvl>
    <w:lvl w:ilvl="8" w:tplc="4D46D5C8">
      <w:start w:val="1"/>
      <w:numFmt w:val="lowerRoman"/>
      <w:lvlText w:val="%9."/>
      <w:lvlJc w:val="right"/>
      <w:pPr>
        <w:ind w:left="6480" w:hanging="180"/>
      </w:pPr>
    </w:lvl>
  </w:abstractNum>
  <w:num w:numId="1">
    <w:abstractNumId w:val="24"/>
  </w:num>
  <w:num w:numId="2">
    <w:abstractNumId w:val="7"/>
  </w:num>
  <w:num w:numId="3">
    <w:abstractNumId w:val="25"/>
  </w:num>
  <w:num w:numId="4">
    <w:abstractNumId w:val="8"/>
  </w:num>
  <w:num w:numId="5">
    <w:abstractNumId w:val="9"/>
  </w:num>
  <w:num w:numId="6">
    <w:abstractNumId w:val="12"/>
  </w:num>
  <w:num w:numId="7">
    <w:abstractNumId w:val="13"/>
  </w:num>
  <w:num w:numId="8">
    <w:abstractNumId w:val="3"/>
  </w:num>
  <w:num w:numId="9">
    <w:abstractNumId w:val="26"/>
  </w:num>
  <w:num w:numId="10">
    <w:abstractNumId w:val="23"/>
  </w:num>
  <w:num w:numId="11">
    <w:abstractNumId w:val="11"/>
  </w:num>
  <w:num w:numId="12">
    <w:abstractNumId w:val="17"/>
  </w:num>
  <w:num w:numId="13">
    <w:abstractNumId w:val="20"/>
  </w:num>
  <w:num w:numId="14">
    <w:abstractNumId w:val="21"/>
  </w:num>
  <w:num w:numId="15">
    <w:abstractNumId w:val="28"/>
  </w:num>
  <w:num w:numId="16">
    <w:abstractNumId w:val="2"/>
  </w:num>
  <w:num w:numId="17">
    <w:abstractNumId w:val="22"/>
  </w:num>
  <w:num w:numId="18">
    <w:abstractNumId w:val="14"/>
  </w:num>
  <w:num w:numId="19">
    <w:abstractNumId w:val="31"/>
  </w:num>
  <w:num w:numId="20">
    <w:abstractNumId w:val="1"/>
  </w:num>
  <w:num w:numId="21">
    <w:abstractNumId w:val="5"/>
  </w:num>
  <w:num w:numId="22">
    <w:abstractNumId w:val="6"/>
  </w:num>
  <w:num w:numId="23">
    <w:abstractNumId w:val="35"/>
  </w:num>
  <w:num w:numId="24">
    <w:abstractNumId w:val="34"/>
  </w:num>
  <w:num w:numId="25">
    <w:abstractNumId w:val="32"/>
  </w:num>
  <w:num w:numId="26">
    <w:abstractNumId w:val="27"/>
  </w:num>
  <w:num w:numId="27">
    <w:abstractNumId w:val="29"/>
  </w:num>
  <w:num w:numId="28">
    <w:abstractNumId w:val="15"/>
  </w:num>
  <w:num w:numId="29">
    <w:abstractNumId w:val="16"/>
  </w:num>
  <w:num w:numId="30">
    <w:abstractNumId w:val="10"/>
  </w:num>
  <w:num w:numId="31">
    <w:abstractNumId w:val="0"/>
  </w:num>
  <w:num w:numId="32">
    <w:abstractNumId w:val="36"/>
  </w:num>
  <w:num w:numId="33">
    <w:abstractNumId w:val="4"/>
  </w:num>
  <w:num w:numId="34">
    <w:abstractNumId w:val="19"/>
  </w:num>
  <w:num w:numId="35">
    <w:abstractNumId w:val="33"/>
  </w:num>
  <w:num w:numId="36">
    <w:abstractNumId w:val="3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5B"/>
    <w:rsid w:val="00067442"/>
    <w:rsid w:val="00284E96"/>
    <w:rsid w:val="002E15E0"/>
    <w:rsid w:val="005B1460"/>
    <w:rsid w:val="007F5D2F"/>
    <w:rsid w:val="009B355B"/>
    <w:rsid w:val="00E72381"/>
    <w:rsid w:val="00F35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0F84"/>
  <w15:chartTrackingRefBased/>
  <w15:docId w15:val="{74482069-E689-4293-9146-0E9FE079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381"/>
  </w:style>
  <w:style w:type="paragraph" w:styleId="1">
    <w:name w:val="heading 1"/>
    <w:basedOn w:val="a"/>
    <w:next w:val="a"/>
    <w:link w:val="10"/>
    <w:uiPriority w:val="99"/>
    <w:qFormat/>
    <w:rsid w:val="00E72381"/>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rsid w:val="00E72381"/>
    <w:pPr>
      <w:keepNext/>
      <w:keepLines/>
      <w:spacing w:before="360" w:after="200" w:line="276" w:lineRule="auto"/>
      <w:outlineLvl w:val="1"/>
    </w:pPr>
    <w:rPr>
      <w:rFonts w:ascii="Arial" w:eastAsia="Arial" w:hAnsi="Arial" w:cs="Arial"/>
      <w:sz w:val="34"/>
      <w:lang w:eastAsia="ru-RU"/>
    </w:rPr>
  </w:style>
  <w:style w:type="paragraph" w:styleId="3">
    <w:name w:val="heading 3"/>
    <w:basedOn w:val="a"/>
    <w:next w:val="a"/>
    <w:link w:val="30"/>
    <w:uiPriority w:val="9"/>
    <w:unhideWhenUsed/>
    <w:qFormat/>
    <w:rsid w:val="00E72381"/>
    <w:pPr>
      <w:keepNext/>
      <w:keepLines/>
      <w:spacing w:before="320" w:after="200" w:line="276" w:lineRule="auto"/>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E72381"/>
    <w:pPr>
      <w:keepNext/>
      <w:keepLines/>
      <w:spacing w:before="320" w:after="200" w:line="276"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E72381"/>
    <w:pPr>
      <w:keepNext/>
      <w:keepLines/>
      <w:spacing w:before="320" w:after="200" w:line="276"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E72381"/>
    <w:pPr>
      <w:keepNext/>
      <w:keepLines/>
      <w:spacing w:before="320" w:after="200" w:line="276"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E72381"/>
    <w:pPr>
      <w:keepNext/>
      <w:keepLines/>
      <w:spacing w:before="320" w:after="200" w:line="276"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E72381"/>
    <w:pPr>
      <w:keepNext/>
      <w:keepLines/>
      <w:spacing w:before="320" w:after="200" w:line="276"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E72381"/>
    <w:pPr>
      <w:keepNext/>
      <w:keepLines/>
      <w:spacing w:before="320" w:after="200" w:line="276"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E7238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3">
    <w:name w:val="Hyperlink"/>
    <w:uiPriority w:val="99"/>
    <w:rsid w:val="00E72381"/>
    <w:rPr>
      <w:color w:val="0000FF"/>
      <w:u w:val="single"/>
    </w:rPr>
  </w:style>
  <w:style w:type="character" w:customStyle="1" w:styleId="10">
    <w:name w:val="Заголовок 1 Знак"/>
    <w:basedOn w:val="a0"/>
    <w:link w:val="1"/>
    <w:uiPriority w:val="9"/>
    <w:qFormat/>
    <w:rsid w:val="00E72381"/>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E72381"/>
    <w:rPr>
      <w:rFonts w:ascii="Arial" w:eastAsia="Arial" w:hAnsi="Arial" w:cs="Arial"/>
      <w:sz w:val="34"/>
      <w:lang w:eastAsia="ru-RU"/>
    </w:rPr>
  </w:style>
  <w:style w:type="character" w:customStyle="1" w:styleId="30">
    <w:name w:val="Заголовок 3 Знак"/>
    <w:basedOn w:val="a0"/>
    <w:link w:val="3"/>
    <w:uiPriority w:val="9"/>
    <w:rsid w:val="00E72381"/>
    <w:rPr>
      <w:rFonts w:ascii="Arial" w:eastAsia="Arial" w:hAnsi="Arial" w:cs="Arial"/>
      <w:sz w:val="30"/>
      <w:szCs w:val="30"/>
      <w:lang w:eastAsia="ru-RU"/>
    </w:rPr>
  </w:style>
  <w:style w:type="character" w:customStyle="1" w:styleId="40">
    <w:name w:val="Заголовок 4 Знак"/>
    <w:basedOn w:val="a0"/>
    <w:link w:val="4"/>
    <w:uiPriority w:val="9"/>
    <w:rsid w:val="00E72381"/>
    <w:rPr>
      <w:rFonts w:ascii="Arial" w:eastAsia="Arial" w:hAnsi="Arial" w:cs="Arial"/>
      <w:b/>
      <w:bCs/>
      <w:sz w:val="26"/>
      <w:szCs w:val="26"/>
      <w:lang w:eastAsia="ru-RU"/>
    </w:rPr>
  </w:style>
  <w:style w:type="character" w:customStyle="1" w:styleId="50">
    <w:name w:val="Заголовок 5 Знак"/>
    <w:basedOn w:val="a0"/>
    <w:link w:val="5"/>
    <w:uiPriority w:val="9"/>
    <w:rsid w:val="00E72381"/>
    <w:rPr>
      <w:rFonts w:ascii="Arial" w:eastAsia="Arial" w:hAnsi="Arial" w:cs="Arial"/>
      <w:b/>
      <w:bCs/>
      <w:sz w:val="24"/>
      <w:szCs w:val="24"/>
      <w:lang w:eastAsia="ru-RU"/>
    </w:rPr>
  </w:style>
  <w:style w:type="character" w:customStyle="1" w:styleId="60">
    <w:name w:val="Заголовок 6 Знак"/>
    <w:basedOn w:val="a0"/>
    <w:link w:val="6"/>
    <w:uiPriority w:val="9"/>
    <w:rsid w:val="00E72381"/>
    <w:rPr>
      <w:rFonts w:ascii="Arial" w:eastAsia="Arial" w:hAnsi="Arial" w:cs="Arial"/>
      <w:b/>
      <w:bCs/>
      <w:lang w:eastAsia="ru-RU"/>
    </w:rPr>
  </w:style>
  <w:style w:type="character" w:customStyle="1" w:styleId="70">
    <w:name w:val="Заголовок 7 Знак"/>
    <w:basedOn w:val="a0"/>
    <w:link w:val="7"/>
    <w:uiPriority w:val="9"/>
    <w:rsid w:val="00E72381"/>
    <w:rPr>
      <w:rFonts w:ascii="Arial" w:eastAsia="Arial" w:hAnsi="Arial" w:cs="Arial"/>
      <w:b/>
      <w:bCs/>
      <w:i/>
      <w:iCs/>
      <w:lang w:eastAsia="ru-RU"/>
    </w:rPr>
  </w:style>
  <w:style w:type="character" w:customStyle="1" w:styleId="80">
    <w:name w:val="Заголовок 8 Знак"/>
    <w:basedOn w:val="a0"/>
    <w:link w:val="8"/>
    <w:uiPriority w:val="9"/>
    <w:rsid w:val="00E72381"/>
    <w:rPr>
      <w:rFonts w:ascii="Arial" w:eastAsia="Arial" w:hAnsi="Arial" w:cs="Arial"/>
      <w:i/>
      <w:iCs/>
      <w:lang w:eastAsia="ru-RU"/>
    </w:rPr>
  </w:style>
  <w:style w:type="character" w:customStyle="1" w:styleId="90">
    <w:name w:val="Заголовок 9 Знак"/>
    <w:basedOn w:val="a0"/>
    <w:link w:val="9"/>
    <w:uiPriority w:val="9"/>
    <w:rsid w:val="00E72381"/>
    <w:rPr>
      <w:rFonts w:ascii="Arial" w:eastAsia="Arial" w:hAnsi="Arial" w:cs="Arial"/>
      <w:i/>
      <w:iCs/>
      <w:sz w:val="21"/>
      <w:szCs w:val="21"/>
      <w:lang w:eastAsia="ru-RU"/>
    </w:rPr>
  </w:style>
  <w:style w:type="numbering" w:customStyle="1" w:styleId="11">
    <w:name w:val="Нет списка1"/>
    <w:next w:val="a2"/>
    <w:uiPriority w:val="99"/>
    <w:semiHidden/>
    <w:unhideWhenUsed/>
    <w:rsid w:val="00E72381"/>
  </w:style>
  <w:style w:type="paragraph" w:styleId="a4">
    <w:name w:val="No Spacing"/>
    <w:uiPriority w:val="1"/>
    <w:qFormat/>
    <w:rsid w:val="00E72381"/>
    <w:pPr>
      <w:spacing w:after="0" w:line="240" w:lineRule="auto"/>
    </w:pPr>
    <w:rPr>
      <w:rFonts w:ascii="Calibri" w:eastAsia="Times New Roman" w:hAnsi="Calibri" w:cs="Times New Roman"/>
      <w:lang w:eastAsia="ru-RU"/>
    </w:rPr>
  </w:style>
  <w:style w:type="paragraph" w:styleId="a5">
    <w:name w:val="Title"/>
    <w:basedOn w:val="a"/>
    <w:next w:val="a"/>
    <w:link w:val="a6"/>
    <w:uiPriority w:val="10"/>
    <w:qFormat/>
    <w:rsid w:val="00E72381"/>
    <w:pPr>
      <w:spacing w:before="300" w:after="200" w:line="276" w:lineRule="auto"/>
      <w:contextualSpacing/>
    </w:pPr>
    <w:rPr>
      <w:rFonts w:ascii="Calibri" w:eastAsia="Times New Roman" w:hAnsi="Calibri" w:cs="Times New Roman"/>
      <w:sz w:val="48"/>
      <w:szCs w:val="48"/>
      <w:lang w:eastAsia="ru-RU"/>
    </w:rPr>
  </w:style>
  <w:style w:type="character" w:customStyle="1" w:styleId="a6">
    <w:name w:val="Заголовок Знак"/>
    <w:basedOn w:val="a0"/>
    <w:link w:val="a5"/>
    <w:uiPriority w:val="10"/>
    <w:rsid w:val="00E72381"/>
    <w:rPr>
      <w:rFonts w:ascii="Calibri" w:eastAsia="Times New Roman" w:hAnsi="Calibri" w:cs="Times New Roman"/>
      <w:sz w:val="48"/>
      <w:szCs w:val="48"/>
      <w:lang w:eastAsia="ru-RU"/>
    </w:rPr>
  </w:style>
  <w:style w:type="paragraph" w:styleId="a7">
    <w:name w:val="Subtitle"/>
    <w:basedOn w:val="a"/>
    <w:next w:val="a"/>
    <w:link w:val="a8"/>
    <w:uiPriority w:val="11"/>
    <w:qFormat/>
    <w:rsid w:val="00E72381"/>
    <w:pPr>
      <w:spacing w:before="200" w:after="200" w:line="276" w:lineRule="auto"/>
    </w:pPr>
    <w:rPr>
      <w:rFonts w:ascii="Calibri" w:eastAsia="Times New Roman" w:hAnsi="Calibri" w:cs="Times New Roman"/>
      <w:sz w:val="24"/>
      <w:szCs w:val="24"/>
      <w:lang w:eastAsia="ru-RU"/>
    </w:rPr>
  </w:style>
  <w:style w:type="character" w:customStyle="1" w:styleId="a8">
    <w:name w:val="Подзаголовок Знак"/>
    <w:basedOn w:val="a0"/>
    <w:link w:val="a7"/>
    <w:uiPriority w:val="11"/>
    <w:rsid w:val="00E72381"/>
    <w:rPr>
      <w:rFonts w:ascii="Calibri" w:eastAsia="Times New Roman" w:hAnsi="Calibri" w:cs="Times New Roman"/>
      <w:sz w:val="24"/>
      <w:szCs w:val="24"/>
      <w:lang w:eastAsia="ru-RU"/>
    </w:rPr>
  </w:style>
  <w:style w:type="paragraph" w:styleId="21">
    <w:name w:val="Quote"/>
    <w:basedOn w:val="a"/>
    <w:next w:val="a"/>
    <w:link w:val="22"/>
    <w:uiPriority w:val="29"/>
    <w:qFormat/>
    <w:rsid w:val="00E72381"/>
    <w:pPr>
      <w:spacing w:after="200" w:line="276" w:lineRule="auto"/>
      <w:ind w:left="720" w:right="720"/>
    </w:pPr>
    <w:rPr>
      <w:rFonts w:ascii="Calibri" w:eastAsia="Times New Roman" w:hAnsi="Calibri" w:cs="Times New Roman"/>
      <w:i/>
      <w:lang w:eastAsia="ru-RU"/>
    </w:rPr>
  </w:style>
  <w:style w:type="character" w:customStyle="1" w:styleId="22">
    <w:name w:val="Цитата 2 Знак"/>
    <w:basedOn w:val="a0"/>
    <w:link w:val="21"/>
    <w:uiPriority w:val="29"/>
    <w:rsid w:val="00E72381"/>
    <w:rPr>
      <w:rFonts w:ascii="Calibri" w:eastAsia="Times New Roman" w:hAnsi="Calibri" w:cs="Times New Roman"/>
      <w:i/>
      <w:lang w:eastAsia="ru-RU"/>
    </w:rPr>
  </w:style>
  <w:style w:type="paragraph" w:styleId="a9">
    <w:name w:val="Intense Quote"/>
    <w:basedOn w:val="a"/>
    <w:next w:val="a"/>
    <w:link w:val="aa"/>
    <w:uiPriority w:val="30"/>
    <w:qFormat/>
    <w:rsid w:val="00E7238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ru-RU"/>
    </w:rPr>
  </w:style>
  <w:style w:type="character" w:customStyle="1" w:styleId="aa">
    <w:name w:val="Выделенная цитата Знак"/>
    <w:basedOn w:val="a0"/>
    <w:link w:val="a9"/>
    <w:uiPriority w:val="30"/>
    <w:rsid w:val="00E72381"/>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E72381"/>
  </w:style>
  <w:style w:type="character" w:customStyle="1" w:styleId="FooterChar">
    <w:name w:val="Footer Char"/>
    <w:basedOn w:val="a0"/>
    <w:uiPriority w:val="99"/>
    <w:rsid w:val="00E72381"/>
  </w:style>
  <w:style w:type="paragraph" w:customStyle="1" w:styleId="12">
    <w:name w:val="Название объекта1"/>
    <w:basedOn w:val="a"/>
    <w:next w:val="a"/>
    <w:uiPriority w:val="35"/>
    <w:semiHidden/>
    <w:unhideWhenUsed/>
    <w:qFormat/>
    <w:rsid w:val="00E72381"/>
    <w:pPr>
      <w:spacing w:after="200" w:line="276" w:lineRule="auto"/>
    </w:pPr>
    <w:rPr>
      <w:rFonts w:ascii="Calibri" w:eastAsia="Times New Roman" w:hAnsi="Calibri" w:cs="Times New Roman"/>
      <w:b/>
      <w:bCs/>
      <w:color w:val="4F81BD"/>
      <w:sz w:val="18"/>
      <w:szCs w:val="18"/>
      <w:lang w:eastAsia="ru-RU"/>
    </w:rPr>
  </w:style>
  <w:style w:type="character" w:customStyle="1" w:styleId="CaptionChar">
    <w:name w:val="Caption Char"/>
    <w:uiPriority w:val="99"/>
    <w:rsid w:val="00E72381"/>
  </w:style>
  <w:style w:type="table" w:customStyle="1" w:styleId="TableGridLight">
    <w:name w:val="Table Grid Light"/>
    <w:basedOn w:val="a1"/>
    <w:uiPriority w:val="59"/>
    <w:rsid w:val="00E72381"/>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E72381"/>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E72381"/>
    <w:pPr>
      <w:spacing w:after="0" w:line="240" w:lineRule="auto"/>
    </w:pPr>
    <w:rPr>
      <w:rFonts w:ascii="Calibri" w:eastAsia="Times New Roman" w:hAnsi="Calibri" w:cs="Times New Roman"/>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E72381"/>
    <w:rPr>
      <w:sz w:val="18"/>
    </w:rPr>
  </w:style>
  <w:style w:type="paragraph" w:styleId="ab">
    <w:name w:val="endnote text"/>
    <w:basedOn w:val="a"/>
    <w:link w:val="ac"/>
    <w:uiPriority w:val="99"/>
    <w:semiHidden/>
    <w:unhideWhenUsed/>
    <w:rsid w:val="00E72381"/>
    <w:pPr>
      <w:spacing w:after="0" w:line="240" w:lineRule="auto"/>
    </w:pPr>
    <w:rPr>
      <w:rFonts w:ascii="Calibri" w:eastAsia="Times New Roman" w:hAnsi="Calibri" w:cs="Times New Roman"/>
      <w:sz w:val="20"/>
      <w:lang w:eastAsia="ru-RU"/>
    </w:rPr>
  </w:style>
  <w:style w:type="character" w:customStyle="1" w:styleId="ac">
    <w:name w:val="Текст концевой сноски Знак"/>
    <w:basedOn w:val="a0"/>
    <w:link w:val="ab"/>
    <w:uiPriority w:val="99"/>
    <w:rsid w:val="00E72381"/>
    <w:rPr>
      <w:rFonts w:ascii="Calibri" w:eastAsia="Times New Roman" w:hAnsi="Calibri" w:cs="Times New Roman"/>
      <w:sz w:val="20"/>
      <w:lang w:eastAsia="ru-RU"/>
    </w:rPr>
  </w:style>
  <w:style w:type="character" w:styleId="ad">
    <w:name w:val="endnote reference"/>
    <w:basedOn w:val="a0"/>
    <w:uiPriority w:val="99"/>
    <w:semiHidden/>
    <w:unhideWhenUsed/>
    <w:rsid w:val="00E72381"/>
    <w:rPr>
      <w:vertAlign w:val="superscript"/>
    </w:rPr>
  </w:style>
  <w:style w:type="paragraph" w:styleId="13">
    <w:name w:val="toc 1"/>
    <w:basedOn w:val="a"/>
    <w:next w:val="a"/>
    <w:uiPriority w:val="39"/>
    <w:unhideWhenUsed/>
    <w:rsid w:val="00E72381"/>
    <w:pPr>
      <w:spacing w:after="57" w:line="276" w:lineRule="auto"/>
    </w:pPr>
    <w:rPr>
      <w:rFonts w:ascii="Calibri" w:eastAsia="Times New Roman" w:hAnsi="Calibri" w:cs="Times New Roman"/>
      <w:lang w:eastAsia="ru-RU"/>
    </w:rPr>
  </w:style>
  <w:style w:type="paragraph" w:styleId="23">
    <w:name w:val="toc 2"/>
    <w:basedOn w:val="a"/>
    <w:next w:val="a"/>
    <w:uiPriority w:val="39"/>
    <w:unhideWhenUsed/>
    <w:rsid w:val="00E72381"/>
    <w:pPr>
      <w:spacing w:after="57" w:line="276" w:lineRule="auto"/>
      <w:ind w:left="283"/>
    </w:pPr>
    <w:rPr>
      <w:rFonts w:ascii="Calibri" w:eastAsia="Times New Roman" w:hAnsi="Calibri" w:cs="Times New Roman"/>
      <w:lang w:eastAsia="ru-RU"/>
    </w:rPr>
  </w:style>
  <w:style w:type="paragraph" w:styleId="32">
    <w:name w:val="toc 3"/>
    <w:basedOn w:val="a"/>
    <w:next w:val="a"/>
    <w:uiPriority w:val="39"/>
    <w:unhideWhenUsed/>
    <w:rsid w:val="00E72381"/>
    <w:pPr>
      <w:spacing w:after="57" w:line="276" w:lineRule="auto"/>
      <w:ind w:left="567"/>
    </w:pPr>
    <w:rPr>
      <w:rFonts w:ascii="Calibri" w:eastAsia="Times New Roman" w:hAnsi="Calibri" w:cs="Times New Roman"/>
      <w:lang w:eastAsia="ru-RU"/>
    </w:rPr>
  </w:style>
  <w:style w:type="paragraph" w:styleId="42">
    <w:name w:val="toc 4"/>
    <w:basedOn w:val="a"/>
    <w:next w:val="a"/>
    <w:uiPriority w:val="39"/>
    <w:unhideWhenUsed/>
    <w:rsid w:val="00E72381"/>
    <w:pPr>
      <w:spacing w:after="57" w:line="276" w:lineRule="auto"/>
      <w:ind w:left="850"/>
    </w:pPr>
    <w:rPr>
      <w:rFonts w:ascii="Calibri" w:eastAsia="Times New Roman" w:hAnsi="Calibri" w:cs="Times New Roman"/>
      <w:lang w:eastAsia="ru-RU"/>
    </w:rPr>
  </w:style>
  <w:style w:type="paragraph" w:styleId="52">
    <w:name w:val="toc 5"/>
    <w:basedOn w:val="a"/>
    <w:next w:val="a"/>
    <w:uiPriority w:val="39"/>
    <w:unhideWhenUsed/>
    <w:rsid w:val="00E72381"/>
    <w:pPr>
      <w:spacing w:after="57" w:line="276" w:lineRule="auto"/>
      <w:ind w:left="1134"/>
    </w:pPr>
    <w:rPr>
      <w:rFonts w:ascii="Calibri" w:eastAsia="Times New Roman" w:hAnsi="Calibri" w:cs="Times New Roman"/>
      <w:lang w:eastAsia="ru-RU"/>
    </w:rPr>
  </w:style>
  <w:style w:type="paragraph" w:styleId="61">
    <w:name w:val="toc 6"/>
    <w:basedOn w:val="a"/>
    <w:next w:val="a"/>
    <w:uiPriority w:val="39"/>
    <w:unhideWhenUsed/>
    <w:rsid w:val="00E72381"/>
    <w:pPr>
      <w:spacing w:after="57" w:line="276" w:lineRule="auto"/>
      <w:ind w:left="1417"/>
    </w:pPr>
    <w:rPr>
      <w:rFonts w:ascii="Calibri" w:eastAsia="Times New Roman" w:hAnsi="Calibri" w:cs="Times New Roman"/>
      <w:lang w:eastAsia="ru-RU"/>
    </w:rPr>
  </w:style>
  <w:style w:type="paragraph" w:styleId="71">
    <w:name w:val="toc 7"/>
    <w:basedOn w:val="a"/>
    <w:next w:val="a"/>
    <w:uiPriority w:val="39"/>
    <w:unhideWhenUsed/>
    <w:rsid w:val="00E72381"/>
    <w:pPr>
      <w:spacing w:after="57" w:line="276" w:lineRule="auto"/>
      <w:ind w:left="1701"/>
    </w:pPr>
    <w:rPr>
      <w:rFonts w:ascii="Calibri" w:eastAsia="Times New Roman" w:hAnsi="Calibri" w:cs="Times New Roman"/>
      <w:lang w:eastAsia="ru-RU"/>
    </w:rPr>
  </w:style>
  <w:style w:type="paragraph" w:styleId="81">
    <w:name w:val="toc 8"/>
    <w:basedOn w:val="a"/>
    <w:next w:val="a"/>
    <w:uiPriority w:val="39"/>
    <w:unhideWhenUsed/>
    <w:rsid w:val="00E72381"/>
    <w:pPr>
      <w:spacing w:after="57" w:line="276" w:lineRule="auto"/>
      <w:ind w:left="1984"/>
    </w:pPr>
    <w:rPr>
      <w:rFonts w:ascii="Calibri" w:eastAsia="Times New Roman" w:hAnsi="Calibri" w:cs="Times New Roman"/>
      <w:lang w:eastAsia="ru-RU"/>
    </w:rPr>
  </w:style>
  <w:style w:type="paragraph" w:styleId="91">
    <w:name w:val="toc 9"/>
    <w:basedOn w:val="a"/>
    <w:next w:val="a"/>
    <w:uiPriority w:val="39"/>
    <w:unhideWhenUsed/>
    <w:rsid w:val="00E72381"/>
    <w:pPr>
      <w:spacing w:after="57" w:line="276" w:lineRule="auto"/>
      <w:ind w:left="2268"/>
    </w:pPr>
    <w:rPr>
      <w:rFonts w:ascii="Calibri" w:eastAsia="Times New Roman" w:hAnsi="Calibri" w:cs="Times New Roman"/>
      <w:lang w:eastAsia="ru-RU"/>
    </w:rPr>
  </w:style>
  <w:style w:type="paragraph" w:styleId="ae">
    <w:name w:val="TOC Heading"/>
    <w:uiPriority w:val="39"/>
    <w:unhideWhenUsed/>
    <w:rsid w:val="00E72381"/>
    <w:pPr>
      <w:spacing w:after="0" w:line="240" w:lineRule="auto"/>
    </w:pPr>
    <w:rPr>
      <w:rFonts w:ascii="Calibri" w:eastAsia="Times New Roman" w:hAnsi="Calibri" w:cs="Times New Roman"/>
      <w:lang w:eastAsia="ru-RU"/>
    </w:rPr>
  </w:style>
  <w:style w:type="paragraph" w:styleId="af">
    <w:name w:val="table of figures"/>
    <w:basedOn w:val="a"/>
    <w:next w:val="a"/>
    <w:uiPriority w:val="99"/>
    <w:unhideWhenUsed/>
    <w:rsid w:val="00E72381"/>
    <w:pPr>
      <w:spacing w:after="0" w:line="276" w:lineRule="auto"/>
    </w:pPr>
    <w:rPr>
      <w:rFonts w:ascii="Calibri" w:eastAsia="Times New Roman" w:hAnsi="Calibri" w:cs="Times New Roman"/>
      <w:lang w:eastAsia="ru-RU"/>
    </w:rPr>
  </w:style>
  <w:style w:type="character" w:customStyle="1" w:styleId="Heading1Char">
    <w:name w:val="Heading 1 Char"/>
    <w:basedOn w:val="a0"/>
    <w:uiPriority w:val="99"/>
    <w:rsid w:val="00E72381"/>
    <w:rPr>
      <w:rFonts w:ascii="Cambria" w:hAnsi="Cambria" w:cs="Times New Roman"/>
      <w:b/>
      <w:bCs/>
      <w:sz w:val="32"/>
      <w:szCs w:val="32"/>
      <w:lang w:val="ru-RU" w:eastAsia="ru-RU"/>
    </w:rPr>
  </w:style>
  <w:style w:type="paragraph" w:styleId="af0">
    <w:name w:val="header"/>
    <w:basedOn w:val="a"/>
    <w:link w:val="af1"/>
    <w:uiPriority w:val="99"/>
    <w:rsid w:val="00E7238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E72381"/>
    <w:rPr>
      <w:rFonts w:ascii="Times New Roman" w:eastAsia="Times New Roman" w:hAnsi="Times New Roman" w:cs="Times New Roman"/>
      <w:sz w:val="24"/>
      <w:szCs w:val="24"/>
      <w:lang w:eastAsia="ru-RU"/>
    </w:rPr>
  </w:style>
  <w:style w:type="character" w:styleId="af2">
    <w:name w:val="page number"/>
    <w:basedOn w:val="a0"/>
    <w:uiPriority w:val="99"/>
    <w:rsid w:val="00E72381"/>
    <w:rPr>
      <w:rFonts w:cs="Times New Roman"/>
    </w:rPr>
  </w:style>
  <w:style w:type="paragraph" w:styleId="af3">
    <w:name w:val="footnote text"/>
    <w:basedOn w:val="a"/>
    <w:link w:val="af4"/>
    <w:semiHidden/>
    <w:rsid w:val="00E72381"/>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semiHidden/>
    <w:rsid w:val="00E72381"/>
    <w:rPr>
      <w:rFonts w:ascii="Times New Roman" w:eastAsia="Times New Roman" w:hAnsi="Times New Roman" w:cs="Times New Roman"/>
      <w:sz w:val="20"/>
      <w:szCs w:val="20"/>
      <w:lang w:eastAsia="ru-RU"/>
    </w:rPr>
  </w:style>
  <w:style w:type="character" w:styleId="af5">
    <w:name w:val="footnote reference"/>
    <w:basedOn w:val="a0"/>
    <w:uiPriority w:val="99"/>
    <w:semiHidden/>
    <w:rsid w:val="00E72381"/>
    <w:rPr>
      <w:rFonts w:cs="Times New Roman"/>
      <w:vertAlign w:val="superscript"/>
    </w:rPr>
  </w:style>
  <w:style w:type="paragraph" w:styleId="af6">
    <w:name w:val="Normal (Web)"/>
    <w:basedOn w:val="a"/>
    <w:uiPriority w:val="99"/>
    <w:rsid w:val="00E723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72381"/>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72381"/>
    <w:pPr>
      <w:spacing w:after="0" w:line="240" w:lineRule="auto"/>
    </w:pPr>
    <w:rPr>
      <w:rFonts w:ascii="Courier New" w:eastAsia="Times New Roman" w:hAnsi="Courier New" w:cs="Courier New"/>
      <w:sz w:val="20"/>
      <w:szCs w:val="20"/>
      <w:lang w:eastAsia="ru-RU"/>
    </w:rPr>
  </w:style>
  <w:style w:type="paragraph" w:styleId="af7">
    <w:name w:val="footer"/>
    <w:basedOn w:val="a"/>
    <w:link w:val="af8"/>
    <w:uiPriority w:val="99"/>
    <w:semiHidden/>
    <w:rsid w:val="00E72381"/>
    <w:pPr>
      <w:tabs>
        <w:tab w:val="center" w:pos="4677"/>
        <w:tab w:val="right" w:pos="9355"/>
      </w:tabs>
      <w:spacing w:after="0" w:line="240" w:lineRule="auto"/>
    </w:pPr>
    <w:rPr>
      <w:rFonts w:ascii="Calibri" w:eastAsia="Times New Roman" w:hAnsi="Calibri" w:cs="Times New Roman"/>
      <w:lang w:eastAsia="ru-RU"/>
    </w:rPr>
  </w:style>
  <w:style w:type="character" w:customStyle="1" w:styleId="af8">
    <w:name w:val="Нижний колонтитул Знак"/>
    <w:basedOn w:val="a0"/>
    <w:link w:val="af7"/>
    <w:uiPriority w:val="99"/>
    <w:semiHidden/>
    <w:rsid w:val="00E72381"/>
    <w:rPr>
      <w:rFonts w:ascii="Calibri" w:eastAsia="Times New Roman" w:hAnsi="Calibri" w:cs="Times New Roman"/>
      <w:lang w:eastAsia="ru-RU"/>
    </w:rPr>
  </w:style>
  <w:style w:type="paragraph" w:styleId="24">
    <w:name w:val="Body Text Indent 2"/>
    <w:basedOn w:val="a"/>
    <w:link w:val="25"/>
    <w:uiPriority w:val="99"/>
    <w:rsid w:val="00E72381"/>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rsid w:val="00E72381"/>
    <w:rPr>
      <w:rFonts w:ascii="Times New Roman" w:eastAsia="Times New Roman" w:hAnsi="Times New Roman" w:cs="Times New Roman"/>
      <w:sz w:val="24"/>
      <w:szCs w:val="24"/>
      <w:lang w:eastAsia="ru-RU"/>
    </w:rPr>
  </w:style>
  <w:style w:type="paragraph" w:styleId="af9">
    <w:name w:val="Balloon Text"/>
    <w:basedOn w:val="a"/>
    <w:link w:val="afa"/>
    <w:uiPriority w:val="99"/>
    <w:semiHidden/>
    <w:rsid w:val="00E72381"/>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uiPriority w:val="99"/>
    <w:semiHidden/>
    <w:rsid w:val="00E72381"/>
    <w:rPr>
      <w:rFonts w:ascii="Tahoma" w:eastAsia="Times New Roman" w:hAnsi="Tahoma" w:cs="Tahoma"/>
      <w:sz w:val="16"/>
      <w:szCs w:val="16"/>
      <w:lang w:eastAsia="ru-RU"/>
    </w:rPr>
  </w:style>
  <w:style w:type="paragraph" w:customStyle="1" w:styleId="14">
    <w:name w:val="марк список 1"/>
    <w:basedOn w:val="a"/>
    <w:uiPriority w:val="99"/>
    <w:rsid w:val="00E72381"/>
    <w:pPr>
      <w:tabs>
        <w:tab w:val="left" w:pos="360"/>
      </w:tabs>
      <w:spacing w:before="120" w:after="120" w:line="360" w:lineRule="atLeast"/>
      <w:jc w:val="both"/>
    </w:pPr>
    <w:rPr>
      <w:rFonts w:ascii="Times New Roman" w:eastAsia="Times New Roman" w:hAnsi="Times New Roman" w:cs="Times New Roman"/>
      <w:sz w:val="24"/>
      <w:szCs w:val="24"/>
      <w:lang w:eastAsia="ar-SA"/>
    </w:rPr>
  </w:style>
  <w:style w:type="paragraph" w:styleId="afb">
    <w:name w:val="List Paragraph"/>
    <w:basedOn w:val="a"/>
    <w:uiPriority w:val="34"/>
    <w:qFormat/>
    <w:rsid w:val="00E72381"/>
    <w:pPr>
      <w:spacing w:after="200" w:line="276" w:lineRule="auto"/>
      <w:ind w:left="720"/>
      <w:contextualSpacing/>
    </w:pPr>
    <w:rPr>
      <w:rFonts w:ascii="Calibri" w:eastAsia="Times New Roman" w:hAnsi="Calibri" w:cs="Times New Roman"/>
      <w:lang w:eastAsia="ru-RU"/>
    </w:rPr>
  </w:style>
  <w:style w:type="paragraph" w:customStyle="1" w:styleId="43">
    <w:name w:val="Знак Знак4"/>
    <w:basedOn w:val="a"/>
    <w:rsid w:val="00E72381"/>
    <w:pPr>
      <w:spacing w:before="100" w:beforeAutospacing="1" w:after="100" w:afterAutospacing="1" w:line="240" w:lineRule="auto"/>
    </w:pPr>
    <w:rPr>
      <w:rFonts w:ascii="Tahoma" w:eastAsia="Times New Roman" w:hAnsi="Tahoma" w:cs="Times New Roman"/>
      <w:sz w:val="20"/>
      <w:szCs w:val="20"/>
      <w:lang w:val="en-US"/>
    </w:rPr>
  </w:style>
  <w:style w:type="table" w:styleId="afc">
    <w:name w:val="Table Grid"/>
    <w:basedOn w:val="a1"/>
    <w:rsid w:val="00E7238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Цветовое выделение"/>
    <w:uiPriority w:val="99"/>
    <w:rsid w:val="00E72381"/>
    <w:rPr>
      <w:b/>
      <w:bCs/>
      <w:color w:val="26282F"/>
    </w:rPr>
  </w:style>
  <w:style w:type="character" w:customStyle="1" w:styleId="afe">
    <w:name w:val="Гипертекстовая ссылка"/>
    <w:basedOn w:val="afd"/>
    <w:uiPriority w:val="99"/>
    <w:rsid w:val="00E72381"/>
    <w:rPr>
      <w:b/>
      <w:bCs/>
      <w:color w:val="106BBE"/>
    </w:rPr>
  </w:style>
  <w:style w:type="paragraph" w:customStyle="1" w:styleId="aff">
    <w:name w:val="Текст (справка)"/>
    <w:basedOn w:val="a"/>
    <w:next w:val="a"/>
    <w:uiPriority w:val="99"/>
    <w:rsid w:val="00E72381"/>
    <w:pPr>
      <w:widowControl w:val="0"/>
      <w:spacing w:after="0" w:line="240" w:lineRule="auto"/>
      <w:ind w:left="170" w:right="170"/>
    </w:pPr>
    <w:rPr>
      <w:rFonts w:ascii="Times New Roman CYR" w:eastAsia="Arial" w:hAnsi="Times New Roman CYR" w:cs="Times New Roman CYR"/>
      <w:sz w:val="24"/>
      <w:szCs w:val="24"/>
      <w:lang w:eastAsia="ru-RU"/>
    </w:rPr>
  </w:style>
  <w:style w:type="paragraph" w:customStyle="1" w:styleId="aff0">
    <w:name w:val="Комментарий"/>
    <w:basedOn w:val="aff"/>
    <w:next w:val="a"/>
    <w:uiPriority w:val="99"/>
    <w:rsid w:val="00E72381"/>
    <w:pPr>
      <w:spacing w:before="75"/>
      <w:ind w:right="0"/>
      <w:jc w:val="both"/>
    </w:pPr>
    <w:rPr>
      <w:color w:val="353842"/>
    </w:rPr>
  </w:style>
  <w:style w:type="paragraph" w:customStyle="1" w:styleId="aff1">
    <w:name w:val="Информация о версии"/>
    <w:basedOn w:val="aff0"/>
    <w:next w:val="a"/>
    <w:uiPriority w:val="99"/>
    <w:rsid w:val="00E72381"/>
    <w:rPr>
      <w:i/>
      <w:iCs/>
    </w:rPr>
  </w:style>
  <w:style w:type="paragraph" w:customStyle="1" w:styleId="aff2">
    <w:name w:val="Текст информации об изменениях"/>
    <w:basedOn w:val="a"/>
    <w:next w:val="a"/>
    <w:uiPriority w:val="99"/>
    <w:rsid w:val="00E72381"/>
    <w:pPr>
      <w:widowControl w:val="0"/>
      <w:spacing w:after="0" w:line="240" w:lineRule="auto"/>
      <w:ind w:firstLine="720"/>
      <w:jc w:val="both"/>
    </w:pPr>
    <w:rPr>
      <w:rFonts w:ascii="Times New Roman CYR" w:eastAsia="Arial" w:hAnsi="Times New Roman CYR" w:cs="Times New Roman CYR"/>
      <w:color w:val="353842"/>
      <w:sz w:val="20"/>
      <w:szCs w:val="20"/>
      <w:lang w:eastAsia="ru-RU"/>
    </w:rPr>
  </w:style>
  <w:style w:type="paragraph" w:customStyle="1" w:styleId="aff3">
    <w:name w:val="Информация об изменениях"/>
    <w:basedOn w:val="aff2"/>
    <w:next w:val="a"/>
    <w:uiPriority w:val="99"/>
    <w:rsid w:val="00E72381"/>
    <w:pPr>
      <w:spacing w:before="180"/>
      <w:ind w:left="360" w:right="360" w:firstLine="0"/>
    </w:pPr>
  </w:style>
  <w:style w:type="paragraph" w:customStyle="1" w:styleId="aff4">
    <w:name w:val="Нормальный (таблица)"/>
    <w:basedOn w:val="a"/>
    <w:next w:val="a"/>
    <w:uiPriority w:val="99"/>
    <w:rsid w:val="00E72381"/>
    <w:pPr>
      <w:widowControl w:val="0"/>
      <w:spacing w:after="0" w:line="240" w:lineRule="auto"/>
      <w:jc w:val="both"/>
    </w:pPr>
    <w:rPr>
      <w:rFonts w:ascii="Times New Roman CYR" w:eastAsia="Arial" w:hAnsi="Times New Roman CYR" w:cs="Times New Roman CYR"/>
      <w:sz w:val="24"/>
      <w:szCs w:val="24"/>
      <w:lang w:eastAsia="ru-RU"/>
    </w:rPr>
  </w:style>
  <w:style w:type="paragraph" w:customStyle="1" w:styleId="aff5">
    <w:name w:val="Подзаголовок для информации об изменениях"/>
    <w:basedOn w:val="aff2"/>
    <w:next w:val="a"/>
    <w:uiPriority w:val="99"/>
    <w:rsid w:val="00E72381"/>
    <w:rPr>
      <w:b/>
      <w:bCs/>
    </w:rPr>
  </w:style>
  <w:style w:type="paragraph" w:customStyle="1" w:styleId="aff6">
    <w:name w:val="Прижатый влево"/>
    <w:basedOn w:val="a"/>
    <w:next w:val="a"/>
    <w:uiPriority w:val="99"/>
    <w:rsid w:val="00E72381"/>
    <w:pPr>
      <w:widowControl w:val="0"/>
      <w:spacing w:after="0" w:line="240" w:lineRule="auto"/>
    </w:pPr>
    <w:rPr>
      <w:rFonts w:ascii="Times New Roman CYR" w:eastAsia="Arial" w:hAnsi="Times New Roman CYR" w:cs="Times New Roman CYR"/>
      <w:sz w:val="24"/>
      <w:szCs w:val="24"/>
      <w:lang w:eastAsia="ru-RU"/>
    </w:rPr>
  </w:style>
  <w:style w:type="character" w:customStyle="1" w:styleId="aff7">
    <w:name w:val="Цветовое выделение для Текст"/>
    <w:uiPriority w:val="99"/>
    <w:rsid w:val="00E72381"/>
    <w:rPr>
      <w:rFonts w:ascii="Times New Roman CYR" w:hAnsi="Times New Roman CYR" w:cs="Times New Roman CYR"/>
    </w:rPr>
  </w:style>
  <w:style w:type="numbering" w:customStyle="1" w:styleId="Style1">
    <w:name w:val="Style1"/>
    <w:uiPriority w:val="99"/>
    <w:rsid w:val="00E72381"/>
    <w:pPr>
      <w:numPr>
        <w:numId w:val="2"/>
      </w:numPr>
    </w:pPr>
  </w:style>
  <w:style w:type="paragraph" w:customStyle="1" w:styleId="ConsPlusCell">
    <w:name w:val="ConsPlusCell"/>
    <w:rsid w:val="00E72381"/>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2381"/>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E72381"/>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2381"/>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2381"/>
    <w:pPr>
      <w:widowControl w:val="0"/>
      <w:spacing w:after="0" w:line="240" w:lineRule="auto"/>
    </w:pPr>
    <w:rPr>
      <w:rFonts w:ascii="Arial" w:eastAsia="Times New Roman" w:hAnsi="Arial" w:cs="Arial"/>
      <w:sz w:val="20"/>
      <w:szCs w:val="20"/>
      <w:lang w:eastAsia="ru-RU"/>
    </w:rPr>
  </w:style>
  <w:style w:type="paragraph" w:styleId="aff8">
    <w:name w:val="Body Text Indent"/>
    <w:basedOn w:val="a"/>
    <w:link w:val="aff9"/>
    <w:uiPriority w:val="99"/>
    <w:semiHidden/>
    <w:unhideWhenUsed/>
    <w:rsid w:val="00E72381"/>
    <w:pPr>
      <w:spacing w:after="120" w:line="276" w:lineRule="auto"/>
      <w:ind w:left="283"/>
    </w:pPr>
    <w:rPr>
      <w:rFonts w:ascii="Calibri" w:eastAsia="Times New Roman" w:hAnsi="Calibri" w:cs="Times New Roman"/>
      <w:lang w:eastAsia="ru-RU"/>
    </w:rPr>
  </w:style>
  <w:style w:type="character" w:customStyle="1" w:styleId="aff9">
    <w:name w:val="Основной текст с отступом Знак"/>
    <w:basedOn w:val="a0"/>
    <w:link w:val="aff8"/>
    <w:uiPriority w:val="99"/>
    <w:semiHidden/>
    <w:rsid w:val="00E72381"/>
    <w:rPr>
      <w:rFonts w:ascii="Calibri" w:eastAsia="Times New Roman" w:hAnsi="Calibri" w:cs="Times New Roman"/>
      <w:lang w:eastAsia="ru-RU"/>
    </w:rPr>
  </w:style>
  <w:style w:type="paragraph" w:customStyle="1" w:styleId="s1">
    <w:name w:val="s_1"/>
    <w:basedOn w:val="a"/>
    <w:rsid w:val="00E7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8">
    <w:name w:val="Font Style28"/>
    <w:rsid w:val="00E72381"/>
    <w:rPr>
      <w:rFonts w:ascii="Times New Roman" w:hAnsi="Times New Roman" w:cs="Times New Roman"/>
      <w:sz w:val="22"/>
      <w:szCs w:val="22"/>
    </w:rPr>
  </w:style>
  <w:style w:type="numbering" w:customStyle="1" w:styleId="26">
    <w:name w:val="Нет списка2"/>
    <w:next w:val="a2"/>
    <w:uiPriority w:val="99"/>
    <w:semiHidden/>
    <w:unhideWhenUsed/>
    <w:rsid w:val="00E72381"/>
  </w:style>
  <w:style w:type="paragraph" w:customStyle="1" w:styleId="27">
    <w:name w:val="Название объекта2"/>
    <w:basedOn w:val="a"/>
    <w:next w:val="a"/>
    <w:uiPriority w:val="35"/>
    <w:semiHidden/>
    <w:unhideWhenUsed/>
    <w:qFormat/>
    <w:rsid w:val="00E72381"/>
    <w:pPr>
      <w:spacing w:after="200" w:line="276" w:lineRule="auto"/>
    </w:pPr>
    <w:rPr>
      <w:rFonts w:ascii="Calibri" w:eastAsia="Times New Roman" w:hAnsi="Calibri" w:cs="Times New Roman"/>
      <w:b/>
      <w:bCs/>
      <w:color w:val="4F81BD"/>
      <w:sz w:val="18"/>
      <w:szCs w:val="18"/>
      <w:lang w:eastAsia="ru-RU"/>
    </w:rPr>
  </w:style>
  <w:style w:type="table" w:customStyle="1" w:styleId="TableGridLight1">
    <w:name w:val="Table Grid Light1"/>
    <w:basedOn w:val="a1"/>
    <w:uiPriority w:val="59"/>
    <w:rsid w:val="00E72381"/>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1"/>
    <w:basedOn w:val="a1"/>
    <w:uiPriority w:val="59"/>
    <w:rsid w:val="00E72381"/>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1"/>
    <w:basedOn w:val="a1"/>
    <w:uiPriority w:val="59"/>
    <w:rsid w:val="00E72381"/>
    <w:pPr>
      <w:spacing w:after="0" w:line="240" w:lineRule="auto"/>
    </w:pPr>
    <w:rPr>
      <w:rFonts w:ascii="Calibri" w:eastAsia="Times New Roman" w:hAnsi="Calibri" w:cs="Times New Roman"/>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Style11">
    <w:name w:val="Style11"/>
    <w:uiPriority w:val="99"/>
    <w:rsid w:val="00E72381"/>
    <w:pPr>
      <w:numPr>
        <w:numId w:val="15"/>
      </w:numPr>
    </w:pPr>
  </w:style>
  <w:style w:type="paragraph" w:customStyle="1" w:styleId="Default">
    <w:name w:val="Default"/>
    <w:rsid w:val="00E72381"/>
    <w:pPr>
      <w:spacing w:after="0" w:line="240" w:lineRule="auto"/>
    </w:pPr>
    <w:rPr>
      <w:rFonts w:ascii="Times New Roman" w:eastAsia="Times New Roman" w:hAnsi="Times New Roman" w:cs="Times New Roman"/>
      <w:color w:val="000000"/>
      <w:sz w:val="24"/>
      <w:szCs w:val="24"/>
      <w:lang w:eastAsia="ru-RU"/>
    </w:rPr>
  </w:style>
  <w:style w:type="paragraph" w:customStyle="1" w:styleId="consplusnormal0">
    <w:name w:val="consplusnormal"/>
    <w:basedOn w:val="a"/>
    <w:rsid w:val="00E7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a">
    <w:name w:val="Strong"/>
    <w:basedOn w:val="a0"/>
    <w:uiPriority w:val="22"/>
    <w:qFormat/>
    <w:rsid w:val="00E72381"/>
    <w:rPr>
      <w:b/>
      <w:bCs/>
    </w:rPr>
  </w:style>
  <w:style w:type="numbering" w:customStyle="1" w:styleId="33">
    <w:name w:val="Нет списка3"/>
    <w:next w:val="a2"/>
    <w:uiPriority w:val="99"/>
    <w:semiHidden/>
    <w:unhideWhenUsed/>
    <w:rsid w:val="007F5D2F"/>
  </w:style>
  <w:style w:type="paragraph" w:customStyle="1" w:styleId="34">
    <w:name w:val="Название объекта3"/>
    <w:basedOn w:val="a"/>
    <w:next w:val="a"/>
    <w:uiPriority w:val="35"/>
    <w:semiHidden/>
    <w:unhideWhenUsed/>
    <w:qFormat/>
    <w:rsid w:val="007F5D2F"/>
    <w:pPr>
      <w:spacing w:after="200" w:line="276" w:lineRule="auto"/>
    </w:pPr>
    <w:rPr>
      <w:rFonts w:ascii="Calibri" w:eastAsia="Times New Roman" w:hAnsi="Calibri" w:cs="Times New Roman"/>
      <w:b/>
      <w:bCs/>
      <w:color w:val="4F81BD"/>
      <w:sz w:val="18"/>
      <w:szCs w:val="18"/>
      <w:lang w:eastAsia="ru-RU"/>
    </w:rPr>
  </w:style>
  <w:style w:type="table" w:customStyle="1" w:styleId="TableGridLight2">
    <w:name w:val="Table Grid Light2"/>
    <w:basedOn w:val="a1"/>
    <w:uiPriority w:val="59"/>
    <w:rsid w:val="007F5D2F"/>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2"/>
    <w:basedOn w:val="a1"/>
    <w:uiPriority w:val="59"/>
    <w:rsid w:val="007F5D2F"/>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2"/>
    <w:basedOn w:val="a1"/>
    <w:uiPriority w:val="59"/>
    <w:rsid w:val="007F5D2F"/>
    <w:pPr>
      <w:spacing w:after="0" w:line="240" w:lineRule="auto"/>
    </w:pPr>
    <w:rPr>
      <w:rFonts w:ascii="Calibri" w:eastAsia="Times New Roman" w:hAnsi="Calibri" w:cs="Times New Roman"/>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
    <w:name w:val="Таблица-сетка 3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
    <w:name w:val="Список-таблица 1 светл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
    <w:name w:val="Список-таблица 2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
    <w:name w:val="Список-таблица 3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Style12">
    <w:name w:val="Style12"/>
    <w:uiPriority w:val="99"/>
    <w:rsid w:val="007F5D2F"/>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7D2681D439442061FDAA3E4620F54503103BFU6P8R" TargetMode="External"/><Relationship Id="rId117" Type="http://schemas.openxmlformats.org/officeDocument/2006/relationships/header" Target="header13.xml"/><Relationship Id="rId21" Type="http://schemas.openxmlformats.org/officeDocument/2006/relationships/header" Target="header5.xml"/><Relationship Id="rId42" Type="http://schemas.openxmlformats.org/officeDocument/2006/relationships/hyperlink" Target="consultantplus://offline/ref=471949FCC2898B5C29FCC3652000357C284C29DAB82D51DDB1EE848E00C830D115825892D068161C91571747D6A5FD7C0C494C3301UBPCR" TargetMode="External"/><Relationship Id="rId47" Type="http://schemas.openxmlformats.org/officeDocument/2006/relationships/hyperlink" Target="consultantplus://offline/ref=471949FCC2898B5C29FCC3652000357C284C29DAB82D51DDB1EE848E00C830D115825892DF63161C91571747D6A5FD7C0C494C3301UBPCR" TargetMode="External"/><Relationship Id="rId63" Type="http://schemas.openxmlformats.org/officeDocument/2006/relationships/hyperlink" Target="consultantplus://offline/ref=471949FCC2898B5C29FCC3652000357C284C29DAB82D51DDB1EE848E00C830D115825892DE64161C91571747D6A5FD7C0C494C3301UBPCR" TargetMode="External"/><Relationship Id="rId68" Type="http://schemas.openxmlformats.org/officeDocument/2006/relationships/hyperlink" Target="consultantplus://offline/ref=471949FCC2898B5C29FCC3652000357C284C29DAB82D51DDB1EE848E00C830D115825897D2681C439442061FDAA3E4620F54503103BFU6P8R" TargetMode="External"/><Relationship Id="rId84" Type="http://schemas.openxmlformats.org/officeDocument/2006/relationships/hyperlink" Target="consultantplus://offline/ref=7F609A50F622173541B82465CE769B2BC948DEFEED4AAE6D96633B2C02D5FA033D9A44BFA9A457124430F5EB7722O4S" TargetMode="External"/><Relationship Id="rId89" Type="http://schemas.openxmlformats.org/officeDocument/2006/relationships/hyperlink" Target="consultantplus://offline/ref=7F609A50F622173541B82465CE769B2BC948DEF8EE43AE6D96633B2C02D5FA032F9A1CB7A1AE42461D6AA2E6752C2008D38043A64C28O9S" TargetMode="External"/><Relationship Id="rId112" Type="http://schemas.openxmlformats.org/officeDocument/2006/relationships/hyperlink" Target="consultantplus://offline/ref=AA8A604E7A5263E5D6E75C1D831B93C9E7B97BB5DBD2134D543F49FDABF4F5C715E78D425A4A5704B66BECAB981986930D366589C6LCn1U" TargetMode="External"/><Relationship Id="rId16" Type="http://schemas.openxmlformats.org/officeDocument/2006/relationships/hyperlink" Target="https://login.consultant.ru/link/?req=doc&amp;base=LAW&amp;n=511394&amp;date=10.10.2025" TargetMode="External"/><Relationship Id="rId107" Type="http://schemas.openxmlformats.org/officeDocument/2006/relationships/header" Target="header11.xml"/><Relationship Id="rId11" Type="http://schemas.openxmlformats.org/officeDocument/2006/relationships/header" Target="header3.xml"/><Relationship Id="rId32" Type="http://schemas.openxmlformats.org/officeDocument/2006/relationships/hyperlink" Target="consultantplus://offline/ref=471949FCC2898B5C29FCC3652000357C284C29DAB82D51DDB1EE848E00C830D115825892D061161C91571747D6A5FD7C0C494C3301UBPCR" TargetMode="External"/><Relationship Id="rId37" Type="http://schemas.openxmlformats.org/officeDocument/2006/relationships/hyperlink" Target="consultantplus://offline/ref=471949FCC2898B5C29FCC3652000357C284C29DAB82D51DDB1EE848E00C830D115825897D1691A439442061FDAA3E4620F54503103BFU6P8R" TargetMode="External"/><Relationship Id="rId53" Type="http://schemas.openxmlformats.org/officeDocument/2006/relationships/hyperlink" Target="consultantplus://offline/ref=471949FCC2898B5C29FCC3652000357C284C29DAB82D51DDB1EE848E00C830D115825892DF68161C91571747D6A5FD7C0C494C3301UBPCR" TargetMode="External"/><Relationship Id="rId58" Type="http://schemas.openxmlformats.org/officeDocument/2006/relationships/hyperlink" Target="consultantplus://offline/ref=471949FCC2898B5C29FCC3652000357C284C29DAB82D51DDB1EE848E00C830D115825897D6651C439442061FDAA3E4620F54503103BFU6P8R" TargetMode="External"/><Relationship Id="rId74" Type="http://schemas.openxmlformats.org/officeDocument/2006/relationships/hyperlink" Target="consultantplus://offline/ref=7F609A50F622173541B82465CE769B2BC948DEF8EE43AE6D96633B2C02D5FA032F9A1CB7AFAA42461D6AA2E6752C2008D38043A64C28O9S" TargetMode="External"/><Relationship Id="rId79" Type="http://schemas.openxmlformats.org/officeDocument/2006/relationships/hyperlink" Target="consultantplus://offline/ref=7F609A50F622173541B82465CE769B2BC948DEF8EE43AE6D96633B2C02D5FA032F9A1CB7AEAB42461D6AA2E6752C2008D38043A64C28O9S" TargetMode="External"/><Relationship Id="rId102" Type="http://schemas.openxmlformats.org/officeDocument/2006/relationships/header" Target="header6.xml"/><Relationship Id="rId5" Type="http://schemas.openxmlformats.org/officeDocument/2006/relationships/webSettings" Target="webSettings.xml"/><Relationship Id="rId90" Type="http://schemas.openxmlformats.org/officeDocument/2006/relationships/hyperlink" Target="consultantplus://offline/ref=7F609A50F622173541B82465CE769B2BC948DEF8EE43AE6D96633B2C02D5FA032F9A1CB7A1A942461D6AA2E6752C2008D38043A64C28O9S" TargetMode="External"/><Relationship Id="rId95" Type="http://schemas.openxmlformats.org/officeDocument/2006/relationships/hyperlink" Target="consultantplus://offline/ref=7F609A50F622173541B82465CE769B2BC948D4FEE946AE6D96633B2C02D5FA033D9A44BFA9A457124430F5EB7722O4S" TargetMode="External"/><Relationship Id="rId22" Type="http://schemas.openxmlformats.org/officeDocument/2006/relationships/hyperlink" Target="consultantplus://offline/ref=471949FCC2898B5C29FCC3652000357C284C29DAB82D51DDB1EE848E00C830D115825897D1691F439442061FDAA3E4620F54503103BFU6P8R" TargetMode="External"/><Relationship Id="rId27" Type="http://schemas.openxmlformats.org/officeDocument/2006/relationships/hyperlink" Target="consultantplus://offline/ref=471949FCC2898B5C29FCC3652000357C284C29DAB82D51DDB1EE848E00C830D115825897D16919439442061FDAA3E4620F54503103BFU6P8R" TargetMode="External"/><Relationship Id="rId43" Type="http://schemas.openxmlformats.org/officeDocument/2006/relationships/hyperlink" Target="consultantplus://offline/ref=471949FCC2898B5C29FCC3652000357C284C29DAB82D51DDB1EE848E00C830D115825892D069161C91571747D6A5FD7C0C494C3301UBPCR" TargetMode="External"/><Relationship Id="rId48" Type="http://schemas.openxmlformats.org/officeDocument/2006/relationships/hyperlink" Target="consultantplus://offline/ref=471949FCC2898B5C29FCC3652000357C284C29DAB82D51DDB1EE848E00C830D115825892DF64161C91571747D6A5FD7C0C494C3301UBPCR" TargetMode="External"/><Relationship Id="rId64" Type="http://schemas.openxmlformats.org/officeDocument/2006/relationships/hyperlink" Target="consultantplus://offline/ref=471949FCC2898B5C29FCC3652000357C284C29DAB82D51DDB1EE848E00C830D115825892DE65161C91571747D6A5FD7C0C494C3301UBPCR" TargetMode="External"/><Relationship Id="rId69" Type="http://schemas.openxmlformats.org/officeDocument/2006/relationships/hyperlink" Target="consultantplus://offline/ref=471949FCC2898B5C29FCC3652000357C284C29DAB82D51DDB1EE848E00C830D115825892DE69161C91571747D6A5FD7C0C494C3301UBPCR" TargetMode="External"/><Relationship Id="rId113" Type="http://schemas.openxmlformats.org/officeDocument/2006/relationships/hyperlink" Target="consultantplus://offline/ref=AA8A604E7A5263E5D6E75C1D831B93C9E7B97BB5DBD2134D543F49FDABF4F5C715E78D475E4F5A5BB37EFDF3971B988D0520798BC4C2L7nEU" TargetMode="External"/><Relationship Id="rId118" Type="http://schemas.openxmlformats.org/officeDocument/2006/relationships/header" Target="header14.xml"/><Relationship Id="rId80" Type="http://schemas.openxmlformats.org/officeDocument/2006/relationships/hyperlink" Target="consultantplus://offline/ref=7F609A50F622173541B82465CE769B2BC948DEF8EE43AE6D96633B2C02D5FA032F9A1CB7AEAA42461D6AA2E6752C2008D38043A64C28O9S" TargetMode="External"/><Relationship Id="rId85" Type="http://schemas.openxmlformats.org/officeDocument/2006/relationships/hyperlink" Target="consultantplus://offline/ref=7F609A50F622173541B82465CE769B2BC948DEF8EE43AE6D96633B2C02D5FA032F9A1CB3AFA44D19187FB3BE78253716DB965FA44E8A20ODS" TargetMode="External"/><Relationship Id="rId12" Type="http://schemas.openxmlformats.org/officeDocument/2006/relationships/header" Target="header4.xml"/><Relationship Id="rId17" Type="http://schemas.openxmlformats.org/officeDocument/2006/relationships/hyperlink" Target="https://login.consultant.ru/link/?req=doc&amp;base=LAW&amp;n=511394&amp;date=10.10.2025" TargetMode="External"/><Relationship Id="rId33" Type="http://schemas.openxmlformats.org/officeDocument/2006/relationships/hyperlink" Target="consultantplus://offline/ref=471949FCC2898B5C29FCC3652000357C284C29DAB82D51DDB1EE848E00C830D115825897D06518439442061FDAA3E4620F54503103BFU6P8R" TargetMode="External"/><Relationship Id="rId38" Type="http://schemas.openxmlformats.org/officeDocument/2006/relationships/hyperlink" Target="consultantplus://offline/ref=471949FCC2898B5C29FCC3652000357C284C29DAB82D51DDB1EE848E00C830D115825892D066161C91571747D6A5FD7C0C494C3301UBPCR" TargetMode="External"/><Relationship Id="rId59" Type="http://schemas.openxmlformats.org/officeDocument/2006/relationships/hyperlink" Target="consultantplus://offline/ref=471949FCC2898B5C29FCC3652000357C284C29DAB82D51DDB1EE848E00C830D115825897D2681E439442061FDAA3E4620F54503103BFU6P8R" TargetMode="External"/><Relationship Id="rId103" Type="http://schemas.openxmlformats.org/officeDocument/2006/relationships/header" Target="header7.xml"/><Relationship Id="rId108" Type="http://schemas.openxmlformats.org/officeDocument/2006/relationships/header" Target="header12.xml"/><Relationship Id="rId54" Type="http://schemas.openxmlformats.org/officeDocument/2006/relationships/hyperlink" Target="consultantplus://offline/ref=471949FCC2898B5C29FCC3652000357C284C29DAB82D51DDB1EE848E00C830D115825892DF68161C91571747D6A5FD7C0C494C3301UBPCR" TargetMode="External"/><Relationship Id="rId70" Type="http://schemas.openxmlformats.org/officeDocument/2006/relationships/hyperlink" Target="consultantplus://offline/ref=7F609A50F622173541B82465CE769B2BC948DEF8EE43AE6D96633B2C02D5FA032F9A1CB7AFA942461D6AA2E6752C2008D38043A64C28O9S" TargetMode="External"/><Relationship Id="rId75" Type="http://schemas.openxmlformats.org/officeDocument/2006/relationships/hyperlink" Target="consultantplus://offline/ref=7F609A50F622173541B82465CE769B2BC948DEF8EE43AE6D96633B2C02D5FA032F9A1CB7AEAB42461D6AA2E6752C2008D38043A64C28O9S" TargetMode="External"/><Relationship Id="rId91" Type="http://schemas.openxmlformats.org/officeDocument/2006/relationships/hyperlink" Target="consultantplus://offline/ref=7F609A50F622173541B82465CE769B2BC948DEF8EE43AE6D96633B2C02D5FA032F9A1CB7A1A842461D6AA2E6752C2008D38043A64C28O9S" TargetMode="External"/><Relationship Id="rId96" Type="http://schemas.openxmlformats.org/officeDocument/2006/relationships/hyperlink" Target="consultantplus://offline/ref=7F609A50F622173541B82465CE769B2BC948DEFEED4AAE6D96633B2C02D5FA033D9A44BFA9A457124430F5EB7722O4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471949FCC2898B5C29FCC3652000357C284C29DAB82D51DDB1EE848E00C830D115825892D361161C91571747D6A5FD7C0C494C3301UBPCR" TargetMode="External"/><Relationship Id="rId28" Type="http://schemas.openxmlformats.org/officeDocument/2006/relationships/hyperlink" Target="consultantplus://offline/ref=471949FCC2898B5C29FCC3652000357C284C29DAB82D51DDB1EE848E00C830D115825892D168161C91571747D6A5FD7C0C494C3301UBPCR" TargetMode="External"/><Relationship Id="rId49" Type="http://schemas.openxmlformats.org/officeDocument/2006/relationships/hyperlink" Target="consultantplus://offline/ref=471949FCC2898B5C29FCC3652000357C284C29DAB82D51DDB1EE848E00C830D115825892DF64161C91571747D6A5FD7C0C494C3301UBPCR" TargetMode="External"/><Relationship Id="rId114" Type="http://schemas.openxmlformats.org/officeDocument/2006/relationships/hyperlink" Target="consultantplus://offline/ref=AA8A604E7A5263E5D6E75C1D831B93C9E7B97BB5DBD2134D543F49FDABF4F5C715E78D425A485704B66BECAB981986930D366589C6LCn1U" TargetMode="External"/><Relationship Id="rId119" Type="http://schemas.openxmlformats.org/officeDocument/2006/relationships/header" Target="header15.xml"/><Relationship Id="rId44" Type="http://schemas.openxmlformats.org/officeDocument/2006/relationships/hyperlink" Target="consultantplus://offline/ref=471949FCC2898B5C29FCC3652000357C284C29DAB82D51DDB1EE848E00C830D115825892DF60161C91571747D6A5FD7C0C494C3301UBPCR" TargetMode="External"/><Relationship Id="rId60" Type="http://schemas.openxmlformats.org/officeDocument/2006/relationships/hyperlink" Target="consultantplus://offline/ref=471949FCC2898B5C29FCC3652000357C284C29DAB82D51DDB1EE848E00C830D115825892DE61161C91571747D6A5FD7C0C494C3301UBPCR" TargetMode="External"/><Relationship Id="rId65" Type="http://schemas.openxmlformats.org/officeDocument/2006/relationships/hyperlink" Target="consultantplus://offline/ref=471949FCC2898B5C29FCC3652000357C284C29DAB82D51DDB1EE848E00C830D115825897D0601D439442061FDAA3E4620F54503103BFU6P8R" TargetMode="External"/><Relationship Id="rId81" Type="http://schemas.openxmlformats.org/officeDocument/2006/relationships/hyperlink" Target="consultantplus://offline/ref=7F609A50F622173541B82465CE769B2BC948DEF8EE43AE6D96633B2C02D5FA032F9A1CB7AEA542461D6AA2E6752C2008D38043A64C28O9S" TargetMode="External"/><Relationship Id="rId86" Type="http://schemas.openxmlformats.org/officeDocument/2006/relationships/hyperlink" Target="consultantplus://offline/ref=7F609A50F622173541B82465CE769B2BC948DEF8EE43AE6D96633B2C02D5FA032F9A1CB3AFA44019187FB3BE78253716DB965FA44E8A20ODS"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login.consultant.ru/link/?req=doc&amp;base=LAW&amp;n=500096&amp;date=10.10.2025" TargetMode="External"/><Relationship Id="rId18" Type="http://schemas.openxmlformats.org/officeDocument/2006/relationships/hyperlink" Target="https://login.consultant.ru/link/?req=doc&amp;base=LAW&amp;n=494990&amp;date=10.10.2025" TargetMode="External"/><Relationship Id="rId39" Type="http://schemas.openxmlformats.org/officeDocument/2006/relationships/hyperlink" Target="consultantplus://offline/ref=471949FCC2898B5C29FCC3652000357C284C29DAB82D51DDB1EE848E00C830D11582589EDF64161C91571747D6A5FD7C0C494C3301UBPCR" TargetMode="External"/><Relationship Id="rId109" Type="http://schemas.openxmlformats.org/officeDocument/2006/relationships/hyperlink" Target="consultantplus://offline/ref=AA8A604E7A5263E5D6E75C1D831B93C9E7B97BB5DBD2134D543F49FDABF4F5C715E78D4259435704B66BECAB981986930D366589C6LCn1U" TargetMode="External"/><Relationship Id="rId34" Type="http://schemas.openxmlformats.org/officeDocument/2006/relationships/hyperlink" Target="consultantplus://offline/ref=471949FCC2898B5C29FCC3652000357C294B2BD3BA2951DDB1EE848E00C830D10782009BD6670348C30D404AD5UAP3R" TargetMode="External"/><Relationship Id="rId50" Type="http://schemas.openxmlformats.org/officeDocument/2006/relationships/hyperlink" Target="consultantplus://offline/ref=471949FCC2898B5C29FCC3652000357C284C29DAB82D51DDB1EE848E00C830D115825892DF65161C91571747D6A5FD7C0C494C3301UBPCR" TargetMode="External"/><Relationship Id="rId55" Type="http://schemas.openxmlformats.org/officeDocument/2006/relationships/hyperlink" Target="consultantplus://offline/ref=471949FCC2898B5C29FCC3652000357C284C29DAB82D51DDB1EE848E00C830D115825892DF69161C91571747D6A5FD7C0C494C3301UBPCR" TargetMode="External"/><Relationship Id="rId76" Type="http://schemas.openxmlformats.org/officeDocument/2006/relationships/hyperlink" Target="consultantplus://offline/ref=7F609A50F622173541B82465CE769B2BC948DEF8EE43AE6D96633B2C02D5FA032F9A1CB7AEAB42461D6AA2E6752C2008D38043A64C28O9S" TargetMode="External"/><Relationship Id="rId97" Type="http://schemas.openxmlformats.org/officeDocument/2006/relationships/hyperlink" Target="consultantplus://offline/ref=7F609A50F622173541B82465CE769B2BC948D4FEE946AE6D96633B2C02D5FA033D9A44BFA9A457124430F5EB7722O4S" TargetMode="External"/><Relationship Id="rId104" Type="http://schemas.openxmlformats.org/officeDocument/2006/relationships/header" Target="header8.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7F609A50F622173541B82465CE769B2BC948DEF8EE43AE6D96633B2C02D5FA032F9A1CB7AFA942461D6AA2E6752C2008D38043A64C28O9S" TargetMode="External"/><Relationship Id="rId92" Type="http://schemas.openxmlformats.org/officeDocument/2006/relationships/hyperlink" Target="consultantplus://offline/ref=7F609A50F622173541B82465CE769B2BC948DEF8EE43AE6D96633B2C02D5FA032F9A1CB3AEAD4F19187FB3BE78253716DB965FA44E8A20ODS" TargetMode="External"/><Relationship Id="rId2" Type="http://schemas.openxmlformats.org/officeDocument/2006/relationships/numbering" Target="numbering.xml"/><Relationship Id="rId29" Type="http://schemas.openxmlformats.org/officeDocument/2006/relationships/hyperlink" Target="consultantplus://offline/ref=471949FCC2898B5C29FCC3652000357C284C29DAB82D51DDB1EE848E00C830D115825892D169161C91571747D6A5FD7C0C494C3301UBPCR" TargetMode="External"/><Relationship Id="rId24" Type="http://schemas.openxmlformats.org/officeDocument/2006/relationships/hyperlink" Target="consultantplus://offline/ref=471949FCC2898B5C29FCC3652000357C284C29DAB82D51DDB1EE848E00C830D115825892D362161C91571747D6A5FD7C0C494C3301UBPCR" TargetMode="External"/><Relationship Id="rId40" Type="http://schemas.openxmlformats.org/officeDocument/2006/relationships/hyperlink" Target="consultantplus://offline/ref=471949FCC2898B5C29FCC3652000357C284C29DAB82D51DDB1EE848E00C830D115825892D067161C91571747D6A5FD7C0C494C3301UBPCR" TargetMode="External"/><Relationship Id="rId45" Type="http://schemas.openxmlformats.org/officeDocument/2006/relationships/hyperlink" Target="consultantplus://offline/ref=471949FCC2898B5C29FCC3652000357C284C29DAB82D51DDB1EE848E00C830D115825892DF61161C91571747D6A5FD7C0C494C3301UBPCR" TargetMode="External"/><Relationship Id="rId66" Type="http://schemas.openxmlformats.org/officeDocument/2006/relationships/hyperlink" Target="consultantplus://offline/ref=471949FCC2898B5C29FCC3652000357C284C29DAB82D51DDB1EE848E00C830D115825894D5681D439442061FDAA3E4620F54503103BFU6P8R" TargetMode="External"/><Relationship Id="rId87" Type="http://schemas.openxmlformats.org/officeDocument/2006/relationships/hyperlink" Target="consultantplus://offline/ref=7F609A50F622173541B82465CE769B2BC948DEF8EE43AE6D96633B2C02D5FA032F9A1CB3A9AC48174525A3BA31703308D28041AE508A0C2425O5S" TargetMode="External"/><Relationship Id="rId110" Type="http://schemas.openxmlformats.org/officeDocument/2006/relationships/hyperlink" Target="consultantplus://offline/ref=AA8A604E7A5263E5D6E75C1D831B93C9E7B97BB5DBD2134D543F49FDABF4F5C715E78D475A42595BB37EFDF3971B988D0520798BC4C2L7nEU" TargetMode="External"/><Relationship Id="rId115" Type="http://schemas.openxmlformats.org/officeDocument/2006/relationships/hyperlink" Target="consultantplus://offline/ref=AA8A604E7A5263E5D6E75C1D831B93C9E7B97BB5DBD2134D543F49FDABF4F5C715E78D425A485704B66BECAB981986930D366589C6LCn1U" TargetMode="External"/><Relationship Id="rId61" Type="http://schemas.openxmlformats.org/officeDocument/2006/relationships/hyperlink" Target="consultantplus://offline/ref=471949FCC2898B5C29FCC3652000357C284C29DAB82D51DDB1EE848E00C830D115825892DE62161C91571747D6A5FD7C0C494C3301UBPCR" TargetMode="External"/><Relationship Id="rId82" Type="http://schemas.openxmlformats.org/officeDocument/2006/relationships/hyperlink" Target="consultantplus://offline/ref=7F609A50F622173541B82465CE769B2BC948DEF8EE43AE6D96633B2C02D5FA032F9A1CB7AEA442461D6AA2E6752C2008D38043A64C28O9S" TargetMode="External"/><Relationship Id="rId19" Type="http://schemas.openxmlformats.org/officeDocument/2006/relationships/hyperlink" Target="https://login.consultant.ru/link/?req=doc&amp;base=LAW&amp;n=495210&amp;date=10.10.2025" TargetMode="External"/><Relationship Id="rId14" Type="http://schemas.openxmlformats.org/officeDocument/2006/relationships/hyperlink" Target="https://login.consultant.ru/link/?req=doc&amp;base=LAW&amp;n=500137&amp;date=10.10.2025&amp;dst=884&amp;field=134" TargetMode="External"/><Relationship Id="rId30" Type="http://schemas.openxmlformats.org/officeDocument/2006/relationships/hyperlink" Target="consultantplus://offline/ref=471949FCC2898B5C29FCC3652000357C284C29DAB82D51DDB1EE848E00C830D115825892D060161C91571747D6A5FD7C0C494C3301UBPCR" TargetMode="External"/><Relationship Id="rId35" Type="http://schemas.openxmlformats.org/officeDocument/2006/relationships/hyperlink" Target="consultantplus://offline/ref=471949FCC2898B5C29FCC3652000357C284C29DAB82D51DDB1EE848E00C830D115825897D06518439442061FDAA3E4620F54503103BFU6P8R" TargetMode="External"/><Relationship Id="rId56" Type="http://schemas.openxmlformats.org/officeDocument/2006/relationships/hyperlink" Target="consultantplus://offline/ref=471949FCC2898B5C29FCC3652000357C284C29DAB82D51DDB1EE848E00C830D115825897D2621E439442061FDAA3E4620F54503103BFU6P8R" TargetMode="External"/><Relationship Id="rId77" Type="http://schemas.openxmlformats.org/officeDocument/2006/relationships/hyperlink" Target="consultantplus://offline/ref=7F609A50F622173541B82465CE769B2BC948DEF8EE43AE6D96633B2C02D5FA032F9A1CB7AEAB42461D6AA2E6752C2008D38043A64C28O9S" TargetMode="External"/><Relationship Id="rId100" Type="http://schemas.openxmlformats.org/officeDocument/2006/relationships/hyperlink" Target="consultantplus://offline/ref=7F609A50F622173541B82465CE769B2BC948DEF8EE43AE6D96633B2C02D5FA032F9A1CB7A0AC42461D6AA2E6752C2008D38043A64C28O9S" TargetMode="External"/><Relationship Id="rId105" Type="http://schemas.openxmlformats.org/officeDocument/2006/relationships/header" Target="header9.xml"/><Relationship Id="rId8" Type="http://schemas.openxmlformats.org/officeDocument/2006/relationships/hyperlink" Target="https://Leninogorsk.tatarstan.ru" TargetMode="External"/><Relationship Id="rId51" Type="http://schemas.openxmlformats.org/officeDocument/2006/relationships/hyperlink" Target="consultantplus://offline/ref=471949FCC2898B5C29FCC3652000357C284C29DAB82D51DDB1EE848E00C830D115825892DF66161C91571747D6A5FD7C0C494C3301UBPCR" TargetMode="External"/><Relationship Id="rId72" Type="http://schemas.openxmlformats.org/officeDocument/2006/relationships/hyperlink" Target="consultantplus://offline/ref=7F609A50F622173541B82465CE769B2BC948DEF8EE43AE6D96633B2C02D5FA032F9A1CB7AFA842461D6AA2E6752C2008D38043A64C28O9S" TargetMode="External"/><Relationship Id="rId93" Type="http://schemas.openxmlformats.org/officeDocument/2006/relationships/hyperlink" Target="consultantplus://offline/ref=7F609A50F622173541B82465CE769B2BC948DEF8EE43AE6D96633B2C02D5FA032F9A1CB7A1AA42461D6AA2E6752C2008D38043A64C28O9S" TargetMode="External"/><Relationship Id="rId98" Type="http://schemas.openxmlformats.org/officeDocument/2006/relationships/hyperlink" Target="consultantplus://offline/ref=7F609A50F622173541B82465CE769B2BC948DEFEED4AAE6D96633B2C02D5FA033D9A44BFA9A457124430F5EB7722O4S"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consultantplus://offline/ref=471949FCC2898B5C29FCC3652000357C284C29DAB82D51DDB1EE848E00C830D115825892D363161C91571747D6A5FD7C0C494C3301UBPCR" TargetMode="External"/><Relationship Id="rId46" Type="http://schemas.openxmlformats.org/officeDocument/2006/relationships/hyperlink" Target="consultantplus://offline/ref=471949FCC2898B5C29FCC3652000357C284C29DAB82D51DDB1EE848E00C830D115825897D16914439442061FDAA3E4620F54503103BFU6P8R" TargetMode="External"/><Relationship Id="rId67" Type="http://schemas.openxmlformats.org/officeDocument/2006/relationships/hyperlink" Target="consultantplus://offline/ref=471949FCC2898B5C29FCC3652000357C284C29DAB82D51DDB1EE848E00C830D115825892DE67161C91571747D6A5FD7C0C494C3301UBPCR" TargetMode="External"/><Relationship Id="rId116" Type="http://schemas.openxmlformats.org/officeDocument/2006/relationships/hyperlink" Target="consultantplus://offline/ref=AA8A604E7A5263E5D6E75C1D831B93C9E7B97BB5DBD2134D543F49FDABF4F5C715E78D425A4F5704B66BECAB981986930D366589C6LCn1U" TargetMode="External"/><Relationship Id="rId20" Type="http://schemas.openxmlformats.org/officeDocument/2006/relationships/hyperlink" Target="https://login.consultant.ru/link/?req=doc&amp;base=LAW&amp;n=494990&amp;date=10.10.2025" TargetMode="External"/><Relationship Id="rId41" Type="http://schemas.openxmlformats.org/officeDocument/2006/relationships/hyperlink" Target="consultantplus://offline/ref=471949FCC2898B5C29FCC3652000357C284E2DDABA2B51DDB1EE848E00C830D115825897D061161C91571747D6A5FD7C0C494C3301UBPCR" TargetMode="External"/><Relationship Id="rId62" Type="http://schemas.openxmlformats.org/officeDocument/2006/relationships/hyperlink" Target="consultantplus://offline/ref=471949FCC2898B5C29FCC3652000357C284C29DAB82D51DDB1EE848E00C830D115825892DE63161C91571747D6A5FD7C0C494C3301UBPCR" TargetMode="External"/><Relationship Id="rId83" Type="http://schemas.openxmlformats.org/officeDocument/2006/relationships/hyperlink" Target="consultantplus://offline/ref=7F609A50F622173541B82465CE769B2BC948DEF8EE43AE6D96633B2C02D5FA032F9A1CB7A1AD42461D6AA2E6752C2008D38043A64C28O9S" TargetMode="External"/><Relationship Id="rId88" Type="http://schemas.openxmlformats.org/officeDocument/2006/relationships/hyperlink" Target="consultantplus://offline/ref=7F609A50F622173541B82465CE769B2BC948DEF8EE43AE6D96633B2C02D5FA032F9A1CB7A1AF42461D6AA2E6752C2008D38043A64C28O9S" TargetMode="External"/><Relationship Id="rId111" Type="http://schemas.openxmlformats.org/officeDocument/2006/relationships/hyperlink" Target="consultantplus://offline/ref=AA8A604E7A5263E5D6E75C1D831B93C9E7B97BB5DBD2134D543F49FDABF4F5C715E78D425A4B5704B66BECAB981986930D366589C6LCn1U" TargetMode="External"/><Relationship Id="rId15" Type="http://schemas.openxmlformats.org/officeDocument/2006/relationships/hyperlink" Target="https://login.consultant.ru/link/?req=doc&amp;base=LAW&amp;n=500821&amp;date=10.10.2025" TargetMode="External"/><Relationship Id="rId36" Type="http://schemas.openxmlformats.org/officeDocument/2006/relationships/hyperlink" Target="consultantplus://offline/ref=471949FCC2898B5C29FCC3652000357C284C29DAB82D51DDB1EE848E00C830D115825897D1691B439442061FDAA3E4620F54503103BFU6P8R" TargetMode="External"/><Relationship Id="rId57" Type="http://schemas.openxmlformats.org/officeDocument/2006/relationships/hyperlink" Target="consultantplus://offline/ref=471949FCC2898B5C29FCC3652000357C284C29DAB82D51DDB1EE848E00C830D115825897D6651C439442061FDAA3E4620F54503103BFU6P8R" TargetMode="External"/><Relationship Id="rId106" Type="http://schemas.openxmlformats.org/officeDocument/2006/relationships/header" Target="header10.xml"/><Relationship Id="rId10" Type="http://schemas.openxmlformats.org/officeDocument/2006/relationships/header" Target="header2.xml"/><Relationship Id="rId31" Type="http://schemas.openxmlformats.org/officeDocument/2006/relationships/hyperlink" Target="consultantplus://offline/ref=471949FCC2898B5C29FCC3652000357C284C29DAB82D51DDB1EE848E00C830D115825892D061161C91571747D6A5FD7C0C494C3301UBPCR" TargetMode="External"/><Relationship Id="rId52" Type="http://schemas.openxmlformats.org/officeDocument/2006/relationships/hyperlink" Target="consultantplus://offline/ref=471949FCC2898B5C29FCC3652000357C284C29DAB82D51DDB1EE848E00C830D115825892DF67161C91571747D6A5FD7C0C494C3301UBPCR" TargetMode="External"/><Relationship Id="rId73" Type="http://schemas.openxmlformats.org/officeDocument/2006/relationships/hyperlink" Target="consultantplus://offline/ref=7F609A50F622173541B82465CE769B2BC948DEF8EE43AE6D96633B2C02D5FA032F9A1CB7AFAB42461D6AA2E6752C2008D38043A64C28O9S" TargetMode="External"/><Relationship Id="rId78" Type="http://schemas.openxmlformats.org/officeDocument/2006/relationships/hyperlink" Target="consultantplus://offline/ref=7F609A50F622173541B82465CE769B2BC948DEF8EE43AE6D96633B2C02D5FA032F9A1CB7AEAB42461D6AA2E6752C2008D38043A64C28O9S" TargetMode="External"/><Relationship Id="rId94" Type="http://schemas.openxmlformats.org/officeDocument/2006/relationships/hyperlink" Target="consultantplus://offline/ref=7F609A50F622173541B82465CE769B2BC948DEF8EE43AE6D96633B2C02D5FA032F9A1CB7A1A442461D6AA2E6752C2008D38043A64C28O9S" TargetMode="External"/><Relationship Id="rId99" Type="http://schemas.openxmlformats.org/officeDocument/2006/relationships/hyperlink" Target="consultantplus://offline/ref=7F609A50F622173541B82465CE769B2BC948DEF8EE43AE6D96633B2C02D5FA032F9A1CB7A0AD42461D6AA2E6752C2008D38043A64C28O9S" TargetMode="External"/><Relationship Id="rId10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CA4E-DE35-4067-917E-E4C38D47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45100</Words>
  <Characters>257073</Characters>
  <Application>Microsoft Office Word</Application>
  <DocSecurity>0</DocSecurity>
  <Lines>2142</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 Бюро</dc:creator>
  <cp:keywords/>
  <dc:description/>
  <cp:lastModifiedBy>Маш Бюро</cp:lastModifiedBy>
  <cp:revision>4</cp:revision>
  <cp:lastPrinted>2025-10-30T13:49:00Z</cp:lastPrinted>
  <dcterms:created xsi:type="dcterms:W3CDTF">2025-10-30T13:51:00Z</dcterms:created>
  <dcterms:modified xsi:type="dcterms:W3CDTF">2025-11-24T06:37:00Z</dcterms:modified>
</cp:coreProperties>
</file>