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3B91" w14:textId="77777777" w:rsidR="00274149" w:rsidRPr="00C6269D" w:rsidRDefault="0027414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6269D">
        <w:rPr>
          <w:rFonts w:ascii="Times New Roman" w:hAnsi="Times New Roman"/>
          <w:sz w:val="28"/>
          <w:szCs w:val="28"/>
        </w:rPr>
        <w:t>К А Р А Р</w:t>
      </w:r>
    </w:p>
    <w:p w14:paraId="7EE9028A" w14:textId="77777777" w:rsidR="00274149" w:rsidRPr="00C6269D" w:rsidRDefault="0027414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C13524E" w14:textId="77777777" w:rsidR="00274149" w:rsidRPr="00C6269D" w:rsidRDefault="0027414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C496303" w14:textId="09BCAAB2" w:rsidR="00274149" w:rsidRPr="00C6269D" w:rsidRDefault="0027414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6269D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C6269D">
        <w:rPr>
          <w:rFonts w:ascii="Times New Roman" w:hAnsi="Times New Roman"/>
          <w:sz w:val="28"/>
          <w:szCs w:val="28"/>
        </w:rPr>
        <w:t>561</w:t>
      </w:r>
    </w:p>
    <w:p w14:paraId="46683A6A" w14:textId="77777777" w:rsidR="00274149" w:rsidRPr="00C6269D" w:rsidRDefault="0027414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795C38F" w14:textId="77777777" w:rsidR="00274149" w:rsidRPr="00C6269D" w:rsidRDefault="0027414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77C10A1" w14:textId="60CA53C4" w:rsidR="00274149" w:rsidRPr="00C6269D" w:rsidRDefault="00274149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6269D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C6269D">
        <w:rPr>
          <w:rFonts w:ascii="Times New Roman" w:hAnsi="Times New Roman"/>
          <w:sz w:val="28"/>
          <w:szCs w:val="28"/>
        </w:rPr>
        <w:t>02</w:t>
      </w:r>
      <w:r w:rsidRPr="00C6269D">
        <w:rPr>
          <w:rFonts w:ascii="Times New Roman" w:hAnsi="Times New Roman"/>
          <w:sz w:val="28"/>
          <w:szCs w:val="28"/>
        </w:rPr>
        <w:t xml:space="preserve">» </w:t>
      </w:r>
      <w:r w:rsidR="00C6269D">
        <w:rPr>
          <w:rFonts w:ascii="Times New Roman" w:hAnsi="Times New Roman"/>
          <w:sz w:val="28"/>
          <w:szCs w:val="28"/>
        </w:rPr>
        <w:t>июля</w:t>
      </w:r>
      <w:r w:rsidRPr="00C6269D">
        <w:rPr>
          <w:rFonts w:ascii="Times New Roman" w:hAnsi="Times New Roman"/>
          <w:sz w:val="28"/>
          <w:szCs w:val="28"/>
        </w:rPr>
        <w:t xml:space="preserve"> 2025г.</w:t>
      </w:r>
    </w:p>
    <w:p w14:paraId="58020B88" w14:textId="77777777" w:rsidR="00D31214" w:rsidRPr="002C0EBC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5C57E41A" w14:textId="77777777" w:rsidR="001B2134" w:rsidRDefault="001B2134" w:rsidP="00274149">
      <w:pPr>
        <w:pStyle w:val="headertext"/>
        <w:spacing w:after="0" w:afterAutospacing="0"/>
        <w:ind w:right="3968"/>
        <w:jc w:val="both"/>
        <w:rPr>
          <w:bCs/>
          <w:sz w:val="28"/>
          <w:szCs w:val="28"/>
        </w:rPr>
      </w:pPr>
    </w:p>
    <w:p w14:paraId="41783811" w14:textId="46FC6913" w:rsidR="00BE7730" w:rsidRPr="00121655" w:rsidRDefault="007D2921" w:rsidP="00274149">
      <w:pPr>
        <w:pStyle w:val="headertext"/>
        <w:spacing w:after="0" w:afterAutospacing="0"/>
        <w:ind w:right="3968"/>
        <w:jc w:val="both"/>
        <w:rPr>
          <w:bCs/>
          <w:sz w:val="28"/>
          <w:szCs w:val="28"/>
        </w:rPr>
      </w:pPr>
      <w:r w:rsidRPr="00121655">
        <w:rPr>
          <w:bCs/>
          <w:sz w:val="28"/>
          <w:szCs w:val="28"/>
        </w:rPr>
        <w:t>О</w:t>
      </w:r>
      <w:r w:rsidR="000D2FA0" w:rsidRPr="00121655">
        <w:rPr>
          <w:bCs/>
          <w:sz w:val="28"/>
          <w:szCs w:val="28"/>
        </w:rPr>
        <w:t xml:space="preserve"> внесении изменений </w:t>
      </w:r>
      <w:r w:rsidR="004A7551" w:rsidRPr="00121655">
        <w:rPr>
          <w:bCs/>
          <w:sz w:val="28"/>
          <w:szCs w:val="28"/>
        </w:rPr>
        <w:t xml:space="preserve">в </w:t>
      </w:r>
      <w:r w:rsidR="00121655" w:rsidRPr="00121655">
        <w:rPr>
          <w:sz w:val="28"/>
          <w:szCs w:val="28"/>
        </w:rPr>
        <w:t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D2FA0" w:rsidRPr="00121655">
        <w:rPr>
          <w:bCs/>
          <w:sz w:val="28"/>
          <w:szCs w:val="28"/>
        </w:rPr>
        <w:t xml:space="preserve">, утвержденный постановлением </w:t>
      </w:r>
      <w:r w:rsidR="000D2FA0" w:rsidRPr="00121655">
        <w:rPr>
          <w:rStyle w:val="namedoc"/>
          <w:bCs/>
          <w:sz w:val="28"/>
          <w:szCs w:val="28"/>
        </w:rPr>
        <w:t>Исполнительн</w:t>
      </w:r>
      <w:r w:rsidR="00BE7730" w:rsidRPr="00121655">
        <w:rPr>
          <w:rStyle w:val="namedoc"/>
          <w:bCs/>
          <w:sz w:val="28"/>
          <w:szCs w:val="28"/>
        </w:rPr>
        <w:t>ого</w:t>
      </w:r>
      <w:r w:rsidR="000D2FA0" w:rsidRPr="00121655">
        <w:rPr>
          <w:rStyle w:val="namedoc"/>
          <w:bCs/>
          <w:sz w:val="28"/>
          <w:szCs w:val="28"/>
        </w:rPr>
        <w:t xml:space="preserve"> комитет</w:t>
      </w:r>
      <w:r w:rsidR="00BE7730" w:rsidRPr="00121655">
        <w:rPr>
          <w:rStyle w:val="namedoc"/>
          <w:bCs/>
          <w:sz w:val="28"/>
          <w:szCs w:val="28"/>
        </w:rPr>
        <w:t>а</w:t>
      </w:r>
      <w:r w:rsidR="000D2FA0" w:rsidRPr="00121655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121655">
        <w:rPr>
          <w:bCs/>
          <w:sz w:val="28"/>
          <w:szCs w:val="28"/>
        </w:rPr>
        <w:t xml:space="preserve">от </w:t>
      </w:r>
      <w:r w:rsidR="0011253D" w:rsidRPr="00121655">
        <w:rPr>
          <w:bCs/>
          <w:sz w:val="28"/>
          <w:szCs w:val="28"/>
        </w:rPr>
        <w:t>16.08.2021</w:t>
      </w:r>
      <w:r w:rsidR="000D2FA0" w:rsidRPr="00121655">
        <w:rPr>
          <w:bCs/>
          <w:sz w:val="28"/>
          <w:szCs w:val="28"/>
        </w:rPr>
        <w:t xml:space="preserve"> </w:t>
      </w:r>
      <w:r w:rsidR="00BE7730" w:rsidRPr="00121655">
        <w:rPr>
          <w:bCs/>
          <w:sz w:val="28"/>
          <w:szCs w:val="28"/>
        </w:rPr>
        <w:t>№</w:t>
      </w:r>
      <w:r w:rsidR="0011253D" w:rsidRPr="00121655">
        <w:rPr>
          <w:bCs/>
          <w:sz w:val="28"/>
          <w:szCs w:val="28"/>
        </w:rPr>
        <w:t>747</w:t>
      </w:r>
    </w:p>
    <w:p w14:paraId="3C0BB77F" w14:textId="77777777" w:rsidR="00D167FF" w:rsidRPr="002C0EBC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2C0EBC">
        <w:rPr>
          <w:sz w:val="28"/>
          <w:szCs w:val="28"/>
        </w:rPr>
        <w:t xml:space="preserve"> </w:t>
      </w:r>
    </w:p>
    <w:p w14:paraId="288B5C61" w14:textId="7CFC156E" w:rsidR="00D167FF" w:rsidRPr="002E402C" w:rsidRDefault="008D209D" w:rsidP="0027414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D209D">
        <w:rPr>
          <w:b w:val="0"/>
          <w:sz w:val="28"/>
          <w:szCs w:val="28"/>
        </w:rPr>
        <w:t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CC0122" w:rsidRPr="008D209D">
        <w:rPr>
          <w:rStyle w:val="namedoc"/>
          <w:b w:val="0"/>
          <w:bCs w:val="0"/>
          <w:sz w:val="28"/>
          <w:szCs w:val="28"/>
        </w:rPr>
        <w:t>,</w:t>
      </w:r>
      <w:r w:rsidR="00CC0122" w:rsidRPr="008D209D">
        <w:rPr>
          <w:rStyle w:val="namedoc"/>
          <w:b w:val="0"/>
          <w:sz w:val="28"/>
          <w:szCs w:val="28"/>
        </w:rPr>
        <w:t xml:space="preserve"> </w:t>
      </w:r>
      <w:r w:rsidR="00566E8C"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7C09247E" w:rsidR="00AA1184" w:rsidRDefault="000D2FA0" w:rsidP="001B2134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CC0122" w:rsidRPr="00CC0122">
        <w:rPr>
          <w:bCs/>
          <w:sz w:val="28"/>
          <w:szCs w:val="28"/>
        </w:rPr>
        <w:t xml:space="preserve">в </w:t>
      </w:r>
      <w:r w:rsidR="006F1B7E" w:rsidRPr="00121655">
        <w:rPr>
          <w:sz w:val="28"/>
          <w:szCs w:val="28"/>
        </w:rPr>
        <w:t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</w:t>
      </w:r>
      <w:r w:rsidR="00CC0122" w:rsidRPr="00CC0122">
        <w:rPr>
          <w:bCs/>
          <w:sz w:val="28"/>
          <w:szCs w:val="28"/>
        </w:rPr>
        <w:t xml:space="preserve">, утвержденный постановлением </w:t>
      </w:r>
      <w:r w:rsidR="00CC0122" w:rsidRPr="00CC0122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F1B7E">
        <w:rPr>
          <w:bCs/>
          <w:sz w:val="28"/>
          <w:szCs w:val="28"/>
        </w:rPr>
        <w:t xml:space="preserve">от 16.08.2021 </w:t>
      </w:r>
      <w:r w:rsidR="00CC0122" w:rsidRPr="00CC0122">
        <w:rPr>
          <w:bCs/>
          <w:sz w:val="28"/>
          <w:szCs w:val="28"/>
        </w:rPr>
        <w:t>№747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7D2921">
        <w:rPr>
          <w:bCs/>
          <w:sz w:val="28"/>
          <w:szCs w:val="28"/>
        </w:rPr>
        <w:t>и</w:t>
      </w:r>
      <w:r w:rsidR="00BD3C45" w:rsidRPr="002C0EBC">
        <w:rPr>
          <w:bCs/>
          <w:sz w:val="28"/>
          <w:szCs w:val="28"/>
        </w:rPr>
        <w:t>е изменени</w:t>
      </w:r>
      <w:r w:rsidR="007D2921">
        <w:rPr>
          <w:bCs/>
          <w:sz w:val="28"/>
          <w:szCs w:val="28"/>
        </w:rPr>
        <w:t>я</w:t>
      </w:r>
      <w:r w:rsidR="00AA1184" w:rsidRPr="002C0EBC">
        <w:rPr>
          <w:bCs/>
          <w:sz w:val="28"/>
          <w:szCs w:val="28"/>
        </w:rPr>
        <w:t>:</w:t>
      </w:r>
    </w:p>
    <w:p w14:paraId="569A1B3C" w14:textId="454DFC5D" w:rsidR="008D209D" w:rsidRDefault="008D209D" w:rsidP="001B2134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пункт 3.</w:t>
      </w:r>
      <w:r w:rsidR="00507623">
        <w:rPr>
          <w:rFonts w:ascii="Times New Roman" w:hAnsi="Times New Roman"/>
          <w:sz w:val="28"/>
          <w:szCs w:val="28"/>
          <w:shd w:val="clear" w:color="auto" w:fill="FFFFFF"/>
        </w:rPr>
        <w:t>5.4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изложить в новой редакции:</w:t>
      </w:r>
    </w:p>
    <w:p w14:paraId="7113AF53" w14:textId="3EC164BA" w:rsidR="008D209D" w:rsidRDefault="008D209D" w:rsidP="00274149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«3.</w:t>
      </w:r>
      <w:r w:rsidR="00507623">
        <w:rPr>
          <w:rFonts w:ascii="Times New Roman" w:hAnsi="Times New Roman"/>
          <w:sz w:val="28"/>
          <w:szCs w:val="28"/>
          <w:shd w:val="clear" w:color="auto" w:fill="FFFFFF"/>
        </w:rPr>
        <w:t>5.4</w:t>
      </w:r>
      <w:r>
        <w:rPr>
          <w:rFonts w:ascii="Times New Roman" w:hAnsi="Times New Roman"/>
          <w:sz w:val="28"/>
          <w:szCs w:val="28"/>
          <w:shd w:val="clear" w:color="auto" w:fill="FFFFFF"/>
        </w:rPr>
        <w:t>. Исполнение процедур, указанных в пунктах 3.6.2 - 3.6.4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1B39FDE3" w14:textId="558AC034" w:rsidR="008D209D" w:rsidRPr="001B2134" w:rsidRDefault="008D209D" w:rsidP="008D209D">
      <w:pPr>
        <w:pStyle w:val="Standard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исполнения отдельных процедур, указанных в пункте 3.6.2 - 3.6.4 Регламента, связанных, в том числе, с использованием пространственных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1B2134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2F5B9D43" w14:textId="77777777" w:rsidR="00507623" w:rsidRDefault="00507623" w:rsidP="008D209D">
      <w:pPr>
        <w:pStyle w:val="Standard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7FDF5D5" w14:textId="4AB593DE" w:rsidR="00507623" w:rsidRDefault="00507623" w:rsidP="00507623">
      <w:pPr>
        <w:pStyle w:val="Standard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пункт 3.5.5 изложить в новой редакции:</w:t>
      </w:r>
    </w:p>
    <w:p w14:paraId="60B1EC0B" w14:textId="461D4497" w:rsidR="008D209D" w:rsidRDefault="00507623" w:rsidP="008D209D">
      <w:pPr>
        <w:pStyle w:val="Standard"/>
        <w:ind w:firstLine="567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«3.5.5.</w:t>
      </w:r>
      <w:r w:rsidR="00274149" w:rsidRPr="002741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209D">
        <w:rPr>
          <w:rFonts w:ascii="Times New Roman" w:hAnsi="Times New Roman"/>
          <w:sz w:val="28"/>
          <w:szCs w:val="28"/>
          <w:shd w:val="clear" w:color="auto" w:fill="FFFFFF"/>
        </w:rPr>
        <w:t xml:space="preserve">Максимальный срок выполнения административных процедур, указанных в пункте Регламента, составляет 15 рабочих дней, в случае опубликования извещения 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перераспределении</w:t>
      </w:r>
      <w:r w:rsidR="008D209D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земельного участка -49 рабочих дней.».</w:t>
      </w:r>
    </w:p>
    <w:p w14:paraId="4134DADC" w14:textId="0307E0DF" w:rsidR="00426702" w:rsidRPr="00C17CC2" w:rsidRDefault="00AA1184" w:rsidP="00274149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публикаторе</w:t>
      </w:r>
      <w:r w:rsidR="002E402C" w:rsidRPr="00C17CC2">
        <w:rPr>
          <w:rFonts w:ascii="Times New Roman" w:hAnsi="Times New Roman"/>
          <w:sz w:val="28"/>
          <w:szCs w:val="28"/>
        </w:rPr>
        <w:t>,</w:t>
      </w:r>
      <w:r w:rsidR="00426702" w:rsidRPr="00C17CC2">
        <w:rPr>
          <w:rFonts w:ascii="Times New Roman" w:hAnsi="Times New Roman"/>
          <w:sz w:val="28"/>
          <w:szCs w:val="28"/>
        </w:rPr>
        <w:t xml:space="preserve">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12B01CA1" w:rsidR="00426702" w:rsidRPr="00C17CC2" w:rsidRDefault="00426702" w:rsidP="00274149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</w:rPr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"Лениногорский муниципальный район"</w:t>
      </w:r>
      <w:r w:rsidRPr="00C17CC2">
        <w:rPr>
          <w:sz w:val="28"/>
          <w:szCs w:val="28"/>
        </w:rPr>
        <w:t>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2A8A5FC" w14:textId="77777777" w:rsidR="00274149" w:rsidRPr="00EF46F3" w:rsidRDefault="00274149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1AF4724A" w14:textId="77777777" w:rsidR="00274149" w:rsidRDefault="002741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ED14E23" w14:textId="77777777" w:rsidR="00274149" w:rsidRDefault="002741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EAF699C" w14:textId="77777777" w:rsidR="00274149" w:rsidRDefault="00274149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A7357CC" w14:textId="77777777" w:rsidR="00274149" w:rsidRPr="00AF61A5" w:rsidRDefault="00274149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55FBE395" w14:textId="77777777" w:rsidR="00274149" w:rsidRPr="00AF61A5" w:rsidRDefault="00274149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5F96608" w14:textId="0946F81A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21655"/>
    <w:rsid w:val="001702B0"/>
    <w:rsid w:val="001815BC"/>
    <w:rsid w:val="001B2134"/>
    <w:rsid w:val="00211F9A"/>
    <w:rsid w:val="00274149"/>
    <w:rsid w:val="00280BFC"/>
    <w:rsid w:val="00286F69"/>
    <w:rsid w:val="002A4906"/>
    <w:rsid w:val="002B3194"/>
    <w:rsid w:val="002C0EBC"/>
    <w:rsid w:val="002E402C"/>
    <w:rsid w:val="00426702"/>
    <w:rsid w:val="004A5019"/>
    <w:rsid w:val="004A7551"/>
    <w:rsid w:val="00502CC6"/>
    <w:rsid w:val="00507623"/>
    <w:rsid w:val="00513344"/>
    <w:rsid w:val="00566E8C"/>
    <w:rsid w:val="005A7B38"/>
    <w:rsid w:val="006808C4"/>
    <w:rsid w:val="006F1B7E"/>
    <w:rsid w:val="00704FD4"/>
    <w:rsid w:val="00763029"/>
    <w:rsid w:val="00773ED9"/>
    <w:rsid w:val="007A51D2"/>
    <w:rsid w:val="007A7B0D"/>
    <w:rsid w:val="007D2921"/>
    <w:rsid w:val="0080773E"/>
    <w:rsid w:val="008B5333"/>
    <w:rsid w:val="008D209D"/>
    <w:rsid w:val="00933AA4"/>
    <w:rsid w:val="0096108E"/>
    <w:rsid w:val="009A7D74"/>
    <w:rsid w:val="009F3E15"/>
    <w:rsid w:val="00A01D47"/>
    <w:rsid w:val="00A123B7"/>
    <w:rsid w:val="00AA1184"/>
    <w:rsid w:val="00AD6C41"/>
    <w:rsid w:val="00B35DDF"/>
    <w:rsid w:val="00BD3C45"/>
    <w:rsid w:val="00BE7730"/>
    <w:rsid w:val="00C17CC2"/>
    <w:rsid w:val="00C26816"/>
    <w:rsid w:val="00C6269D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E26894"/>
    <w:rsid w:val="00E52A96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2025-07-01T05:39:00Z</cp:lastPrinted>
  <dcterms:created xsi:type="dcterms:W3CDTF">2025-07-01T05:44:00Z</dcterms:created>
  <dcterms:modified xsi:type="dcterms:W3CDTF">2025-07-02T10:24:00Z</dcterms:modified>
</cp:coreProperties>
</file>