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3FAC2" w14:textId="19ED3934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>Форма отчетных данных о проведении</w:t>
      </w:r>
      <w:r w:rsidR="00326254">
        <w:rPr>
          <w:sz w:val="20"/>
          <w:szCs w:val="20"/>
          <w:lang w:eastAsia="ru-RU"/>
        </w:rPr>
        <w:t xml:space="preserve"> </w:t>
      </w:r>
      <w:r w:rsidRPr="00A90361">
        <w:rPr>
          <w:sz w:val="20"/>
          <w:szCs w:val="20"/>
          <w:lang w:eastAsia="ru-RU"/>
        </w:rPr>
        <w:t xml:space="preserve">органами местного самоуправления антикоррупционной экспертизы </w:t>
      </w:r>
      <w:r w:rsidRPr="00A90361">
        <w:rPr>
          <w:sz w:val="20"/>
          <w:szCs w:val="20"/>
          <w:u w:val="single"/>
          <w:lang w:eastAsia="ru-RU"/>
        </w:rPr>
        <w:t>проектов</w:t>
      </w:r>
      <w:r w:rsidRPr="00A90361">
        <w:rPr>
          <w:sz w:val="20"/>
          <w:szCs w:val="20"/>
          <w:lang w:eastAsia="ru-RU"/>
        </w:rPr>
        <w:t xml:space="preserve"> МНПА</w:t>
      </w:r>
    </w:p>
    <w:p w14:paraId="17BD4E5D" w14:textId="24FCB509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4412EF">
        <w:rPr>
          <w:sz w:val="20"/>
          <w:szCs w:val="20"/>
          <w:u w:val="single"/>
        </w:rPr>
        <w:t>3</w:t>
      </w:r>
      <w:r w:rsidR="003F075A">
        <w:rPr>
          <w:sz w:val="20"/>
          <w:szCs w:val="20"/>
          <w:u w:val="single"/>
        </w:rPr>
        <w:t>0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</w:t>
      </w:r>
      <w:r w:rsidR="003F075A">
        <w:rPr>
          <w:sz w:val="20"/>
          <w:szCs w:val="20"/>
          <w:u w:val="single"/>
        </w:rPr>
        <w:t>6</w:t>
      </w:r>
      <w:r w:rsidRPr="00A90361">
        <w:rPr>
          <w:sz w:val="20"/>
          <w:szCs w:val="20"/>
          <w:u w:val="single"/>
        </w:rPr>
        <w:t>.202</w:t>
      </w:r>
      <w:r w:rsidR="004412EF">
        <w:rPr>
          <w:sz w:val="20"/>
          <w:szCs w:val="20"/>
          <w:u w:val="single"/>
        </w:rPr>
        <w:t>5</w:t>
      </w:r>
      <w:r w:rsidRPr="00A90361">
        <w:rPr>
          <w:sz w:val="20"/>
          <w:szCs w:val="20"/>
          <w:u w:val="single"/>
        </w:rPr>
        <w:t xml:space="preserve"> года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863"/>
      </w:tblGrid>
      <w:tr w:rsidR="00A90361" w:rsidRPr="00A90361" w14:paraId="7E99467F" w14:textId="77777777" w:rsidTr="00326254">
        <w:tc>
          <w:tcPr>
            <w:tcW w:w="2410" w:type="dxa"/>
            <w:vMerge w:val="restart"/>
            <w:shd w:val="clear" w:color="auto" w:fill="auto"/>
          </w:tcPr>
          <w:p w14:paraId="149257C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4D3E6BC5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Общее количество проектов МНПА</w:t>
            </w:r>
          </w:p>
          <w:p w14:paraId="6EB955C8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 совета МО;</w:t>
            </w:r>
          </w:p>
          <w:p w14:paraId="571CC51A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 главы МО;</w:t>
            </w:r>
          </w:p>
          <w:p w14:paraId="05C26292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14:paraId="0D4C32A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</w:rPr>
              <w:t xml:space="preserve">Количество коррупциогенных факторов, выявленных в </w:t>
            </w:r>
            <w:proofErr w:type="gramStart"/>
            <w:r w:rsidRPr="00A90361">
              <w:rPr>
                <w:sz w:val="20"/>
                <w:szCs w:val="20"/>
              </w:rPr>
              <w:t>проектах  нормативных</w:t>
            </w:r>
            <w:proofErr w:type="gramEnd"/>
            <w:r w:rsidRPr="00A90361">
              <w:rPr>
                <w:sz w:val="20"/>
                <w:szCs w:val="20"/>
              </w:rPr>
              <w:t xml:space="preserve"> правовых актах</w:t>
            </w:r>
          </w:p>
        </w:tc>
        <w:tc>
          <w:tcPr>
            <w:tcW w:w="2863" w:type="dxa"/>
            <w:vMerge w:val="restart"/>
          </w:tcPr>
          <w:p w14:paraId="3F3F6883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исключенны</w:t>
            </w:r>
            <w:bookmarkStart w:id="0" w:name="_GoBack"/>
            <w:bookmarkEnd w:id="0"/>
            <w:r w:rsidRPr="00A90361">
              <w:rPr>
                <w:sz w:val="20"/>
                <w:szCs w:val="20"/>
              </w:rPr>
              <w:t>х коррупциогенных факторов</w:t>
            </w:r>
          </w:p>
        </w:tc>
      </w:tr>
      <w:tr w:rsidR="00A90361" w:rsidRPr="00A90361" w14:paraId="134FE575" w14:textId="77777777" w:rsidTr="00326254">
        <w:tc>
          <w:tcPr>
            <w:tcW w:w="2410" w:type="dxa"/>
            <w:vMerge/>
            <w:shd w:val="clear" w:color="auto" w:fill="auto"/>
          </w:tcPr>
          <w:p w14:paraId="59327F54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14BA9D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Подготовленных в отчетный период</w:t>
            </w:r>
          </w:p>
        </w:tc>
        <w:tc>
          <w:tcPr>
            <w:tcW w:w="2126" w:type="dxa"/>
            <w:shd w:val="clear" w:color="auto" w:fill="auto"/>
          </w:tcPr>
          <w:p w14:paraId="4EBF34EF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14:paraId="185E8587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2977" w:type="dxa"/>
            <w:vMerge/>
          </w:tcPr>
          <w:p w14:paraId="7D353CAB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7E6567E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F075A" w:rsidRPr="00A90361" w14:paraId="032E5D5C" w14:textId="77777777" w:rsidTr="00326254">
        <w:tc>
          <w:tcPr>
            <w:tcW w:w="2410" w:type="dxa"/>
            <w:shd w:val="clear" w:color="auto" w:fill="auto"/>
          </w:tcPr>
          <w:p w14:paraId="7B227990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14:paraId="749E9520" w14:textId="65225CC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75</w:t>
            </w:r>
          </w:p>
          <w:p w14:paraId="02CBEABC" w14:textId="4543807D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63F8D662" w14:textId="347329EC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6A35B58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75</w:t>
            </w:r>
          </w:p>
          <w:p w14:paraId="63F3FA63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6C12DF2" w14:textId="21D98361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C0C67B1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2F2D5C7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9002363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355A5C9D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669FD018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1BFF197D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863" w:type="dxa"/>
          </w:tcPr>
          <w:p w14:paraId="2481920D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19CCB4B2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5D3CDE70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3F075A" w:rsidRPr="00A90361" w14:paraId="259B21A8" w14:textId="77777777" w:rsidTr="00326254">
        <w:tc>
          <w:tcPr>
            <w:tcW w:w="2410" w:type="dxa"/>
            <w:shd w:val="clear" w:color="auto" w:fill="auto"/>
          </w:tcPr>
          <w:p w14:paraId="24C050C4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00E7277B" w14:textId="0A7D06D6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14:paraId="3EE24D9C" w14:textId="68E93D51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268" w:type="dxa"/>
            <w:shd w:val="clear" w:color="auto" w:fill="auto"/>
          </w:tcPr>
          <w:p w14:paraId="0AC82ECC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3CB7EDE0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63" w:type="dxa"/>
          </w:tcPr>
          <w:p w14:paraId="772D72D4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3F075A" w:rsidRPr="00A90361" w14:paraId="41FDEC7D" w14:textId="77777777" w:rsidTr="00326254">
        <w:tc>
          <w:tcPr>
            <w:tcW w:w="2410" w:type="dxa"/>
            <w:shd w:val="clear" w:color="auto" w:fill="auto"/>
          </w:tcPr>
          <w:p w14:paraId="4B670093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985" w:type="dxa"/>
          </w:tcPr>
          <w:p w14:paraId="498DD960" w14:textId="5196E0AD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8</w:t>
            </w:r>
          </w:p>
          <w:p w14:paraId="61D906C6" w14:textId="4C0CA465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5DE5BE08" w14:textId="2CBF5A68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4212D4A0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8</w:t>
            </w:r>
          </w:p>
          <w:p w14:paraId="6773E5C0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4B51923A" w14:textId="6441D89B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13639716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EA7DC90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8C57BA5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0B25422F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2F68C55D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616854C7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863" w:type="dxa"/>
          </w:tcPr>
          <w:p w14:paraId="7A8947E2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7F979106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74A390FB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3F075A" w:rsidRPr="00A90361" w14:paraId="262B28CF" w14:textId="77777777" w:rsidTr="00326254">
        <w:tc>
          <w:tcPr>
            <w:tcW w:w="2410" w:type="dxa"/>
            <w:shd w:val="clear" w:color="auto" w:fill="auto"/>
          </w:tcPr>
          <w:p w14:paraId="45664243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7F08EFC9" w14:textId="60F15F06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14E3DDFF" w14:textId="4F9810BC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04C82960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DE80206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63" w:type="dxa"/>
          </w:tcPr>
          <w:p w14:paraId="18A251DC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35C789A0" w14:textId="77777777" w:rsidR="00A90361" w:rsidRDefault="00A90361" w:rsidP="00A90361">
      <w:pPr>
        <w:jc w:val="center"/>
      </w:pPr>
    </w:p>
    <w:p w14:paraId="32077AEB" w14:textId="5BCFB1A8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Форма отчетных данных о проведении</w:t>
      </w:r>
      <w:r w:rsidR="00326254">
        <w:rPr>
          <w:sz w:val="20"/>
          <w:szCs w:val="20"/>
        </w:rPr>
        <w:t xml:space="preserve"> </w:t>
      </w:r>
      <w:r w:rsidRPr="00A90361">
        <w:rPr>
          <w:sz w:val="20"/>
          <w:szCs w:val="20"/>
        </w:rPr>
        <w:t>органами местного самоуправления антикоррупционной экспертизы МНПА</w:t>
      </w:r>
    </w:p>
    <w:p w14:paraId="6EF214F1" w14:textId="0DB9EA13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3134F9">
        <w:rPr>
          <w:sz w:val="20"/>
          <w:szCs w:val="20"/>
          <w:u w:val="single"/>
        </w:rPr>
        <w:t>3</w:t>
      </w:r>
      <w:r w:rsidR="005B1FD3">
        <w:rPr>
          <w:sz w:val="20"/>
          <w:szCs w:val="20"/>
          <w:u w:val="single"/>
        </w:rPr>
        <w:t>0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</w:t>
      </w:r>
      <w:r w:rsidR="005B1FD3">
        <w:rPr>
          <w:sz w:val="20"/>
          <w:szCs w:val="20"/>
          <w:u w:val="single"/>
        </w:rPr>
        <w:t>6</w:t>
      </w:r>
      <w:r w:rsidRPr="00A90361">
        <w:rPr>
          <w:sz w:val="20"/>
          <w:szCs w:val="20"/>
          <w:u w:val="single"/>
        </w:rPr>
        <w:t>.202</w:t>
      </w:r>
      <w:r w:rsidR="004412EF">
        <w:rPr>
          <w:sz w:val="20"/>
          <w:szCs w:val="20"/>
          <w:u w:val="single"/>
        </w:rPr>
        <w:t>5</w:t>
      </w:r>
      <w:r w:rsidRPr="00A90361">
        <w:rPr>
          <w:sz w:val="20"/>
          <w:szCs w:val="20"/>
          <w:u w:val="single"/>
        </w:rPr>
        <w:t xml:space="preserve"> года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013"/>
        <w:gridCol w:w="1956"/>
        <w:gridCol w:w="1843"/>
        <w:gridCol w:w="1843"/>
        <w:gridCol w:w="2013"/>
        <w:gridCol w:w="1984"/>
      </w:tblGrid>
      <w:tr w:rsidR="00A90361" w:rsidRPr="00A90361" w14:paraId="780393BC" w14:textId="77777777" w:rsidTr="00326254">
        <w:tc>
          <w:tcPr>
            <w:tcW w:w="1843" w:type="dxa"/>
            <w:vMerge w:val="restart"/>
          </w:tcPr>
          <w:p w14:paraId="68226E70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BF3B75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Общее количество МНПА</w:t>
            </w:r>
          </w:p>
          <w:p w14:paraId="1FCCAF9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 совета МО;</w:t>
            </w:r>
          </w:p>
          <w:p w14:paraId="0A77FAF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 главы МО;</w:t>
            </w:r>
          </w:p>
          <w:p w14:paraId="37E271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14:paraId="052BEA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коррупциогенных факторов, выявленных в МНПА</w:t>
            </w:r>
          </w:p>
        </w:tc>
        <w:tc>
          <w:tcPr>
            <w:tcW w:w="1843" w:type="dxa"/>
            <w:vMerge w:val="restart"/>
          </w:tcPr>
          <w:p w14:paraId="00D2B889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A90361">
              <w:rPr>
                <w:sz w:val="20"/>
                <w:szCs w:val="20"/>
              </w:rPr>
              <w:t>исключеннных</w:t>
            </w:r>
            <w:proofErr w:type="spellEnd"/>
            <w:r w:rsidRPr="00A90361">
              <w:rPr>
                <w:sz w:val="20"/>
                <w:szCs w:val="20"/>
              </w:rPr>
              <w:t xml:space="preserve"> коррупциогенных факторов</w:t>
            </w:r>
          </w:p>
        </w:tc>
        <w:tc>
          <w:tcPr>
            <w:tcW w:w="2013" w:type="dxa"/>
            <w:vMerge w:val="restart"/>
          </w:tcPr>
          <w:p w14:paraId="2EFE1CEA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5A7F8E0" w14:textId="715A2123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ранее принятых и действующих в настоящее время, в </w:t>
            </w:r>
            <w:proofErr w:type="spellStart"/>
            <w:r w:rsidRPr="00A90361">
              <w:rPr>
                <w:sz w:val="20"/>
                <w:szCs w:val="20"/>
              </w:rPr>
              <w:t>отно</w:t>
            </w:r>
            <w:r w:rsidR="00326254">
              <w:rPr>
                <w:sz w:val="20"/>
                <w:szCs w:val="20"/>
              </w:rPr>
              <w:t>ш</w:t>
            </w:r>
            <w:proofErr w:type="spellEnd"/>
            <w:proofErr w:type="gramStart"/>
            <w:r w:rsidR="00326254">
              <w:rPr>
                <w:sz w:val="20"/>
                <w:szCs w:val="20"/>
              </w:rPr>
              <w:t>.</w:t>
            </w:r>
            <w:proofErr w:type="gramEnd"/>
            <w:r w:rsidRPr="00A90361">
              <w:rPr>
                <w:sz w:val="20"/>
                <w:szCs w:val="20"/>
              </w:rPr>
              <w:t xml:space="preserve"> которых проведена антикоррупционна</w:t>
            </w:r>
            <w:r w:rsidR="00326254">
              <w:rPr>
                <w:sz w:val="20"/>
                <w:szCs w:val="20"/>
              </w:rPr>
              <w:t>я</w:t>
            </w:r>
            <w:r w:rsidRPr="00A90361">
              <w:rPr>
                <w:sz w:val="20"/>
                <w:szCs w:val="20"/>
              </w:rPr>
              <w:t xml:space="preserve"> экспертиза</w:t>
            </w:r>
          </w:p>
        </w:tc>
      </w:tr>
      <w:tr w:rsidR="00A90361" w:rsidRPr="00A90361" w14:paraId="3FFE3A76" w14:textId="77777777" w:rsidTr="00326254">
        <w:tc>
          <w:tcPr>
            <w:tcW w:w="1843" w:type="dxa"/>
            <w:vMerge/>
          </w:tcPr>
          <w:p w14:paraId="3C477A1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23F30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Принятых в отчетный период</w:t>
            </w:r>
          </w:p>
        </w:tc>
        <w:tc>
          <w:tcPr>
            <w:tcW w:w="2013" w:type="dxa"/>
            <w:shd w:val="clear" w:color="auto" w:fill="auto"/>
          </w:tcPr>
          <w:p w14:paraId="072EA371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1956" w:type="dxa"/>
            <w:shd w:val="clear" w:color="auto" w:fill="auto"/>
          </w:tcPr>
          <w:p w14:paraId="2340E85D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1843" w:type="dxa"/>
            <w:vMerge/>
          </w:tcPr>
          <w:p w14:paraId="0C1F081D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86E93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5BADFB62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91C9F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F075A" w:rsidRPr="00A90361" w14:paraId="42721830" w14:textId="77777777" w:rsidTr="00326254">
        <w:tc>
          <w:tcPr>
            <w:tcW w:w="1843" w:type="dxa"/>
          </w:tcPr>
          <w:p w14:paraId="17159504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</w:tcPr>
          <w:p w14:paraId="7FC167C1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75</w:t>
            </w:r>
          </w:p>
          <w:p w14:paraId="39B64D47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EFDD9BA" w14:textId="21BF6181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3" w:type="dxa"/>
            <w:shd w:val="clear" w:color="auto" w:fill="auto"/>
          </w:tcPr>
          <w:p w14:paraId="5B967F6C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37A33DAF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0C822830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784C6318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5828FA0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CCCA300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7196017A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2C3944B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41CB52C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C5F2E1B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A78827A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C322C6E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013" w:type="dxa"/>
          </w:tcPr>
          <w:p w14:paraId="3BDF54F3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CAB1B8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8107F3D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84" w:type="dxa"/>
            <w:shd w:val="clear" w:color="auto" w:fill="auto"/>
          </w:tcPr>
          <w:p w14:paraId="0BEE2520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4A12FE90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5BCAE28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3F075A" w:rsidRPr="00A90361" w14:paraId="3E294336" w14:textId="77777777" w:rsidTr="00326254">
        <w:tc>
          <w:tcPr>
            <w:tcW w:w="1843" w:type="dxa"/>
          </w:tcPr>
          <w:p w14:paraId="2E16B33E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7E72824" w14:textId="630BA6E6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013" w:type="dxa"/>
            <w:shd w:val="clear" w:color="auto" w:fill="auto"/>
          </w:tcPr>
          <w:p w14:paraId="39FBC605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0AE87899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36743B3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7B9CF3C1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14:paraId="4F402920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768DC2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3F075A" w:rsidRPr="00A90361" w14:paraId="79979884" w14:textId="77777777" w:rsidTr="00326254">
        <w:tc>
          <w:tcPr>
            <w:tcW w:w="1843" w:type="dxa"/>
          </w:tcPr>
          <w:p w14:paraId="500452A5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134" w:type="dxa"/>
          </w:tcPr>
          <w:p w14:paraId="3E7218E6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8</w:t>
            </w:r>
          </w:p>
          <w:p w14:paraId="3A320D5E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33D7A976" w14:textId="2D379283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13" w:type="dxa"/>
            <w:shd w:val="clear" w:color="auto" w:fill="auto"/>
          </w:tcPr>
          <w:p w14:paraId="738CF366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62809A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AEC40D4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147FD74B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77301C3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62173B14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304252AC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B6A533E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9086BA8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316E8DF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0F06882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1E63797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013" w:type="dxa"/>
          </w:tcPr>
          <w:p w14:paraId="07EF7925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9073964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75316699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84" w:type="dxa"/>
            <w:shd w:val="clear" w:color="auto" w:fill="auto"/>
          </w:tcPr>
          <w:p w14:paraId="033A0168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354B624" w14:textId="77777777" w:rsidR="003F075A" w:rsidRPr="00A90361" w:rsidRDefault="003F075A" w:rsidP="003F075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3DC683C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3F075A" w:rsidRPr="00A90361" w14:paraId="71B59AD7" w14:textId="77777777" w:rsidTr="00326254">
        <w:tc>
          <w:tcPr>
            <w:tcW w:w="1843" w:type="dxa"/>
          </w:tcPr>
          <w:p w14:paraId="47C2EE2C" w14:textId="77777777" w:rsidR="003F075A" w:rsidRPr="00A90361" w:rsidRDefault="003F075A" w:rsidP="003F075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C37EF52" w14:textId="3989ED52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013" w:type="dxa"/>
            <w:shd w:val="clear" w:color="auto" w:fill="auto"/>
          </w:tcPr>
          <w:p w14:paraId="28E4CE65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6CCEB59B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5119EEFF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6AF297DB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14:paraId="77B8A9FC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25E2B73" w14:textId="77777777" w:rsidR="003F075A" w:rsidRPr="00A90361" w:rsidRDefault="003F075A" w:rsidP="003F075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5F020F8F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p w14:paraId="28938C50" w14:textId="47BE8088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 xml:space="preserve">Информация о МНПА, в отношении которых внесены акты прокурорского реагирования 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A90361" w:rsidRPr="00A90361" w14:paraId="317A030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5AE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рассмотренных органами местного </w:t>
            </w:r>
            <w:proofErr w:type="gramStart"/>
            <w:r w:rsidRPr="00A90361">
              <w:rPr>
                <w:sz w:val="20"/>
                <w:szCs w:val="20"/>
              </w:rPr>
              <w:t>самоуправления  актов</w:t>
            </w:r>
            <w:proofErr w:type="gramEnd"/>
            <w:r w:rsidRPr="00A90361">
              <w:rPr>
                <w:sz w:val="20"/>
                <w:szCs w:val="20"/>
              </w:rPr>
              <w:t xml:space="preserve">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0C07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3DE3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A90361" w:rsidRPr="00A90361" w14:paraId="04D4B35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461" w14:textId="2003D310" w:rsidR="00A90361" w:rsidRPr="00212814" w:rsidRDefault="00691C7A" w:rsidP="001634F0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B59" w14:textId="14BA92E3" w:rsidR="00A90361" w:rsidRPr="00212814" w:rsidRDefault="00691C7A" w:rsidP="001634F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492" w14:textId="5EF2D131" w:rsidR="00A90361" w:rsidRPr="00A90361" w:rsidRDefault="00691C7A" w:rsidP="001634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6EF11A8C" w14:textId="77777777" w:rsidR="00A90361" w:rsidRPr="00A90361" w:rsidRDefault="00A90361" w:rsidP="00A90361">
      <w:pPr>
        <w:rPr>
          <w:sz w:val="20"/>
          <w:szCs w:val="20"/>
        </w:rPr>
      </w:pPr>
    </w:p>
    <w:sectPr w:rsidR="00A90361" w:rsidRPr="00A90361" w:rsidSect="0032625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6"/>
    <w:rsid w:val="00041835"/>
    <w:rsid w:val="00163E87"/>
    <w:rsid w:val="001C1C26"/>
    <w:rsid w:val="00212814"/>
    <w:rsid w:val="00222630"/>
    <w:rsid w:val="002A3617"/>
    <w:rsid w:val="00301958"/>
    <w:rsid w:val="003134F9"/>
    <w:rsid w:val="00326254"/>
    <w:rsid w:val="003C1186"/>
    <w:rsid w:val="003F075A"/>
    <w:rsid w:val="004412EF"/>
    <w:rsid w:val="005B1FD3"/>
    <w:rsid w:val="005E298A"/>
    <w:rsid w:val="006650DF"/>
    <w:rsid w:val="00691C7A"/>
    <w:rsid w:val="006B03F9"/>
    <w:rsid w:val="00734EC6"/>
    <w:rsid w:val="007A1142"/>
    <w:rsid w:val="00890408"/>
    <w:rsid w:val="0093798B"/>
    <w:rsid w:val="009F6EEE"/>
    <w:rsid w:val="00A90361"/>
    <w:rsid w:val="00AF5703"/>
    <w:rsid w:val="00BC0C1D"/>
    <w:rsid w:val="00C9622E"/>
    <w:rsid w:val="00CD165C"/>
    <w:rsid w:val="00D1235C"/>
    <w:rsid w:val="00EE0440"/>
    <w:rsid w:val="00E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A0F2"/>
  <w15:chartTrackingRefBased/>
  <w15:docId w15:val="{E9546E4E-6A79-4813-BF0C-B0DB7CE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36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2024-06-27T14:10:00Z</dcterms:created>
  <dcterms:modified xsi:type="dcterms:W3CDTF">2024-06-27T14:17:00Z</dcterms:modified>
</cp:coreProperties>
</file>