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684D" w14:textId="77777777" w:rsidR="00876506" w:rsidRPr="007A5055" w:rsidRDefault="0087650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>К А Р А Р</w:t>
      </w:r>
    </w:p>
    <w:p w14:paraId="5FAB1B40" w14:textId="77777777" w:rsidR="00876506" w:rsidRPr="007A5055" w:rsidRDefault="0087650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24158D1" w14:textId="77777777" w:rsidR="00876506" w:rsidRPr="007A5055" w:rsidRDefault="0087650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FF91959" w14:textId="66664B56" w:rsidR="00876506" w:rsidRPr="007A5055" w:rsidRDefault="0087650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 w:val="28"/>
          <w:szCs w:val="28"/>
          <w:lang w:eastAsia="en-US"/>
        </w:rPr>
        <w:t>238</w:t>
      </w:r>
    </w:p>
    <w:p w14:paraId="724E59D9" w14:textId="77777777" w:rsidR="00876506" w:rsidRPr="007A5055" w:rsidRDefault="0087650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2D9D6F6" w14:textId="77777777" w:rsidR="00876506" w:rsidRPr="007A5055" w:rsidRDefault="0087650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A188265" w14:textId="37E2446B" w:rsidR="00876506" w:rsidRPr="007A5055" w:rsidRDefault="00876506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 w:val="28"/>
          <w:szCs w:val="28"/>
          <w:lang w:eastAsia="en-US"/>
        </w:rPr>
        <w:t>03</w:t>
      </w:r>
      <w:r w:rsidRPr="007A5055">
        <w:rPr>
          <w:rFonts w:eastAsia="Calibri"/>
          <w:sz w:val="28"/>
          <w:szCs w:val="28"/>
          <w:lang w:eastAsia="en-US"/>
        </w:rPr>
        <w:t xml:space="preserve">» </w:t>
      </w:r>
      <w:r w:rsidRPr="00876506">
        <w:rPr>
          <w:rFonts w:eastAsia="Calibri"/>
          <w:sz w:val="28"/>
          <w:szCs w:val="28"/>
          <w:lang w:eastAsia="en-US"/>
        </w:rPr>
        <w:t>апреля 202</w:t>
      </w:r>
      <w:r w:rsidRPr="00876506">
        <w:rPr>
          <w:sz w:val="28"/>
          <w:szCs w:val="28"/>
        </w:rPr>
        <w:t>5</w:t>
      </w:r>
      <w:r w:rsidRPr="00876506">
        <w:rPr>
          <w:rFonts w:eastAsia="Calibri"/>
          <w:sz w:val="28"/>
          <w:szCs w:val="28"/>
          <w:lang w:eastAsia="en-US"/>
        </w:rPr>
        <w:t>г.</w:t>
      </w:r>
    </w:p>
    <w:p w14:paraId="52A4524D" w14:textId="77777777" w:rsidR="00876506" w:rsidRDefault="00876506" w:rsidP="00876506">
      <w:pPr>
        <w:autoSpaceDE w:val="0"/>
        <w:autoSpaceDN w:val="0"/>
        <w:adjustRightInd w:val="0"/>
        <w:ind w:firstLine="8"/>
        <w:jc w:val="both"/>
        <w:rPr>
          <w:color w:val="FF0000"/>
          <w:sz w:val="28"/>
          <w:szCs w:val="28"/>
        </w:rPr>
      </w:pPr>
    </w:p>
    <w:p w14:paraId="77110AA6" w14:textId="77777777" w:rsidR="00876506" w:rsidRDefault="00876506" w:rsidP="005F566E">
      <w:pPr>
        <w:autoSpaceDE w:val="0"/>
        <w:autoSpaceDN w:val="0"/>
        <w:adjustRightInd w:val="0"/>
        <w:ind w:left="7080" w:firstLine="708"/>
        <w:jc w:val="both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95"/>
      </w:tblGrid>
      <w:tr w:rsidR="006B1859" w:rsidRPr="00532754" w14:paraId="65BFCC0A" w14:textId="77777777" w:rsidTr="00E457F5">
        <w:tc>
          <w:tcPr>
            <w:tcW w:w="5495" w:type="dxa"/>
          </w:tcPr>
          <w:p w14:paraId="111B9FB7" w14:textId="14C2344B" w:rsidR="00466810" w:rsidRDefault="00466810" w:rsidP="00466810">
            <w:pPr>
              <w:jc w:val="both"/>
              <w:rPr>
                <w:bCs/>
                <w:sz w:val="28"/>
                <w:szCs w:val="28"/>
              </w:rPr>
            </w:pPr>
          </w:p>
          <w:p w14:paraId="795CEFF5" w14:textId="7D6E6FDE" w:rsidR="00466810" w:rsidRDefault="00466810" w:rsidP="00466810">
            <w:pPr>
              <w:jc w:val="both"/>
              <w:rPr>
                <w:bCs/>
                <w:sz w:val="28"/>
                <w:szCs w:val="28"/>
              </w:rPr>
            </w:pPr>
          </w:p>
          <w:p w14:paraId="10C6826D" w14:textId="4140A24E" w:rsidR="00466810" w:rsidRDefault="00466810" w:rsidP="00466810">
            <w:pPr>
              <w:jc w:val="both"/>
              <w:rPr>
                <w:bCs/>
                <w:sz w:val="28"/>
                <w:szCs w:val="28"/>
              </w:rPr>
            </w:pPr>
          </w:p>
          <w:p w14:paraId="679F5B8E" w14:textId="77777777" w:rsidR="00C304D5" w:rsidRPr="00876506" w:rsidRDefault="00C304D5" w:rsidP="00466810">
            <w:pPr>
              <w:jc w:val="both"/>
              <w:rPr>
                <w:bCs/>
                <w:sz w:val="28"/>
                <w:szCs w:val="28"/>
              </w:rPr>
            </w:pPr>
          </w:p>
          <w:p w14:paraId="17D872FB" w14:textId="6EBB928E" w:rsidR="006B1859" w:rsidRPr="004B5413" w:rsidRDefault="006B1859" w:rsidP="0046681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</w:t>
            </w:r>
            <w:r w:rsidR="00CC6179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 xml:space="preserve">еречень </w:t>
            </w:r>
            <w:r>
              <w:rPr>
                <w:sz w:val="28"/>
                <w:szCs w:val="28"/>
              </w:rPr>
              <w:t>главных администраторов доходов бюджета муниципального образования «Лениногорский муниципальный район» Республики Татарстан,</w:t>
            </w:r>
            <w:r>
              <w:rPr>
                <w:bCs/>
                <w:sz w:val="28"/>
                <w:szCs w:val="28"/>
              </w:rPr>
              <w:t xml:space="preserve"> утвержденный постановлением Исполнительного комитета муниципального образования «Лениногорский муниципальный район» Республики Татарстан от 06.12.2023 №5074 «Об утверждении перечня главных администраторов доходов бюджета муниципального образования «Лениногорский муниципальный район» Республики Татарстан»</w:t>
            </w:r>
          </w:p>
        </w:tc>
      </w:tr>
    </w:tbl>
    <w:p w14:paraId="63C13ADE" w14:textId="77777777" w:rsidR="00466810" w:rsidRDefault="00466810" w:rsidP="00466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13D733" w14:textId="06FC4FBD" w:rsidR="006B1859" w:rsidRDefault="006B1859" w:rsidP="00466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4668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6631" w:rsidRPr="00014B27">
        <w:rPr>
          <w:sz w:val="28"/>
          <w:szCs w:val="28"/>
        </w:rPr>
        <w:t xml:space="preserve">Исполнительный комитет </w:t>
      </w:r>
      <w:r w:rsidR="00E46631" w:rsidRPr="00866B9C">
        <w:rPr>
          <w:sz w:val="28"/>
          <w:szCs w:val="28"/>
        </w:rPr>
        <w:t>муниципального образования</w:t>
      </w:r>
      <w:r w:rsidR="00E46631">
        <w:rPr>
          <w:sz w:val="28"/>
          <w:szCs w:val="28"/>
        </w:rPr>
        <w:t xml:space="preserve"> </w:t>
      </w:r>
      <w:r w:rsidR="00E46631" w:rsidRPr="00866B9C">
        <w:rPr>
          <w:sz w:val="28"/>
          <w:szCs w:val="28"/>
        </w:rPr>
        <w:t>«Лениногорский муниципальный район»</w:t>
      </w:r>
      <w:r w:rsidR="00E46631" w:rsidRPr="00014B27">
        <w:rPr>
          <w:sz w:val="28"/>
          <w:szCs w:val="28"/>
        </w:rPr>
        <w:t xml:space="preserve"> Республики Татарстан ПОСТАНОВЛЯЕТ</w:t>
      </w:r>
      <w:r w:rsidRPr="00532754">
        <w:rPr>
          <w:sz w:val="28"/>
          <w:szCs w:val="28"/>
        </w:rPr>
        <w:t>:</w:t>
      </w:r>
    </w:p>
    <w:p w14:paraId="5958DF47" w14:textId="627E5AA6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759BC">
        <w:rPr>
          <w:sz w:val="28"/>
          <w:szCs w:val="28"/>
        </w:rPr>
        <w:t xml:space="preserve">Внести в </w:t>
      </w:r>
      <w:r w:rsidR="00CC6179">
        <w:rPr>
          <w:sz w:val="28"/>
          <w:szCs w:val="28"/>
        </w:rPr>
        <w:t>П</w:t>
      </w:r>
      <w:r w:rsidRPr="000759BC">
        <w:rPr>
          <w:sz w:val="28"/>
          <w:szCs w:val="28"/>
        </w:rPr>
        <w:t>еречень главных администраторов доходов бюджета муниципального образования «Лениногорский муниципальный район» Республики Татарстан</w:t>
      </w:r>
      <w:r>
        <w:rPr>
          <w:sz w:val="28"/>
          <w:szCs w:val="28"/>
        </w:rPr>
        <w:t xml:space="preserve"> </w:t>
      </w:r>
      <w:r w:rsidRPr="000759BC">
        <w:rPr>
          <w:sz w:val="28"/>
          <w:szCs w:val="28"/>
        </w:rPr>
        <w:t>следующие изменения:</w:t>
      </w:r>
    </w:p>
    <w:p w14:paraId="417A81C2" w14:textId="77777777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D0B696" w14:textId="5598B1E8" w:rsidR="00F01706" w:rsidRDefault="00F01706" w:rsidP="00C304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937 </w:t>
      </w:r>
      <w:r w:rsidR="00C304D5">
        <w:rPr>
          <w:sz w:val="28"/>
          <w:szCs w:val="28"/>
        </w:rPr>
        <w:t>«</w:t>
      </w:r>
      <w:r>
        <w:rPr>
          <w:sz w:val="28"/>
          <w:szCs w:val="28"/>
        </w:rPr>
        <w:t>Муниципальное казенное учреждение Палата имущественных и земельных отношений муниципального образования «Лениногорский муниципальный район» Республики Татарстан</w:t>
      </w:r>
      <w:r w:rsidR="00C304D5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строкой:</w:t>
      </w:r>
    </w:p>
    <w:p w14:paraId="48F95A6E" w14:textId="77777777" w:rsidR="00F01706" w:rsidRDefault="00F01706" w:rsidP="00F0170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af2"/>
        <w:tblW w:w="9889" w:type="dxa"/>
        <w:tblLook w:val="04A0" w:firstRow="1" w:lastRow="0" w:firstColumn="1" w:lastColumn="0" w:noHBand="0" w:noVBand="1"/>
      </w:tblPr>
      <w:tblGrid>
        <w:gridCol w:w="959"/>
        <w:gridCol w:w="2835"/>
        <w:gridCol w:w="6095"/>
      </w:tblGrid>
      <w:tr w:rsidR="00F01706" w14:paraId="3BAE7A62" w14:textId="77777777" w:rsidTr="00F017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01CF" w14:textId="77777777" w:rsidR="00F01706" w:rsidRDefault="00F0170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1F7D" w14:textId="77777777" w:rsidR="00F01706" w:rsidRDefault="00F01706" w:rsidP="00F0170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1 11 09045 05 0000 120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EE94" w14:textId="77777777" w:rsidR="00F01706" w:rsidRPr="00F01706" w:rsidRDefault="00F0170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1706">
              <w:rPr>
                <w:color w:val="000000" w:themeColor="text1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</w:t>
            </w:r>
            <w:r w:rsidRPr="00F01706">
              <w:rPr>
                <w:color w:val="000000" w:themeColor="text1"/>
                <w:sz w:val="28"/>
                <w:szCs w:val="28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</w:tbl>
    <w:p w14:paraId="2F99DA8B" w14:textId="77777777" w:rsidR="00F01706" w:rsidRDefault="00F01706" w:rsidP="006B1859">
      <w:pPr>
        <w:ind w:firstLine="709"/>
        <w:jc w:val="both"/>
        <w:rPr>
          <w:sz w:val="28"/>
          <w:szCs w:val="28"/>
        </w:rPr>
      </w:pPr>
    </w:p>
    <w:p w14:paraId="3C61D146" w14:textId="188BA728" w:rsidR="006B1859" w:rsidRDefault="006B1859" w:rsidP="006B1859">
      <w:pPr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</w:t>
      </w:r>
      <w:r>
        <w:rPr>
          <w:sz w:val="28"/>
          <w:szCs w:val="28"/>
        </w:rPr>
        <w:t>.Разместить настоящее постановление на официальном интернет-сайте Лениногорского муниципального района</w:t>
      </w:r>
      <w:r w:rsidRPr="002F61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8" w:history="1">
        <w:r w:rsidRPr="00466810">
          <w:rPr>
            <w:rStyle w:val="a7"/>
            <w:color w:val="auto"/>
            <w:sz w:val="28"/>
            <w:szCs w:val="28"/>
            <w:u w:val="none"/>
            <w:lang w:val="en-US"/>
          </w:rPr>
          <w:t>https</w:t>
        </w:r>
        <w:r w:rsidRPr="00466810">
          <w:rPr>
            <w:rStyle w:val="a7"/>
            <w:color w:val="auto"/>
            <w:sz w:val="28"/>
            <w:szCs w:val="28"/>
            <w:u w:val="none"/>
          </w:rPr>
          <w:t>://</w:t>
        </w:r>
        <w:r w:rsidRPr="00466810">
          <w:rPr>
            <w:rStyle w:val="a7"/>
            <w:color w:val="auto"/>
            <w:sz w:val="28"/>
            <w:szCs w:val="28"/>
            <w:u w:val="none"/>
            <w:lang w:val="en-US"/>
          </w:rPr>
          <w:t>leninogorsk</w:t>
        </w:r>
        <w:r w:rsidRPr="00466810">
          <w:rPr>
            <w:rStyle w:val="a7"/>
            <w:color w:val="auto"/>
            <w:sz w:val="28"/>
            <w:szCs w:val="28"/>
            <w:u w:val="none"/>
          </w:rPr>
          <w:t>.</w:t>
        </w:r>
        <w:r w:rsidRPr="00466810">
          <w:rPr>
            <w:rStyle w:val="a7"/>
            <w:color w:val="auto"/>
            <w:sz w:val="28"/>
            <w:szCs w:val="28"/>
            <w:u w:val="none"/>
            <w:lang w:val="en-US"/>
          </w:rPr>
          <w:t>tatarstan</w:t>
        </w:r>
        <w:r w:rsidRPr="00466810">
          <w:rPr>
            <w:rStyle w:val="a7"/>
            <w:color w:val="auto"/>
            <w:sz w:val="28"/>
            <w:szCs w:val="28"/>
            <w:u w:val="none"/>
          </w:rPr>
          <w:t>.</w:t>
        </w:r>
        <w:r w:rsidRPr="00466810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377B9B">
        <w:rPr>
          <w:sz w:val="28"/>
          <w:szCs w:val="28"/>
        </w:rPr>
        <w:t xml:space="preserve">) </w:t>
      </w:r>
      <w:r w:rsidRPr="002F61C0">
        <w:rPr>
          <w:sz w:val="28"/>
          <w:szCs w:val="28"/>
        </w:rPr>
        <w:t>и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https</w:t>
      </w:r>
      <w:r w:rsidRPr="00377B9B">
        <w:rPr>
          <w:sz w:val="28"/>
          <w:szCs w:val="28"/>
        </w:rPr>
        <w:t>://</w:t>
      </w:r>
      <w:r w:rsidRPr="002F61C0">
        <w:rPr>
          <w:sz w:val="28"/>
          <w:szCs w:val="28"/>
        </w:rPr>
        <w:t>pravo.tatarstan.ru).</w:t>
      </w:r>
    </w:p>
    <w:p w14:paraId="0FA64EE9" w14:textId="1A772436" w:rsidR="006B1859" w:rsidRDefault="006B1859" w:rsidP="006B1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7A2E0A5F" w14:textId="77777777" w:rsidR="006B1859" w:rsidRDefault="006B1859" w:rsidP="006B1859">
      <w:pPr>
        <w:ind w:firstLine="709"/>
        <w:jc w:val="both"/>
        <w:rPr>
          <w:sz w:val="28"/>
          <w:szCs w:val="28"/>
        </w:rPr>
      </w:pPr>
    </w:p>
    <w:p w14:paraId="5350D486" w14:textId="77777777" w:rsidR="006B1859" w:rsidRDefault="006B1859" w:rsidP="006B1859">
      <w:pPr>
        <w:ind w:firstLine="709"/>
        <w:jc w:val="both"/>
        <w:rPr>
          <w:sz w:val="28"/>
          <w:szCs w:val="28"/>
        </w:rPr>
      </w:pPr>
    </w:p>
    <w:p w14:paraId="5D17B2B2" w14:textId="77777777" w:rsidR="00C304D5" w:rsidRPr="00EF46F3" w:rsidRDefault="00C304D5" w:rsidP="006F236B">
      <w:pPr>
        <w:rPr>
          <w:sz w:val="28"/>
          <w:szCs w:val="28"/>
        </w:rPr>
      </w:pPr>
      <w:r w:rsidRPr="00EF46F3">
        <w:rPr>
          <w:sz w:val="28"/>
          <w:szCs w:val="28"/>
        </w:rPr>
        <w:t>Руководитель                                                                                       М.Н. Гирфанов</w:t>
      </w:r>
    </w:p>
    <w:p w14:paraId="712F3539" w14:textId="77777777" w:rsidR="00C304D5" w:rsidRDefault="00C304D5" w:rsidP="0026495C">
      <w:pPr>
        <w:ind w:right="-1"/>
        <w:rPr>
          <w:sz w:val="24"/>
          <w:szCs w:val="24"/>
        </w:rPr>
      </w:pPr>
    </w:p>
    <w:p w14:paraId="3B19AE63" w14:textId="77777777" w:rsidR="00C304D5" w:rsidRDefault="00C304D5" w:rsidP="0026495C">
      <w:pPr>
        <w:ind w:right="-1"/>
        <w:rPr>
          <w:sz w:val="24"/>
          <w:szCs w:val="24"/>
        </w:rPr>
      </w:pPr>
    </w:p>
    <w:p w14:paraId="6343EE58" w14:textId="72028423" w:rsidR="00C304D5" w:rsidRDefault="00C304D5" w:rsidP="00135320">
      <w:pPr>
        <w:ind w:right="-1"/>
        <w:rPr>
          <w:rFonts w:cstheme="minorBidi"/>
          <w:sz w:val="22"/>
          <w:szCs w:val="22"/>
        </w:rPr>
      </w:pPr>
    </w:p>
    <w:p w14:paraId="585992F6" w14:textId="77777777" w:rsidR="00CC6179" w:rsidRPr="00135320" w:rsidRDefault="00CC6179" w:rsidP="00135320">
      <w:pPr>
        <w:ind w:right="-1"/>
        <w:rPr>
          <w:rFonts w:cstheme="minorBidi"/>
          <w:sz w:val="22"/>
          <w:szCs w:val="22"/>
        </w:rPr>
      </w:pPr>
    </w:p>
    <w:p w14:paraId="401B92C4" w14:textId="77777777" w:rsidR="00C304D5" w:rsidRPr="00135320" w:rsidRDefault="00C304D5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 xml:space="preserve">Р.Х. </w:t>
      </w:r>
      <w:proofErr w:type="spellStart"/>
      <w:r w:rsidRPr="00135320">
        <w:rPr>
          <w:sz w:val="22"/>
          <w:szCs w:val="22"/>
        </w:rPr>
        <w:t>Хамидуллин</w:t>
      </w:r>
      <w:proofErr w:type="spellEnd"/>
      <w:r w:rsidRPr="00135320">
        <w:rPr>
          <w:sz w:val="22"/>
          <w:szCs w:val="22"/>
        </w:rPr>
        <w:t xml:space="preserve"> </w:t>
      </w:r>
    </w:p>
    <w:p w14:paraId="7CDA3926" w14:textId="77777777" w:rsidR="00C304D5" w:rsidRPr="00135320" w:rsidRDefault="00C304D5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>5-18-25</w:t>
      </w:r>
    </w:p>
    <w:p w14:paraId="1CE4244D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77515B7C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072FA920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sectPr w:rsidR="00391B0C" w:rsidSect="007A45C7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E294" w14:textId="77777777" w:rsidR="001D7505" w:rsidRDefault="001D7505">
      <w:r>
        <w:separator/>
      </w:r>
    </w:p>
  </w:endnote>
  <w:endnote w:type="continuationSeparator" w:id="0">
    <w:p w14:paraId="31AC3681" w14:textId="77777777" w:rsidR="001D7505" w:rsidRDefault="001D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EA16" w14:textId="77777777" w:rsidR="001D7505" w:rsidRDefault="001D7505">
      <w:r>
        <w:separator/>
      </w:r>
    </w:p>
  </w:footnote>
  <w:footnote w:type="continuationSeparator" w:id="0">
    <w:p w14:paraId="553F9617" w14:textId="77777777" w:rsidR="001D7505" w:rsidRDefault="001D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505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2E9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810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481B"/>
    <w:rsid w:val="006350C7"/>
    <w:rsid w:val="00636EFE"/>
    <w:rsid w:val="00637B68"/>
    <w:rsid w:val="0064078E"/>
    <w:rsid w:val="00640A79"/>
    <w:rsid w:val="006415EF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185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45C7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0E56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6506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5047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0660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04D5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6179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631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1C7"/>
    <w:rsid w:val="00F00A80"/>
    <w:rsid w:val="00F01706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D69FF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4942-CB5D-4759-AE83-4E6A6E03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1964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Маш Бюро</cp:lastModifiedBy>
  <cp:revision>3</cp:revision>
  <cp:lastPrinted>2025-04-01T08:03:00Z</cp:lastPrinted>
  <dcterms:created xsi:type="dcterms:W3CDTF">2025-04-01T08:05:00Z</dcterms:created>
  <dcterms:modified xsi:type="dcterms:W3CDTF">2025-04-04T10:55:00Z</dcterms:modified>
</cp:coreProperties>
</file>