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2959" w14:textId="77777777" w:rsidR="00C37C33" w:rsidRPr="00163A9A" w:rsidRDefault="00C37C3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A9A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1BBCDEB3" w14:textId="77777777" w:rsidR="00C37C33" w:rsidRPr="00163A9A" w:rsidRDefault="00C37C3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B848AE" w14:textId="77777777" w:rsidR="00C37C33" w:rsidRPr="00163A9A" w:rsidRDefault="00C37C3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C8FD69" w14:textId="3638A379" w:rsidR="00C37C33" w:rsidRPr="00163A9A" w:rsidRDefault="00C37C3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A9A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163A9A">
        <w:rPr>
          <w:rFonts w:ascii="Times New Roman" w:eastAsia="Calibri" w:hAnsi="Times New Roman" w:cs="Times New Roman"/>
          <w:sz w:val="28"/>
          <w:szCs w:val="28"/>
        </w:rPr>
        <w:t>229</w:t>
      </w:r>
    </w:p>
    <w:p w14:paraId="40AE7E29" w14:textId="77777777" w:rsidR="00C37C33" w:rsidRPr="00163A9A" w:rsidRDefault="00C37C3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2ABCA5" w14:textId="77777777" w:rsidR="00C37C33" w:rsidRPr="00163A9A" w:rsidRDefault="00C37C3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93BFEF" w14:textId="119E7860" w:rsidR="00C37C33" w:rsidRPr="00163A9A" w:rsidRDefault="00C37C33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3A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163A9A">
        <w:rPr>
          <w:rFonts w:ascii="Times New Roman" w:eastAsia="Calibri" w:hAnsi="Times New Roman" w:cs="Times New Roman"/>
          <w:sz w:val="28"/>
          <w:szCs w:val="28"/>
        </w:rPr>
        <w:t>31</w:t>
      </w:r>
      <w:r w:rsidRPr="00163A9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63A9A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163A9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163A9A">
        <w:rPr>
          <w:rFonts w:ascii="Times New Roman" w:hAnsi="Times New Roman" w:cs="Times New Roman"/>
          <w:sz w:val="28"/>
          <w:szCs w:val="28"/>
        </w:rPr>
        <w:t>5</w:t>
      </w:r>
      <w:r w:rsidRPr="00163A9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6AAC1896" w14:textId="77777777" w:rsidR="00C37C33" w:rsidRPr="00163A9A" w:rsidRDefault="00C37C33" w:rsidP="005F4631">
      <w:pPr>
        <w:spacing w:after="0"/>
        <w:ind w:right="2835"/>
        <w:jc w:val="both"/>
        <w:rPr>
          <w:rFonts w:ascii="Times New Roman" w:hAnsi="Times New Roman" w:cs="Times New Roman"/>
          <w:sz w:val="26"/>
          <w:szCs w:val="26"/>
        </w:rPr>
      </w:pPr>
    </w:p>
    <w:p w14:paraId="709098C2" w14:textId="77777777" w:rsidR="00C37C33" w:rsidRPr="00163A9A" w:rsidRDefault="00C37C33" w:rsidP="005F4631">
      <w:pPr>
        <w:spacing w:after="0"/>
        <w:ind w:right="2835"/>
        <w:jc w:val="both"/>
        <w:rPr>
          <w:rFonts w:ascii="Times New Roman" w:hAnsi="Times New Roman" w:cs="Times New Roman"/>
          <w:sz w:val="26"/>
          <w:szCs w:val="26"/>
        </w:rPr>
      </w:pPr>
    </w:p>
    <w:p w14:paraId="3FBB7F7A" w14:textId="77777777" w:rsidR="00C37C33" w:rsidRDefault="00C37C33" w:rsidP="005F4631">
      <w:pPr>
        <w:spacing w:after="0"/>
        <w:ind w:right="2835"/>
        <w:jc w:val="both"/>
        <w:rPr>
          <w:rFonts w:ascii="Times New Roman" w:hAnsi="Times New Roman" w:cs="Times New Roman"/>
          <w:sz w:val="26"/>
          <w:szCs w:val="26"/>
        </w:rPr>
      </w:pPr>
    </w:p>
    <w:p w14:paraId="4A6E1E54" w14:textId="77777777" w:rsidR="00C37C33" w:rsidRDefault="00C37C33" w:rsidP="005F4631">
      <w:pPr>
        <w:spacing w:after="0"/>
        <w:ind w:right="2835"/>
        <w:jc w:val="both"/>
        <w:rPr>
          <w:rFonts w:ascii="Times New Roman" w:hAnsi="Times New Roman" w:cs="Times New Roman"/>
          <w:sz w:val="26"/>
          <w:szCs w:val="26"/>
        </w:rPr>
      </w:pPr>
    </w:p>
    <w:p w14:paraId="57F879B7" w14:textId="77777777" w:rsidR="00C37C33" w:rsidRDefault="00C37C33" w:rsidP="005F4631">
      <w:pPr>
        <w:spacing w:after="0"/>
        <w:ind w:right="2835"/>
        <w:jc w:val="both"/>
        <w:rPr>
          <w:rFonts w:ascii="Times New Roman" w:hAnsi="Times New Roman" w:cs="Times New Roman"/>
          <w:sz w:val="26"/>
          <w:szCs w:val="26"/>
        </w:rPr>
      </w:pPr>
    </w:p>
    <w:p w14:paraId="369D7C24" w14:textId="65C03AF0" w:rsidR="008B5363" w:rsidRPr="00C37C33" w:rsidRDefault="008B5363" w:rsidP="00C37C33">
      <w:pPr>
        <w:spacing w:after="0" w:line="240" w:lineRule="auto"/>
        <w:ind w:right="2835"/>
        <w:jc w:val="both"/>
        <w:rPr>
          <w:rFonts w:ascii="Times New Roman" w:hAnsi="Times New Roman" w:cs="Times New Roman"/>
          <w:sz w:val="28"/>
          <w:szCs w:val="28"/>
        </w:rPr>
      </w:pPr>
      <w:r w:rsidRPr="00C37C3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E16FB">
        <w:rPr>
          <w:rFonts w:ascii="Times New Roman" w:hAnsi="Times New Roman" w:cs="Times New Roman"/>
          <w:sz w:val="28"/>
          <w:szCs w:val="28"/>
        </w:rPr>
        <w:t>й</w:t>
      </w:r>
      <w:r w:rsidRPr="00C37C33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="00C37C33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 xml:space="preserve">от 15.03.2021 № 218 </w:t>
      </w:r>
      <w:r w:rsidR="00C37C33">
        <w:rPr>
          <w:rFonts w:ascii="Times New Roman" w:hAnsi="Times New Roman" w:cs="Times New Roman"/>
          <w:sz w:val="28"/>
          <w:szCs w:val="28"/>
        </w:rPr>
        <w:t>«О</w:t>
      </w:r>
      <w:r w:rsidR="005F4631" w:rsidRPr="00C37C33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Pr="00C37C33">
        <w:rPr>
          <w:rFonts w:ascii="Times New Roman" w:hAnsi="Times New Roman" w:cs="Times New Roman"/>
          <w:sz w:val="28"/>
          <w:szCs w:val="28"/>
        </w:rPr>
        <w:t>комиссии по</w:t>
      </w:r>
      <w:r w:rsidR="005F4631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рассмотрению и принятию документов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от граждан, ведущих личные подсобные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хозяйства, изъявивших    желание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участвовать   в получении   субсидии на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возмещение затрат   по   строительству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мини-фермы молочного направления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на территории муници</w:t>
      </w:r>
      <w:r w:rsidR="00C37C33" w:rsidRPr="00C37C33">
        <w:rPr>
          <w:rFonts w:ascii="Times New Roman" w:hAnsi="Times New Roman" w:cs="Times New Roman"/>
          <w:sz w:val="28"/>
          <w:szCs w:val="28"/>
        </w:rPr>
        <w:t>п</w:t>
      </w:r>
      <w:r w:rsidRPr="00C37C33">
        <w:rPr>
          <w:rFonts w:ascii="Times New Roman" w:hAnsi="Times New Roman" w:cs="Times New Roman"/>
          <w:sz w:val="28"/>
          <w:szCs w:val="28"/>
        </w:rPr>
        <w:t>ального образования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Pr="00C37C33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</w:p>
    <w:p w14:paraId="52B049DE" w14:textId="77777777" w:rsidR="00BA3BB4" w:rsidRPr="00BA3BB4" w:rsidRDefault="00BA3BB4" w:rsidP="00B576D4">
      <w:pPr>
        <w:spacing w:after="0"/>
        <w:ind w:right="2835"/>
        <w:jc w:val="both"/>
        <w:rPr>
          <w:rFonts w:ascii="Times New Roman" w:hAnsi="Times New Roman" w:cs="Times New Roman"/>
          <w:sz w:val="28"/>
          <w:szCs w:val="28"/>
        </w:rPr>
      </w:pPr>
    </w:p>
    <w:p w14:paraId="36F4A4DD" w14:textId="77777777" w:rsidR="00C37C33" w:rsidRDefault="008B5363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C33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</w:t>
      </w:r>
      <w:r w:rsidR="00C37C33" w:rsidRPr="00C37C33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37C33">
        <w:rPr>
          <w:rFonts w:ascii="Times New Roman" w:hAnsi="Times New Roman" w:cs="Times New Roman"/>
          <w:sz w:val="28"/>
          <w:szCs w:val="28"/>
        </w:rPr>
        <w:t xml:space="preserve">, </w:t>
      </w:r>
      <w:r w:rsidR="00C37C33" w:rsidRPr="00C37C33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ПОСТАНОВЛЯЕТ: </w:t>
      </w:r>
    </w:p>
    <w:p w14:paraId="500EACDA" w14:textId="1AA1FD8E" w:rsidR="008B5363" w:rsidRPr="00C37C33" w:rsidRDefault="00C37C33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</w:t>
      </w:r>
      <w:r w:rsidRPr="00C37C33">
        <w:rPr>
          <w:rFonts w:ascii="Times New Roman" w:hAnsi="Times New Roman" w:cs="Times New Roman"/>
          <w:sz w:val="28"/>
          <w:szCs w:val="28"/>
        </w:rPr>
        <w:t>нести</w:t>
      </w:r>
      <w:r w:rsidR="005F4631" w:rsidRPr="00C37C33">
        <w:rPr>
          <w:rFonts w:ascii="Times New Roman" w:hAnsi="Times New Roman" w:cs="Times New Roman"/>
          <w:sz w:val="28"/>
          <w:szCs w:val="28"/>
        </w:rPr>
        <w:t xml:space="preserve"> в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F4631" w:rsidRPr="00C37C33">
        <w:rPr>
          <w:rFonts w:ascii="Times New Roman" w:hAnsi="Times New Roman" w:cs="Times New Roman"/>
          <w:sz w:val="28"/>
          <w:szCs w:val="28"/>
        </w:rPr>
        <w:t>е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от 15.03.2021 № 2018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здании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 комиссии по рассмотрению и принятию документов от граждан, ведущих личные подсобные хозяйства, изъявивших желание участвовать в получении субсидии на возмещение затрат по строительству мини-фермы молочного направления</w:t>
      </w:r>
      <w:r w:rsidRPr="00C37C3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B5363" w:rsidRPr="00C37C33">
        <w:rPr>
          <w:rFonts w:ascii="Times New Roman" w:hAnsi="Times New Roman" w:cs="Times New Roman"/>
          <w:sz w:val="28"/>
          <w:szCs w:val="28"/>
        </w:rPr>
        <w:t>:</w:t>
      </w:r>
    </w:p>
    <w:p w14:paraId="5E0A13EA" w14:textId="0087BA33" w:rsidR="008B5363" w:rsidRPr="00C37C33" w:rsidRDefault="00C37C33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5363" w:rsidRPr="00C37C33">
        <w:rPr>
          <w:rFonts w:ascii="Times New Roman" w:hAnsi="Times New Roman" w:cs="Times New Roman"/>
          <w:sz w:val="28"/>
          <w:szCs w:val="28"/>
        </w:rPr>
        <w:t>ывести из состава комиссии</w:t>
      </w:r>
      <w:r w:rsidR="00BA3BB4" w:rsidRPr="00C37C33">
        <w:rPr>
          <w:rFonts w:ascii="Times New Roman" w:hAnsi="Times New Roman" w:cs="Times New Roman"/>
          <w:sz w:val="28"/>
          <w:szCs w:val="28"/>
        </w:rPr>
        <w:t xml:space="preserve"> </w:t>
      </w:r>
      <w:r w:rsidR="002A4F27" w:rsidRPr="00C37C33">
        <w:rPr>
          <w:rFonts w:ascii="Times New Roman" w:hAnsi="Times New Roman" w:cs="Times New Roman"/>
          <w:sz w:val="28"/>
          <w:szCs w:val="28"/>
        </w:rPr>
        <w:t>Мартынову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F27" w:rsidRPr="00C37C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033F1A29" w14:textId="666C49A6" w:rsidR="005E16FB" w:rsidRDefault="00C37C33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4631" w:rsidRPr="00C37C33">
        <w:rPr>
          <w:rFonts w:ascii="Times New Roman" w:hAnsi="Times New Roman" w:cs="Times New Roman"/>
          <w:sz w:val="28"/>
          <w:szCs w:val="28"/>
        </w:rPr>
        <w:t>вести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B576D4" w:rsidRPr="00C37C33">
        <w:rPr>
          <w:rFonts w:ascii="Times New Roman" w:hAnsi="Times New Roman" w:cs="Times New Roman"/>
          <w:sz w:val="28"/>
          <w:szCs w:val="28"/>
        </w:rPr>
        <w:t>комиссии</w:t>
      </w:r>
      <w:r w:rsidR="005E16FB">
        <w:rPr>
          <w:rFonts w:ascii="Times New Roman" w:hAnsi="Times New Roman" w:cs="Times New Roman"/>
          <w:sz w:val="28"/>
          <w:szCs w:val="28"/>
        </w:rPr>
        <w:t>:</w:t>
      </w:r>
      <w:r w:rsidR="00B576D4" w:rsidRPr="00C37C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3EF32" w14:textId="77777777" w:rsidR="005E16FB" w:rsidRDefault="005E16FB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60"/>
      </w:tblGrid>
      <w:tr w:rsidR="005E16FB" w14:paraId="1FAB2A9B" w14:textId="77777777" w:rsidTr="005E16FB">
        <w:tc>
          <w:tcPr>
            <w:tcW w:w="3119" w:type="dxa"/>
          </w:tcPr>
          <w:p w14:paraId="203D2474" w14:textId="77777777" w:rsidR="005E16FB" w:rsidRDefault="005E16FB" w:rsidP="00C3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C33"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 </w:t>
            </w:r>
          </w:p>
          <w:p w14:paraId="67D81E7D" w14:textId="45F6984A" w:rsidR="005E16FB" w:rsidRDefault="005E16FB" w:rsidP="00C3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C33">
              <w:rPr>
                <w:rFonts w:ascii="Times New Roman" w:hAnsi="Times New Roman" w:cs="Times New Roman"/>
                <w:sz w:val="28"/>
                <w:szCs w:val="28"/>
              </w:rPr>
              <w:t>Рената Гусмановича</w:t>
            </w:r>
          </w:p>
        </w:tc>
        <w:tc>
          <w:tcPr>
            <w:tcW w:w="6060" w:type="dxa"/>
          </w:tcPr>
          <w:p w14:paraId="391B65E0" w14:textId="2714CAA9" w:rsidR="005E16FB" w:rsidRDefault="005E16FB" w:rsidP="005E1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C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7C33">
              <w:rPr>
                <w:rFonts w:ascii="Times New Roman" w:hAnsi="Times New Roman" w:cs="Times New Roman"/>
                <w:sz w:val="28"/>
                <w:szCs w:val="28"/>
              </w:rPr>
              <w:t>ачальника производственного отдела Управления сельского хозяйства и продовольствия Министерства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C33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Pr="00C37C33">
              <w:rPr>
                <w:rFonts w:ascii="Times New Roman" w:hAnsi="Times New Roman" w:cs="Times New Roman"/>
                <w:sz w:val="28"/>
                <w:szCs w:val="28"/>
              </w:rPr>
              <w:tab/>
              <w:t>и продовольствия Республики Татарстан в Лениногорском муниципальном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1682F7" w14:textId="77777777" w:rsidR="005E16FB" w:rsidRDefault="005E16FB" w:rsidP="00C37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AAE75A" w14:textId="730B68C7" w:rsidR="008B5363" w:rsidRPr="00C37C33" w:rsidRDefault="005E16FB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назначить его </w:t>
      </w:r>
      <w:r w:rsidR="008B5363" w:rsidRPr="00C37C3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 комиссии (по согласованию).</w:t>
      </w:r>
    </w:p>
    <w:p w14:paraId="0E7A3E64" w14:textId="78789F0B" w:rsidR="008B5363" w:rsidRPr="00C37C33" w:rsidRDefault="00C37C33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F4631" w:rsidRPr="00C37C33">
        <w:rPr>
          <w:rFonts w:ascii="Times New Roman" w:hAnsi="Times New Roman" w:cs="Times New Roman"/>
          <w:sz w:val="28"/>
          <w:szCs w:val="28"/>
        </w:rPr>
        <w:t>.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B5363" w:rsidRPr="00C37C33"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района.</w:t>
      </w:r>
    </w:p>
    <w:p w14:paraId="02B83BE1" w14:textId="75B501C0" w:rsidR="00B576D4" w:rsidRPr="00C37C33" w:rsidRDefault="00C37C33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631" w:rsidRPr="00C37C33">
        <w:rPr>
          <w:rFonts w:ascii="Times New Roman" w:hAnsi="Times New Roman" w:cs="Times New Roman"/>
          <w:sz w:val="28"/>
          <w:szCs w:val="28"/>
        </w:rPr>
        <w:t>.</w:t>
      </w:r>
      <w:r w:rsidR="008B5363" w:rsidRPr="00C37C3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район» по инфраструкт</w:t>
      </w:r>
      <w:r w:rsidR="00B576D4" w:rsidRPr="00C37C33">
        <w:rPr>
          <w:rFonts w:ascii="Times New Roman" w:hAnsi="Times New Roman" w:cs="Times New Roman"/>
          <w:sz w:val="28"/>
          <w:szCs w:val="28"/>
        </w:rPr>
        <w:t>урному развитию А.Ю. Корноухова</w:t>
      </w:r>
      <w:r w:rsidR="009F1B1E">
        <w:rPr>
          <w:rFonts w:ascii="Times New Roman" w:hAnsi="Times New Roman" w:cs="Times New Roman"/>
          <w:sz w:val="28"/>
          <w:szCs w:val="28"/>
        </w:rPr>
        <w:t>.</w:t>
      </w:r>
    </w:p>
    <w:p w14:paraId="70DDC708" w14:textId="74013AA5" w:rsidR="00B576D4" w:rsidRDefault="00B576D4" w:rsidP="00B57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33B956" w14:textId="5159F993" w:rsidR="00C37C33" w:rsidRDefault="00C37C33" w:rsidP="00B57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A904DEA" w14:textId="77777777" w:rsidR="007F7B23" w:rsidRPr="007F7B23" w:rsidRDefault="007F7B23" w:rsidP="007F7B2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B23">
        <w:rPr>
          <w:rFonts w:ascii="Times New Roman" w:eastAsia="Calibri" w:hAnsi="Times New Roman" w:cs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59BEB020" w14:textId="77777777" w:rsidR="00B576D4" w:rsidRDefault="00B576D4" w:rsidP="00B576D4">
      <w:pPr>
        <w:pStyle w:val="a6"/>
        <w:rPr>
          <w:rFonts w:ascii="Times New Roman" w:hAnsi="Times New Roman" w:cs="Times New Roman"/>
          <w:sz w:val="18"/>
        </w:rPr>
      </w:pPr>
    </w:p>
    <w:p w14:paraId="0C8326F5" w14:textId="77777777" w:rsidR="00C37C33" w:rsidRDefault="00C37C33" w:rsidP="00B576D4">
      <w:pPr>
        <w:pStyle w:val="a6"/>
        <w:rPr>
          <w:rFonts w:ascii="Times New Roman" w:hAnsi="Times New Roman" w:cs="Times New Roman"/>
          <w:sz w:val="18"/>
        </w:rPr>
      </w:pPr>
    </w:p>
    <w:p w14:paraId="52962FB1" w14:textId="77777777" w:rsidR="00C37C33" w:rsidRDefault="00C37C33" w:rsidP="00B576D4">
      <w:pPr>
        <w:pStyle w:val="a6"/>
        <w:rPr>
          <w:rFonts w:ascii="Times New Roman" w:hAnsi="Times New Roman" w:cs="Times New Roman"/>
          <w:sz w:val="18"/>
        </w:rPr>
      </w:pPr>
    </w:p>
    <w:p w14:paraId="190A6B97" w14:textId="77777777" w:rsidR="00C37C33" w:rsidRPr="00C37C33" w:rsidRDefault="00C37C33" w:rsidP="00B576D4">
      <w:pPr>
        <w:pStyle w:val="a6"/>
        <w:rPr>
          <w:rFonts w:ascii="Times New Roman" w:hAnsi="Times New Roman" w:cs="Times New Roman"/>
        </w:rPr>
      </w:pPr>
    </w:p>
    <w:p w14:paraId="675A159B" w14:textId="77777777" w:rsidR="00C37C33" w:rsidRPr="00C37C33" w:rsidRDefault="00C37C33" w:rsidP="00B576D4">
      <w:pPr>
        <w:pStyle w:val="a6"/>
        <w:rPr>
          <w:rFonts w:ascii="Times New Roman" w:hAnsi="Times New Roman" w:cs="Times New Roman"/>
        </w:rPr>
      </w:pPr>
    </w:p>
    <w:p w14:paraId="03779AF0" w14:textId="3FCE45D7" w:rsidR="00B576D4" w:rsidRPr="00C37C33" w:rsidRDefault="008B5363" w:rsidP="00B576D4">
      <w:pPr>
        <w:pStyle w:val="a6"/>
        <w:rPr>
          <w:rFonts w:ascii="Times New Roman" w:hAnsi="Times New Roman" w:cs="Times New Roman"/>
        </w:rPr>
      </w:pPr>
      <w:r w:rsidRPr="00C37C33">
        <w:rPr>
          <w:rFonts w:ascii="Times New Roman" w:hAnsi="Times New Roman" w:cs="Times New Roman"/>
        </w:rPr>
        <w:t>И.А. Шамарданов</w:t>
      </w:r>
    </w:p>
    <w:p w14:paraId="1E7F9E77" w14:textId="77777777" w:rsidR="00132BB4" w:rsidRPr="00C37C33" w:rsidRDefault="008B5363" w:rsidP="00B576D4">
      <w:pPr>
        <w:pStyle w:val="a6"/>
        <w:rPr>
          <w:rFonts w:ascii="Times New Roman" w:hAnsi="Times New Roman" w:cs="Times New Roman"/>
        </w:rPr>
      </w:pPr>
      <w:r w:rsidRPr="00C37C33">
        <w:rPr>
          <w:rFonts w:ascii="Times New Roman" w:hAnsi="Times New Roman" w:cs="Times New Roman"/>
        </w:rPr>
        <w:t>5-19-11</w:t>
      </w:r>
    </w:p>
    <w:sectPr w:rsidR="00132BB4" w:rsidRPr="00C37C33" w:rsidSect="00C37C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363"/>
    <w:rsid w:val="00132BB4"/>
    <w:rsid w:val="00163A9A"/>
    <w:rsid w:val="002A4F27"/>
    <w:rsid w:val="005E16FB"/>
    <w:rsid w:val="005F4631"/>
    <w:rsid w:val="00697DF3"/>
    <w:rsid w:val="007F7B23"/>
    <w:rsid w:val="008B5363"/>
    <w:rsid w:val="009066B6"/>
    <w:rsid w:val="009F1B1E"/>
    <w:rsid w:val="00B576D4"/>
    <w:rsid w:val="00BA3BB4"/>
    <w:rsid w:val="00C13459"/>
    <w:rsid w:val="00C37C33"/>
    <w:rsid w:val="00ED663B"/>
    <w:rsid w:val="00F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FDBB"/>
  <w15:docId w15:val="{9C1DEAD2-EEB2-4EC9-AF34-12369B3B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76D4"/>
    <w:pPr>
      <w:spacing w:after="0" w:line="240" w:lineRule="auto"/>
    </w:pPr>
  </w:style>
  <w:style w:type="table" w:styleId="a7">
    <w:name w:val="Table Grid"/>
    <w:basedOn w:val="a1"/>
    <w:uiPriority w:val="59"/>
    <w:unhideWhenUsed/>
    <w:rsid w:val="005E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 Бюро</cp:lastModifiedBy>
  <cp:revision>7</cp:revision>
  <cp:lastPrinted>2025-04-01T10:24:00Z</cp:lastPrinted>
  <dcterms:created xsi:type="dcterms:W3CDTF">2025-03-27T13:05:00Z</dcterms:created>
  <dcterms:modified xsi:type="dcterms:W3CDTF">2025-04-04T10:53:00Z</dcterms:modified>
</cp:coreProperties>
</file>