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B2E1" w14:textId="77777777" w:rsidR="005C5D8B" w:rsidRPr="00A0352E" w:rsidRDefault="005C5D8B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A0352E">
        <w:rPr>
          <w:rFonts w:eastAsia="Calibri"/>
          <w:szCs w:val="28"/>
          <w:lang w:eastAsia="en-US"/>
        </w:rPr>
        <w:t>К А Р А Р</w:t>
      </w:r>
    </w:p>
    <w:p w14:paraId="4DE605EE" w14:textId="77777777" w:rsidR="005C5D8B" w:rsidRPr="00A0352E" w:rsidRDefault="005C5D8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C7E4B0A" w14:textId="77777777" w:rsidR="005C5D8B" w:rsidRPr="00A0352E" w:rsidRDefault="005C5D8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41179D3" w14:textId="50B6EC02" w:rsidR="005C5D8B" w:rsidRPr="00A0352E" w:rsidRDefault="005C5D8B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A0352E">
        <w:rPr>
          <w:rFonts w:eastAsia="Calibri"/>
          <w:szCs w:val="28"/>
          <w:lang w:eastAsia="en-US"/>
        </w:rPr>
        <w:t xml:space="preserve">П О С Т А Н О В Л Е Н И Е          № </w:t>
      </w:r>
      <w:r w:rsidR="00A0352E">
        <w:rPr>
          <w:rFonts w:eastAsia="Calibri"/>
          <w:szCs w:val="28"/>
          <w:lang w:eastAsia="en-US"/>
        </w:rPr>
        <w:t>136</w:t>
      </w:r>
    </w:p>
    <w:p w14:paraId="0D7B8087" w14:textId="77777777" w:rsidR="005C5D8B" w:rsidRPr="00A0352E" w:rsidRDefault="005C5D8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5FE6B98" w14:textId="77777777" w:rsidR="005C5D8B" w:rsidRPr="00A0352E" w:rsidRDefault="005C5D8B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C729B09" w14:textId="082E47C8" w:rsidR="005C5D8B" w:rsidRPr="00A0352E" w:rsidRDefault="005C5D8B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A0352E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A0352E">
        <w:rPr>
          <w:rFonts w:eastAsia="Calibri"/>
          <w:szCs w:val="28"/>
          <w:lang w:eastAsia="en-US"/>
        </w:rPr>
        <w:t>03</w:t>
      </w:r>
      <w:r w:rsidRPr="00A0352E">
        <w:rPr>
          <w:rFonts w:eastAsia="Calibri"/>
          <w:szCs w:val="28"/>
          <w:lang w:eastAsia="en-US"/>
        </w:rPr>
        <w:t xml:space="preserve">» </w:t>
      </w:r>
      <w:r w:rsidR="00A0352E">
        <w:rPr>
          <w:rFonts w:eastAsia="Calibri"/>
          <w:szCs w:val="28"/>
          <w:lang w:eastAsia="en-US"/>
        </w:rPr>
        <w:t>марта</w:t>
      </w:r>
      <w:r w:rsidRPr="00A0352E">
        <w:rPr>
          <w:rFonts w:eastAsia="Calibri"/>
          <w:szCs w:val="28"/>
          <w:lang w:eastAsia="en-US"/>
        </w:rPr>
        <w:t xml:space="preserve"> 202</w:t>
      </w:r>
      <w:r w:rsidRPr="00A0352E">
        <w:rPr>
          <w:szCs w:val="28"/>
        </w:rPr>
        <w:t>5</w:t>
      </w:r>
      <w:r w:rsidRPr="00A0352E">
        <w:rPr>
          <w:rFonts w:eastAsia="Calibri"/>
          <w:szCs w:val="28"/>
          <w:lang w:eastAsia="en-US"/>
        </w:rPr>
        <w:t>г.</w:t>
      </w:r>
    </w:p>
    <w:p w14:paraId="25E96604" w14:textId="77777777" w:rsidR="00AF4859" w:rsidRPr="00A0352E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05FB724F" w14:textId="77777777" w:rsidR="00AF4859" w:rsidRPr="00A0352E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35D5237F" w14:textId="77777777" w:rsidR="000B4D19" w:rsidRDefault="000B4D1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12BB4BA2" w14:textId="77777777"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36513D26" w14:textId="153D488A" w:rsidR="00AF4859" w:rsidRDefault="00AF4859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6B149226" w14:textId="77777777" w:rsidR="00C94898" w:rsidRDefault="00C94898" w:rsidP="00F47437">
      <w:pPr>
        <w:pStyle w:val="ConsPlusNormal"/>
        <w:ind w:right="4818"/>
        <w:jc w:val="both"/>
        <w:rPr>
          <w:sz w:val="28"/>
          <w:szCs w:val="28"/>
        </w:rPr>
      </w:pPr>
    </w:p>
    <w:p w14:paraId="65A3B697" w14:textId="4505A163" w:rsidR="00F47437" w:rsidRPr="00C524E1" w:rsidRDefault="005C5D8B" w:rsidP="00C94898">
      <w:pPr>
        <w:pStyle w:val="ConsPlusNormal"/>
        <w:tabs>
          <w:tab w:val="left" w:pos="4253"/>
        </w:tabs>
        <w:ind w:right="3259"/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60232C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60232C">
        <w:rPr>
          <w:sz w:val="28"/>
          <w:szCs w:val="28"/>
        </w:rPr>
        <w:t xml:space="preserve"> </w:t>
      </w:r>
      <w:r w:rsidR="00C94898" w:rsidRPr="00C94898">
        <w:rPr>
          <w:sz w:val="28"/>
          <w:szCs w:val="28"/>
        </w:rPr>
        <w:t>дополнений в Перечень объектов, расположенных на земельных участках, не представленных в установленном порядке для этих целей, в зонах с особыми условиями использования территорий или на территориях общего пользования, либо в полосах отвода инженерных сетей федерального, регионального или местного значения, подлежащих сносу</w:t>
      </w:r>
      <w:r w:rsidR="00C94898">
        <w:rPr>
          <w:sz w:val="28"/>
          <w:szCs w:val="28"/>
        </w:rPr>
        <w:t>, утвержденный</w:t>
      </w:r>
      <w:r w:rsidR="0060232C" w:rsidRPr="00C94898">
        <w:rPr>
          <w:sz w:val="28"/>
          <w:szCs w:val="28"/>
        </w:rPr>
        <w:t xml:space="preserve"> </w:t>
      </w:r>
      <w:r w:rsidRPr="00C94898">
        <w:rPr>
          <w:sz w:val="28"/>
          <w:szCs w:val="28"/>
        </w:rPr>
        <w:t>п</w:t>
      </w:r>
      <w:r w:rsidR="0060232C" w:rsidRPr="00C94898">
        <w:rPr>
          <w:sz w:val="28"/>
          <w:szCs w:val="28"/>
        </w:rPr>
        <w:t>остановление</w:t>
      </w:r>
      <w:r w:rsidR="00C94898">
        <w:rPr>
          <w:sz w:val="28"/>
          <w:szCs w:val="28"/>
        </w:rPr>
        <w:t>м</w:t>
      </w:r>
      <w:r w:rsidR="0060232C" w:rsidRPr="00C94898">
        <w:rPr>
          <w:sz w:val="28"/>
          <w:szCs w:val="28"/>
        </w:rPr>
        <w:t xml:space="preserve"> Исполнительного комитета </w:t>
      </w:r>
      <w:r w:rsidRPr="00C94898">
        <w:rPr>
          <w:sz w:val="28"/>
          <w:szCs w:val="28"/>
        </w:rPr>
        <w:t>муниципального образования</w:t>
      </w:r>
      <w:r w:rsidR="0060232C" w:rsidRPr="00C94898">
        <w:rPr>
          <w:sz w:val="28"/>
          <w:szCs w:val="28"/>
        </w:rPr>
        <w:t xml:space="preserve"> «Лениногорский муниципальный</w:t>
      </w:r>
      <w:r w:rsidR="0060232C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 xml:space="preserve">от 23 ноября 2016 г. №1753 </w:t>
      </w:r>
      <w:r w:rsidR="0060232C">
        <w:rPr>
          <w:sz w:val="28"/>
          <w:szCs w:val="28"/>
        </w:rPr>
        <w:t>«</w:t>
      </w:r>
      <w:r w:rsidR="00F47437" w:rsidRPr="00C524E1">
        <w:rPr>
          <w:sz w:val="28"/>
          <w:szCs w:val="28"/>
        </w:rPr>
        <w:t xml:space="preserve">О </w:t>
      </w:r>
      <w:r w:rsidR="00C94898">
        <w:rPr>
          <w:sz w:val="28"/>
          <w:szCs w:val="28"/>
        </w:rPr>
        <w:t>сносе самовольно</w:t>
      </w:r>
      <w:r w:rsidR="00F47437">
        <w:rPr>
          <w:sz w:val="28"/>
          <w:szCs w:val="28"/>
        </w:rPr>
        <w:t xml:space="preserve"> возведенн</w:t>
      </w:r>
      <w:r w:rsidR="00677D95">
        <w:rPr>
          <w:sz w:val="28"/>
          <w:szCs w:val="28"/>
        </w:rPr>
        <w:t>ых зданий, строений, сооружений</w:t>
      </w:r>
      <w:r w:rsidR="00F47437">
        <w:rPr>
          <w:sz w:val="28"/>
          <w:szCs w:val="28"/>
        </w:rPr>
        <w:t xml:space="preserve"> на территории муниципального образования «Лениногорский муниципальный район»</w:t>
      </w:r>
      <w:r w:rsidR="0060232C">
        <w:rPr>
          <w:sz w:val="28"/>
          <w:szCs w:val="28"/>
        </w:rPr>
        <w:t xml:space="preserve"> </w:t>
      </w:r>
    </w:p>
    <w:p w14:paraId="5755A209" w14:textId="77777777" w:rsidR="000B4D19" w:rsidRDefault="000B4D19" w:rsidP="00F47437">
      <w:pPr>
        <w:pStyle w:val="ConsPlusTitle"/>
        <w:ind w:firstLine="708"/>
        <w:jc w:val="both"/>
        <w:rPr>
          <w:b w:val="0"/>
          <w:sz w:val="28"/>
          <w:szCs w:val="28"/>
        </w:rPr>
      </w:pPr>
    </w:p>
    <w:p w14:paraId="7636141E" w14:textId="77777777" w:rsidR="005C5D8B" w:rsidRPr="005C5D8B" w:rsidRDefault="00F47437" w:rsidP="005C5D8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C616E9">
        <w:rPr>
          <w:szCs w:val="28"/>
        </w:rPr>
        <w:t xml:space="preserve">В целях реализации положений статьи 222 Гражданского кодекса Российской Федерации и обеспечения реализации мероприятий по сносу зданий, сооружений и других строений, являющихся самовольными постройками, </w:t>
      </w:r>
      <w:r w:rsidRPr="005C5D8B">
        <w:rPr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5C5D8B" w:rsidRPr="005C5D8B">
        <w:rPr>
          <w:szCs w:val="28"/>
        </w:rPr>
        <w:t>:</w:t>
      </w:r>
      <w:r w:rsidR="0060232C" w:rsidRPr="005C5D8B">
        <w:rPr>
          <w:szCs w:val="28"/>
        </w:rPr>
        <w:t xml:space="preserve"> </w:t>
      </w:r>
    </w:p>
    <w:p w14:paraId="679DCE44" w14:textId="43830AB1" w:rsidR="000C1653" w:rsidRDefault="005C5D8B" w:rsidP="00F8786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5C5D8B">
        <w:rPr>
          <w:szCs w:val="28"/>
        </w:rPr>
        <w:t>1.В</w:t>
      </w:r>
      <w:r w:rsidR="0060232C" w:rsidRPr="005C5D8B">
        <w:rPr>
          <w:szCs w:val="28"/>
        </w:rPr>
        <w:t>нести в Перечень объектов, расположенных на земельных участках, не представленных</w:t>
      </w:r>
      <w:r w:rsidR="0060232C" w:rsidRPr="00C805C5">
        <w:rPr>
          <w:szCs w:val="28"/>
        </w:rPr>
        <w:t xml:space="preserve"> в установленном порядке для этих целей, в зонах с особыми условиями использования территорий (за исключением зоны охраны объектов культурного наследия (памятников культуры) народов Российской Федерации) или на территориях общего пользования, либо в полосах отвода инженерных сетей федерального, регионального или местного значения, подлежащих сносу</w:t>
      </w:r>
      <w:r w:rsidR="0060232C">
        <w:rPr>
          <w:szCs w:val="28"/>
        </w:rPr>
        <w:t xml:space="preserve">, утверждённый </w:t>
      </w:r>
      <w:r>
        <w:rPr>
          <w:szCs w:val="28"/>
        </w:rPr>
        <w:t>п</w:t>
      </w:r>
      <w:r w:rsidR="0060232C">
        <w:rPr>
          <w:szCs w:val="28"/>
        </w:rPr>
        <w:t xml:space="preserve">остановлением </w:t>
      </w:r>
      <w:r>
        <w:rPr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60232C">
        <w:rPr>
          <w:szCs w:val="28"/>
        </w:rPr>
        <w:t>от 23 ноября 2016</w:t>
      </w:r>
      <w:r>
        <w:rPr>
          <w:szCs w:val="28"/>
        </w:rPr>
        <w:t xml:space="preserve"> г.</w:t>
      </w:r>
      <w:r w:rsidR="0060232C">
        <w:rPr>
          <w:szCs w:val="28"/>
        </w:rPr>
        <w:t xml:space="preserve"> №1753 следующие</w:t>
      </w:r>
      <w:r w:rsidR="00F8786B">
        <w:rPr>
          <w:szCs w:val="28"/>
        </w:rPr>
        <w:t xml:space="preserve">  </w:t>
      </w:r>
      <w:r w:rsidR="004B416F">
        <w:rPr>
          <w:szCs w:val="28"/>
        </w:rPr>
        <w:t>д</w:t>
      </w:r>
      <w:r w:rsidR="000C1653">
        <w:rPr>
          <w:szCs w:val="28"/>
        </w:rPr>
        <w:t>ополн</w:t>
      </w:r>
      <w:r w:rsidR="00C94898">
        <w:rPr>
          <w:szCs w:val="28"/>
        </w:rPr>
        <w:t>ения</w:t>
      </w:r>
      <w:r w:rsidR="000C1653">
        <w:rPr>
          <w:szCs w:val="28"/>
        </w:rPr>
        <w:t>:</w:t>
      </w:r>
    </w:p>
    <w:p w14:paraId="6CE71805" w14:textId="77777777" w:rsidR="00F8786B" w:rsidRDefault="00F8786B" w:rsidP="00F8786B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551"/>
        <w:gridCol w:w="2268"/>
        <w:gridCol w:w="2126"/>
      </w:tblGrid>
      <w:tr w:rsidR="00740E04" w:rsidRPr="00C805C5" w14:paraId="7EE89B8C" w14:textId="77777777" w:rsidTr="005C5D8B">
        <w:tc>
          <w:tcPr>
            <w:tcW w:w="567" w:type="dxa"/>
          </w:tcPr>
          <w:p w14:paraId="089E3872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lastRenderedPageBreak/>
              <w:t>№</w:t>
            </w:r>
          </w:p>
          <w:p w14:paraId="38E82EFA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>п/п</w:t>
            </w:r>
          </w:p>
        </w:tc>
        <w:tc>
          <w:tcPr>
            <w:tcW w:w="2127" w:type="dxa"/>
          </w:tcPr>
          <w:p w14:paraId="3E5F0430" w14:textId="6E0ECA54" w:rsidR="00740E04" w:rsidRPr="000B4D19" w:rsidRDefault="00E6737D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551" w:type="dxa"/>
          </w:tcPr>
          <w:p w14:paraId="5E307755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>Адрес объекта, подлежащего сносу (адресный ориентир)</w:t>
            </w:r>
          </w:p>
        </w:tc>
        <w:tc>
          <w:tcPr>
            <w:tcW w:w="2268" w:type="dxa"/>
          </w:tcPr>
          <w:p w14:paraId="045EE62D" w14:textId="48B6FA8E" w:rsidR="00740E04" w:rsidRPr="00B20C79" w:rsidRDefault="00B20C79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Координаты месторасположения (</w:t>
            </w:r>
            <w:r>
              <w:rPr>
                <w:sz w:val="24"/>
                <w:lang w:val="en-US"/>
              </w:rPr>
              <w:t>X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Y)</w:t>
            </w:r>
          </w:p>
        </w:tc>
        <w:tc>
          <w:tcPr>
            <w:tcW w:w="2126" w:type="dxa"/>
          </w:tcPr>
          <w:p w14:paraId="47B10E36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 xml:space="preserve">Наименование территории (зона), </w:t>
            </w:r>
          </w:p>
          <w:p w14:paraId="6E7AFA7E" w14:textId="77777777" w:rsidR="00740E04" w:rsidRPr="000B4D19" w:rsidRDefault="00740E04" w:rsidP="00CB5D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B4D19">
              <w:rPr>
                <w:sz w:val="24"/>
              </w:rPr>
              <w:t>в пределах которой создана (возведена) самовольная постройка</w:t>
            </w:r>
          </w:p>
        </w:tc>
      </w:tr>
      <w:tr w:rsidR="00F8786B" w:rsidRPr="00C805C5" w14:paraId="3E5E7AC2" w14:textId="77777777" w:rsidTr="005C5D8B">
        <w:tc>
          <w:tcPr>
            <w:tcW w:w="567" w:type="dxa"/>
          </w:tcPr>
          <w:p w14:paraId="76BA7B88" w14:textId="6B602AE1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 w:rsidRPr="000B4D19">
              <w:rPr>
                <w:sz w:val="24"/>
              </w:rPr>
              <w:t>1.</w:t>
            </w:r>
          </w:p>
        </w:tc>
        <w:tc>
          <w:tcPr>
            <w:tcW w:w="2127" w:type="dxa"/>
          </w:tcPr>
          <w:p w14:paraId="6B2200A6" w14:textId="122E443F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127FBE0B" w14:textId="55729484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0B4D19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Чайковского, около СТО «Самара»</w:t>
            </w:r>
          </w:p>
        </w:tc>
        <w:tc>
          <w:tcPr>
            <w:tcW w:w="2268" w:type="dxa"/>
          </w:tcPr>
          <w:p w14:paraId="3E831F46" w14:textId="5D29D44C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54.576947</w:t>
            </w:r>
          </w:p>
          <w:p w14:paraId="49AA6877" w14:textId="160A34E8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52.409021</w:t>
            </w:r>
          </w:p>
        </w:tc>
        <w:tc>
          <w:tcPr>
            <w:tcW w:w="2126" w:type="dxa"/>
          </w:tcPr>
          <w:p w14:paraId="2976671D" w14:textId="77777777" w:rsidR="00F8786B" w:rsidRPr="00B15705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B15705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5D89323A" w14:textId="77777777" w:rsidTr="005C5D8B">
        <w:tc>
          <w:tcPr>
            <w:tcW w:w="567" w:type="dxa"/>
          </w:tcPr>
          <w:p w14:paraId="13196EF1" w14:textId="0714590C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14:paraId="51C1BCD6" w14:textId="69947075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10763ACE" w14:textId="48FE2178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F861D2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Чайковского</w:t>
            </w:r>
            <w:r w:rsidRPr="00F861D2">
              <w:rPr>
                <w:sz w:val="24"/>
              </w:rPr>
              <w:t xml:space="preserve">, </w:t>
            </w:r>
            <w:r>
              <w:rPr>
                <w:sz w:val="24"/>
              </w:rPr>
              <w:t>ТЦ «Шифа»</w:t>
            </w:r>
          </w:p>
        </w:tc>
        <w:tc>
          <w:tcPr>
            <w:tcW w:w="2268" w:type="dxa"/>
          </w:tcPr>
          <w:p w14:paraId="3BD530FE" w14:textId="099FD8D4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54.579866</w:t>
            </w:r>
          </w:p>
          <w:p w14:paraId="22BABB3E" w14:textId="5F99FB71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52.415955</w:t>
            </w:r>
          </w:p>
        </w:tc>
        <w:tc>
          <w:tcPr>
            <w:tcW w:w="2126" w:type="dxa"/>
          </w:tcPr>
          <w:p w14:paraId="70ADFB28" w14:textId="01DF1D9C" w:rsidR="00F8786B" w:rsidRPr="00B15705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B15705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271783F6" w14:textId="77777777" w:rsidTr="005C5D8B">
        <w:tc>
          <w:tcPr>
            <w:tcW w:w="567" w:type="dxa"/>
          </w:tcPr>
          <w:p w14:paraId="7DE92C41" w14:textId="6C25FAD6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14:paraId="7553C7F9" w14:textId="094C6DB2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2A2BA028" w14:textId="48E6C547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F861D2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Чайковского, БУАД</w:t>
            </w:r>
          </w:p>
        </w:tc>
        <w:tc>
          <w:tcPr>
            <w:tcW w:w="2268" w:type="dxa"/>
          </w:tcPr>
          <w:p w14:paraId="3BAB9C0B" w14:textId="3025BB2F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54.583793</w:t>
            </w:r>
          </w:p>
          <w:p w14:paraId="66ABEC61" w14:textId="04520358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52.424289</w:t>
            </w:r>
          </w:p>
        </w:tc>
        <w:tc>
          <w:tcPr>
            <w:tcW w:w="2126" w:type="dxa"/>
          </w:tcPr>
          <w:p w14:paraId="6C983AE0" w14:textId="677FA5B0" w:rsidR="00F8786B" w:rsidRPr="00B15705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B15705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021FC36E" w14:textId="77777777" w:rsidTr="005C5D8B">
        <w:tc>
          <w:tcPr>
            <w:tcW w:w="567" w:type="dxa"/>
          </w:tcPr>
          <w:p w14:paraId="4C2E2D16" w14:textId="0814D75C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14:paraId="22849217" w14:textId="602E4850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52E541D0" w14:textId="40BE0438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F861D2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Чайковского (напротив БиО)</w:t>
            </w:r>
          </w:p>
        </w:tc>
        <w:tc>
          <w:tcPr>
            <w:tcW w:w="2268" w:type="dxa"/>
          </w:tcPr>
          <w:p w14:paraId="1EE8A2D9" w14:textId="59851305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54.582953</w:t>
            </w:r>
          </w:p>
          <w:p w14:paraId="401AB103" w14:textId="65CA5545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52.423242</w:t>
            </w:r>
          </w:p>
        </w:tc>
        <w:tc>
          <w:tcPr>
            <w:tcW w:w="2126" w:type="dxa"/>
          </w:tcPr>
          <w:p w14:paraId="5B05A1DF" w14:textId="27043DBD" w:rsidR="00F8786B" w:rsidRPr="00B15705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B15705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1D2EF6C0" w14:textId="77777777" w:rsidTr="005C5D8B">
        <w:tc>
          <w:tcPr>
            <w:tcW w:w="567" w:type="dxa"/>
          </w:tcPr>
          <w:p w14:paraId="0AAB92E0" w14:textId="0EB6B6F4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14:paraId="732E4ACD" w14:textId="0DA810DD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51F899DA" w14:textId="453FE4B4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8D789C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Чайковского</w:t>
            </w:r>
            <w:r w:rsidRPr="008D789C">
              <w:rPr>
                <w:sz w:val="24"/>
              </w:rPr>
              <w:t xml:space="preserve">, </w:t>
            </w:r>
            <w:r>
              <w:rPr>
                <w:sz w:val="24"/>
              </w:rPr>
              <w:t>около ЛУТРа</w:t>
            </w:r>
          </w:p>
        </w:tc>
        <w:tc>
          <w:tcPr>
            <w:tcW w:w="2268" w:type="dxa"/>
          </w:tcPr>
          <w:p w14:paraId="5BD0D7C1" w14:textId="75CF8E64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54.585983</w:t>
            </w:r>
          </w:p>
          <w:p w14:paraId="493311F1" w14:textId="0B30F9F3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52.430435</w:t>
            </w:r>
          </w:p>
        </w:tc>
        <w:tc>
          <w:tcPr>
            <w:tcW w:w="2126" w:type="dxa"/>
          </w:tcPr>
          <w:p w14:paraId="47442AE9" w14:textId="718EC938" w:rsidR="00F8786B" w:rsidRPr="00B15705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B15705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7215C9EB" w14:textId="77777777" w:rsidTr="005C5D8B">
        <w:tc>
          <w:tcPr>
            <w:tcW w:w="567" w:type="dxa"/>
          </w:tcPr>
          <w:p w14:paraId="2DBCEFE1" w14:textId="09773857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7" w:type="dxa"/>
          </w:tcPr>
          <w:p w14:paraId="444B5332" w14:textId="075CA7B4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18C37172" w14:textId="49B91A46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8D789C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Чайковского</w:t>
            </w:r>
            <w:r w:rsidRPr="008D789C">
              <w:rPr>
                <w:sz w:val="24"/>
              </w:rPr>
              <w:t xml:space="preserve">, </w:t>
            </w:r>
            <w:r>
              <w:rPr>
                <w:sz w:val="24"/>
              </w:rPr>
              <w:t>около ООО «Сигнал»</w:t>
            </w:r>
          </w:p>
        </w:tc>
        <w:tc>
          <w:tcPr>
            <w:tcW w:w="2268" w:type="dxa"/>
          </w:tcPr>
          <w:p w14:paraId="0E4DEDF4" w14:textId="0085A532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54.586388</w:t>
            </w:r>
          </w:p>
          <w:p w14:paraId="1CE3D272" w14:textId="0D8B2209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52.431412</w:t>
            </w:r>
          </w:p>
        </w:tc>
        <w:tc>
          <w:tcPr>
            <w:tcW w:w="2126" w:type="dxa"/>
          </w:tcPr>
          <w:p w14:paraId="6B0D2372" w14:textId="2EE2C70C" w:rsidR="00F8786B" w:rsidRPr="00567DCE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67DCE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33C9F63F" w14:textId="77777777" w:rsidTr="005C5D8B">
        <w:tc>
          <w:tcPr>
            <w:tcW w:w="567" w:type="dxa"/>
          </w:tcPr>
          <w:p w14:paraId="3C667864" w14:textId="7F81C2C6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7" w:type="dxa"/>
          </w:tcPr>
          <w:p w14:paraId="42256A32" w14:textId="21A5CE4B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3067E026" w14:textId="13DADA94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A14932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Чайковского</w:t>
            </w:r>
            <w:r w:rsidRPr="00A14932">
              <w:rPr>
                <w:sz w:val="24"/>
              </w:rPr>
              <w:t xml:space="preserve">, </w:t>
            </w:r>
            <w:r>
              <w:rPr>
                <w:sz w:val="24"/>
              </w:rPr>
              <w:t>около ЧОП «Витязь»</w:t>
            </w:r>
          </w:p>
        </w:tc>
        <w:tc>
          <w:tcPr>
            <w:tcW w:w="2268" w:type="dxa"/>
          </w:tcPr>
          <w:p w14:paraId="092FAF64" w14:textId="247E64BC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54.596434</w:t>
            </w:r>
          </w:p>
          <w:p w14:paraId="1C0EDF6F" w14:textId="5C5ED464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52.467827</w:t>
            </w:r>
          </w:p>
        </w:tc>
        <w:tc>
          <w:tcPr>
            <w:tcW w:w="2126" w:type="dxa"/>
          </w:tcPr>
          <w:p w14:paraId="019E5FB3" w14:textId="4CFADBC5" w:rsidR="00F8786B" w:rsidRPr="00567DCE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67DCE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4641D930" w14:textId="77777777" w:rsidTr="005C5D8B">
        <w:tc>
          <w:tcPr>
            <w:tcW w:w="567" w:type="dxa"/>
          </w:tcPr>
          <w:p w14:paraId="65F8ACC5" w14:textId="0825D2F5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7" w:type="dxa"/>
          </w:tcPr>
          <w:p w14:paraId="1008FDC3" w14:textId="070A3585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43FBEB1F" w14:textId="271DD7C0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A14932">
              <w:rPr>
                <w:sz w:val="24"/>
              </w:rPr>
              <w:t xml:space="preserve">РТ, г.Лениногорск, </w:t>
            </w:r>
            <w:r>
              <w:rPr>
                <w:sz w:val="24"/>
              </w:rPr>
              <w:t>перекрёсток с ул.Асфальтная</w:t>
            </w:r>
          </w:p>
        </w:tc>
        <w:tc>
          <w:tcPr>
            <w:tcW w:w="2268" w:type="dxa"/>
          </w:tcPr>
          <w:p w14:paraId="61055BC9" w14:textId="149ADC61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54.593861</w:t>
            </w:r>
          </w:p>
          <w:p w14:paraId="3277D077" w14:textId="1161A0A2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52.483777</w:t>
            </w:r>
          </w:p>
        </w:tc>
        <w:tc>
          <w:tcPr>
            <w:tcW w:w="2126" w:type="dxa"/>
          </w:tcPr>
          <w:p w14:paraId="398534A8" w14:textId="4ECDE830" w:rsidR="00F8786B" w:rsidRPr="00567DCE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67DCE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59D20392" w14:textId="77777777" w:rsidTr="005C5D8B">
        <w:tc>
          <w:tcPr>
            <w:tcW w:w="567" w:type="dxa"/>
          </w:tcPr>
          <w:p w14:paraId="6735DD34" w14:textId="0BB78024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7" w:type="dxa"/>
          </w:tcPr>
          <w:p w14:paraId="1873FAC5" w14:textId="6A2FCA7C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34681A1B" w14:textId="7FF787B4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A14932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Бугульминская, напротив магазина «Стройландия»</w:t>
            </w:r>
          </w:p>
        </w:tc>
        <w:tc>
          <w:tcPr>
            <w:tcW w:w="2268" w:type="dxa"/>
          </w:tcPr>
          <w:p w14:paraId="0F2C3AC8" w14:textId="1A9E8895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54.594003</w:t>
            </w:r>
          </w:p>
          <w:p w14:paraId="07D38CB5" w14:textId="16B75883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52.493385</w:t>
            </w:r>
          </w:p>
          <w:p w14:paraId="18BE3CAD" w14:textId="417118F2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552A7B88" w14:textId="4C514830" w:rsidR="00F8786B" w:rsidRPr="00567DCE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67DCE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44568055" w14:textId="77777777" w:rsidTr="005C5D8B">
        <w:tc>
          <w:tcPr>
            <w:tcW w:w="567" w:type="dxa"/>
          </w:tcPr>
          <w:p w14:paraId="68DFD8D8" w14:textId="4F5F1429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7" w:type="dxa"/>
          </w:tcPr>
          <w:p w14:paraId="6E8ECA61" w14:textId="7EFF95D7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76F6EB5D" w14:textId="707ED3C6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A14932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Тукая, 11а</w:t>
            </w:r>
          </w:p>
        </w:tc>
        <w:tc>
          <w:tcPr>
            <w:tcW w:w="2268" w:type="dxa"/>
          </w:tcPr>
          <w:p w14:paraId="657318F0" w14:textId="75AD0644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54.602698</w:t>
            </w:r>
          </w:p>
          <w:p w14:paraId="79B04000" w14:textId="645B818F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52.441354</w:t>
            </w:r>
          </w:p>
        </w:tc>
        <w:tc>
          <w:tcPr>
            <w:tcW w:w="2126" w:type="dxa"/>
          </w:tcPr>
          <w:p w14:paraId="79942B85" w14:textId="654B2F9A" w:rsidR="00F8786B" w:rsidRPr="00567DCE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67DCE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577E11F4" w14:textId="77777777" w:rsidTr="005C5D8B">
        <w:tc>
          <w:tcPr>
            <w:tcW w:w="567" w:type="dxa"/>
          </w:tcPr>
          <w:p w14:paraId="45860FD3" w14:textId="5475466A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7" w:type="dxa"/>
          </w:tcPr>
          <w:p w14:paraId="4319EE6A" w14:textId="405E21A8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54DC2D67" w14:textId="5D538EC0" w:rsidR="00F8786B" w:rsidRPr="000B4D19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B15705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Тукая, 8в</w:t>
            </w:r>
          </w:p>
        </w:tc>
        <w:tc>
          <w:tcPr>
            <w:tcW w:w="2268" w:type="dxa"/>
          </w:tcPr>
          <w:p w14:paraId="7FA01DE7" w14:textId="71752D5C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54.602946</w:t>
            </w:r>
          </w:p>
          <w:p w14:paraId="1DC69A8B" w14:textId="001A752D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52.440247</w:t>
            </w:r>
          </w:p>
        </w:tc>
        <w:tc>
          <w:tcPr>
            <w:tcW w:w="2126" w:type="dxa"/>
          </w:tcPr>
          <w:p w14:paraId="67237CF8" w14:textId="106E22CE" w:rsidR="00F8786B" w:rsidRPr="00567DCE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67DCE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5A700AC1" w14:textId="77777777" w:rsidTr="005C5D8B">
        <w:tc>
          <w:tcPr>
            <w:tcW w:w="567" w:type="dxa"/>
          </w:tcPr>
          <w:p w14:paraId="1A83B202" w14:textId="582E7EC0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2127" w:type="dxa"/>
          </w:tcPr>
          <w:p w14:paraId="4950AD93" w14:textId="45946342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371FB8BE" w14:textId="5E8CDE74" w:rsidR="00F8786B" w:rsidRPr="00567DCE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567DCE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Тукая, 12а</w:t>
            </w:r>
          </w:p>
        </w:tc>
        <w:tc>
          <w:tcPr>
            <w:tcW w:w="2268" w:type="dxa"/>
          </w:tcPr>
          <w:p w14:paraId="5A6A7801" w14:textId="6A2C893A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54.602505</w:t>
            </w:r>
          </w:p>
          <w:p w14:paraId="56FF30C8" w14:textId="1322B4EF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52.441076</w:t>
            </w:r>
          </w:p>
        </w:tc>
        <w:tc>
          <w:tcPr>
            <w:tcW w:w="2126" w:type="dxa"/>
          </w:tcPr>
          <w:p w14:paraId="16FF47BE" w14:textId="6C39F5FA" w:rsidR="00F8786B" w:rsidRPr="00567DCE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67DCE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1F2F1B72" w14:textId="77777777" w:rsidTr="005C5D8B">
        <w:tc>
          <w:tcPr>
            <w:tcW w:w="567" w:type="dxa"/>
          </w:tcPr>
          <w:p w14:paraId="175979F0" w14:textId="3C14D8FB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27" w:type="dxa"/>
          </w:tcPr>
          <w:p w14:paraId="5EA7AE46" w14:textId="60153093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61D59536" w14:textId="286F9C35" w:rsidR="00F8786B" w:rsidRPr="00567DCE" w:rsidRDefault="00F8786B" w:rsidP="00F8786B">
            <w:pPr>
              <w:widowControl w:val="0"/>
              <w:tabs>
                <w:tab w:val="left" w:pos="990"/>
              </w:tabs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567DCE">
              <w:rPr>
                <w:sz w:val="24"/>
              </w:rPr>
              <w:t xml:space="preserve">РТ, г.Лениногорск, ул. </w:t>
            </w:r>
            <w:r>
              <w:rPr>
                <w:sz w:val="24"/>
              </w:rPr>
              <w:t>Бугульминская, после поворота на п.Сельхозтехника</w:t>
            </w:r>
          </w:p>
        </w:tc>
        <w:tc>
          <w:tcPr>
            <w:tcW w:w="2268" w:type="dxa"/>
          </w:tcPr>
          <w:p w14:paraId="5303942D" w14:textId="1AD3381D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54.595887</w:t>
            </w:r>
          </w:p>
          <w:p w14:paraId="59CA1407" w14:textId="37B1AC2A" w:rsidR="00F8786B" w:rsidRPr="000B4D19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52.505484</w:t>
            </w:r>
          </w:p>
        </w:tc>
        <w:tc>
          <w:tcPr>
            <w:tcW w:w="2126" w:type="dxa"/>
          </w:tcPr>
          <w:p w14:paraId="386F4176" w14:textId="069E5A0E" w:rsidR="00F8786B" w:rsidRPr="00567DCE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67DCE">
              <w:rPr>
                <w:sz w:val="24"/>
              </w:rPr>
              <w:t>Территория общего пользования</w:t>
            </w:r>
          </w:p>
        </w:tc>
      </w:tr>
      <w:tr w:rsidR="00F8786B" w:rsidRPr="00C805C5" w14:paraId="0E5FA6D2" w14:textId="77777777" w:rsidTr="005C5D8B">
        <w:tc>
          <w:tcPr>
            <w:tcW w:w="567" w:type="dxa"/>
          </w:tcPr>
          <w:p w14:paraId="095277AF" w14:textId="2FDA4243" w:rsidR="00F8786B" w:rsidRPr="000B4D19" w:rsidRDefault="00F8786B" w:rsidP="00F8786B">
            <w:pPr>
              <w:widowControl w:val="0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27" w:type="dxa"/>
          </w:tcPr>
          <w:p w14:paraId="3BC636F6" w14:textId="0E36CFC7" w:rsidR="00F8786B" w:rsidRP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F8786B">
              <w:rPr>
                <w:sz w:val="24"/>
              </w:rPr>
              <w:t xml:space="preserve">Придорожный щит </w:t>
            </w:r>
          </w:p>
        </w:tc>
        <w:tc>
          <w:tcPr>
            <w:tcW w:w="2551" w:type="dxa"/>
          </w:tcPr>
          <w:p w14:paraId="3E3752A9" w14:textId="79080455" w:rsidR="00F8786B" w:rsidRPr="00567DCE" w:rsidRDefault="00F8786B" w:rsidP="00F8786B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4"/>
              </w:rPr>
            </w:pPr>
            <w:r w:rsidRPr="00567DCE">
              <w:rPr>
                <w:sz w:val="24"/>
              </w:rPr>
              <w:t>РТ, г.Лениногорск, ул. Чайковского</w:t>
            </w:r>
            <w:r>
              <w:rPr>
                <w:sz w:val="24"/>
              </w:rPr>
              <w:t xml:space="preserve"> вюлизи АЗС-42</w:t>
            </w:r>
          </w:p>
        </w:tc>
        <w:tc>
          <w:tcPr>
            <w:tcW w:w="2268" w:type="dxa"/>
          </w:tcPr>
          <w:p w14:paraId="1E398D02" w14:textId="6B537A26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54.596087</w:t>
            </w:r>
          </w:p>
          <w:p w14:paraId="6B6AE852" w14:textId="065959CC" w:rsidR="00F8786B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52.470019</w:t>
            </w:r>
          </w:p>
        </w:tc>
        <w:tc>
          <w:tcPr>
            <w:tcW w:w="2126" w:type="dxa"/>
          </w:tcPr>
          <w:p w14:paraId="7F5F8433" w14:textId="32880A41" w:rsidR="00F8786B" w:rsidRPr="00567DCE" w:rsidRDefault="00F8786B" w:rsidP="00F8786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67DCE">
              <w:rPr>
                <w:sz w:val="24"/>
              </w:rPr>
              <w:t>Территория общего пользования</w:t>
            </w:r>
          </w:p>
        </w:tc>
      </w:tr>
    </w:tbl>
    <w:p w14:paraId="4654F3E8" w14:textId="77777777" w:rsidR="00567DCE" w:rsidRDefault="00567DCE" w:rsidP="00F47437">
      <w:pPr>
        <w:tabs>
          <w:tab w:val="left" w:pos="993"/>
        </w:tabs>
        <w:ind w:right="-1" w:firstLine="709"/>
        <w:jc w:val="both"/>
        <w:rPr>
          <w:bCs/>
          <w:szCs w:val="28"/>
        </w:rPr>
      </w:pPr>
    </w:p>
    <w:p w14:paraId="3C36EF16" w14:textId="731F95DA" w:rsidR="00F47437" w:rsidRPr="004C1329" w:rsidRDefault="00567DCE" w:rsidP="00F47437">
      <w:pPr>
        <w:tabs>
          <w:tab w:val="left" w:pos="993"/>
        </w:tabs>
        <w:ind w:right="-1" w:firstLine="709"/>
        <w:jc w:val="both"/>
        <w:rPr>
          <w:szCs w:val="28"/>
        </w:rPr>
      </w:pPr>
      <w:r>
        <w:rPr>
          <w:bCs/>
          <w:szCs w:val="28"/>
        </w:rPr>
        <w:t>2</w:t>
      </w:r>
      <w:r w:rsidR="00F47437" w:rsidRPr="004C1329">
        <w:rPr>
          <w:bCs/>
          <w:szCs w:val="28"/>
        </w:rPr>
        <w:t>.</w:t>
      </w:r>
      <w:r w:rsidR="00F47437" w:rsidRPr="004C1329">
        <w:rPr>
          <w:szCs w:val="28"/>
        </w:rPr>
        <w:t>Настоящее постановление</w:t>
      </w:r>
      <w:r w:rsidR="00F47437">
        <w:rPr>
          <w:szCs w:val="28"/>
        </w:rPr>
        <w:t xml:space="preserve"> вступает в силу с момента</w:t>
      </w:r>
      <w:r w:rsidR="00F47437" w:rsidRPr="004C1329">
        <w:rPr>
          <w:szCs w:val="28"/>
        </w:rPr>
        <w:t xml:space="preserve"> </w:t>
      </w:r>
      <w:r w:rsidR="00F47437">
        <w:rPr>
          <w:szCs w:val="28"/>
        </w:rPr>
        <w:t xml:space="preserve">опубликования в официальном </w:t>
      </w:r>
      <w:r w:rsidR="00F47437" w:rsidRPr="004C1329">
        <w:rPr>
          <w:szCs w:val="28"/>
        </w:rPr>
        <w:t>публикаторе-газете «Лениногорские вести» и на официальном сайте Лениногорского муниципального района.</w:t>
      </w:r>
    </w:p>
    <w:p w14:paraId="227F0559" w14:textId="4978AD1B" w:rsidR="00F47437" w:rsidRPr="00F47437" w:rsidRDefault="00567DCE" w:rsidP="00AF4859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F47437" w:rsidRPr="00F47437">
        <w:rPr>
          <w:rFonts w:ascii="Times New Roman" w:hAnsi="Times New Roman"/>
          <w:b w:val="0"/>
          <w:sz w:val="28"/>
          <w:szCs w:val="28"/>
        </w:rPr>
        <w:t>.Контроль за исполнением настоящего постановления оставляю за собой.</w:t>
      </w:r>
    </w:p>
    <w:p w14:paraId="7DFCDF73" w14:textId="77777777" w:rsidR="00F47437" w:rsidRDefault="00F47437" w:rsidP="00F47437">
      <w:pPr>
        <w:pStyle w:val="a4"/>
        <w:ind w:firstLine="709"/>
        <w:rPr>
          <w:b w:val="0"/>
          <w:bCs/>
          <w:szCs w:val="28"/>
        </w:rPr>
      </w:pPr>
    </w:p>
    <w:p w14:paraId="691540DA" w14:textId="77777777" w:rsidR="00AF4859" w:rsidRDefault="00AF4859" w:rsidP="00F47437">
      <w:pPr>
        <w:pStyle w:val="a4"/>
        <w:ind w:firstLine="709"/>
        <w:rPr>
          <w:b w:val="0"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3170"/>
        <w:gridCol w:w="3236"/>
      </w:tblGrid>
      <w:tr w:rsidR="00AF4859" w14:paraId="386AF3F8" w14:textId="77777777" w:rsidTr="005C5D8B">
        <w:tc>
          <w:tcPr>
            <w:tcW w:w="3232" w:type="dxa"/>
          </w:tcPr>
          <w:p w14:paraId="3027A637" w14:textId="77777777" w:rsidR="00AF4859" w:rsidRDefault="00AF4859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170" w:type="dxa"/>
          </w:tcPr>
          <w:p w14:paraId="7C2063B8" w14:textId="77777777" w:rsidR="00AF4859" w:rsidRDefault="00AF4859" w:rsidP="004E0643">
            <w:pPr>
              <w:jc w:val="both"/>
              <w:rPr>
                <w:szCs w:val="28"/>
              </w:rPr>
            </w:pPr>
          </w:p>
        </w:tc>
        <w:tc>
          <w:tcPr>
            <w:tcW w:w="3236" w:type="dxa"/>
          </w:tcPr>
          <w:p w14:paraId="019E7E96" w14:textId="1DC4C774" w:rsidR="00AF4859" w:rsidRDefault="005D65F3" w:rsidP="002672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AF4859" w:rsidRPr="002672FD">
              <w:rPr>
                <w:szCs w:val="28"/>
              </w:rPr>
              <w:t>.</w:t>
            </w:r>
            <w:r>
              <w:rPr>
                <w:szCs w:val="28"/>
              </w:rPr>
              <w:t>Н</w:t>
            </w:r>
            <w:r w:rsidR="00AF4859" w:rsidRPr="002672FD">
              <w:rPr>
                <w:szCs w:val="28"/>
              </w:rPr>
              <w:t>.</w:t>
            </w:r>
            <w:r w:rsidR="005C5D8B">
              <w:rPr>
                <w:szCs w:val="28"/>
              </w:rPr>
              <w:t xml:space="preserve"> </w:t>
            </w:r>
            <w:r>
              <w:rPr>
                <w:szCs w:val="28"/>
              </w:rPr>
              <w:t>Гирфанов</w:t>
            </w:r>
          </w:p>
        </w:tc>
      </w:tr>
    </w:tbl>
    <w:p w14:paraId="7A1E42C3" w14:textId="77777777" w:rsidR="00AF4859" w:rsidRDefault="00AF4859" w:rsidP="00F47437">
      <w:pPr>
        <w:rPr>
          <w:sz w:val="16"/>
          <w:szCs w:val="16"/>
        </w:rPr>
      </w:pPr>
    </w:p>
    <w:p w14:paraId="75F43E0E" w14:textId="77777777" w:rsidR="00AF4859" w:rsidRDefault="00AF4859" w:rsidP="00F47437">
      <w:pPr>
        <w:rPr>
          <w:sz w:val="16"/>
          <w:szCs w:val="16"/>
        </w:rPr>
      </w:pPr>
    </w:p>
    <w:p w14:paraId="1035EA0D" w14:textId="77777777" w:rsidR="005C5D8B" w:rsidRDefault="005C5D8B" w:rsidP="00F47437">
      <w:pPr>
        <w:rPr>
          <w:sz w:val="16"/>
          <w:szCs w:val="16"/>
        </w:rPr>
      </w:pPr>
    </w:p>
    <w:p w14:paraId="39D101D2" w14:textId="77777777" w:rsidR="005C5D8B" w:rsidRDefault="005C5D8B" w:rsidP="00F47437">
      <w:pPr>
        <w:rPr>
          <w:sz w:val="16"/>
          <w:szCs w:val="16"/>
        </w:rPr>
      </w:pPr>
    </w:p>
    <w:p w14:paraId="002E56AA" w14:textId="77777777" w:rsidR="005C5D8B" w:rsidRDefault="005C5D8B" w:rsidP="00F47437">
      <w:pPr>
        <w:rPr>
          <w:sz w:val="16"/>
          <w:szCs w:val="16"/>
        </w:rPr>
      </w:pPr>
    </w:p>
    <w:p w14:paraId="26706F3F" w14:textId="77777777" w:rsidR="005C5D8B" w:rsidRDefault="005C5D8B" w:rsidP="00F47437">
      <w:pPr>
        <w:rPr>
          <w:sz w:val="16"/>
          <w:szCs w:val="16"/>
        </w:rPr>
      </w:pPr>
    </w:p>
    <w:p w14:paraId="35FD8BCF" w14:textId="34AEEB13" w:rsidR="00F47437" w:rsidRPr="005C5D8B" w:rsidRDefault="005D65F3" w:rsidP="00F47437">
      <w:pPr>
        <w:rPr>
          <w:sz w:val="22"/>
          <w:szCs w:val="22"/>
        </w:rPr>
      </w:pPr>
      <w:r w:rsidRPr="005C5D8B">
        <w:rPr>
          <w:sz w:val="22"/>
          <w:szCs w:val="22"/>
        </w:rPr>
        <w:t>О</w:t>
      </w:r>
      <w:r w:rsidR="000C1653" w:rsidRPr="005C5D8B">
        <w:rPr>
          <w:sz w:val="22"/>
          <w:szCs w:val="22"/>
        </w:rPr>
        <w:t>.</w:t>
      </w:r>
      <w:r w:rsidRPr="005C5D8B">
        <w:rPr>
          <w:sz w:val="22"/>
          <w:szCs w:val="22"/>
        </w:rPr>
        <w:t>В</w:t>
      </w:r>
      <w:r w:rsidR="000C1653" w:rsidRPr="005C5D8B">
        <w:rPr>
          <w:sz w:val="22"/>
          <w:szCs w:val="22"/>
        </w:rPr>
        <w:t>.</w:t>
      </w:r>
      <w:r w:rsidR="005C5D8B">
        <w:rPr>
          <w:sz w:val="22"/>
          <w:szCs w:val="22"/>
        </w:rPr>
        <w:t xml:space="preserve"> </w:t>
      </w:r>
      <w:r w:rsidR="001A475F" w:rsidRPr="005C5D8B">
        <w:rPr>
          <w:sz w:val="22"/>
          <w:szCs w:val="22"/>
        </w:rPr>
        <w:t>Охлопкова</w:t>
      </w:r>
    </w:p>
    <w:p w14:paraId="31A2F72A" w14:textId="3D764561" w:rsidR="00636811" w:rsidRPr="005C5D8B" w:rsidRDefault="00F47437" w:rsidP="00F47437">
      <w:pPr>
        <w:rPr>
          <w:sz w:val="22"/>
          <w:szCs w:val="22"/>
        </w:rPr>
      </w:pPr>
      <w:r w:rsidRPr="005C5D8B">
        <w:rPr>
          <w:sz w:val="22"/>
          <w:szCs w:val="22"/>
        </w:rPr>
        <w:t>5-</w:t>
      </w:r>
      <w:r w:rsidR="005D65F3" w:rsidRPr="005C5D8B">
        <w:rPr>
          <w:sz w:val="22"/>
          <w:szCs w:val="22"/>
        </w:rPr>
        <w:t>45</w:t>
      </w:r>
      <w:r w:rsidRPr="005C5D8B">
        <w:rPr>
          <w:sz w:val="22"/>
          <w:szCs w:val="22"/>
        </w:rPr>
        <w:t>-</w:t>
      </w:r>
      <w:r w:rsidR="005D65F3" w:rsidRPr="005C5D8B">
        <w:rPr>
          <w:sz w:val="22"/>
          <w:szCs w:val="22"/>
        </w:rPr>
        <w:t>80</w:t>
      </w:r>
    </w:p>
    <w:p w14:paraId="569361A3" w14:textId="6F159AD4" w:rsidR="00636811" w:rsidRDefault="00636811" w:rsidP="00F47437">
      <w:pPr>
        <w:rPr>
          <w:sz w:val="16"/>
          <w:szCs w:val="16"/>
        </w:rPr>
      </w:pPr>
    </w:p>
    <w:p w14:paraId="2AE1B772" w14:textId="304750C7" w:rsidR="00636811" w:rsidRDefault="00636811" w:rsidP="00F47437">
      <w:pPr>
        <w:rPr>
          <w:sz w:val="16"/>
          <w:szCs w:val="16"/>
        </w:rPr>
      </w:pPr>
    </w:p>
    <w:p w14:paraId="3AF2BD42" w14:textId="0D535416" w:rsidR="00636811" w:rsidRDefault="00636811" w:rsidP="00F47437">
      <w:pPr>
        <w:rPr>
          <w:sz w:val="16"/>
          <w:szCs w:val="16"/>
        </w:rPr>
      </w:pPr>
    </w:p>
    <w:p w14:paraId="50CD91EE" w14:textId="79642B4D" w:rsidR="00636811" w:rsidRDefault="00636811" w:rsidP="00F47437">
      <w:pPr>
        <w:rPr>
          <w:sz w:val="16"/>
          <w:szCs w:val="16"/>
        </w:rPr>
      </w:pPr>
    </w:p>
    <w:p w14:paraId="12DE32FE" w14:textId="7157043A" w:rsidR="00636811" w:rsidRDefault="00636811" w:rsidP="00F47437">
      <w:pPr>
        <w:rPr>
          <w:sz w:val="16"/>
          <w:szCs w:val="16"/>
        </w:rPr>
      </w:pPr>
    </w:p>
    <w:p w14:paraId="324A09A0" w14:textId="5D600FF9" w:rsidR="00636811" w:rsidRDefault="00636811" w:rsidP="00F47437">
      <w:pPr>
        <w:rPr>
          <w:sz w:val="16"/>
          <w:szCs w:val="16"/>
        </w:rPr>
      </w:pPr>
    </w:p>
    <w:sectPr w:rsidR="00636811" w:rsidSect="005C5D8B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6EA8" w14:textId="77777777" w:rsidR="00F406C9" w:rsidRDefault="00F406C9" w:rsidP="005C5D8B">
      <w:r>
        <w:separator/>
      </w:r>
    </w:p>
  </w:endnote>
  <w:endnote w:type="continuationSeparator" w:id="0">
    <w:p w14:paraId="29E1179E" w14:textId="77777777" w:rsidR="00F406C9" w:rsidRDefault="00F406C9" w:rsidP="005C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A58B" w14:textId="77777777" w:rsidR="00F406C9" w:rsidRDefault="00F406C9" w:rsidP="005C5D8B">
      <w:r>
        <w:separator/>
      </w:r>
    </w:p>
  </w:footnote>
  <w:footnote w:type="continuationSeparator" w:id="0">
    <w:p w14:paraId="54A92C2A" w14:textId="77777777" w:rsidR="00F406C9" w:rsidRDefault="00F406C9" w:rsidP="005C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549F" w14:textId="6454C9A8" w:rsidR="005C5D8B" w:rsidRDefault="005C5D8B">
    <w:pPr>
      <w:pStyle w:val="a9"/>
      <w:jc w:val="center"/>
    </w:pPr>
  </w:p>
  <w:p w14:paraId="0148A7EE" w14:textId="77777777" w:rsidR="005C5D8B" w:rsidRDefault="005C5D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4C1"/>
    <w:multiLevelType w:val="hybridMultilevel"/>
    <w:tmpl w:val="C1325446"/>
    <w:lvl w:ilvl="0" w:tplc="013EF3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19FD"/>
    <w:rsid w:val="0000267F"/>
    <w:rsid w:val="00005330"/>
    <w:rsid w:val="0000570F"/>
    <w:rsid w:val="0006104E"/>
    <w:rsid w:val="00062547"/>
    <w:rsid w:val="00075C16"/>
    <w:rsid w:val="000B4D19"/>
    <w:rsid w:val="000C1653"/>
    <w:rsid w:val="000D341A"/>
    <w:rsid w:val="000F188A"/>
    <w:rsid w:val="00106025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A475F"/>
    <w:rsid w:val="001B7F93"/>
    <w:rsid w:val="001C1770"/>
    <w:rsid w:val="001C2F40"/>
    <w:rsid w:val="001C6E8A"/>
    <w:rsid w:val="001E0EE6"/>
    <w:rsid w:val="001E73B4"/>
    <w:rsid w:val="00240C9A"/>
    <w:rsid w:val="00251325"/>
    <w:rsid w:val="0025664F"/>
    <w:rsid w:val="00272B37"/>
    <w:rsid w:val="002C514A"/>
    <w:rsid w:val="002C6803"/>
    <w:rsid w:val="002D1DE9"/>
    <w:rsid w:val="003107E2"/>
    <w:rsid w:val="00313167"/>
    <w:rsid w:val="00337A52"/>
    <w:rsid w:val="003550B7"/>
    <w:rsid w:val="0036155C"/>
    <w:rsid w:val="0036628C"/>
    <w:rsid w:val="003739A2"/>
    <w:rsid w:val="003774CE"/>
    <w:rsid w:val="003A3F8B"/>
    <w:rsid w:val="003A6805"/>
    <w:rsid w:val="003C1ECA"/>
    <w:rsid w:val="003F04E9"/>
    <w:rsid w:val="00405B48"/>
    <w:rsid w:val="00407C78"/>
    <w:rsid w:val="0042399F"/>
    <w:rsid w:val="00425D9E"/>
    <w:rsid w:val="00437741"/>
    <w:rsid w:val="00473A00"/>
    <w:rsid w:val="00474836"/>
    <w:rsid w:val="0049028F"/>
    <w:rsid w:val="00495BA9"/>
    <w:rsid w:val="004A138B"/>
    <w:rsid w:val="004A77B9"/>
    <w:rsid w:val="004B416F"/>
    <w:rsid w:val="004C4EF7"/>
    <w:rsid w:val="004E0B78"/>
    <w:rsid w:val="00507EA7"/>
    <w:rsid w:val="00526340"/>
    <w:rsid w:val="00546DA8"/>
    <w:rsid w:val="00555BCF"/>
    <w:rsid w:val="005629E4"/>
    <w:rsid w:val="00567DCE"/>
    <w:rsid w:val="005713ED"/>
    <w:rsid w:val="0058119A"/>
    <w:rsid w:val="00590389"/>
    <w:rsid w:val="005B0DC1"/>
    <w:rsid w:val="005B4704"/>
    <w:rsid w:val="005C5D8B"/>
    <w:rsid w:val="005D1631"/>
    <w:rsid w:val="005D65F3"/>
    <w:rsid w:val="005F1F02"/>
    <w:rsid w:val="005F4CE6"/>
    <w:rsid w:val="0060232C"/>
    <w:rsid w:val="00604BAF"/>
    <w:rsid w:val="006101E8"/>
    <w:rsid w:val="00614E0C"/>
    <w:rsid w:val="00622C97"/>
    <w:rsid w:val="00636811"/>
    <w:rsid w:val="0065248B"/>
    <w:rsid w:val="00677D95"/>
    <w:rsid w:val="006802A7"/>
    <w:rsid w:val="006864D4"/>
    <w:rsid w:val="00696583"/>
    <w:rsid w:val="006A3C90"/>
    <w:rsid w:val="006A6F06"/>
    <w:rsid w:val="006B12DF"/>
    <w:rsid w:val="006D1DB2"/>
    <w:rsid w:val="006E0F44"/>
    <w:rsid w:val="006E29B0"/>
    <w:rsid w:val="006F71B6"/>
    <w:rsid w:val="007023CF"/>
    <w:rsid w:val="00711159"/>
    <w:rsid w:val="007153A3"/>
    <w:rsid w:val="0072083E"/>
    <w:rsid w:val="00740E04"/>
    <w:rsid w:val="00743993"/>
    <w:rsid w:val="00746827"/>
    <w:rsid w:val="00751C7F"/>
    <w:rsid w:val="007615F3"/>
    <w:rsid w:val="0076212A"/>
    <w:rsid w:val="007751F4"/>
    <w:rsid w:val="00787BE1"/>
    <w:rsid w:val="00795123"/>
    <w:rsid w:val="007B0498"/>
    <w:rsid w:val="007D1B42"/>
    <w:rsid w:val="007E1C81"/>
    <w:rsid w:val="008016F4"/>
    <w:rsid w:val="008142BE"/>
    <w:rsid w:val="00842DDF"/>
    <w:rsid w:val="0086035D"/>
    <w:rsid w:val="008741B7"/>
    <w:rsid w:val="008A398A"/>
    <w:rsid w:val="008D789C"/>
    <w:rsid w:val="009033C3"/>
    <w:rsid w:val="00913DFB"/>
    <w:rsid w:val="00936F28"/>
    <w:rsid w:val="00946593"/>
    <w:rsid w:val="00947A08"/>
    <w:rsid w:val="00967ABD"/>
    <w:rsid w:val="00977FBF"/>
    <w:rsid w:val="009913B8"/>
    <w:rsid w:val="009920C3"/>
    <w:rsid w:val="00997F35"/>
    <w:rsid w:val="009A3608"/>
    <w:rsid w:val="009C0611"/>
    <w:rsid w:val="009F222F"/>
    <w:rsid w:val="00A01AF8"/>
    <w:rsid w:val="00A0352E"/>
    <w:rsid w:val="00A14932"/>
    <w:rsid w:val="00A4490B"/>
    <w:rsid w:val="00A626A0"/>
    <w:rsid w:val="00A92A14"/>
    <w:rsid w:val="00AA2DE9"/>
    <w:rsid w:val="00AA6531"/>
    <w:rsid w:val="00AB68CF"/>
    <w:rsid w:val="00AC1FD2"/>
    <w:rsid w:val="00AC2E2A"/>
    <w:rsid w:val="00AC7CAF"/>
    <w:rsid w:val="00AE7648"/>
    <w:rsid w:val="00AF0291"/>
    <w:rsid w:val="00AF2947"/>
    <w:rsid w:val="00AF4859"/>
    <w:rsid w:val="00AF5ADF"/>
    <w:rsid w:val="00B15705"/>
    <w:rsid w:val="00B178B2"/>
    <w:rsid w:val="00B20C79"/>
    <w:rsid w:val="00B2510A"/>
    <w:rsid w:val="00B26F23"/>
    <w:rsid w:val="00B27E5D"/>
    <w:rsid w:val="00B4311D"/>
    <w:rsid w:val="00B50BE1"/>
    <w:rsid w:val="00B57C1F"/>
    <w:rsid w:val="00B618C2"/>
    <w:rsid w:val="00B61EFB"/>
    <w:rsid w:val="00B627B3"/>
    <w:rsid w:val="00B65256"/>
    <w:rsid w:val="00B728A3"/>
    <w:rsid w:val="00B7409C"/>
    <w:rsid w:val="00B906D4"/>
    <w:rsid w:val="00B979DD"/>
    <w:rsid w:val="00BA44A5"/>
    <w:rsid w:val="00BA690E"/>
    <w:rsid w:val="00BB07BE"/>
    <w:rsid w:val="00BC04D0"/>
    <w:rsid w:val="00BD015C"/>
    <w:rsid w:val="00BD2FC7"/>
    <w:rsid w:val="00BD4060"/>
    <w:rsid w:val="00BD526E"/>
    <w:rsid w:val="00BD7F28"/>
    <w:rsid w:val="00BE5E97"/>
    <w:rsid w:val="00C029CA"/>
    <w:rsid w:val="00C3550D"/>
    <w:rsid w:val="00C417FF"/>
    <w:rsid w:val="00C41C2E"/>
    <w:rsid w:val="00C446D4"/>
    <w:rsid w:val="00C50E3F"/>
    <w:rsid w:val="00C512CA"/>
    <w:rsid w:val="00C805C5"/>
    <w:rsid w:val="00C80FD2"/>
    <w:rsid w:val="00C8330B"/>
    <w:rsid w:val="00C94898"/>
    <w:rsid w:val="00CB13DB"/>
    <w:rsid w:val="00CB7C6B"/>
    <w:rsid w:val="00CC11DC"/>
    <w:rsid w:val="00CD15D6"/>
    <w:rsid w:val="00CD3FC9"/>
    <w:rsid w:val="00CE6C27"/>
    <w:rsid w:val="00CE74D5"/>
    <w:rsid w:val="00CF49A8"/>
    <w:rsid w:val="00CF5DFF"/>
    <w:rsid w:val="00D05B50"/>
    <w:rsid w:val="00D17A47"/>
    <w:rsid w:val="00D20232"/>
    <w:rsid w:val="00D31AA1"/>
    <w:rsid w:val="00D50DA6"/>
    <w:rsid w:val="00DC5EDC"/>
    <w:rsid w:val="00DF0D0D"/>
    <w:rsid w:val="00DF3C6E"/>
    <w:rsid w:val="00DF4BC9"/>
    <w:rsid w:val="00E21C8F"/>
    <w:rsid w:val="00E31025"/>
    <w:rsid w:val="00E35097"/>
    <w:rsid w:val="00E5089B"/>
    <w:rsid w:val="00E65B8C"/>
    <w:rsid w:val="00E669F7"/>
    <w:rsid w:val="00E6737D"/>
    <w:rsid w:val="00E70F68"/>
    <w:rsid w:val="00E95208"/>
    <w:rsid w:val="00EB087B"/>
    <w:rsid w:val="00EC0FEE"/>
    <w:rsid w:val="00EC541E"/>
    <w:rsid w:val="00EC5870"/>
    <w:rsid w:val="00EE029F"/>
    <w:rsid w:val="00EE1F8C"/>
    <w:rsid w:val="00EE6105"/>
    <w:rsid w:val="00EE79D2"/>
    <w:rsid w:val="00F01B21"/>
    <w:rsid w:val="00F05E02"/>
    <w:rsid w:val="00F13300"/>
    <w:rsid w:val="00F406C9"/>
    <w:rsid w:val="00F4339B"/>
    <w:rsid w:val="00F47437"/>
    <w:rsid w:val="00F54B28"/>
    <w:rsid w:val="00F73416"/>
    <w:rsid w:val="00F861D2"/>
    <w:rsid w:val="00F8786B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B41D"/>
  <w15:docId w15:val="{2AE7ADB0-AD59-4AA7-ACBB-8E2F8295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F47437"/>
    <w:pPr>
      <w:widowControl w:val="0"/>
      <w:autoSpaceDE w:val="0"/>
      <w:autoSpaceDN w:val="0"/>
    </w:pPr>
    <w:rPr>
      <w:rFonts w:eastAsia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47437"/>
    <w:pPr>
      <w:widowControl w:val="0"/>
      <w:autoSpaceDE w:val="0"/>
      <w:autoSpaceDN w:val="0"/>
    </w:pPr>
    <w:rPr>
      <w:rFonts w:eastAsia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C5D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5D8B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C5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C5D8B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8EEE-83FB-4246-BF32-7F66138B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3</cp:revision>
  <cp:lastPrinted>2025-02-28T11:35:00Z</cp:lastPrinted>
  <dcterms:created xsi:type="dcterms:W3CDTF">2025-02-28T11:41:00Z</dcterms:created>
  <dcterms:modified xsi:type="dcterms:W3CDTF">2025-03-03T11:47:00Z</dcterms:modified>
</cp:coreProperties>
</file>