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9C63" w14:textId="77777777" w:rsidR="00FF56C0" w:rsidRPr="00AF4B3A" w:rsidRDefault="00FF56C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AF4B3A">
        <w:rPr>
          <w:rFonts w:eastAsia="Calibri"/>
          <w:sz w:val="28"/>
          <w:szCs w:val="28"/>
          <w:lang w:eastAsia="en-US"/>
        </w:rPr>
        <w:t>К А Р А Р</w:t>
      </w:r>
    </w:p>
    <w:p w14:paraId="26185570" w14:textId="77777777" w:rsidR="00FF56C0" w:rsidRPr="00AF4B3A" w:rsidRDefault="00FF56C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E926A81" w14:textId="77777777" w:rsidR="00FF56C0" w:rsidRPr="00AF4B3A" w:rsidRDefault="00FF56C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20C8EE9" w14:textId="026DAF77" w:rsidR="00FF56C0" w:rsidRPr="00AF4B3A" w:rsidRDefault="00FF56C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AF4B3A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AF4B3A">
        <w:rPr>
          <w:rFonts w:eastAsia="Calibri"/>
          <w:sz w:val="28"/>
          <w:szCs w:val="28"/>
          <w:lang w:eastAsia="en-US"/>
        </w:rPr>
        <w:t>56</w:t>
      </w:r>
    </w:p>
    <w:p w14:paraId="56D35563" w14:textId="77777777" w:rsidR="00FF56C0" w:rsidRPr="00AF4B3A" w:rsidRDefault="00FF56C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47FA184" w14:textId="77777777" w:rsidR="00FF56C0" w:rsidRPr="00AF4B3A" w:rsidRDefault="00FF56C0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F6403AB" w14:textId="751693A6" w:rsidR="00FF56C0" w:rsidRPr="00AF4B3A" w:rsidRDefault="00FF56C0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AF4B3A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AF4B3A">
        <w:rPr>
          <w:rFonts w:eastAsia="Calibri"/>
          <w:sz w:val="28"/>
          <w:szCs w:val="28"/>
          <w:lang w:eastAsia="en-US"/>
        </w:rPr>
        <w:t>07</w:t>
      </w:r>
      <w:r w:rsidRPr="00AF4B3A">
        <w:rPr>
          <w:rFonts w:eastAsia="Calibri"/>
          <w:sz w:val="28"/>
          <w:szCs w:val="28"/>
          <w:lang w:eastAsia="en-US"/>
        </w:rPr>
        <w:t xml:space="preserve">» </w:t>
      </w:r>
      <w:r w:rsidR="00AF4B3A">
        <w:rPr>
          <w:rFonts w:eastAsia="Calibri"/>
          <w:sz w:val="28"/>
          <w:szCs w:val="28"/>
          <w:lang w:eastAsia="en-US"/>
        </w:rPr>
        <w:t>февраля</w:t>
      </w:r>
      <w:r w:rsidRPr="00AF4B3A">
        <w:rPr>
          <w:rFonts w:eastAsia="Calibri"/>
          <w:sz w:val="28"/>
          <w:szCs w:val="28"/>
          <w:lang w:eastAsia="en-US"/>
        </w:rPr>
        <w:t xml:space="preserve"> 202</w:t>
      </w:r>
      <w:r w:rsidRPr="00AF4B3A">
        <w:rPr>
          <w:sz w:val="28"/>
          <w:szCs w:val="28"/>
        </w:rPr>
        <w:t>5</w:t>
      </w:r>
      <w:r w:rsidRPr="00AF4B3A">
        <w:rPr>
          <w:rFonts w:eastAsia="Calibri"/>
          <w:sz w:val="28"/>
          <w:szCs w:val="28"/>
          <w:lang w:eastAsia="en-US"/>
        </w:rPr>
        <w:t>г.</w:t>
      </w:r>
    </w:p>
    <w:p w14:paraId="3942377B" w14:textId="77777777" w:rsidR="00FB326B" w:rsidRPr="00AF4B3A" w:rsidRDefault="00FB326B" w:rsidP="005163C7">
      <w:pPr>
        <w:jc w:val="both"/>
        <w:rPr>
          <w:sz w:val="28"/>
          <w:szCs w:val="28"/>
        </w:rPr>
      </w:pPr>
    </w:p>
    <w:p w14:paraId="3C573D14" w14:textId="77777777" w:rsidR="00FB326B" w:rsidRPr="00AF4B3A" w:rsidRDefault="00FB326B" w:rsidP="005163C7">
      <w:pPr>
        <w:jc w:val="both"/>
        <w:rPr>
          <w:sz w:val="28"/>
          <w:szCs w:val="28"/>
        </w:rPr>
      </w:pPr>
    </w:p>
    <w:p w14:paraId="79CF0878" w14:textId="6ABEDFB2" w:rsidR="00FB326B" w:rsidRPr="00AF4B3A" w:rsidRDefault="00FB326B" w:rsidP="005163C7">
      <w:pPr>
        <w:jc w:val="both"/>
        <w:rPr>
          <w:sz w:val="28"/>
          <w:szCs w:val="28"/>
        </w:rPr>
      </w:pPr>
    </w:p>
    <w:p w14:paraId="37988E73" w14:textId="729DA2FF" w:rsidR="00FF56C0" w:rsidRDefault="00FF56C0" w:rsidP="005163C7">
      <w:pPr>
        <w:jc w:val="both"/>
        <w:rPr>
          <w:sz w:val="28"/>
          <w:szCs w:val="28"/>
        </w:rPr>
      </w:pPr>
    </w:p>
    <w:p w14:paraId="24830CF2" w14:textId="77777777" w:rsidR="00FF56C0" w:rsidRPr="00EC060C" w:rsidRDefault="00FF56C0" w:rsidP="005163C7">
      <w:pPr>
        <w:jc w:val="both"/>
        <w:rPr>
          <w:sz w:val="28"/>
          <w:szCs w:val="28"/>
        </w:rPr>
      </w:pPr>
    </w:p>
    <w:p w14:paraId="1684EC7E" w14:textId="77777777" w:rsidR="005163C7" w:rsidRDefault="005163C7" w:rsidP="00FB326B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</w:t>
      </w:r>
      <w:r w:rsidR="00884344">
        <w:rPr>
          <w:sz w:val="28"/>
          <w:szCs w:val="28"/>
        </w:rPr>
        <w:t xml:space="preserve">экспертной муниципальной </w:t>
      </w:r>
      <w:r>
        <w:rPr>
          <w:sz w:val="28"/>
          <w:szCs w:val="28"/>
        </w:rPr>
        <w:t>комиссии по</w:t>
      </w:r>
      <w:r w:rsidR="00884344">
        <w:rPr>
          <w:sz w:val="28"/>
          <w:szCs w:val="28"/>
        </w:rPr>
        <w:t xml:space="preserve"> анализу случаев возврата детей</w:t>
      </w:r>
      <w:r w:rsidR="00FB326B">
        <w:rPr>
          <w:sz w:val="28"/>
          <w:szCs w:val="28"/>
        </w:rPr>
        <w:t xml:space="preserve"> </w:t>
      </w:r>
      <w:r w:rsidR="00884344">
        <w:rPr>
          <w:sz w:val="28"/>
          <w:szCs w:val="28"/>
        </w:rPr>
        <w:t xml:space="preserve">из замещающих семей Республики Татарстан </w:t>
      </w:r>
      <w:r>
        <w:rPr>
          <w:sz w:val="28"/>
          <w:szCs w:val="28"/>
        </w:rPr>
        <w:t>муниципального образования</w:t>
      </w:r>
      <w:r w:rsidR="00FB326B">
        <w:rPr>
          <w:sz w:val="28"/>
          <w:szCs w:val="28"/>
        </w:rPr>
        <w:t xml:space="preserve"> </w:t>
      </w:r>
      <w:r>
        <w:rPr>
          <w:sz w:val="28"/>
          <w:szCs w:val="28"/>
        </w:rPr>
        <w:t>«Лениногорский муниципальный район»</w:t>
      </w:r>
      <w:r w:rsidR="00FB326B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</w:t>
      </w:r>
    </w:p>
    <w:p w14:paraId="04714BDC" w14:textId="77777777" w:rsidR="005163C7" w:rsidRDefault="005163C7" w:rsidP="005163C7">
      <w:pPr>
        <w:ind w:right="-5"/>
        <w:jc w:val="center"/>
        <w:rPr>
          <w:b/>
          <w:sz w:val="28"/>
          <w:szCs w:val="28"/>
        </w:rPr>
      </w:pPr>
    </w:p>
    <w:p w14:paraId="0977DF3D" w14:textId="649B09E2" w:rsidR="005163C7" w:rsidRDefault="00E9116E" w:rsidP="00703E6A">
      <w:pPr>
        <w:ind w:right="-5" w:firstLine="851"/>
        <w:jc w:val="both"/>
        <w:rPr>
          <w:sz w:val="28"/>
          <w:szCs w:val="28"/>
        </w:rPr>
      </w:pPr>
      <w:r w:rsidRPr="0010443F">
        <w:rPr>
          <w:sz w:val="28"/>
          <w:szCs w:val="28"/>
        </w:rPr>
        <w:t xml:space="preserve">В связи с изменениями кадрового </w:t>
      </w:r>
      <w:r w:rsidR="00FF56C0" w:rsidRPr="0010443F">
        <w:rPr>
          <w:sz w:val="28"/>
          <w:szCs w:val="28"/>
        </w:rPr>
        <w:t>состава</w:t>
      </w:r>
      <w:r w:rsidR="00FF56C0">
        <w:rPr>
          <w:sz w:val="28"/>
          <w:szCs w:val="28"/>
        </w:rPr>
        <w:t>, Исполнительный</w:t>
      </w:r>
      <w:r w:rsidR="005163C7">
        <w:rPr>
          <w:sz w:val="28"/>
          <w:szCs w:val="28"/>
        </w:rPr>
        <w:t xml:space="preserve"> комитет муниципального образования «Лениногорский муниципальный район» ПОСТАНОВЛЯЕТ:</w:t>
      </w:r>
    </w:p>
    <w:p w14:paraId="56BBCFFF" w14:textId="7979EB66" w:rsidR="00FB326B" w:rsidRDefault="00E2266B" w:rsidP="00703E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63C7">
        <w:rPr>
          <w:sz w:val="28"/>
          <w:szCs w:val="28"/>
        </w:rPr>
        <w:t>Утвердить состав</w:t>
      </w:r>
      <w:r w:rsidRPr="00E2266B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экспертной муниципальной комиссии по</w:t>
      </w:r>
      <w:r w:rsidR="00703E6A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анализу случаев возврата детей из замещающих семей Республики Татарстан муниципального образования «Лениногорский муниципальный район»</w:t>
      </w:r>
      <w:r w:rsidR="00FB32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новой </w:t>
      </w:r>
      <w:r w:rsidR="00FF56C0">
        <w:rPr>
          <w:sz w:val="28"/>
          <w:szCs w:val="28"/>
        </w:rPr>
        <w:t xml:space="preserve">прилагаемой </w:t>
      </w:r>
      <w:r>
        <w:rPr>
          <w:sz w:val="28"/>
          <w:szCs w:val="28"/>
        </w:rPr>
        <w:t>редакции</w:t>
      </w:r>
      <w:r w:rsidR="005163C7" w:rsidRPr="00E2266B">
        <w:rPr>
          <w:sz w:val="28"/>
          <w:szCs w:val="28"/>
        </w:rPr>
        <w:t>.</w:t>
      </w:r>
    </w:p>
    <w:p w14:paraId="7E27433F" w14:textId="77777777" w:rsidR="00FB326B" w:rsidRDefault="00FB326B" w:rsidP="00703E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163C7" w:rsidRPr="00FB326B">
        <w:rPr>
          <w:sz w:val="28"/>
          <w:szCs w:val="28"/>
        </w:rPr>
        <w:t>Признать утратившим</w:t>
      </w:r>
      <w:r w:rsidRPr="00FB326B">
        <w:rPr>
          <w:sz w:val="28"/>
          <w:szCs w:val="28"/>
        </w:rPr>
        <w:t>и</w:t>
      </w:r>
      <w:r w:rsidR="005163C7" w:rsidRPr="00FB326B">
        <w:rPr>
          <w:sz w:val="28"/>
          <w:szCs w:val="28"/>
        </w:rPr>
        <w:t xml:space="preserve"> силу </w:t>
      </w:r>
      <w:r w:rsidR="00E9116E">
        <w:rPr>
          <w:sz w:val="28"/>
          <w:szCs w:val="28"/>
        </w:rPr>
        <w:t>п.1 постановления</w:t>
      </w:r>
      <w:r w:rsidRPr="00FB326B">
        <w:rPr>
          <w:sz w:val="28"/>
          <w:szCs w:val="28"/>
        </w:rPr>
        <w:t xml:space="preserve"> </w:t>
      </w:r>
      <w:r w:rsidR="005163C7" w:rsidRPr="00FB326B">
        <w:rPr>
          <w:sz w:val="28"/>
          <w:szCs w:val="28"/>
        </w:rPr>
        <w:t>Исполнительного комитета муниципального образования «Лениногорский му</w:t>
      </w:r>
      <w:r w:rsidR="00E2266B" w:rsidRPr="00FB326B">
        <w:rPr>
          <w:sz w:val="28"/>
          <w:szCs w:val="28"/>
        </w:rPr>
        <w:t>ниципальный район»</w:t>
      </w:r>
      <w:r w:rsidR="00E9116E">
        <w:rPr>
          <w:sz w:val="28"/>
          <w:szCs w:val="28"/>
        </w:rPr>
        <w:t xml:space="preserve"> от 09.06.2022 №562</w:t>
      </w:r>
      <w:r w:rsidRPr="00FB326B">
        <w:rPr>
          <w:sz w:val="28"/>
          <w:szCs w:val="28"/>
        </w:rPr>
        <w:t xml:space="preserve"> «Об </w:t>
      </w:r>
      <w:r w:rsidR="00E9116E">
        <w:rPr>
          <w:sz w:val="28"/>
          <w:szCs w:val="28"/>
        </w:rPr>
        <w:t xml:space="preserve">утверждении состава </w:t>
      </w:r>
      <w:r w:rsidRPr="00FB326B">
        <w:rPr>
          <w:sz w:val="28"/>
          <w:szCs w:val="28"/>
        </w:rPr>
        <w:t>экспертной муниципальной комиссии по анализу случаев возврата детей из замещающих семей Республики Татарстан</w:t>
      </w:r>
      <w:r w:rsidR="00E9116E">
        <w:rPr>
          <w:sz w:val="28"/>
          <w:szCs w:val="28"/>
        </w:rPr>
        <w:t xml:space="preserve"> муниципального образования «Лениногорский муниципальный район».</w:t>
      </w:r>
    </w:p>
    <w:p w14:paraId="434BD161" w14:textId="084D3AE5" w:rsidR="005163C7" w:rsidRPr="00FB326B" w:rsidRDefault="00E9116E" w:rsidP="00703E6A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163C7" w:rsidRPr="00FB326B">
        <w:rPr>
          <w:sz w:val="28"/>
          <w:szCs w:val="28"/>
        </w:rPr>
        <w:t xml:space="preserve">Опубликовать </w:t>
      </w:r>
      <w:r w:rsidR="00FF56C0" w:rsidRPr="00FB326B">
        <w:rPr>
          <w:sz w:val="28"/>
          <w:szCs w:val="28"/>
        </w:rPr>
        <w:t>настоящее постановление</w:t>
      </w:r>
      <w:r w:rsidR="005163C7" w:rsidRPr="00FB326B">
        <w:rPr>
          <w:sz w:val="28"/>
          <w:szCs w:val="28"/>
        </w:rPr>
        <w:t xml:space="preserve"> на </w:t>
      </w:r>
      <w:r w:rsidR="00FF56C0" w:rsidRPr="00FB326B">
        <w:rPr>
          <w:sz w:val="28"/>
          <w:szCs w:val="28"/>
        </w:rPr>
        <w:t>официальном интернет-сайте</w:t>
      </w:r>
      <w:r w:rsidR="005163C7" w:rsidRPr="00FB326B">
        <w:rPr>
          <w:sz w:val="28"/>
          <w:szCs w:val="28"/>
        </w:rPr>
        <w:t xml:space="preserve"> Лениногорского муниципального района.</w:t>
      </w:r>
    </w:p>
    <w:p w14:paraId="4EAC5C11" w14:textId="52BF43E4" w:rsidR="005163C7" w:rsidRDefault="005163C7" w:rsidP="005163C7">
      <w:pPr>
        <w:ind w:right="-5"/>
        <w:jc w:val="center"/>
        <w:rPr>
          <w:sz w:val="28"/>
          <w:szCs w:val="28"/>
        </w:rPr>
      </w:pPr>
    </w:p>
    <w:p w14:paraId="0E9C559A" w14:textId="77777777" w:rsidR="00FF56C0" w:rsidRDefault="00FF56C0" w:rsidP="005163C7">
      <w:pPr>
        <w:ind w:right="-5"/>
        <w:jc w:val="center"/>
        <w:rPr>
          <w:sz w:val="28"/>
          <w:szCs w:val="28"/>
        </w:rPr>
      </w:pPr>
    </w:p>
    <w:p w14:paraId="5548AB7A" w14:textId="77777777" w:rsidR="00FF56C0" w:rsidRPr="00EF46F3" w:rsidRDefault="00FF56C0" w:rsidP="006F236B">
      <w:pPr>
        <w:rPr>
          <w:sz w:val="28"/>
          <w:szCs w:val="28"/>
        </w:rPr>
      </w:pPr>
      <w:r w:rsidRPr="00EF46F3">
        <w:rPr>
          <w:sz w:val="28"/>
          <w:szCs w:val="28"/>
        </w:rPr>
        <w:t>Руководитель                                                                                       М.Н. Гирфанов</w:t>
      </w:r>
    </w:p>
    <w:p w14:paraId="5FE7583C" w14:textId="77777777" w:rsidR="00FF56C0" w:rsidRDefault="00FF56C0" w:rsidP="0026495C">
      <w:pPr>
        <w:ind w:right="-1"/>
      </w:pPr>
    </w:p>
    <w:p w14:paraId="4930EBBC" w14:textId="77777777" w:rsidR="00FF56C0" w:rsidRDefault="00FF56C0" w:rsidP="0026495C">
      <w:pPr>
        <w:ind w:right="-1"/>
      </w:pPr>
    </w:p>
    <w:p w14:paraId="74D06163" w14:textId="15D91F70" w:rsidR="00FF56C0" w:rsidRDefault="00FF56C0" w:rsidP="0026495C">
      <w:pPr>
        <w:ind w:right="-1"/>
      </w:pPr>
    </w:p>
    <w:p w14:paraId="4597C0A9" w14:textId="77777777" w:rsidR="00FF56C0" w:rsidRDefault="00FF56C0" w:rsidP="0026495C">
      <w:pPr>
        <w:ind w:right="-1"/>
      </w:pPr>
    </w:p>
    <w:p w14:paraId="793507DA" w14:textId="77777777" w:rsidR="00FF56C0" w:rsidRPr="00AF61A5" w:rsidRDefault="00FF56C0" w:rsidP="0026495C">
      <w:pPr>
        <w:ind w:right="-1"/>
      </w:pPr>
      <w:proofErr w:type="spellStart"/>
      <w:r>
        <w:t>Хайбрахманов</w:t>
      </w:r>
      <w:proofErr w:type="spellEnd"/>
      <w:r>
        <w:t xml:space="preserve"> И.Р.</w:t>
      </w:r>
    </w:p>
    <w:p w14:paraId="027B1DD3" w14:textId="77777777" w:rsidR="00FF56C0" w:rsidRPr="00AF61A5" w:rsidRDefault="00FF56C0" w:rsidP="0026495C">
      <w:pPr>
        <w:ind w:right="-1"/>
      </w:pPr>
      <w:r w:rsidRPr="00AF61A5">
        <w:t>5-44-72</w:t>
      </w:r>
    </w:p>
    <w:p w14:paraId="4C4FB099" w14:textId="77777777" w:rsidR="005163C7" w:rsidRDefault="005163C7" w:rsidP="005163C7">
      <w:pPr>
        <w:ind w:right="-5"/>
        <w:jc w:val="center"/>
        <w:rPr>
          <w:b/>
          <w:sz w:val="28"/>
          <w:szCs w:val="26"/>
        </w:rPr>
      </w:pPr>
    </w:p>
    <w:p w14:paraId="5849A355" w14:textId="77A6B9FA" w:rsidR="00703E6A" w:rsidRPr="008B4431" w:rsidRDefault="00703E6A" w:rsidP="008B4431">
      <w:pPr>
        <w:ind w:left="5812"/>
        <w:jc w:val="center"/>
      </w:pPr>
      <w:r>
        <w:lastRenderedPageBreak/>
        <w:t>Утвержден</w:t>
      </w:r>
    </w:p>
    <w:p w14:paraId="1C0BE3E6" w14:textId="77777777" w:rsidR="00703E6A" w:rsidRPr="008B4431" w:rsidRDefault="00703E6A" w:rsidP="008B4431">
      <w:pPr>
        <w:ind w:left="5812"/>
        <w:jc w:val="center"/>
      </w:pPr>
    </w:p>
    <w:p w14:paraId="0F32B73D" w14:textId="77777777" w:rsidR="00703E6A" w:rsidRPr="008B4431" w:rsidRDefault="00703E6A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14:paraId="27AC59FB" w14:textId="77777777" w:rsidR="00703E6A" w:rsidRPr="008B4431" w:rsidRDefault="00703E6A" w:rsidP="008B4431">
      <w:pPr>
        <w:ind w:left="5812"/>
        <w:jc w:val="both"/>
      </w:pPr>
    </w:p>
    <w:p w14:paraId="1A04BC37" w14:textId="72AA9660" w:rsidR="00703E6A" w:rsidRPr="008B4431" w:rsidRDefault="00703E6A" w:rsidP="008B4431">
      <w:pPr>
        <w:ind w:left="5812"/>
        <w:jc w:val="both"/>
      </w:pPr>
      <w:r>
        <w:t xml:space="preserve"> «</w:t>
      </w:r>
      <w:r w:rsidR="00AF4B3A">
        <w:t>07</w:t>
      </w:r>
      <w:r>
        <w:t xml:space="preserve">» </w:t>
      </w:r>
      <w:r w:rsidR="00AF4B3A">
        <w:t xml:space="preserve">февраля </w:t>
      </w:r>
      <w:r>
        <w:t>202</w:t>
      </w:r>
      <w:r w:rsidR="00E9116E">
        <w:t>5</w:t>
      </w:r>
      <w:r w:rsidRPr="008B4431">
        <w:t xml:space="preserve">г. № </w:t>
      </w:r>
      <w:r w:rsidR="00AF4B3A">
        <w:t>56</w:t>
      </w:r>
    </w:p>
    <w:p w14:paraId="42B54F24" w14:textId="77777777" w:rsidR="00703E6A" w:rsidRDefault="00703E6A" w:rsidP="00455468">
      <w:pPr>
        <w:jc w:val="both"/>
        <w:rPr>
          <w:sz w:val="20"/>
          <w:szCs w:val="20"/>
        </w:rPr>
      </w:pPr>
    </w:p>
    <w:p w14:paraId="40A9E4A8" w14:textId="77777777" w:rsidR="00703E6A" w:rsidRDefault="00703E6A" w:rsidP="00455468">
      <w:pPr>
        <w:jc w:val="both"/>
        <w:rPr>
          <w:sz w:val="20"/>
          <w:szCs w:val="20"/>
        </w:rPr>
      </w:pPr>
    </w:p>
    <w:p w14:paraId="7F6C194C" w14:textId="77777777" w:rsidR="00E2266B" w:rsidRPr="00703E6A" w:rsidRDefault="00703E6A" w:rsidP="00E2266B">
      <w:pPr>
        <w:jc w:val="center"/>
        <w:rPr>
          <w:sz w:val="28"/>
          <w:szCs w:val="26"/>
        </w:rPr>
      </w:pPr>
      <w:r w:rsidRPr="00703E6A">
        <w:rPr>
          <w:sz w:val="28"/>
          <w:szCs w:val="26"/>
        </w:rPr>
        <w:t>Состав</w:t>
      </w:r>
    </w:p>
    <w:p w14:paraId="7113743D" w14:textId="77777777" w:rsidR="00E2266B" w:rsidRPr="00703E6A" w:rsidRDefault="00E2266B" w:rsidP="00E2266B">
      <w:pPr>
        <w:jc w:val="center"/>
        <w:rPr>
          <w:sz w:val="28"/>
          <w:szCs w:val="28"/>
        </w:rPr>
      </w:pPr>
      <w:r w:rsidRPr="00703E6A">
        <w:rPr>
          <w:sz w:val="28"/>
          <w:szCs w:val="28"/>
        </w:rPr>
        <w:t>экспертной муниципальной комиссии по анализу случаев возврата детей из замещающих семей Республики Татарстан муниципального образования «Лениногорский муниципальный район»</w:t>
      </w:r>
    </w:p>
    <w:p w14:paraId="125F3D47" w14:textId="77777777" w:rsidR="005163C7" w:rsidRDefault="005163C7" w:rsidP="005163C7">
      <w:pPr>
        <w:ind w:right="-5"/>
        <w:jc w:val="center"/>
        <w:rPr>
          <w:b/>
          <w:sz w:val="28"/>
          <w:szCs w:val="26"/>
        </w:rPr>
      </w:pPr>
    </w:p>
    <w:tbl>
      <w:tblPr>
        <w:tblpPr w:leftFromText="180" w:rightFromText="180" w:vertAnchor="text" w:horzAnchor="margin" w:tblpXSpec="right" w:tblpY="209"/>
        <w:tblW w:w="6300" w:type="dxa"/>
        <w:tblLook w:val="01E0" w:firstRow="1" w:lastRow="1" w:firstColumn="1" w:lastColumn="1" w:noHBand="0" w:noVBand="0"/>
      </w:tblPr>
      <w:tblGrid>
        <w:gridCol w:w="6300"/>
      </w:tblGrid>
      <w:tr w:rsidR="00703E6A" w14:paraId="2961594D" w14:textId="77777777" w:rsidTr="00703E6A">
        <w:tc>
          <w:tcPr>
            <w:tcW w:w="6300" w:type="dxa"/>
          </w:tcPr>
          <w:p w14:paraId="6ABE7CAB" w14:textId="6EA14217" w:rsidR="00703E6A" w:rsidRDefault="00FF56C0" w:rsidP="00FF56C0">
            <w:pPr>
              <w:tabs>
                <w:tab w:val="left" w:pos="480"/>
              </w:tabs>
              <w:spacing w:line="256" w:lineRule="auto"/>
              <w:ind w:left="321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="00703E6A">
              <w:rPr>
                <w:sz w:val="28"/>
                <w:szCs w:val="26"/>
                <w:lang w:eastAsia="en-US"/>
              </w:rPr>
              <w:t>заместитель руководителя Исполнительного комитета муниципального образования «Лениногорский муниципальный район»</w:t>
            </w:r>
            <w:r w:rsidR="00E9116E">
              <w:rPr>
                <w:sz w:val="28"/>
                <w:szCs w:val="26"/>
                <w:lang w:eastAsia="en-US"/>
              </w:rPr>
              <w:t xml:space="preserve"> по социальным вопросам</w:t>
            </w:r>
            <w:r w:rsidR="00703E6A">
              <w:rPr>
                <w:sz w:val="28"/>
                <w:szCs w:val="26"/>
                <w:lang w:eastAsia="en-US"/>
              </w:rPr>
              <w:t>, председатель комиссии</w:t>
            </w:r>
          </w:p>
          <w:p w14:paraId="28C1AEF3" w14:textId="77777777" w:rsidR="00703E6A" w:rsidRDefault="00703E6A" w:rsidP="00FF56C0">
            <w:pPr>
              <w:tabs>
                <w:tab w:val="left" w:pos="480"/>
              </w:tabs>
              <w:spacing w:line="256" w:lineRule="auto"/>
              <w:ind w:left="321" w:right="-5"/>
              <w:rPr>
                <w:sz w:val="28"/>
                <w:szCs w:val="26"/>
                <w:lang w:eastAsia="en-US"/>
              </w:rPr>
            </w:pPr>
          </w:p>
        </w:tc>
      </w:tr>
      <w:tr w:rsidR="00703E6A" w14:paraId="506E6851" w14:textId="77777777" w:rsidTr="00703E6A">
        <w:tc>
          <w:tcPr>
            <w:tcW w:w="6300" w:type="dxa"/>
          </w:tcPr>
          <w:p w14:paraId="16AB9B38" w14:textId="77777777" w:rsidR="00703E6A" w:rsidRDefault="00703E6A" w:rsidP="00FF56C0">
            <w:pPr>
              <w:tabs>
                <w:tab w:val="left" w:pos="480"/>
              </w:tabs>
              <w:spacing w:line="256" w:lineRule="auto"/>
              <w:ind w:left="321" w:right="-5"/>
              <w:rPr>
                <w:sz w:val="28"/>
                <w:szCs w:val="26"/>
                <w:lang w:eastAsia="en-US"/>
              </w:rPr>
            </w:pPr>
          </w:p>
        </w:tc>
      </w:tr>
      <w:tr w:rsidR="00703E6A" w14:paraId="6C9A9791" w14:textId="77777777" w:rsidTr="00703E6A">
        <w:tc>
          <w:tcPr>
            <w:tcW w:w="6300" w:type="dxa"/>
            <w:hideMark/>
          </w:tcPr>
          <w:p w14:paraId="36A4D560" w14:textId="132D9D9B" w:rsidR="00703E6A" w:rsidRDefault="00FF56C0" w:rsidP="00FF56C0">
            <w:pPr>
              <w:tabs>
                <w:tab w:val="left" w:pos="480"/>
              </w:tabs>
              <w:spacing w:line="256" w:lineRule="auto"/>
              <w:ind w:left="321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</w:t>
            </w:r>
            <w:r w:rsidR="00703E6A">
              <w:rPr>
                <w:sz w:val="28"/>
                <w:szCs w:val="26"/>
                <w:lang w:eastAsia="en-US"/>
              </w:rPr>
              <w:t>заведующая сектором опеки и попечительства Исполнительного комитета муниципального образования «Лениногорский муниципальный район», секретарь комиссии</w:t>
            </w:r>
          </w:p>
        </w:tc>
      </w:tr>
    </w:tbl>
    <w:p w14:paraId="01B591C3" w14:textId="77777777" w:rsidR="005163C7" w:rsidRDefault="005163C7" w:rsidP="005163C7">
      <w:pPr>
        <w:ind w:right="-5"/>
        <w:rPr>
          <w:b/>
          <w:sz w:val="28"/>
          <w:szCs w:val="26"/>
        </w:rPr>
      </w:pPr>
    </w:p>
    <w:p w14:paraId="2DA59186" w14:textId="77777777" w:rsidR="00703E6A" w:rsidRDefault="00703E6A" w:rsidP="005163C7">
      <w:pPr>
        <w:ind w:right="-5"/>
        <w:rPr>
          <w:b/>
          <w:sz w:val="28"/>
          <w:szCs w:val="26"/>
        </w:rPr>
      </w:pPr>
    </w:p>
    <w:p w14:paraId="43CC978D" w14:textId="77777777" w:rsidR="00703E6A" w:rsidRDefault="00703E6A" w:rsidP="005163C7">
      <w:pPr>
        <w:ind w:right="-5"/>
        <w:rPr>
          <w:b/>
          <w:sz w:val="28"/>
          <w:szCs w:val="26"/>
        </w:rPr>
      </w:pPr>
    </w:p>
    <w:p w14:paraId="1ADECCD9" w14:textId="77777777" w:rsidR="00703E6A" w:rsidRDefault="00703E6A" w:rsidP="005163C7">
      <w:pPr>
        <w:ind w:right="-5"/>
        <w:rPr>
          <w:b/>
          <w:sz w:val="28"/>
          <w:szCs w:val="26"/>
        </w:rPr>
      </w:pPr>
    </w:p>
    <w:p w14:paraId="70656564" w14:textId="77777777" w:rsidR="00703E6A" w:rsidRDefault="00703E6A" w:rsidP="005163C7">
      <w:pPr>
        <w:ind w:right="-5"/>
        <w:rPr>
          <w:b/>
          <w:sz w:val="28"/>
          <w:szCs w:val="26"/>
        </w:rPr>
      </w:pPr>
    </w:p>
    <w:p w14:paraId="7CEF8EE2" w14:textId="77777777" w:rsidR="00703E6A" w:rsidRDefault="00703E6A" w:rsidP="005163C7">
      <w:pPr>
        <w:ind w:right="-5"/>
        <w:rPr>
          <w:b/>
          <w:sz w:val="28"/>
          <w:szCs w:val="26"/>
        </w:rPr>
      </w:pPr>
    </w:p>
    <w:p w14:paraId="0D496120" w14:textId="77777777" w:rsidR="00703E6A" w:rsidRDefault="00703E6A" w:rsidP="005163C7">
      <w:pPr>
        <w:ind w:right="-5"/>
        <w:rPr>
          <w:b/>
          <w:sz w:val="28"/>
          <w:szCs w:val="26"/>
        </w:rPr>
      </w:pPr>
    </w:p>
    <w:p w14:paraId="531FC730" w14:textId="77777777" w:rsidR="00703E6A" w:rsidRDefault="00703E6A" w:rsidP="005163C7">
      <w:pPr>
        <w:ind w:right="-5"/>
        <w:rPr>
          <w:b/>
          <w:sz w:val="28"/>
          <w:szCs w:val="26"/>
        </w:rPr>
      </w:pPr>
    </w:p>
    <w:p w14:paraId="05296FFB" w14:textId="77777777" w:rsidR="00703E6A" w:rsidRDefault="00703E6A" w:rsidP="005163C7">
      <w:pPr>
        <w:ind w:right="-5"/>
        <w:rPr>
          <w:b/>
          <w:sz w:val="28"/>
          <w:szCs w:val="26"/>
        </w:rPr>
      </w:pPr>
    </w:p>
    <w:p w14:paraId="21B9A71C" w14:textId="77777777" w:rsidR="00703E6A" w:rsidRDefault="00703E6A" w:rsidP="005163C7">
      <w:pPr>
        <w:ind w:right="-5"/>
        <w:rPr>
          <w:b/>
          <w:sz w:val="28"/>
          <w:szCs w:val="26"/>
        </w:rPr>
      </w:pPr>
    </w:p>
    <w:p w14:paraId="6A4C961D" w14:textId="77777777" w:rsidR="00703E6A" w:rsidRDefault="00703E6A" w:rsidP="005163C7">
      <w:pPr>
        <w:ind w:right="-5"/>
        <w:rPr>
          <w:b/>
          <w:sz w:val="28"/>
          <w:szCs w:val="26"/>
        </w:rPr>
      </w:pPr>
    </w:p>
    <w:p w14:paraId="1727D88A" w14:textId="77777777" w:rsidR="00703E6A" w:rsidRDefault="00703E6A" w:rsidP="005163C7">
      <w:pPr>
        <w:ind w:right="-5"/>
        <w:rPr>
          <w:b/>
          <w:sz w:val="28"/>
          <w:szCs w:val="26"/>
        </w:rPr>
      </w:pPr>
    </w:p>
    <w:p w14:paraId="6EAADF3A" w14:textId="77777777" w:rsidR="005163C7" w:rsidRPr="00A262BA" w:rsidRDefault="005163C7" w:rsidP="005163C7">
      <w:pPr>
        <w:ind w:right="-5" w:firstLine="708"/>
        <w:rPr>
          <w:sz w:val="28"/>
          <w:szCs w:val="26"/>
        </w:rPr>
      </w:pPr>
    </w:p>
    <w:p w14:paraId="2C429DA5" w14:textId="77777777" w:rsidR="00A262BA" w:rsidRDefault="005163C7" w:rsidP="005163C7">
      <w:pPr>
        <w:ind w:right="-5" w:firstLine="708"/>
        <w:rPr>
          <w:sz w:val="28"/>
          <w:szCs w:val="26"/>
        </w:rPr>
      </w:pPr>
      <w:r w:rsidRPr="00A262BA">
        <w:rPr>
          <w:sz w:val="28"/>
          <w:szCs w:val="26"/>
        </w:rPr>
        <w:t>Члены комиссии:</w:t>
      </w:r>
    </w:p>
    <w:p w14:paraId="12A69A3C" w14:textId="77777777" w:rsidR="00EC060C" w:rsidRPr="00A262BA" w:rsidRDefault="00EC060C" w:rsidP="005163C7">
      <w:pPr>
        <w:ind w:right="-5" w:firstLine="708"/>
        <w:rPr>
          <w:sz w:val="28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5811"/>
      </w:tblGrid>
      <w:tr w:rsidR="00A262BA" w14:paraId="3F122B6F" w14:textId="77777777" w:rsidTr="00EC060C">
        <w:tc>
          <w:tcPr>
            <w:tcW w:w="3936" w:type="dxa"/>
          </w:tcPr>
          <w:p w14:paraId="1C77BABA" w14:textId="77777777" w:rsidR="00A262BA" w:rsidRDefault="00A262BA" w:rsidP="005163C7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5918" w:type="dxa"/>
          </w:tcPr>
          <w:p w14:paraId="38433DA0" w14:textId="5E9E0135" w:rsidR="00A262BA" w:rsidRDefault="00FF56C0" w:rsidP="00A262BA">
            <w:pPr>
              <w:spacing w:line="256" w:lineRule="auto"/>
              <w:ind w:left="-108"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-</w:t>
            </w:r>
            <w:r w:rsidR="00A262BA" w:rsidRPr="00F67A74">
              <w:rPr>
                <w:sz w:val="28"/>
                <w:szCs w:val="26"/>
              </w:rPr>
              <w:t xml:space="preserve">главный специалист юридического отдела аппарата Совета муниципального образования </w:t>
            </w:r>
            <w:proofErr w:type="gramStart"/>
            <w:r w:rsidR="00A262BA" w:rsidRPr="00F67A74">
              <w:rPr>
                <w:sz w:val="28"/>
                <w:szCs w:val="26"/>
              </w:rPr>
              <w:t>« Лениногорский</w:t>
            </w:r>
            <w:proofErr w:type="gramEnd"/>
            <w:r w:rsidR="00A262BA" w:rsidRPr="00F67A74">
              <w:rPr>
                <w:sz w:val="28"/>
                <w:szCs w:val="26"/>
              </w:rPr>
              <w:t xml:space="preserve"> муниципальный район» (по согласованию</w:t>
            </w:r>
            <w:r w:rsidR="00A262BA">
              <w:rPr>
                <w:sz w:val="28"/>
                <w:szCs w:val="26"/>
              </w:rPr>
              <w:t>)</w:t>
            </w:r>
          </w:p>
          <w:p w14:paraId="069FE49E" w14:textId="77777777" w:rsidR="00EC060C" w:rsidRPr="00A262BA" w:rsidRDefault="00EC060C" w:rsidP="00A262BA">
            <w:pPr>
              <w:spacing w:line="256" w:lineRule="auto"/>
              <w:ind w:left="-108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A262BA" w14:paraId="03B99EAA" w14:textId="77777777" w:rsidTr="00EC060C">
        <w:tc>
          <w:tcPr>
            <w:tcW w:w="3936" w:type="dxa"/>
          </w:tcPr>
          <w:p w14:paraId="37191758" w14:textId="77777777" w:rsidR="00A262BA" w:rsidRDefault="00A262BA" w:rsidP="005163C7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5918" w:type="dxa"/>
          </w:tcPr>
          <w:p w14:paraId="58A15286" w14:textId="77777777" w:rsidR="00A262BA" w:rsidRDefault="00A262BA" w:rsidP="00A262BA">
            <w:pPr>
              <w:spacing w:line="256" w:lineRule="auto"/>
              <w:ind w:left="-108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-МКУ «Управление</w:t>
            </w:r>
            <w:r w:rsidRPr="00F67A74">
              <w:rPr>
                <w:sz w:val="28"/>
                <w:szCs w:val="26"/>
                <w:lang w:eastAsia="en-US"/>
              </w:rPr>
              <w:t xml:space="preserve"> образования» Исполнительного комитета муниципального образования «Лениногорский муниципальный район» (помощник Уполномоченного по правам ребенка</w:t>
            </w:r>
            <w:r>
              <w:rPr>
                <w:sz w:val="28"/>
                <w:szCs w:val="26"/>
                <w:lang w:eastAsia="en-US"/>
              </w:rPr>
              <w:t xml:space="preserve"> </w:t>
            </w:r>
            <w:r w:rsidRPr="00F67A74">
              <w:rPr>
                <w:sz w:val="28"/>
                <w:szCs w:val="26"/>
                <w:lang w:eastAsia="en-US"/>
              </w:rPr>
              <w:t xml:space="preserve">по Лениногорскому </w:t>
            </w:r>
            <w:proofErr w:type="gramStart"/>
            <w:r w:rsidRPr="00F67A74">
              <w:rPr>
                <w:sz w:val="28"/>
                <w:szCs w:val="26"/>
                <w:lang w:eastAsia="en-US"/>
              </w:rPr>
              <w:t xml:space="preserve">району) </w:t>
            </w:r>
            <w:r>
              <w:rPr>
                <w:sz w:val="28"/>
                <w:szCs w:val="26"/>
                <w:lang w:eastAsia="en-US"/>
              </w:rPr>
              <w:t xml:space="preserve">  </w:t>
            </w:r>
            <w:proofErr w:type="gramEnd"/>
            <w:r>
              <w:rPr>
                <w:sz w:val="28"/>
                <w:szCs w:val="26"/>
                <w:lang w:eastAsia="en-US"/>
              </w:rPr>
              <w:t xml:space="preserve">            </w:t>
            </w:r>
            <w:r w:rsidRPr="00F67A74">
              <w:rPr>
                <w:sz w:val="28"/>
                <w:szCs w:val="26"/>
                <w:lang w:eastAsia="en-US"/>
              </w:rPr>
              <w:t>(по   согласованию)</w:t>
            </w:r>
          </w:p>
          <w:p w14:paraId="4DF67A2B" w14:textId="77777777" w:rsidR="00EC060C" w:rsidRDefault="00EC060C" w:rsidP="005163C7">
            <w:pPr>
              <w:ind w:right="-5"/>
              <w:rPr>
                <w:sz w:val="28"/>
                <w:szCs w:val="26"/>
              </w:rPr>
            </w:pPr>
          </w:p>
        </w:tc>
      </w:tr>
      <w:tr w:rsidR="00A262BA" w14:paraId="70D88226" w14:textId="77777777" w:rsidTr="00EC060C">
        <w:tc>
          <w:tcPr>
            <w:tcW w:w="3936" w:type="dxa"/>
          </w:tcPr>
          <w:p w14:paraId="03088779" w14:textId="77777777" w:rsidR="00A262BA" w:rsidRDefault="00A262BA" w:rsidP="005163C7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5918" w:type="dxa"/>
          </w:tcPr>
          <w:p w14:paraId="7941EAC5" w14:textId="77777777" w:rsidR="00A262BA" w:rsidRDefault="00A262BA" w:rsidP="00A262BA">
            <w:pPr>
              <w:spacing w:line="256" w:lineRule="auto"/>
              <w:ind w:left="-108" w:right="-5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  <w:lang w:eastAsia="en-US"/>
              </w:rPr>
              <w:t>-заведующая детской поликлиникой ГАУЗ «Лениногорская ЦРБ»</w:t>
            </w:r>
            <w:r w:rsidRPr="00F67A74">
              <w:rPr>
                <w:sz w:val="28"/>
                <w:szCs w:val="26"/>
                <w:lang w:eastAsia="en-US"/>
              </w:rPr>
              <w:t xml:space="preserve">        (по   согласованию)</w:t>
            </w:r>
          </w:p>
        </w:tc>
      </w:tr>
      <w:tr w:rsidR="00A262BA" w14:paraId="6D462640" w14:textId="77777777" w:rsidTr="00EC060C">
        <w:tc>
          <w:tcPr>
            <w:tcW w:w="3936" w:type="dxa"/>
          </w:tcPr>
          <w:p w14:paraId="3D05E304" w14:textId="77777777" w:rsidR="00A262BA" w:rsidRDefault="00A262BA" w:rsidP="005163C7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5918" w:type="dxa"/>
          </w:tcPr>
          <w:p w14:paraId="25E2E9FF" w14:textId="77777777" w:rsidR="00A262BA" w:rsidRDefault="00A262BA" w:rsidP="005163C7">
            <w:pPr>
              <w:ind w:right="-5"/>
              <w:rPr>
                <w:sz w:val="28"/>
                <w:szCs w:val="26"/>
                <w:lang w:eastAsia="en-US"/>
              </w:rPr>
            </w:pPr>
          </w:p>
          <w:p w14:paraId="0D379170" w14:textId="6B0D23DD" w:rsidR="00A262BA" w:rsidRDefault="00A262BA" w:rsidP="00A262BA">
            <w:pPr>
              <w:ind w:left="-108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lastRenderedPageBreak/>
              <w:t xml:space="preserve">-директор ГБУ» Лениногорский детский </w:t>
            </w:r>
            <w:proofErr w:type="gramStart"/>
            <w:r w:rsidR="00FF56C0">
              <w:rPr>
                <w:sz w:val="28"/>
                <w:szCs w:val="26"/>
                <w:lang w:eastAsia="en-US"/>
              </w:rPr>
              <w:t>дом»</w:t>
            </w:r>
            <w:r w:rsidR="00FF56C0" w:rsidRPr="00F67A74">
              <w:rPr>
                <w:sz w:val="28"/>
                <w:szCs w:val="26"/>
                <w:lang w:eastAsia="en-US"/>
              </w:rPr>
              <w:t xml:space="preserve">  </w:t>
            </w:r>
            <w:r w:rsidRPr="00F67A74">
              <w:rPr>
                <w:sz w:val="28"/>
                <w:szCs w:val="26"/>
                <w:lang w:eastAsia="en-US"/>
              </w:rPr>
              <w:t xml:space="preserve"> </w:t>
            </w:r>
            <w:proofErr w:type="gramEnd"/>
            <w:r w:rsidRPr="00F67A74">
              <w:rPr>
                <w:sz w:val="28"/>
                <w:szCs w:val="26"/>
                <w:lang w:eastAsia="en-US"/>
              </w:rPr>
              <w:t xml:space="preserve">  (по   согласованию)</w:t>
            </w:r>
          </w:p>
          <w:p w14:paraId="27D33933" w14:textId="77777777" w:rsidR="00EC060C" w:rsidRDefault="00EC060C" w:rsidP="00A262BA">
            <w:pPr>
              <w:ind w:left="-108" w:right="-5"/>
              <w:jc w:val="both"/>
              <w:rPr>
                <w:sz w:val="28"/>
                <w:szCs w:val="26"/>
              </w:rPr>
            </w:pPr>
          </w:p>
        </w:tc>
      </w:tr>
      <w:tr w:rsidR="00A262BA" w14:paraId="666240C1" w14:textId="77777777" w:rsidTr="00EC060C">
        <w:tc>
          <w:tcPr>
            <w:tcW w:w="3936" w:type="dxa"/>
          </w:tcPr>
          <w:p w14:paraId="37366574" w14:textId="77777777" w:rsidR="00A262BA" w:rsidRDefault="00A262BA" w:rsidP="005163C7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5918" w:type="dxa"/>
          </w:tcPr>
          <w:p w14:paraId="3CDEE4E3" w14:textId="686A7796" w:rsidR="00A262BA" w:rsidRDefault="00A262BA" w:rsidP="00EC060C">
            <w:pPr>
              <w:spacing w:line="256" w:lineRule="auto"/>
              <w:ind w:left="-108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 xml:space="preserve">-начальник МКУ «Управление образования» Исполнительного комитета муниципального образования «Лениногорский муниципальный </w:t>
            </w:r>
            <w:r w:rsidR="00FF56C0">
              <w:rPr>
                <w:sz w:val="28"/>
                <w:szCs w:val="26"/>
                <w:lang w:eastAsia="en-US"/>
              </w:rPr>
              <w:t>район»</w:t>
            </w:r>
            <w:r w:rsidR="00FF56C0" w:rsidRPr="00F67A74">
              <w:rPr>
                <w:sz w:val="28"/>
                <w:szCs w:val="26"/>
                <w:lang w:eastAsia="en-US"/>
              </w:rPr>
              <w:t xml:space="preserve"> (</w:t>
            </w:r>
            <w:r w:rsidRPr="00F67A74">
              <w:rPr>
                <w:sz w:val="28"/>
                <w:szCs w:val="26"/>
                <w:lang w:eastAsia="en-US"/>
              </w:rPr>
              <w:t>по согласованию)</w:t>
            </w:r>
          </w:p>
          <w:p w14:paraId="4DFFB8D2" w14:textId="77777777" w:rsidR="00EC060C" w:rsidRDefault="00EC060C" w:rsidP="00EC060C">
            <w:pPr>
              <w:spacing w:line="256" w:lineRule="auto"/>
              <w:ind w:left="-108" w:right="-5"/>
              <w:jc w:val="both"/>
              <w:rPr>
                <w:sz w:val="28"/>
                <w:szCs w:val="26"/>
                <w:lang w:eastAsia="en-US"/>
              </w:rPr>
            </w:pPr>
          </w:p>
        </w:tc>
      </w:tr>
      <w:tr w:rsidR="00A262BA" w14:paraId="73CA0C13" w14:textId="77777777" w:rsidTr="00EC060C">
        <w:tc>
          <w:tcPr>
            <w:tcW w:w="3936" w:type="dxa"/>
          </w:tcPr>
          <w:p w14:paraId="625B1E9A" w14:textId="77777777" w:rsidR="00A262BA" w:rsidRDefault="00A262BA" w:rsidP="005163C7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5918" w:type="dxa"/>
          </w:tcPr>
          <w:p w14:paraId="5CB1E8C3" w14:textId="05FE6F66" w:rsidR="00A262BA" w:rsidRDefault="00A262BA" w:rsidP="00FF56C0">
            <w:pPr>
              <w:ind w:left="-108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-нотариус (по согласованию)</w:t>
            </w:r>
          </w:p>
          <w:p w14:paraId="303B737B" w14:textId="77777777" w:rsidR="00EC060C" w:rsidRDefault="00EC060C" w:rsidP="00A262BA">
            <w:pPr>
              <w:ind w:left="-108" w:right="-5"/>
              <w:rPr>
                <w:sz w:val="28"/>
                <w:szCs w:val="26"/>
              </w:rPr>
            </w:pPr>
          </w:p>
        </w:tc>
      </w:tr>
      <w:tr w:rsidR="00A262BA" w14:paraId="07633220" w14:textId="77777777" w:rsidTr="00EC060C">
        <w:tc>
          <w:tcPr>
            <w:tcW w:w="3936" w:type="dxa"/>
          </w:tcPr>
          <w:p w14:paraId="293E1F4D" w14:textId="77777777" w:rsidR="00A262BA" w:rsidRDefault="00A262BA" w:rsidP="005163C7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5918" w:type="dxa"/>
          </w:tcPr>
          <w:p w14:paraId="4F43A41D" w14:textId="0D045F58" w:rsidR="00A262BA" w:rsidRDefault="00A262BA" w:rsidP="00FF56C0">
            <w:pPr>
              <w:ind w:left="-108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-начальник ПДН ОВД (по согласованию)</w:t>
            </w:r>
          </w:p>
          <w:p w14:paraId="70FBCFE3" w14:textId="77777777" w:rsidR="00EC060C" w:rsidRDefault="00EC060C" w:rsidP="005163C7">
            <w:pPr>
              <w:ind w:right="-5"/>
              <w:rPr>
                <w:sz w:val="28"/>
                <w:szCs w:val="26"/>
              </w:rPr>
            </w:pPr>
          </w:p>
        </w:tc>
      </w:tr>
      <w:tr w:rsidR="00A262BA" w14:paraId="7F689D32" w14:textId="77777777" w:rsidTr="00EC060C">
        <w:tc>
          <w:tcPr>
            <w:tcW w:w="3936" w:type="dxa"/>
          </w:tcPr>
          <w:p w14:paraId="0386B671" w14:textId="77777777" w:rsidR="00A262BA" w:rsidRDefault="00A262BA" w:rsidP="005163C7">
            <w:pPr>
              <w:ind w:right="-5"/>
              <w:rPr>
                <w:sz w:val="28"/>
                <w:szCs w:val="26"/>
              </w:rPr>
            </w:pPr>
          </w:p>
        </w:tc>
        <w:tc>
          <w:tcPr>
            <w:tcW w:w="5918" w:type="dxa"/>
          </w:tcPr>
          <w:p w14:paraId="6211C518" w14:textId="228ADFFC" w:rsidR="00EC060C" w:rsidRDefault="00EC060C" w:rsidP="00FF56C0">
            <w:pPr>
              <w:spacing w:line="256" w:lineRule="auto"/>
              <w:ind w:left="-108" w:right="-5"/>
              <w:jc w:val="both"/>
              <w:rPr>
                <w:sz w:val="28"/>
                <w:szCs w:val="26"/>
                <w:lang w:eastAsia="en-US"/>
              </w:rPr>
            </w:pPr>
            <w:r>
              <w:rPr>
                <w:sz w:val="28"/>
                <w:szCs w:val="26"/>
                <w:lang w:eastAsia="en-US"/>
              </w:rPr>
              <w:t>-директор Центра психолого-педагогической</w:t>
            </w:r>
            <w:r w:rsidR="00FF56C0">
              <w:rPr>
                <w:sz w:val="28"/>
                <w:szCs w:val="26"/>
                <w:lang w:eastAsia="en-US"/>
              </w:rPr>
              <w:t xml:space="preserve"> </w:t>
            </w:r>
            <w:r>
              <w:rPr>
                <w:sz w:val="28"/>
                <w:szCs w:val="26"/>
                <w:lang w:eastAsia="en-US"/>
              </w:rPr>
              <w:t>помощи детям «Логос» (по согласованию)</w:t>
            </w:r>
          </w:p>
          <w:p w14:paraId="5EC324D3" w14:textId="77777777" w:rsidR="00A262BA" w:rsidRDefault="00A262BA" w:rsidP="005163C7">
            <w:pPr>
              <w:ind w:right="-5"/>
              <w:rPr>
                <w:sz w:val="28"/>
                <w:szCs w:val="26"/>
              </w:rPr>
            </w:pPr>
          </w:p>
        </w:tc>
      </w:tr>
    </w:tbl>
    <w:p w14:paraId="6B63929A" w14:textId="77777777" w:rsidR="00A262BA" w:rsidRPr="00A262BA" w:rsidRDefault="00A262BA" w:rsidP="005163C7">
      <w:pPr>
        <w:ind w:right="-5" w:firstLine="708"/>
        <w:rPr>
          <w:sz w:val="28"/>
          <w:szCs w:val="26"/>
        </w:rPr>
      </w:pPr>
    </w:p>
    <w:p w14:paraId="65FC1F7F" w14:textId="77777777" w:rsidR="00A262BA" w:rsidRPr="00EC060C" w:rsidRDefault="00EC060C" w:rsidP="00EC060C">
      <w:pPr>
        <w:ind w:right="-5" w:firstLine="708"/>
        <w:jc w:val="center"/>
        <w:rPr>
          <w:sz w:val="28"/>
          <w:szCs w:val="26"/>
        </w:rPr>
      </w:pPr>
      <w:r>
        <w:rPr>
          <w:sz w:val="28"/>
          <w:szCs w:val="26"/>
        </w:rPr>
        <w:t>___________________________________________</w:t>
      </w:r>
    </w:p>
    <w:p w14:paraId="1451273A" w14:textId="77777777" w:rsidR="00A262BA" w:rsidRDefault="00A262BA" w:rsidP="005163C7">
      <w:pPr>
        <w:ind w:right="-5" w:firstLine="708"/>
        <w:rPr>
          <w:b/>
          <w:i/>
          <w:sz w:val="28"/>
          <w:szCs w:val="26"/>
        </w:rPr>
      </w:pPr>
    </w:p>
    <w:p w14:paraId="085A989E" w14:textId="77777777" w:rsidR="00A262BA" w:rsidRDefault="00A262BA" w:rsidP="005163C7">
      <w:pPr>
        <w:ind w:right="-5" w:firstLine="708"/>
        <w:rPr>
          <w:b/>
          <w:i/>
          <w:sz w:val="28"/>
          <w:szCs w:val="26"/>
        </w:rPr>
      </w:pPr>
    </w:p>
    <w:p w14:paraId="169D8FE3" w14:textId="77777777" w:rsidR="00A262BA" w:rsidRDefault="00A262BA" w:rsidP="005163C7">
      <w:pPr>
        <w:ind w:right="-5" w:firstLine="708"/>
        <w:rPr>
          <w:b/>
          <w:i/>
          <w:sz w:val="28"/>
          <w:szCs w:val="26"/>
        </w:rPr>
      </w:pPr>
    </w:p>
    <w:p w14:paraId="35A5AA91" w14:textId="77777777" w:rsidR="00A262BA" w:rsidRDefault="00A262BA" w:rsidP="005163C7">
      <w:pPr>
        <w:ind w:right="-5" w:firstLine="708"/>
        <w:rPr>
          <w:b/>
          <w:i/>
          <w:sz w:val="28"/>
          <w:szCs w:val="26"/>
        </w:rPr>
      </w:pPr>
    </w:p>
    <w:p w14:paraId="2F8D51DF" w14:textId="77777777" w:rsidR="00A262BA" w:rsidRDefault="00A262BA" w:rsidP="005163C7">
      <w:pPr>
        <w:ind w:right="-5" w:firstLine="708"/>
        <w:rPr>
          <w:b/>
          <w:i/>
          <w:sz w:val="28"/>
          <w:szCs w:val="26"/>
        </w:rPr>
      </w:pPr>
    </w:p>
    <w:p w14:paraId="5B8A9FA4" w14:textId="77777777" w:rsidR="00A262BA" w:rsidRDefault="00A262BA" w:rsidP="005163C7">
      <w:pPr>
        <w:ind w:right="-5" w:firstLine="708"/>
        <w:rPr>
          <w:b/>
          <w:i/>
          <w:sz w:val="28"/>
          <w:szCs w:val="26"/>
        </w:rPr>
      </w:pPr>
    </w:p>
    <w:p w14:paraId="701B494A" w14:textId="77777777" w:rsidR="00A262BA" w:rsidRDefault="00A262BA" w:rsidP="005163C7">
      <w:pPr>
        <w:ind w:right="-5" w:firstLine="708"/>
        <w:rPr>
          <w:b/>
          <w:i/>
          <w:sz w:val="28"/>
          <w:szCs w:val="26"/>
        </w:rPr>
      </w:pPr>
    </w:p>
    <w:p w14:paraId="61D79F9B" w14:textId="77777777" w:rsidR="005163C7" w:rsidRDefault="005163C7" w:rsidP="005163C7">
      <w:pPr>
        <w:ind w:right="-5" w:firstLine="708"/>
        <w:rPr>
          <w:b/>
          <w:i/>
          <w:sz w:val="28"/>
          <w:szCs w:val="26"/>
        </w:rPr>
      </w:pPr>
    </w:p>
    <w:p w14:paraId="2812E3BD" w14:textId="77777777" w:rsidR="005163C7" w:rsidRDefault="005163C7" w:rsidP="00684334">
      <w:pPr>
        <w:ind w:firstLine="708"/>
        <w:rPr>
          <w:sz w:val="28"/>
          <w:szCs w:val="26"/>
        </w:rPr>
      </w:pPr>
    </w:p>
    <w:p w14:paraId="77B788BF" w14:textId="77777777" w:rsidR="005163C7" w:rsidRDefault="005163C7" w:rsidP="00684334">
      <w:pPr>
        <w:ind w:firstLine="708"/>
        <w:rPr>
          <w:sz w:val="28"/>
          <w:szCs w:val="26"/>
        </w:rPr>
      </w:pPr>
    </w:p>
    <w:p w14:paraId="57060557" w14:textId="77777777" w:rsidR="005163C7" w:rsidRDefault="005163C7" w:rsidP="00684334">
      <w:pPr>
        <w:rPr>
          <w:sz w:val="28"/>
          <w:szCs w:val="26"/>
        </w:rPr>
      </w:pPr>
    </w:p>
    <w:p w14:paraId="1D07C17C" w14:textId="77777777" w:rsidR="005163C7" w:rsidRDefault="005163C7" w:rsidP="005163C7"/>
    <w:p w14:paraId="4D967495" w14:textId="77777777" w:rsidR="005163C7" w:rsidRDefault="005163C7" w:rsidP="005163C7"/>
    <w:p w14:paraId="20035D5C" w14:textId="77777777" w:rsidR="005163C7" w:rsidRDefault="005163C7" w:rsidP="005163C7"/>
    <w:p w14:paraId="3C21551C" w14:textId="77777777" w:rsidR="005163C7" w:rsidRDefault="005163C7" w:rsidP="005163C7"/>
    <w:p w14:paraId="65CADFF9" w14:textId="77777777" w:rsidR="005163C7" w:rsidRDefault="005163C7" w:rsidP="005163C7"/>
    <w:p w14:paraId="32FF3444" w14:textId="77777777" w:rsidR="005163C7" w:rsidRDefault="005163C7" w:rsidP="005163C7"/>
    <w:p w14:paraId="0384E242" w14:textId="77777777" w:rsidR="005163C7" w:rsidRDefault="005163C7" w:rsidP="005163C7"/>
    <w:p w14:paraId="1BE8B161" w14:textId="77777777" w:rsidR="005163C7" w:rsidRDefault="005163C7"/>
    <w:sectPr w:rsidR="005163C7" w:rsidSect="00FB32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B43C7"/>
    <w:multiLevelType w:val="hybridMultilevel"/>
    <w:tmpl w:val="32985E60"/>
    <w:lvl w:ilvl="0" w:tplc="D4347A9C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3815301"/>
    <w:multiLevelType w:val="hybridMultilevel"/>
    <w:tmpl w:val="35FA3658"/>
    <w:lvl w:ilvl="0" w:tplc="5298F0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97F80"/>
    <w:multiLevelType w:val="hybridMultilevel"/>
    <w:tmpl w:val="0492B8B6"/>
    <w:lvl w:ilvl="0" w:tplc="4CD4DB7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69"/>
    <w:rsid w:val="001B453D"/>
    <w:rsid w:val="00363C8C"/>
    <w:rsid w:val="00491995"/>
    <w:rsid w:val="005163C7"/>
    <w:rsid w:val="0058522D"/>
    <w:rsid w:val="00684334"/>
    <w:rsid w:val="006851A8"/>
    <w:rsid w:val="00703E6A"/>
    <w:rsid w:val="00884344"/>
    <w:rsid w:val="00A262BA"/>
    <w:rsid w:val="00A2775E"/>
    <w:rsid w:val="00A37EA4"/>
    <w:rsid w:val="00AF4B3A"/>
    <w:rsid w:val="00C64669"/>
    <w:rsid w:val="00D145DB"/>
    <w:rsid w:val="00DD2946"/>
    <w:rsid w:val="00E2266B"/>
    <w:rsid w:val="00E9116E"/>
    <w:rsid w:val="00EC060C"/>
    <w:rsid w:val="00F67A74"/>
    <w:rsid w:val="00FB326B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1B10"/>
  <w15:docId w15:val="{B779F873-F5FA-4AF3-91D6-397BC98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3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5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5DB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4D23-A332-4C4B-9B5F-4321E042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Маш Бюро</cp:lastModifiedBy>
  <cp:revision>4</cp:revision>
  <cp:lastPrinted>2022-06-06T13:30:00Z</cp:lastPrinted>
  <dcterms:created xsi:type="dcterms:W3CDTF">2025-02-05T05:50:00Z</dcterms:created>
  <dcterms:modified xsi:type="dcterms:W3CDTF">2025-02-19T08:37:00Z</dcterms:modified>
</cp:coreProperties>
</file>