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B5F41" w14:textId="77777777" w:rsidR="00F83586" w:rsidRPr="00073480" w:rsidRDefault="00F83586" w:rsidP="007A5055">
      <w:pPr>
        <w:ind w:right="-1"/>
        <w:jc w:val="center"/>
        <w:rPr>
          <w:rFonts w:eastAsia="Calibri"/>
          <w:szCs w:val="28"/>
        </w:rPr>
      </w:pPr>
      <w:r w:rsidRPr="00073480">
        <w:rPr>
          <w:rFonts w:eastAsia="Calibri"/>
          <w:szCs w:val="28"/>
        </w:rPr>
        <w:t>К А Р А Р</w:t>
      </w:r>
    </w:p>
    <w:p w14:paraId="2DC20792" w14:textId="77777777" w:rsidR="00F83586" w:rsidRPr="00073480" w:rsidRDefault="00F83586" w:rsidP="007A5055">
      <w:pPr>
        <w:ind w:right="-1"/>
        <w:jc w:val="center"/>
        <w:rPr>
          <w:rFonts w:eastAsia="Calibri"/>
          <w:szCs w:val="28"/>
        </w:rPr>
      </w:pPr>
    </w:p>
    <w:p w14:paraId="07A94668" w14:textId="77777777" w:rsidR="00F83586" w:rsidRPr="00073480" w:rsidRDefault="00F83586" w:rsidP="007A5055">
      <w:pPr>
        <w:ind w:right="-1"/>
        <w:jc w:val="center"/>
        <w:rPr>
          <w:rFonts w:eastAsia="Calibri"/>
          <w:szCs w:val="28"/>
        </w:rPr>
      </w:pPr>
    </w:p>
    <w:p w14:paraId="03FEB982" w14:textId="6EA1318A" w:rsidR="00F83586" w:rsidRPr="00073480" w:rsidRDefault="00F83586" w:rsidP="007A5055">
      <w:pPr>
        <w:ind w:right="-1"/>
        <w:jc w:val="center"/>
        <w:rPr>
          <w:rFonts w:eastAsia="Calibri"/>
          <w:szCs w:val="28"/>
        </w:rPr>
      </w:pPr>
      <w:r w:rsidRPr="00073480">
        <w:rPr>
          <w:rFonts w:eastAsia="Calibri"/>
          <w:szCs w:val="28"/>
        </w:rPr>
        <w:t xml:space="preserve">П О С Т А Н О В Л Е Н И Е          № </w:t>
      </w:r>
      <w:r w:rsidR="00073480">
        <w:rPr>
          <w:rFonts w:eastAsia="Calibri"/>
          <w:szCs w:val="28"/>
        </w:rPr>
        <w:t>5</w:t>
      </w:r>
    </w:p>
    <w:p w14:paraId="5E1F6CC4" w14:textId="77777777" w:rsidR="00F83586" w:rsidRPr="00073480" w:rsidRDefault="00F83586" w:rsidP="007A5055">
      <w:pPr>
        <w:ind w:right="-1"/>
        <w:jc w:val="center"/>
        <w:rPr>
          <w:rFonts w:eastAsia="Calibri"/>
          <w:szCs w:val="28"/>
        </w:rPr>
      </w:pPr>
    </w:p>
    <w:p w14:paraId="769C9269" w14:textId="77777777" w:rsidR="00F83586" w:rsidRPr="00073480" w:rsidRDefault="00F83586" w:rsidP="007A5055">
      <w:pPr>
        <w:ind w:right="-1"/>
        <w:jc w:val="center"/>
        <w:rPr>
          <w:rFonts w:eastAsia="Calibri"/>
          <w:szCs w:val="28"/>
        </w:rPr>
      </w:pPr>
    </w:p>
    <w:p w14:paraId="6FA9C5F8" w14:textId="4FB4872C" w:rsidR="00F83586" w:rsidRPr="00073480" w:rsidRDefault="00F83586" w:rsidP="007A5055">
      <w:pPr>
        <w:rPr>
          <w:rFonts w:eastAsia="Calibri"/>
          <w:b/>
          <w:bCs/>
          <w:sz w:val="26"/>
          <w:szCs w:val="26"/>
        </w:rPr>
      </w:pPr>
      <w:r w:rsidRPr="00073480">
        <w:rPr>
          <w:rFonts w:eastAsia="Calibri"/>
          <w:szCs w:val="28"/>
        </w:rPr>
        <w:t xml:space="preserve">                                                             от «</w:t>
      </w:r>
      <w:r w:rsidR="00073480">
        <w:rPr>
          <w:rFonts w:eastAsia="Calibri"/>
          <w:szCs w:val="28"/>
        </w:rPr>
        <w:t>29</w:t>
      </w:r>
      <w:r w:rsidRPr="00073480">
        <w:rPr>
          <w:rFonts w:eastAsia="Calibri"/>
          <w:szCs w:val="28"/>
        </w:rPr>
        <w:t xml:space="preserve">» </w:t>
      </w:r>
      <w:r w:rsidR="00073480">
        <w:rPr>
          <w:rFonts w:eastAsia="Calibri"/>
          <w:szCs w:val="28"/>
        </w:rPr>
        <w:t>января</w:t>
      </w:r>
      <w:r w:rsidRPr="00073480">
        <w:rPr>
          <w:rFonts w:eastAsia="Calibri"/>
          <w:szCs w:val="28"/>
        </w:rPr>
        <w:t xml:space="preserve"> 202</w:t>
      </w:r>
      <w:r w:rsidRPr="00073480">
        <w:rPr>
          <w:szCs w:val="28"/>
        </w:rPr>
        <w:t>5</w:t>
      </w:r>
      <w:r w:rsidRPr="00073480">
        <w:rPr>
          <w:rFonts w:eastAsia="Calibri"/>
          <w:szCs w:val="28"/>
        </w:rPr>
        <w:t>г.</w:t>
      </w:r>
    </w:p>
    <w:p w14:paraId="638296E4" w14:textId="77777777" w:rsidR="000255D8" w:rsidRPr="00073480" w:rsidRDefault="000255D8" w:rsidP="000255D8">
      <w:pPr>
        <w:widowControl w:val="0"/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ru-RU"/>
        </w:rPr>
      </w:pPr>
    </w:p>
    <w:p w14:paraId="23E3940D" w14:textId="77777777" w:rsidR="006B21E6" w:rsidRPr="00073480" w:rsidRDefault="006B21E6" w:rsidP="00C27188">
      <w:pPr>
        <w:jc w:val="both"/>
        <w:rPr>
          <w:szCs w:val="28"/>
        </w:rPr>
      </w:pPr>
    </w:p>
    <w:p w14:paraId="6CB38DC9" w14:textId="77777777" w:rsidR="000255D8" w:rsidRPr="00073480" w:rsidRDefault="000255D8" w:rsidP="00C27188">
      <w:pPr>
        <w:jc w:val="both"/>
        <w:rPr>
          <w:szCs w:val="28"/>
        </w:rPr>
      </w:pPr>
    </w:p>
    <w:p w14:paraId="3F535AC5" w14:textId="77777777" w:rsidR="000255D8" w:rsidRDefault="000255D8" w:rsidP="00C27188">
      <w:pPr>
        <w:jc w:val="both"/>
        <w:rPr>
          <w:szCs w:val="28"/>
        </w:rPr>
      </w:pPr>
    </w:p>
    <w:p w14:paraId="2B4AD6C8" w14:textId="77777777" w:rsidR="00BE55EE" w:rsidRDefault="00BE55EE" w:rsidP="00C27188">
      <w:pPr>
        <w:jc w:val="both"/>
        <w:rPr>
          <w:szCs w:val="28"/>
        </w:rPr>
      </w:pPr>
    </w:p>
    <w:p w14:paraId="711E8D7F" w14:textId="48992A44" w:rsidR="00BE55EE" w:rsidRDefault="00BE55EE" w:rsidP="00C27188">
      <w:pPr>
        <w:jc w:val="both"/>
        <w:rPr>
          <w:szCs w:val="28"/>
        </w:rPr>
      </w:pPr>
    </w:p>
    <w:p w14:paraId="3C272EFB" w14:textId="0BED2399" w:rsidR="00C27188" w:rsidRDefault="00966194" w:rsidP="00966194">
      <w:pPr>
        <w:ind w:right="3968"/>
        <w:jc w:val="both"/>
        <w:rPr>
          <w:szCs w:val="28"/>
        </w:rPr>
      </w:pPr>
      <w:r>
        <w:rPr>
          <w:szCs w:val="28"/>
        </w:rPr>
        <w:t xml:space="preserve">Об утверждении </w:t>
      </w:r>
      <w:r>
        <w:t xml:space="preserve">состава Межведомственной комиссии по повышению уровня жизни и легализации доходов </w:t>
      </w:r>
      <w:r w:rsidR="00F83586">
        <w:t xml:space="preserve">в муниципальном образовании «Лениногорский муниципальный район» </w:t>
      </w:r>
      <w:r>
        <w:t>в новой редакции</w:t>
      </w:r>
    </w:p>
    <w:p w14:paraId="4642381D" w14:textId="77777777" w:rsidR="00C27188" w:rsidRPr="00BD7C04" w:rsidRDefault="00C27188" w:rsidP="00206CC2">
      <w:pPr>
        <w:ind w:right="3968" w:firstLine="709"/>
        <w:jc w:val="both"/>
        <w:rPr>
          <w:szCs w:val="28"/>
        </w:rPr>
      </w:pPr>
    </w:p>
    <w:p w14:paraId="756F7DB5" w14:textId="77777777" w:rsidR="00C27188" w:rsidRPr="00BD7C04" w:rsidRDefault="00966194" w:rsidP="00206CC2">
      <w:pPr>
        <w:ind w:right="-1" w:firstLine="709"/>
        <w:jc w:val="both"/>
        <w:rPr>
          <w:szCs w:val="28"/>
        </w:rPr>
      </w:pPr>
      <w:r>
        <w:t>В связи с изменениями кадрового состава Исполнительного комитета муниципального образования «Лениногорский муниципальный район» и в целях оптимизации работы</w:t>
      </w:r>
      <w:r w:rsidR="00C27188" w:rsidRPr="00BD7C04">
        <w:rPr>
          <w:szCs w:val="28"/>
        </w:rPr>
        <w:t xml:space="preserve"> межведомственной рабочей группы по мониторингу на рынке труда, ПОСТАНОВЛЯЮ:</w:t>
      </w:r>
    </w:p>
    <w:p w14:paraId="51368C67" w14:textId="781ED47C" w:rsidR="0036328A" w:rsidRDefault="00C27188" w:rsidP="00966194">
      <w:pPr>
        <w:ind w:right="-1" w:firstLine="708"/>
        <w:jc w:val="both"/>
        <w:rPr>
          <w:szCs w:val="28"/>
        </w:rPr>
      </w:pPr>
      <w:r w:rsidRPr="00BD7C04">
        <w:rPr>
          <w:szCs w:val="28"/>
        </w:rPr>
        <w:t>1.</w:t>
      </w:r>
      <w:r w:rsidR="00F83586">
        <w:rPr>
          <w:szCs w:val="28"/>
        </w:rPr>
        <w:t>Утвердить состав</w:t>
      </w:r>
      <w:r w:rsidR="00966194">
        <w:t xml:space="preserve"> Межведомственной комиссии по повышению уровня жизни и легализации доходов в новой прилагаемой редакции. </w:t>
      </w:r>
    </w:p>
    <w:p w14:paraId="34B52ACD" w14:textId="5D55BEEB" w:rsidR="005963AA" w:rsidRDefault="00966194" w:rsidP="00206CC2">
      <w:pPr>
        <w:ind w:right="-1" w:firstLine="709"/>
        <w:jc w:val="both"/>
        <w:rPr>
          <w:rStyle w:val="FontStyle21"/>
          <w:sz w:val="28"/>
          <w:szCs w:val="28"/>
        </w:rPr>
      </w:pPr>
      <w:r>
        <w:rPr>
          <w:szCs w:val="28"/>
        </w:rPr>
        <w:t>2</w:t>
      </w:r>
      <w:r w:rsidR="005963AA" w:rsidRPr="00BD7C04">
        <w:rPr>
          <w:szCs w:val="28"/>
        </w:rPr>
        <w:t>.</w:t>
      </w:r>
      <w:r w:rsidR="00F83586">
        <w:rPr>
          <w:szCs w:val="28"/>
        </w:rPr>
        <w:t>Р</w:t>
      </w:r>
      <w:r w:rsidR="005963AA" w:rsidRPr="00BD7C04">
        <w:rPr>
          <w:szCs w:val="28"/>
        </w:rPr>
        <w:t xml:space="preserve">азместить </w:t>
      </w:r>
      <w:r w:rsidR="00F83586" w:rsidRPr="00BD7C04">
        <w:rPr>
          <w:szCs w:val="28"/>
        </w:rPr>
        <w:t xml:space="preserve">настоящее постановление </w:t>
      </w:r>
      <w:r w:rsidR="005963AA" w:rsidRPr="00BD7C04">
        <w:rPr>
          <w:szCs w:val="28"/>
        </w:rPr>
        <w:t>на официальном сайте</w:t>
      </w:r>
      <w:r w:rsidR="00BD7C04" w:rsidRPr="00BD7C04">
        <w:rPr>
          <w:rStyle w:val="FontStyle21"/>
          <w:sz w:val="28"/>
          <w:szCs w:val="28"/>
        </w:rPr>
        <w:t xml:space="preserve"> Лениногорского муниципального района.</w:t>
      </w:r>
    </w:p>
    <w:p w14:paraId="6FADAA49" w14:textId="76440FC6" w:rsidR="00F83586" w:rsidRDefault="00966194" w:rsidP="00B3767A">
      <w:pPr>
        <w:ind w:right="-1" w:firstLine="709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3</w:t>
      </w:r>
      <w:r w:rsidR="00B3767A">
        <w:rPr>
          <w:rStyle w:val="FontStyle21"/>
          <w:sz w:val="28"/>
          <w:szCs w:val="28"/>
        </w:rPr>
        <w:t>.</w:t>
      </w:r>
      <w:r w:rsidR="00F83586">
        <w:rPr>
          <w:rStyle w:val="FontStyle21"/>
          <w:sz w:val="28"/>
          <w:szCs w:val="28"/>
        </w:rPr>
        <w:t>Признать утратившим силу состав Межведомственной комиссии</w:t>
      </w:r>
      <w:r w:rsidR="00F83586" w:rsidRPr="00F83586">
        <w:rPr>
          <w:szCs w:val="28"/>
        </w:rPr>
        <w:t xml:space="preserve"> </w:t>
      </w:r>
      <w:r w:rsidR="00F83586">
        <w:rPr>
          <w:szCs w:val="28"/>
        </w:rPr>
        <w:t xml:space="preserve">по повышению уровня жизни и легализации доходов в муниципальном образовании «Лениногорский муниципальный район», </w:t>
      </w:r>
      <w:r w:rsidR="00F83586">
        <w:t>утвержденный постановлением главы муниципального образования «Лениногорский муниципальный район» от 03.04.2018 №34</w:t>
      </w:r>
      <w:r w:rsidR="00637C87">
        <w:t xml:space="preserve"> «</w:t>
      </w:r>
      <w:r w:rsidR="00637C87">
        <w:rPr>
          <w:szCs w:val="28"/>
        </w:rPr>
        <w:t>О Межведомственной комиссии по повышению уровня жизни и легализации доходов в муниципальном образовании «Лениногорский муниципальный район»</w:t>
      </w:r>
      <w:r w:rsidR="00F83586">
        <w:t>.</w:t>
      </w:r>
    </w:p>
    <w:p w14:paraId="2537DD15" w14:textId="394C37ED" w:rsidR="00650519" w:rsidRDefault="00F83586" w:rsidP="00B3767A">
      <w:pPr>
        <w:ind w:right="-1" w:firstLine="709"/>
        <w:jc w:val="both"/>
      </w:pPr>
      <w:r>
        <w:rPr>
          <w:rStyle w:val="FontStyle21"/>
          <w:sz w:val="28"/>
          <w:szCs w:val="28"/>
        </w:rPr>
        <w:t>4.</w:t>
      </w:r>
      <w:r w:rsidR="00650519">
        <w:t xml:space="preserve">Контроль за исполнением настоящего постановления возложить на    </w:t>
      </w:r>
      <w:r>
        <w:t xml:space="preserve">первого заместителя </w:t>
      </w:r>
      <w:r w:rsidR="00650519">
        <w:t>руководителя Исполнительного комитета муниципального образования «Лениногорский муниципальный район».</w:t>
      </w:r>
    </w:p>
    <w:p w14:paraId="6B29239A" w14:textId="77777777" w:rsidR="00BE55EE" w:rsidRDefault="00BE55EE" w:rsidP="00B3767A">
      <w:pPr>
        <w:ind w:right="-1" w:firstLine="709"/>
        <w:jc w:val="both"/>
      </w:pPr>
    </w:p>
    <w:p w14:paraId="2447B4E5" w14:textId="77777777" w:rsidR="00BE55EE" w:rsidRDefault="00BE55EE" w:rsidP="00B3767A">
      <w:pPr>
        <w:ind w:right="-1" w:firstLine="709"/>
        <w:jc w:val="both"/>
      </w:pPr>
    </w:p>
    <w:p w14:paraId="6DF38909" w14:textId="35C59B68" w:rsidR="00BD7C04" w:rsidRPr="00792913" w:rsidRDefault="00F83586" w:rsidP="00F83586">
      <w:pPr>
        <w:jc w:val="center"/>
        <w:rPr>
          <w:szCs w:val="28"/>
        </w:rPr>
      </w:pPr>
      <w:r>
        <w:rPr>
          <w:szCs w:val="28"/>
        </w:rPr>
        <w:t xml:space="preserve">Заместитель Главы                                                                                 </w:t>
      </w:r>
      <w:r w:rsidR="00966194">
        <w:rPr>
          <w:szCs w:val="28"/>
        </w:rPr>
        <w:t>С.В.</w:t>
      </w:r>
      <w:r>
        <w:rPr>
          <w:szCs w:val="28"/>
        </w:rPr>
        <w:t xml:space="preserve"> </w:t>
      </w:r>
      <w:r w:rsidR="00966194">
        <w:rPr>
          <w:szCs w:val="28"/>
        </w:rPr>
        <w:t>Тимаков</w:t>
      </w:r>
    </w:p>
    <w:p w14:paraId="32DD01ED" w14:textId="77777777" w:rsidR="004F0E5B" w:rsidRDefault="004F0E5B" w:rsidP="00792913">
      <w:pPr>
        <w:jc w:val="both"/>
        <w:rPr>
          <w:rFonts w:eastAsia="Times New Roman"/>
          <w:sz w:val="22"/>
        </w:rPr>
      </w:pPr>
    </w:p>
    <w:p w14:paraId="639FAB0D" w14:textId="77777777" w:rsidR="00BE55EE" w:rsidRDefault="00BE55EE" w:rsidP="00792913">
      <w:pPr>
        <w:jc w:val="both"/>
        <w:rPr>
          <w:rFonts w:eastAsia="Times New Roman"/>
          <w:sz w:val="22"/>
        </w:rPr>
      </w:pPr>
    </w:p>
    <w:p w14:paraId="7F71F646" w14:textId="77777777" w:rsidR="00BE55EE" w:rsidRDefault="00BE55EE" w:rsidP="00792913">
      <w:pPr>
        <w:jc w:val="both"/>
        <w:rPr>
          <w:rFonts w:eastAsia="Times New Roman"/>
          <w:sz w:val="22"/>
        </w:rPr>
      </w:pPr>
    </w:p>
    <w:p w14:paraId="5201D27D" w14:textId="77777777" w:rsidR="00BE55EE" w:rsidRDefault="00BE55EE" w:rsidP="00792913">
      <w:pPr>
        <w:jc w:val="both"/>
        <w:rPr>
          <w:rFonts w:eastAsia="Times New Roman"/>
          <w:sz w:val="22"/>
        </w:rPr>
      </w:pPr>
    </w:p>
    <w:p w14:paraId="2AF4F761" w14:textId="731BDF45" w:rsidR="00BE55EE" w:rsidRDefault="00F83586" w:rsidP="00792913">
      <w:pPr>
        <w:jc w:val="both"/>
        <w:rPr>
          <w:rFonts w:eastAsia="Times New Roman"/>
          <w:sz w:val="22"/>
        </w:rPr>
      </w:pPr>
      <w:proofErr w:type="spellStart"/>
      <w:r>
        <w:rPr>
          <w:rFonts w:eastAsia="Times New Roman"/>
          <w:sz w:val="22"/>
        </w:rPr>
        <w:t>Хайбрахманов</w:t>
      </w:r>
      <w:proofErr w:type="spellEnd"/>
      <w:r>
        <w:rPr>
          <w:rFonts w:eastAsia="Times New Roman"/>
          <w:sz w:val="22"/>
        </w:rPr>
        <w:t xml:space="preserve"> И.Р.</w:t>
      </w:r>
    </w:p>
    <w:p w14:paraId="0F513FBF" w14:textId="29161505" w:rsidR="00F83586" w:rsidRDefault="00F83586" w:rsidP="00792913">
      <w:pPr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5-44-72</w:t>
      </w:r>
    </w:p>
    <w:p w14:paraId="0421CB22" w14:textId="77777777" w:rsidR="00966194" w:rsidRPr="00BB0792" w:rsidRDefault="00966194" w:rsidP="00F83586">
      <w:pPr>
        <w:pStyle w:val="1"/>
        <w:ind w:left="5670" w:right="284"/>
        <w:rPr>
          <w:b/>
          <w:sz w:val="24"/>
          <w:szCs w:val="24"/>
        </w:rPr>
      </w:pPr>
      <w:r w:rsidRPr="00BB0792">
        <w:rPr>
          <w:sz w:val="24"/>
          <w:szCs w:val="24"/>
        </w:rPr>
        <w:lastRenderedPageBreak/>
        <w:t>У</w:t>
      </w:r>
      <w:r>
        <w:rPr>
          <w:sz w:val="24"/>
          <w:szCs w:val="24"/>
        </w:rPr>
        <w:t>твержден</w:t>
      </w:r>
    </w:p>
    <w:p w14:paraId="1F7A873C" w14:textId="77777777" w:rsidR="00966194" w:rsidRPr="00BB0792" w:rsidRDefault="00966194" w:rsidP="00F83586">
      <w:pPr>
        <w:ind w:left="5670" w:right="284"/>
        <w:rPr>
          <w:rFonts w:ascii="Calibri" w:hAnsi="Calibri"/>
        </w:rPr>
      </w:pPr>
    </w:p>
    <w:p w14:paraId="3AA2BEE5" w14:textId="43AC6B32" w:rsidR="00966194" w:rsidRPr="00BB0792" w:rsidRDefault="00966194" w:rsidP="00F83586">
      <w:pPr>
        <w:ind w:left="5670" w:right="284"/>
        <w:jc w:val="both"/>
        <w:rPr>
          <w:sz w:val="24"/>
        </w:rPr>
      </w:pPr>
      <w:r w:rsidRPr="00BB0792">
        <w:rPr>
          <w:sz w:val="24"/>
        </w:rPr>
        <w:t>постановлением Главы муниципального образования «Лениногорский муниципальный район»</w:t>
      </w:r>
      <w:r w:rsidR="00F83586">
        <w:rPr>
          <w:sz w:val="24"/>
        </w:rPr>
        <w:t>, мэра города Лениногорска</w:t>
      </w:r>
    </w:p>
    <w:p w14:paraId="10823694" w14:textId="77777777" w:rsidR="00966194" w:rsidRPr="00BB0792" w:rsidRDefault="00966194" w:rsidP="00F83586">
      <w:pPr>
        <w:ind w:left="5670" w:right="284"/>
        <w:rPr>
          <w:sz w:val="24"/>
        </w:rPr>
      </w:pPr>
    </w:p>
    <w:p w14:paraId="6E748801" w14:textId="7D65F4E1" w:rsidR="00966194" w:rsidRPr="00675115" w:rsidRDefault="00966194" w:rsidP="00F83586">
      <w:pPr>
        <w:ind w:left="5670"/>
        <w:jc w:val="both"/>
      </w:pPr>
      <w:r w:rsidRPr="00675115">
        <w:rPr>
          <w:rFonts w:eastAsia="Times New Roman"/>
          <w:bCs/>
          <w:sz w:val="24"/>
          <w:szCs w:val="24"/>
        </w:rPr>
        <w:t>от «</w:t>
      </w:r>
      <w:r w:rsidR="00073480">
        <w:rPr>
          <w:rFonts w:eastAsia="Times New Roman"/>
          <w:bCs/>
          <w:sz w:val="24"/>
          <w:szCs w:val="24"/>
        </w:rPr>
        <w:t>29</w:t>
      </w:r>
      <w:r w:rsidRPr="00675115">
        <w:rPr>
          <w:rFonts w:eastAsia="Times New Roman"/>
          <w:bCs/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января </w:t>
      </w:r>
      <w:r w:rsidRPr="00675115">
        <w:rPr>
          <w:rFonts w:eastAsia="Times New Roman"/>
          <w:bCs/>
          <w:sz w:val="24"/>
          <w:szCs w:val="24"/>
        </w:rPr>
        <w:t>20</w:t>
      </w:r>
      <w:r>
        <w:rPr>
          <w:rFonts w:eastAsia="Times New Roman"/>
          <w:bCs/>
          <w:sz w:val="24"/>
          <w:szCs w:val="24"/>
        </w:rPr>
        <w:t>25</w:t>
      </w:r>
      <w:r w:rsidRPr="00675115">
        <w:rPr>
          <w:rFonts w:eastAsia="Times New Roman"/>
          <w:bCs/>
          <w:sz w:val="24"/>
          <w:szCs w:val="24"/>
        </w:rPr>
        <w:t>г. №</w:t>
      </w:r>
      <w:r w:rsidR="00073480">
        <w:rPr>
          <w:rFonts w:eastAsia="Times New Roman"/>
          <w:bCs/>
          <w:sz w:val="24"/>
          <w:szCs w:val="24"/>
        </w:rPr>
        <w:t xml:space="preserve"> 5</w:t>
      </w:r>
    </w:p>
    <w:p w14:paraId="07929011" w14:textId="77777777" w:rsidR="00966194" w:rsidRDefault="00966194" w:rsidP="00966194">
      <w:pPr>
        <w:ind w:firstLine="708"/>
        <w:jc w:val="center"/>
        <w:rPr>
          <w:b/>
          <w:bCs/>
        </w:rPr>
      </w:pPr>
    </w:p>
    <w:p w14:paraId="1CAD9FD7" w14:textId="77777777" w:rsidR="00966194" w:rsidRDefault="00966194" w:rsidP="00966194">
      <w:pPr>
        <w:pStyle w:val="3"/>
      </w:pPr>
    </w:p>
    <w:p w14:paraId="4BD9AF68" w14:textId="77777777" w:rsidR="00966194" w:rsidRPr="00183F43" w:rsidRDefault="00966194" w:rsidP="00966194">
      <w:pPr>
        <w:pStyle w:val="3"/>
        <w:ind w:firstLine="0"/>
        <w:rPr>
          <w:b w:val="0"/>
        </w:rPr>
      </w:pPr>
      <w:r w:rsidRPr="00183F43">
        <w:rPr>
          <w:b w:val="0"/>
        </w:rPr>
        <w:t>Состав</w:t>
      </w:r>
    </w:p>
    <w:p w14:paraId="792AFA60" w14:textId="77777777" w:rsidR="00966194" w:rsidRDefault="00966194" w:rsidP="00966194">
      <w:pPr>
        <w:jc w:val="center"/>
        <w:rPr>
          <w:bCs/>
        </w:rPr>
      </w:pPr>
      <w:r w:rsidRPr="00183F43">
        <w:rPr>
          <w:bCs/>
        </w:rPr>
        <w:t xml:space="preserve">Межведомственной комиссии </w:t>
      </w:r>
    </w:p>
    <w:p w14:paraId="00D42DAA" w14:textId="77777777" w:rsidR="00966194" w:rsidRDefault="00966194" w:rsidP="00966194">
      <w:pPr>
        <w:jc w:val="center"/>
        <w:rPr>
          <w:bCs/>
        </w:rPr>
      </w:pPr>
      <w:r w:rsidRPr="00183F43">
        <w:rPr>
          <w:bCs/>
        </w:rPr>
        <w:t>по повышению уровня жизни и легализации доходов</w:t>
      </w:r>
    </w:p>
    <w:p w14:paraId="66E87EBD" w14:textId="77777777" w:rsidR="00966194" w:rsidRPr="00183F43" w:rsidRDefault="00966194" w:rsidP="00966194">
      <w:pPr>
        <w:jc w:val="center"/>
        <w:rPr>
          <w:bCs/>
        </w:rPr>
      </w:pPr>
      <w:r>
        <w:rPr>
          <w:szCs w:val="28"/>
        </w:rPr>
        <w:t>(новая редакция)</w:t>
      </w:r>
    </w:p>
    <w:p w14:paraId="00530A68" w14:textId="77777777" w:rsidR="00966194" w:rsidRDefault="00966194" w:rsidP="00966194">
      <w:pPr>
        <w:ind w:firstLine="708"/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3269"/>
        <w:gridCol w:w="6337"/>
      </w:tblGrid>
      <w:tr w:rsidR="00966194" w14:paraId="3BD185DF" w14:textId="77777777" w:rsidTr="001D1278">
        <w:tc>
          <w:tcPr>
            <w:tcW w:w="3269" w:type="dxa"/>
          </w:tcPr>
          <w:p w14:paraId="0CC2EC62" w14:textId="77777777" w:rsidR="00966194" w:rsidRDefault="00966194" w:rsidP="001D1278">
            <w:pPr>
              <w:jc w:val="both"/>
            </w:pPr>
            <w:r>
              <w:t xml:space="preserve">Иванова </w:t>
            </w:r>
          </w:p>
          <w:p w14:paraId="2CF332B6" w14:textId="77777777" w:rsidR="00966194" w:rsidRDefault="00966194" w:rsidP="001D1278">
            <w:pPr>
              <w:jc w:val="both"/>
            </w:pPr>
            <w:r>
              <w:t>Гульназ Альбертовна</w:t>
            </w:r>
          </w:p>
        </w:tc>
        <w:tc>
          <w:tcPr>
            <w:tcW w:w="6337" w:type="dxa"/>
          </w:tcPr>
          <w:p w14:paraId="10CDA221" w14:textId="2C1E08CE" w:rsidR="00966194" w:rsidRDefault="00966194" w:rsidP="001D1278">
            <w:pPr>
              <w:jc w:val="both"/>
            </w:pPr>
            <w:r>
              <w:t>-заместитель руководителя Исполнительного комитета муниципального образования «Лениногорский муниципальный район», председатель комиссии</w:t>
            </w:r>
          </w:p>
        </w:tc>
      </w:tr>
      <w:tr w:rsidR="00966194" w14:paraId="00003BB8" w14:textId="77777777" w:rsidTr="001D1278">
        <w:tc>
          <w:tcPr>
            <w:tcW w:w="3269" w:type="dxa"/>
          </w:tcPr>
          <w:p w14:paraId="70098ED8" w14:textId="77777777" w:rsidR="00966194" w:rsidRDefault="00966194" w:rsidP="001D1278"/>
          <w:p w14:paraId="29EA0A7A" w14:textId="6E545DA8" w:rsidR="00966194" w:rsidRDefault="0085334B" w:rsidP="001D12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Шагиева</w:t>
            </w:r>
          </w:p>
          <w:p w14:paraId="3599E11B" w14:textId="172D8205" w:rsidR="0085334B" w:rsidRDefault="0085334B" w:rsidP="001D127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Лилия </w:t>
            </w:r>
            <w:proofErr w:type="spellStart"/>
            <w:r>
              <w:rPr>
                <w:rFonts w:cs="Times New Roman"/>
                <w:szCs w:val="28"/>
              </w:rPr>
              <w:t>Чулпановна</w:t>
            </w:r>
            <w:proofErr w:type="spellEnd"/>
          </w:p>
          <w:p w14:paraId="12A0B8B3" w14:textId="77777777" w:rsidR="00966194" w:rsidRPr="00F87234" w:rsidRDefault="00966194" w:rsidP="001D1278">
            <w:pPr>
              <w:rPr>
                <w:rFonts w:cs="Times New Roman"/>
                <w:szCs w:val="28"/>
              </w:rPr>
            </w:pPr>
          </w:p>
        </w:tc>
        <w:tc>
          <w:tcPr>
            <w:tcW w:w="6337" w:type="dxa"/>
          </w:tcPr>
          <w:p w14:paraId="3ADA5E5B" w14:textId="77777777" w:rsidR="00966194" w:rsidRDefault="00966194" w:rsidP="001D1278">
            <w:pPr>
              <w:jc w:val="both"/>
            </w:pPr>
            <w:r>
              <w:t xml:space="preserve"> </w:t>
            </w:r>
          </w:p>
          <w:p w14:paraId="66628CCB" w14:textId="0DFAB71A" w:rsidR="00966194" w:rsidRDefault="00966194" w:rsidP="001D127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="0085334B" w:rsidRPr="00E563A6">
              <w:rPr>
                <w:rFonts w:eastAsia="Calibri"/>
                <w:szCs w:val="28"/>
              </w:rPr>
              <w:t xml:space="preserve">директор ГКУ «Центр занятости населения </w:t>
            </w:r>
            <w:proofErr w:type="spellStart"/>
            <w:r w:rsidR="0085334B" w:rsidRPr="00E563A6">
              <w:rPr>
                <w:rFonts w:eastAsia="Calibri"/>
                <w:szCs w:val="28"/>
              </w:rPr>
              <w:t>г.Лениногорска</w:t>
            </w:r>
            <w:proofErr w:type="spellEnd"/>
            <w:r w:rsidR="0085334B" w:rsidRPr="00E563A6">
              <w:rPr>
                <w:rFonts w:eastAsia="Calibri"/>
                <w:szCs w:val="28"/>
              </w:rPr>
              <w:t xml:space="preserve">» </w:t>
            </w:r>
            <w:r w:rsidR="0085334B">
              <w:rPr>
                <w:rFonts w:cs="Times New Roman"/>
                <w:szCs w:val="28"/>
              </w:rPr>
              <w:t>(по согласованию)</w:t>
            </w:r>
            <w:r w:rsidR="0085334B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>заместитель председателя комиссии</w:t>
            </w:r>
          </w:p>
          <w:p w14:paraId="6DC02960" w14:textId="77777777" w:rsidR="00966194" w:rsidRPr="00347AC4" w:rsidRDefault="00966194" w:rsidP="001D1278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966194" w14:paraId="2357741B" w14:textId="77777777" w:rsidTr="001D1278">
        <w:tc>
          <w:tcPr>
            <w:tcW w:w="3269" w:type="dxa"/>
          </w:tcPr>
          <w:p w14:paraId="7C78E531" w14:textId="77777777" w:rsidR="00F83586" w:rsidRDefault="00966194" w:rsidP="001D1278">
            <w:proofErr w:type="spellStart"/>
            <w:r>
              <w:t>Сосунова</w:t>
            </w:r>
            <w:proofErr w:type="spellEnd"/>
            <w:r>
              <w:t xml:space="preserve">  </w:t>
            </w:r>
          </w:p>
          <w:p w14:paraId="23FFAE6E" w14:textId="62414174" w:rsidR="00966194" w:rsidRDefault="00966194" w:rsidP="001D1278">
            <w:r>
              <w:t>Наталья Сергеевна</w:t>
            </w:r>
          </w:p>
        </w:tc>
        <w:tc>
          <w:tcPr>
            <w:tcW w:w="6337" w:type="dxa"/>
          </w:tcPr>
          <w:p w14:paraId="22D3685D" w14:textId="77777777" w:rsidR="00966194" w:rsidRDefault="00966194" w:rsidP="001D1278">
            <w:pPr>
              <w:jc w:val="both"/>
            </w:pPr>
            <w:r>
              <w:t>-начальник отдела экономики Исполнительного комитета муниципального образования «Лениногорский муниципальный район», секретарь комиссии</w:t>
            </w:r>
          </w:p>
        </w:tc>
      </w:tr>
    </w:tbl>
    <w:p w14:paraId="6D0DEBC0" w14:textId="174493A4" w:rsidR="00966194" w:rsidRDefault="00966194" w:rsidP="00966194">
      <w:pPr>
        <w:rPr>
          <w:i/>
          <w:iCs/>
        </w:rPr>
      </w:pPr>
    </w:p>
    <w:p w14:paraId="3CE0B506" w14:textId="77777777" w:rsidR="00637C87" w:rsidRDefault="00637C87" w:rsidP="00966194">
      <w:pPr>
        <w:rPr>
          <w:i/>
          <w:iCs/>
        </w:rPr>
      </w:pPr>
    </w:p>
    <w:p w14:paraId="4A1A0A94" w14:textId="77777777" w:rsidR="00966194" w:rsidRPr="00183F43" w:rsidRDefault="00966194" w:rsidP="00966194">
      <w:pPr>
        <w:rPr>
          <w:iCs/>
        </w:rPr>
      </w:pPr>
      <w:r w:rsidRPr="00183F43">
        <w:rPr>
          <w:iCs/>
        </w:rPr>
        <w:t>Члены комиссии:</w:t>
      </w:r>
    </w:p>
    <w:p w14:paraId="6414A3E9" w14:textId="77777777" w:rsidR="00966194" w:rsidRDefault="00966194" w:rsidP="00966194">
      <w:pPr>
        <w:rPr>
          <w:i/>
          <w:iCs/>
        </w:rPr>
      </w:pPr>
    </w:p>
    <w:p w14:paraId="06E0FAD0" w14:textId="77777777" w:rsidR="00966194" w:rsidRPr="00E563A6" w:rsidRDefault="00966194" w:rsidP="00966194">
      <w:pPr>
        <w:rPr>
          <w:vanish/>
        </w:rPr>
      </w:pPr>
    </w:p>
    <w:tbl>
      <w:tblPr>
        <w:tblW w:w="9632" w:type="dxa"/>
        <w:tblInd w:w="-34" w:type="dxa"/>
        <w:tblLook w:val="04A0" w:firstRow="1" w:lastRow="0" w:firstColumn="1" w:lastColumn="0" w:noHBand="0" w:noVBand="1"/>
      </w:tblPr>
      <w:tblGrid>
        <w:gridCol w:w="3295"/>
        <w:gridCol w:w="6337"/>
      </w:tblGrid>
      <w:tr w:rsidR="00966194" w:rsidRPr="00E563A6" w14:paraId="36903333" w14:textId="77777777" w:rsidTr="009009ED">
        <w:trPr>
          <w:trHeight w:val="1737"/>
        </w:trPr>
        <w:tc>
          <w:tcPr>
            <w:tcW w:w="3295" w:type="dxa"/>
            <w:shd w:val="clear" w:color="auto" w:fill="auto"/>
          </w:tcPr>
          <w:p w14:paraId="0002B6E3" w14:textId="77777777" w:rsidR="00966194" w:rsidRPr="00347AC4" w:rsidRDefault="00966194" w:rsidP="001D1278">
            <w:pPr>
              <w:rPr>
                <w:rFonts w:cs="Times New Roman"/>
                <w:szCs w:val="28"/>
              </w:rPr>
            </w:pPr>
          </w:p>
        </w:tc>
        <w:tc>
          <w:tcPr>
            <w:tcW w:w="6337" w:type="dxa"/>
            <w:shd w:val="clear" w:color="auto" w:fill="auto"/>
          </w:tcPr>
          <w:p w14:paraId="6288816C" w14:textId="77777777" w:rsidR="00966194" w:rsidRDefault="00966194" w:rsidP="001D127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347AC4">
              <w:rPr>
                <w:rFonts w:cs="Times New Roman"/>
                <w:szCs w:val="28"/>
              </w:rPr>
              <w:t>начальник отдела – старший судебный пристав Лениногорского МРО судебных приставов Управления Федеральной службы судебных приставов Р</w:t>
            </w:r>
            <w:r>
              <w:rPr>
                <w:rFonts w:cs="Times New Roman"/>
                <w:szCs w:val="28"/>
              </w:rPr>
              <w:t xml:space="preserve">оссийской </w:t>
            </w:r>
            <w:r w:rsidRPr="00347AC4">
              <w:rPr>
                <w:rFonts w:cs="Times New Roman"/>
                <w:szCs w:val="28"/>
              </w:rPr>
              <w:t>Ф</w:t>
            </w:r>
            <w:r>
              <w:rPr>
                <w:rFonts w:cs="Times New Roman"/>
                <w:szCs w:val="28"/>
              </w:rPr>
              <w:t>едерации</w:t>
            </w:r>
            <w:r w:rsidRPr="00347AC4">
              <w:rPr>
                <w:rFonts w:cs="Times New Roman"/>
                <w:szCs w:val="28"/>
              </w:rPr>
              <w:t xml:space="preserve"> по Р</w:t>
            </w:r>
            <w:r>
              <w:rPr>
                <w:rFonts w:cs="Times New Roman"/>
                <w:szCs w:val="28"/>
              </w:rPr>
              <w:t xml:space="preserve">еспублике </w:t>
            </w:r>
            <w:r w:rsidRPr="00347AC4">
              <w:rPr>
                <w:rFonts w:cs="Times New Roman"/>
                <w:szCs w:val="28"/>
              </w:rPr>
              <w:t>Т</w:t>
            </w:r>
            <w:r>
              <w:rPr>
                <w:rFonts w:cs="Times New Roman"/>
                <w:szCs w:val="28"/>
              </w:rPr>
              <w:t>атарстан</w:t>
            </w:r>
            <w:r w:rsidRPr="00347AC4">
              <w:rPr>
                <w:rFonts w:cs="Times New Roman"/>
                <w:szCs w:val="28"/>
              </w:rPr>
              <w:t xml:space="preserve"> (по согласованию)</w:t>
            </w:r>
          </w:p>
          <w:p w14:paraId="032ED439" w14:textId="4A02A533" w:rsidR="00F83586" w:rsidRPr="00347AC4" w:rsidRDefault="00F83586" w:rsidP="001D1278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966194" w:rsidRPr="00E563A6" w14:paraId="700484E6" w14:textId="77777777" w:rsidTr="009009ED">
        <w:trPr>
          <w:trHeight w:val="746"/>
        </w:trPr>
        <w:tc>
          <w:tcPr>
            <w:tcW w:w="3295" w:type="dxa"/>
            <w:shd w:val="clear" w:color="auto" w:fill="auto"/>
          </w:tcPr>
          <w:p w14:paraId="5508FE72" w14:textId="77777777" w:rsidR="00966194" w:rsidRPr="00F87234" w:rsidRDefault="00966194" w:rsidP="001D1278">
            <w:pPr>
              <w:rPr>
                <w:rFonts w:cs="Times New Roman"/>
                <w:szCs w:val="28"/>
              </w:rPr>
            </w:pPr>
          </w:p>
        </w:tc>
        <w:tc>
          <w:tcPr>
            <w:tcW w:w="6337" w:type="dxa"/>
            <w:shd w:val="clear" w:color="auto" w:fill="auto"/>
          </w:tcPr>
          <w:p w14:paraId="551647C2" w14:textId="77777777" w:rsidR="00966194" w:rsidRDefault="00966194" w:rsidP="001D127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-главный специалист филиала № 10 ГУ РО ФСС Российской Федерации по Республике Татарстан (по согласованию)</w:t>
            </w:r>
          </w:p>
          <w:p w14:paraId="52CBD057" w14:textId="77777777" w:rsidR="00966194" w:rsidRPr="00347AC4" w:rsidRDefault="00966194" w:rsidP="001D1278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966194" w:rsidRPr="00E563A6" w14:paraId="16642CFE" w14:textId="77777777" w:rsidTr="009009ED">
        <w:trPr>
          <w:trHeight w:val="1265"/>
        </w:trPr>
        <w:tc>
          <w:tcPr>
            <w:tcW w:w="3295" w:type="dxa"/>
            <w:shd w:val="clear" w:color="auto" w:fill="auto"/>
          </w:tcPr>
          <w:p w14:paraId="786B6FF3" w14:textId="77777777" w:rsidR="00966194" w:rsidRPr="00E563A6" w:rsidRDefault="00966194" w:rsidP="001D1278">
            <w:pPr>
              <w:rPr>
                <w:rFonts w:cs="Times New Roman"/>
                <w:szCs w:val="28"/>
              </w:rPr>
            </w:pPr>
          </w:p>
        </w:tc>
        <w:tc>
          <w:tcPr>
            <w:tcW w:w="6337" w:type="dxa"/>
            <w:shd w:val="clear" w:color="auto" w:fill="auto"/>
          </w:tcPr>
          <w:p w14:paraId="4CB2BBFB" w14:textId="2A981354" w:rsidR="00966194" w:rsidRDefault="00966194" w:rsidP="009009ED">
            <w:pPr>
              <w:pStyle w:val="1"/>
              <w:jc w:val="both"/>
            </w:pPr>
            <w:r w:rsidRPr="00021CEA">
              <w:rPr>
                <w:szCs w:val="28"/>
              </w:rPr>
              <w:t>-</w:t>
            </w:r>
            <w:r w:rsidR="00F83586">
              <w:rPr>
                <w:szCs w:val="28"/>
              </w:rPr>
              <w:t>р</w:t>
            </w:r>
            <w:r>
              <w:rPr>
                <w:szCs w:val="28"/>
              </w:rPr>
              <w:t>уководитель клиентской службы</w:t>
            </w:r>
            <w:r w:rsidRPr="00C83482">
              <w:rPr>
                <w:szCs w:val="28"/>
              </w:rPr>
              <w:t xml:space="preserve"> </w:t>
            </w:r>
            <w:r>
              <w:t>в Лениногорском районе Отделения Фонда пенсионного и социального страхования Российской Федерации по Республике Татарстан</w:t>
            </w:r>
          </w:p>
          <w:p w14:paraId="7FE26C03" w14:textId="77777777" w:rsidR="00966194" w:rsidRPr="00C83482" w:rsidRDefault="00966194" w:rsidP="009009E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(по согласованию)</w:t>
            </w:r>
            <w:r w:rsidRPr="00C83482">
              <w:rPr>
                <w:rFonts w:cs="Times New Roman"/>
                <w:szCs w:val="28"/>
              </w:rPr>
              <w:t xml:space="preserve">                   </w:t>
            </w:r>
          </w:p>
          <w:p w14:paraId="2C56BB82" w14:textId="77777777" w:rsidR="00966194" w:rsidRPr="00C83482" w:rsidRDefault="00966194" w:rsidP="009009ED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966194" w14:paraId="68AF99ED" w14:textId="77777777" w:rsidTr="009009ED">
        <w:trPr>
          <w:trHeight w:val="717"/>
        </w:trPr>
        <w:tc>
          <w:tcPr>
            <w:tcW w:w="3295" w:type="dxa"/>
            <w:shd w:val="clear" w:color="auto" w:fill="auto"/>
          </w:tcPr>
          <w:p w14:paraId="1C1EB9AF" w14:textId="77777777" w:rsidR="00966194" w:rsidRPr="00E563A6" w:rsidRDefault="00966194" w:rsidP="001D1278">
            <w:pPr>
              <w:jc w:val="both"/>
              <w:rPr>
                <w:rFonts w:eastAsia="Calibri"/>
              </w:rPr>
            </w:pPr>
          </w:p>
        </w:tc>
        <w:tc>
          <w:tcPr>
            <w:tcW w:w="6337" w:type="dxa"/>
            <w:shd w:val="clear" w:color="auto" w:fill="auto"/>
          </w:tcPr>
          <w:p w14:paraId="61C624E5" w14:textId="77777777" w:rsidR="00966194" w:rsidRDefault="00966194" w:rsidP="009009ED">
            <w:pPr>
              <w:jc w:val="both"/>
              <w:rPr>
                <w:rFonts w:eastAsia="Calibri"/>
              </w:rPr>
            </w:pPr>
            <w:r w:rsidRPr="00E563A6">
              <w:rPr>
                <w:rFonts w:eastAsia="Calibri"/>
              </w:rPr>
              <w:t>-</w:t>
            </w:r>
            <w:r>
              <w:rPr>
                <w:rFonts w:eastAsia="Calibri"/>
              </w:rPr>
              <w:t>представитель</w:t>
            </w:r>
            <w:r w:rsidRPr="00E563A6">
              <w:rPr>
                <w:rFonts w:eastAsia="Calibri"/>
              </w:rPr>
              <w:t xml:space="preserve"> Лениногорско</w:t>
            </w:r>
            <w:r>
              <w:rPr>
                <w:rFonts w:eastAsia="Calibri"/>
              </w:rPr>
              <w:t>й</w:t>
            </w:r>
            <w:r w:rsidRPr="00E563A6">
              <w:rPr>
                <w:rFonts w:eastAsia="Calibri"/>
              </w:rPr>
              <w:t xml:space="preserve"> городско</w:t>
            </w:r>
            <w:r>
              <w:rPr>
                <w:rFonts w:eastAsia="Calibri"/>
              </w:rPr>
              <w:t>й</w:t>
            </w:r>
            <w:r w:rsidRPr="00E563A6">
              <w:rPr>
                <w:rFonts w:eastAsia="Calibri"/>
              </w:rPr>
              <w:t xml:space="preserve"> прокурор</w:t>
            </w:r>
            <w:r>
              <w:rPr>
                <w:rFonts w:eastAsia="Calibri"/>
              </w:rPr>
              <w:t>ы</w:t>
            </w:r>
            <w:r w:rsidRPr="00E563A6">
              <w:rPr>
                <w:rFonts w:eastAsia="Calibri"/>
              </w:rPr>
              <w:t xml:space="preserve"> (по согласованию)</w:t>
            </w:r>
          </w:p>
          <w:p w14:paraId="0982597C" w14:textId="77777777" w:rsidR="00966194" w:rsidRPr="00E563A6" w:rsidRDefault="00966194" w:rsidP="009009ED">
            <w:pPr>
              <w:jc w:val="both"/>
              <w:rPr>
                <w:rFonts w:eastAsia="Calibri"/>
              </w:rPr>
            </w:pPr>
          </w:p>
        </w:tc>
      </w:tr>
      <w:tr w:rsidR="00966194" w14:paraId="05AC7163" w14:textId="77777777" w:rsidTr="009009ED">
        <w:trPr>
          <w:trHeight w:val="717"/>
        </w:trPr>
        <w:tc>
          <w:tcPr>
            <w:tcW w:w="3295" w:type="dxa"/>
            <w:shd w:val="clear" w:color="auto" w:fill="auto"/>
          </w:tcPr>
          <w:p w14:paraId="33B0F58F" w14:textId="77777777" w:rsidR="00966194" w:rsidRPr="00E563A6" w:rsidRDefault="00966194" w:rsidP="00966194">
            <w:pPr>
              <w:rPr>
                <w:rFonts w:eastAsia="Calibri"/>
              </w:rPr>
            </w:pPr>
          </w:p>
        </w:tc>
        <w:tc>
          <w:tcPr>
            <w:tcW w:w="6337" w:type="dxa"/>
            <w:shd w:val="clear" w:color="auto" w:fill="auto"/>
          </w:tcPr>
          <w:p w14:paraId="26C94E56" w14:textId="77777777" w:rsidR="00966194" w:rsidRPr="00E563A6" w:rsidRDefault="00966194" w:rsidP="009009ED">
            <w:pPr>
              <w:jc w:val="both"/>
              <w:rPr>
                <w:rFonts w:eastAsia="Calibri"/>
                <w:szCs w:val="28"/>
              </w:rPr>
            </w:pPr>
            <w:r w:rsidRPr="00E563A6">
              <w:rPr>
                <w:rFonts w:eastAsia="Calibri" w:cs="Times New Roman"/>
                <w:szCs w:val="28"/>
              </w:rPr>
              <w:t>-</w:t>
            </w:r>
            <w:r w:rsidRPr="00E563A6">
              <w:rPr>
                <w:rFonts w:eastAsia="Calibri"/>
                <w:szCs w:val="28"/>
              </w:rPr>
              <w:t>начальник отдела МВД России по Лениногорскому району (по согласованию)</w:t>
            </w:r>
          </w:p>
          <w:p w14:paraId="13CEF57D" w14:textId="77777777" w:rsidR="00966194" w:rsidRPr="00E563A6" w:rsidRDefault="00966194" w:rsidP="009009ED">
            <w:pPr>
              <w:jc w:val="both"/>
              <w:rPr>
                <w:rFonts w:eastAsia="Calibri"/>
              </w:rPr>
            </w:pPr>
          </w:p>
        </w:tc>
      </w:tr>
      <w:tr w:rsidR="00966194" w14:paraId="48040717" w14:textId="77777777" w:rsidTr="009009ED">
        <w:trPr>
          <w:trHeight w:val="717"/>
        </w:trPr>
        <w:tc>
          <w:tcPr>
            <w:tcW w:w="3295" w:type="dxa"/>
            <w:shd w:val="clear" w:color="auto" w:fill="auto"/>
          </w:tcPr>
          <w:p w14:paraId="4386A68D" w14:textId="77777777" w:rsidR="00966194" w:rsidRPr="00E563A6" w:rsidRDefault="00966194" w:rsidP="00966194">
            <w:pPr>
              <w:rPr>
                <w:rFonts w:eastAsia="Calibri"/>
                <w:szCs w:val="28"/>
              </w:rPr>
            </w:pPr>
          </w:p>
        </w:tc>
        <w:tc>
          <w:tcPr>
            <w:tcW w:w="6337" w:type="dxa"/>
            <w:shd w:val="clear" w:color="auto" w:fill="auto"/>
          </w:tcPr>
          <w:p w14:paraId="6BB12B34" w14:textId="77777777" w:rsidR="00966194" w:rsidRDefault="00966194" w:rsidP="009009ED">
            <w:pPr>
              <w:jc w:val="both"/>
              <w:rPr>
                <w:rFonts w:eastAsia="Calibri" w:cs="Times New Roman"/>
                <w:szCs w:val="28"/>
              </w:rPr>
            </w:pPr>
            <w:r w:rsidRPr="00E563A6">
              <w:rPr>
                <w:rFonts w:eastAsia="Calibri" w:cs="Times New Roman"/>
                <w:szCs w:val="28"/>
              </w:rPr>
              <w:t>-председатель координационного Совета профсоюзов (по согласованию)</w:t>
            </w:r>
          </w:p>
          <w:p w14:paraId="1FB042EB" w14:textId="6E9BD7C2" w:rsidR="009009ED" w:rsidRPr="00E563A6" w:rsidRDefault="009009ED" w:rsidP="009009ED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966194" w:rsidRPr="00E563A6" w14:paraId="77206880" w14:textId="77777777" w:rsidTr="009009ED">
        <w:trPr>
          <w:trHeight w:val="882"/>
        </w:trPr>
        <w:tc>
          <w:tcPr>
            <w:tcW w:w="3295" w:type="dxa"/>
            <w:shd w:val="clear" w:color="auto" w:fill="auto"/>
          </w:tcPr>
          <w:p w14:paraId="5D90CF67" w14:textId="77777777" w:rsidR="00966194" w:rsidRPr="00E563A6" w:rsidRDefault="00966194" w:rsidP="001D1278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6337" w:type="dxa"/>
            <w:shd w:val="clear" w:color="auto" w:fill="auto"/>
          </w:tcPr>
          <w:p w14:paraId="1771784A" w14:textId="77777777" w:rsidR="00966194" w:rsidRPr="00E563A6" w:rsidRDefault="00966194" w:rsidP="009009ED">
            <w:pPr>
              <w:jc w:val="both"/>
              <w:rPr>
                <w:rFonts w:eastAsia="Calibri" w:cs="Times New Roman"/>
                <w:szCs w:val="28"/>
              </w:rPr>
            </w:pPr>
            <w:r w:rsidRPr="00E563A6">
              <w:rPr>
                <w:rFonts w:eastAsia="Calibri" w:cs="Times New Roman"/>
                <w:szCs w:val="28"/>
              </w:rPr>
              <w:t>-</w:t>
            </w:r>
            <w:r>
              <w:rPr>
                <w:rFonts w:eastAsia="Calibri" w:cs="Times New Roman"/>
                <w:szCs w:val="28"/>
              </w:rPr>
              <w:t xml:space="preserve">представитель </w:t>
            </w:r>
            <w:r w:rsidRPr="00E563A6">
              <w:rPr>
                <w:rFonts w:eastAsia="Calibri" w:cs="Times New Roman"/>
                <w:szCs w:val="28"/>
              </w:rPr>
              <w:t>МРИ ФНС №1</w:t>
            </w:r>
            <w:r>
              <w:rPr>
                <w:rFonts w:eastAsia="Calibri" w:cs="Times New Roman"/>
                <w:szCs w:val="28"/>
              </w:rPr>
              <w:t>6</w:t>
            </w:r>
            <w:r w:rsidRPr="00E563A6">
              <w:rPr>
                <w:rFonts w:eastAsia="Calibri" w:cs="Times New Roman"/>
                <w:szCs w:val="28"/>
              </w:rPr>
              <w:t xml:space="preserve"> по Р</w:t>
            </w:r>
            <w:r>
              <w:rPr>
                <w:rFonts w:eastAsia="Calibri" w:cs="Times New Roman"/>
                <w:szCs w:val="28"/>
              </w:rPr>
              <w:t xml:space="preserve">еспублике </w:t>
            </w:r>
            <w:r w:rsidRPr="00E563A6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атарстан</w:t>
            </w:r>
            <w:r w:rsidRPr="00E563A6">
              <w:rPr>
                <w:rFonts w:eastAsia="Calibri" w:cs="Times New Roman"/>
                <w:szCs w:val="28"/>
              </w:rPr>
              <w:t xml:space="preserve"> (по согласованию)</w:t>
            </w:r>
          </w:p>
        </w:tc>
      </w:tr>
      <w:tr w:rsidR="00966194" w14:paraId="225C9C11" w14:textId="77777777" w:rsidTr="009009ED">
        <w:trPr>
          <w:trHeight w:val="1619"/>
        </w:trPr>
        <w:tc>
          <w:tcPr>
            <w:tcW w:w="3295" w:type="dxa"/>
            <w:shd w:val="clear" w:color="auto" w:fill="auto"/>
          </w:tcPr>
          <w:p w14:paraId="3155EA7D" w14:textId="77777777" w:rsidR="00966194" w:rsidRPr="00E563A6" w:rsidRDefault="00966194" w:rsidP="001D1278">
            <w:pPr>
              <w:jc w:val="both"/>
              <w:rPr>
                <w:rFonts w:eastAsia="Calibri"/>
              </w:rPr>
            </w:pPr>
          </w:p>
        </w:tc>
        <w:tc>
          <w:tcPr>
            <w:tcW w:w="6337" w:type="dxa"/>
            <w:shd w:val="clear" w:color="auto" w:fill="auto"/>
          </w:tcPr>
          <w:p w14:paraId="48119E24" w14:textId="77777777" w:rsidR="00966194" w:rsidRPr="00E563A6" w:rsidRDefault="00966194" w:rsidP="009009ED">
            <w:pPr>
              <w:jc w:val="both"/>
              <w:rPr>
                <w:rFonts w:eastAsia="Calibri"/>
                <w:szCs w:val="28"/>
              </w:rPr>
            </w:pPr>
            <w:r w:rsidRPr="00E563A6">
              <w:rPr>
                <w:rFonts w:eastAsia="Calibri"/>
              </w:rPr>
              <w:t>-Общественный помощник Уполномоченного по правам человека в Республике Татарстан в Лениногорском муниципальном районе</w:t>
            </w:r>
            <w:r w:rsidRPr="00E563A6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                    </w:t>
            </w:r>
            <w:proofErr w:type="gramStart"/>
            <w:r>
              <w:rPr>
                <w:rFonts w:eastAsia="Calibri"/>
                <w:szCs w:val="28"/>
              </w:rPr>
              <w:t xml:space="preserve">   (</w:t>
            </w:r>
            <w:proofErr w:type="gramEnd"/>
            <w:r>
              <w:rPr>
                <w:rFonts w:eastAsia="Calibri"/>
                <w:szCs w:val="28"/>
              </w:rPr>
              <w:t>по согласованию)</w:t>
            </w:r>
          </w:p>
          <w:p w14:paraId="66ECB806" w14:textId="77777777" w:rsidR="00966194" w:rsidRPr="00E563A6" w:rsidRDefault="00966194" w:rsidP="009009ED">
            <w:pPr>
              <w:jc w:val="both"/>
              <w:rPr>
                <w:rFonts w:eastAsia="Calibri"/>
              </w:rPr>
            </w:pPr>
          </w:p>
        </w:tc>
      </w:tr>
      <w:tr w:rsidR="00966194" w:rsidRPr="00E563A6" w14:paraId="5023DBDB" w14:textId="77777777" w:rsidTr="009009ED">
        <w:trPr>
          <w:trHeight w:val="1957"/>
        </w:trPr>
        <w:tc>
          <w:tcPr>
            <w:tcW w:w="3295" w:type="dxa"/>
            <w:shd w:val="clear" w:color="auto" w:fill="auto"/>
          </w:tcPr>
          <w:p w14:paraId="55DC0281" w14:textId="77777777" w:rsidR="00966194" w:rsidRPr="00E563A6" w:rsidRDefault="00966194" w:rsidP="001D1278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6337" w:type="dxa"/>
            <w:shd w:val="clear" w:color="auto" w:fill="auto"/>
          </w:tcPr>
          <w:p w14:paraId="7458EFE4" w14:textId="77777777" w:rsidR="00966194" w:rsidRPr="00E563A6" w:rsidRDefault="00966194" w:rsidP="009009ED">
            <w:pPr>
              <w:jc w:val="both"/>
              <w:rPr>
                <w:rFonts w:eastAsia="Calibri" w:cs="Times New Roman"/>
                <w:szCs w:val="28"/>
              </w:rPr>
            </w:pPr>
            <w:r w:rsidRPr="00E563A6">
              <w:rPr>
                <w:rFonts w:eastAsia="Calibri" w:cs="Times New Roman"/>
                <w:szCs w:val="28"/>
              </w:rPr>
              <w:t>-заместитель председателя Общественного совета по развитию предпринимательства при Главе муниципального образования «Лениногорский муниципальный район», мэре города Лениногорска (по согласованию)</w:t>
            </w:r>
          </w:p>
          <w:p w14:paraId="12F806A6" w14:textId="77777777" w:rsidR="00966194" w:rsidRPr="00E563A6" w:rsidRDefault="00966194" w:rsidP="009009ED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966194" w14:paraId="5021BF64" w14:textId="77777777" w:rsidTr="009009ED">
        <w:trPr>
          <w:trHeight w:val="1619"/>
        </w:trPr>
        <w:tc>
          <w:tcPr>
            <w:tcW w:w="3295" w:type="dxa"/>
            <w:shd w:val="clear" w:color="auto" w:fill="auto"/>
          </w:tcPr>
          <w:p w14:paraId="0AB63A54" w14:textId="77777777" w:rsidR="00966194" w:rsidRPr="00E563A6" w:rsidRDefault="00966194" w:rsidP="001D1278">
            <w:pPr>
              <w:jc w:val="both"/>
              <w:rPr>
                <w:rFonts w:eastAsia="Calibri"/>
              </w:rPr>
            </w:pPr>
          </w:p>
        </w:tc>
        <w:tc>
          <w:tcPr>
            <w:tcW w:w="6337" w:type="dxa"/>
            <w:shd w:val="clear" w:color="auto" w:fill="auto"/>
          </w:tcPr>
          <w:p w14:paraId="0BE84CDC" w14:textId="77777777" w:rsidR="00966194" w:rsidRPr="00E563A6" w:rsidRDefault="00966194" w:rsidP="009009ED">
            <w:pPr>
              <w:jc w:val="both"/>
              <w:rPr>
                <w:rFonts w:eastAsia="Calibri"/>
              </w:rPr>
            </w:pPr>
            <w:r w:rsidRPr="00E563A6">
              <w:rPr>
                <w:rFonts w:eastAsia="Calibri"/>
              </w:rPr>
              <w:t xml:space="preserve">-начальник отдела социальной защиты Министерства труда, занятости и </w:t>
            </w:r>
            <w:r w:rsidRPr="00E563A6">
              <w:rPr>
                <w:rFonts w:eastAsia="Calibri"/>
                <w:bCs/>
              </w:rPr>
              <w:t>социальной</w:t>
            </w:r>
            <w:r w:rsidRPr="00E563A6">
              <w:rPr>
                <w:rFonts w:eastAsia="Calibri"/>
              </w:rPr>
              <w:t xml:space="preserve"> </w:t>
            </w:r>
            <w:r w:rsidRPr="00E563A6">
              <w:rPr>
                <w:rFonts w:eastAsia="Calibri"/>
                <w:bCs/>
              </w:rPr>
              <w:t>защиты</w:t>
            </w:r>
            <w:r w:rsidRPr="00E563A6">
              <w:rPr>
                <w:rFonts w:eastAsia="Calibri"/>
              </w:rPr>
              <w:t xml:space="preserve"> Республики Татарстан в Лениногорском районе (по согласованию)</w:t>
            </w:r>
          </w:p>
          <w:p w14:paraId="69D94B11" w14:textId="77777777" w:rsidR="00966194" w:rsidRPr="00E563A6" w:rsidRDefault="00966194" w:rsidP="009009ED">
            <w:pPr>
              <w:jc w:val="both"/>
              <w:rPr>
                <w:rFonts w:eastAsia="Calibri"/>
              </w:rPr>
            </w:pPr>
          </w:p>
        </w:tc>
      </w:tr>
      <w:tr w:rsidR="00966194" w:rsidRPr="00E563A6" w14:paraId="6AFADC0D" w14:textId="77777777" w:rsidTr="009009ED">
        <w:trPr>
          <w:trHeight w:val="856"/>
        </w:trPr>
        <w:tc>
          <w:tcPr>
            <w:tcW w:w="3295" w:type="dxa"/>
            <w:shd w:val="clear" w:color="auto" w:fill="auto"/>
          </w:tcPr>
          <w:p w14:paraId="39B82E9A" w14:textId="77777777" w:rsidR="00966194" w:rsidRPr="00E563A6" w:rsidRDefault="00966194" w:rsidP="001D1278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6337" w:type="dxa"/>
            <w:shd w:val="clear" w:color="auto" w:fill="auto"/>
          </w:tcPr>
          <w:p w14:paraId="766EF9EA" w14:textId="77777777" w:rsidR="00966194" w:rsidRDefault="00966194" w:rsidP="009009ED">
            <w:pPr>
              <w:jc w:val="both"/>
              <w:rPr>
                <w:rFonts w:eastAsia="Calibri" w:cs="Times New Roman"/>
                <w:szCs w:val="28"/>
              </w:rPr>
            </w:pPr>
            <w:r w:rsidRPr="00E563A6">
              <w:rPr>
                <w:rFonts w:eastAsia="Calibri" w:cs="Times New Roman"/>
                <w:szCs w:val="28"/>
              </w:rPr>
              <w:t>-главный спе</w:t>
            </w:r>
            <w:r>
              <w:rPr>
                <w:rFonts w:eastAsia="Calibri" w:cs="Times New Roman"/>
                <w:szCs w:val="28"/>
              </w:rPr>
              <w:t xml:space="preserve">циалист-эксперт ОГС в </w:t>
            </w:r>
            <w:r w:rsidR="00F83586">
              <w:rPr>
                <w:rFonts w:eastAsia="Calibri" w:cs="Times New Roman"/>
                <w:szCs w:val="28"/>
              </w:rPr>
              <w:t xml:space="preserve">г. </w:t>
            </w:r>
            <w:proofErr w:type="gramStart"/>
            <w:r w:rsidR="00F83586">
              <w:rPr>
                <w:rFonts w:eastAsia="Calibri" w:cs="Times New Roman"/>
                <w:szCs w:val="28"/>
              </w:rPr>
              <w:t>Бугульме</w:t>
            </w:r>
            <w:r w:rsidRPr="00E563A6">
              <w:rPr>
                <w:rFonts w:eastAsia="Calibri" w:cs="Times New Roman"/>
                <w:szCs w:val="28"/>
              </w:rPr>
              <w:t xml:space="preserve">  (</w:t>
            </w:r>
            <w:proofErr w:type="gramEnd"/>
            <w:r w:rsidRPr="00E563A6">
              <w:rPr>
                <w:rFonts w:eastAsia="Calibri" w:cs="Times New Roman"/>
                <w:szCs w:val="28"/>
              </w:rPr>
              <w:t>г.Лениногорск) (по согласованию)</w:t>
            </w:r>
          </w:p>
          <w:p w14:paraId="69E0AA87" w14:textId="06D3624E" w:rsidR="009009ED" w:rsidRPr="00E563A6" w:rsidRDefault="009009ED" w:rsidP="009009ED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</w:tbl>
    <w:p w14:paraId="187321B6" w14:textId="4C35A673" w:rsidR="00966194" w:rsidRDefault="00966194" w:rsidP="00F83586">
      <w:pPr>
        <w:rPr>
          <w:i/>
          <w:iCs/>
        </w:rPr>
      </w:pPr>
    </w:p>
    <w:p w14:paraId="067E6789" w14:textId="7478A0E7" w:rsidR="00F83586" w:rsidRPr="00F83586" w:rsidRDefault="00F83586" w:rsidP="00F83586">
      <w:pPr>
        <w:tabs>
          <w:tab w:val="left" w:pos="3932"/>
        </w:tabs>
        <w:jc w:val="center"/>
      </w:pPr>
      <w:r>
        <w:t>____________________________________</w:t>
      </w:r>
    </w:p>
    <w:sectPr w:rsidR="00F83586" w:rsidRPr="00F83586" w:rsidSect="00183F43">
      <w:headerReference w:type="default" r:id="rId7"/>
      <w:pgSz w:w="11906" w:h="16838"/>
      <w:pgMar w:top="1134" w:right="1134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0E64B" w14:textId="77777777" w:rsidR="002144CD" w:rsidRDefault="002144CD" w:rsidP="00183F43">
      <w:r>
        <w:separator/>
      </w:r>
    </w:p>
  </w:endnote>
  <w:endnote w:type="continuationSeparator" w:id="0">
    <w:p w14:paraId="31C3BCC3" w14:textId="77777777" w:rsidR="002144CD" w:rsidRDefault="002144CD" w:rsidP="0018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E9A25" w14:textId="77777777" w:rsidR="002144CD" w:rsidRDefault="002144CD" w:rsidP="00183F43">
      <w:r>
        <w:separator/>
      </w:r>
    </w:p>
  </w:footnote>
  <w:footnote w:type="continuationSeparator" w:id="0">
    <w:p w14:paraId="296652D2" w14:textId="77777777" w:rsidR="002144CD" w:rsidRDefault="002144CD" w:rsidP="00183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E9FE" w14:textId="77777777" w:rsidR="00183F43" w:rsidRDefault="00183F43">
    <w:pPr>
      <w:pStyle w:val="a6"/>
      <w:jc w:val="center"/>
    </w:pPr>
  </w:p>
  <w:p w14:paraId="58BA55F1" w14:textId="77777777" w:rsidR="00183F43" w:rsidRDefault="00183F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88"/>
    <w:rsid w:val="0000267F"/>
    <w:rsid w:val="000255D8"/>
    <w:rsid w:val="000263A1"/>
    <w:rsid w:val="0005745D"/>
    <w:rsid w:val="00057ACD"/>
    <w:rsid w:val="00073480"/>
    <w:rsid w:val="00075C16"/>
    <w:rsid w:val="000D341A"/>
    <w:rsid w:val="00123846"/>
    <w:rsid w:val="00123EDD"/>
    <w:rsid w:val="001420EA"/>
    <w:rsid w:val="00142682"/>
    <w:rsid w:val="00161C5B"/>
    <w:rsid w:val="00170FAC"/>
    <w:rsid w:val="00180979"/>
    <w:rsid w:val="0018336C"/>
    <w:rsid w:val="00183F43"/>
    <w:rsid w:val="00186E1F"/>
    <w:rsid w:val="0019771F"/>
    <w:rsid w:val="001A3B4A"/>
    <w:rsid w:val="001B7F93"/>
    <w:rsid w:val="001C2F40"/>
    <w:rsid w:val="001E0EE6"/>
    <w:rsid w:val="001E73B4"/>
    <w:rsid w:val="00206CC2"/>
    <w:rsid w:val="0020798B"/>
    <w:rsid w:val="002144CD"/>
    <w:rsid w:val="00251325"/>
    <w:rsid w:val="0025664F"/>
    <w:rsid w:val="00257B5A"/>
    <w:rsid w:val="002C6803"/>
    <w:rsid w:val="002D7FC6"/>
    <w:rsid w:val="003026E3"/>
    <w:rsid w:val="003107E2"/>
    <w:rsid w:val="0036155C"/>
    <w:rsid w:val="0036328A"/>
    <w:rsid w:val="0036628C"/>
    <w:rsid w:val="003739A2"/>
    <w:rsid w:val="003774CE"/>
    <w:rsid w:val="003A6805"/>
    <w:rsid w:val="003B280B"/>
    <w:rsid w:val="003C1ECA"/>
    <w:rsid w:val="003F04E9"/>
    <w:rsid w:val="004173A4"/>
    <w:rsid w:val="0042399F"/>
    <w:rsid w:val="00474836"/>
    <w:rsid w:val="00495BA9"/>
    <w:rsid w:val="004A138B"/>
    <w:rsid w:val="004A77B9"/>
    <w:rsid w:val="004B78DC"/>
    <w:rsid w:val="004C4EF7"/>
    <w:rsid w:val="004C7EC3"/>
    <w:rsid w:val="004E0B78"/>
    <w:rsid w:val="004F0E5B"/>
    <w:rsid w:val="00507EA7"/>
    <w:rsid w:val="00526340"/>
    <w:rsid w:val="005629E4"/>
    <w:rsid w:val="005677FA"/>
    <w:rsid w:val="005707BF"/>
    <w:rsid w:val="005713ED"/>
    <w:rsid w:val="0057504E"/>
    <w:rsid w:val="00590389"/>
    <w:rsid w:val="005963AA"/>
    <w:rsid w:val="005B0DC1"/>
    <w:rsid w:val="005B4704"/>
    <w:rsid w:val="005D1631"/>
    <w:rsid w:val="005F1F02"/>
    <w:rsid w:val="005F4CE6"/>
    <w:rsid w:val="006101E8"/>
    <w:rsid w:val="00637C87"/>
    <w:rsid w:val="006448BC"/>
    <w:rsid w:val="00650519"/>
    <w:rsid w:val="0065248B"/>
    <w:rsid w:val="006761FC"/>
    <w:rsid w:val="006802A7"/>
    <w:rsid w:val="006864D4"/>
    <w:rsid w:val="00696583"/>
    <w:rsid w:val="006A0459"/>
    <w:rsid w:val="006A3C90"/>
    <w:rsid w:val="006B21E6"/>
    <w:rsid w:val="006C35AA"/>
    <w:rsid w:val="006E29B0"/>
    <w:rsid w:val="006F71B6"/>
    <w:rsid w:val="007023CF"/>
    <w:rsid w:val="00711159"/>
    <w:rsid w:val="007153A3"/>
    <w:rsid w:val="00730939"/>
    <w:rsid w:val="007422B3"/>
    <w:rsid w:val="00743993"/>
    <w:rsid w:val="00751C7F"/>
    <w:rsid w:val="0076212A"/>
    <w:rsid w:val="007751F4"/>
    <w:rsid w:val="00787BE1"/>
    <w:rsid w:val="00792913"/>
    <w:rsid w:val="00793938"/>
    <w:rsid w:val="007A6796"/>
    <w:rsid w:val="007B40A2"/>
    <w:rsid w:val="008016F4"/>
    <w:rsid w:val="008142BE"/>
    <w:rsid w:val="008246DA"/>
    <w:rsid w:val="0085334B"/>
    <w:rsid w:val="0086035D"/>
    <w:rsid w:val="008741B7"/>
    <w:rsid w:val="008A398A"/>
    <w:rsid w:val="008C7354"/>
    <w:rsid w:val="008D1CB1"/>
    <w:rsid w:val="009009ED"/>
    <w:rsid w:val="009251FD"/>
    <w:rsid w:val="00947A08"/>
    <w:rsid w:val="00966194"/>
    <w:rsid w:val="00967ABD"/>
    <w:rsid w:val="00977FBF"/>
    <w:rsid w:val="009920C3"/>
    <w:rsid w:val="009C0611"/>
    <w:rsid w:val="009F222F"/>
    <w:rsid w:val="00A01AF8"/>
    <w:rsid w:val="00A259BB"/>
    <w:rsid w:val="00A4490B"/>
    <w:rsid w:val="00A53862"/>
    <w:rsid w:val="00A626A0"/>
    <w:rsid w:val="00A80F17"/>
    <w:rsid w:val="00A92A14"/>
    <w:rsid w:val="00A936B3"/>
    <w:rsid w:val="00AB68CF"/>
    <w:rsid w:val="00AC1FD2"/>
    <w:rsid w:val="00AC2E2A"/>
    <w:rsid w:val="00AC7CAF"/>
    <w:rsid w:val="00AE7648"/>
    <w:rsid w:val="00AF0291"/>
    <w:rsid w:val="00AF2947"/>
    <w:rsid w:val="00B2510A"/>
    <w:rsid w:val="00B26F23"/>
    <w:rsid w:val="00B27E5D"/>
    <w:rsid w:val="00B3767A"/>
    <w:rsid w:val="00B50BE1"/>
    <w:rsid w:val="00B57C1F"/>
    <w:rsid w:val="00B618C2"/>
    <w:rsid w:val="00B627B3"/>
    <w:rsid w:val="00B728A3"/>
    <w:rsid w:val="00B9192D"/>
    <w:rsid w:val="00B979DD"/>
    <w:rsid w:val="00BB07BE"/>
    <w:rsid w:val="00BC04D0"/>
    <w:rsid w:val="00BD4060"/>
    <w:rsid w:val="00BD526E"/>
    <w:rsid w:val="00BD7C04"/>
    <w:rsid w:val="00BD7F28"/>
    <w:rsid w:val="00BE55EE"/>
    <w:rsid w:val="00BF1131"/>
    <w:rsid w:val="00C064AD"/>
    <w:rsid w:val="00C27188"/>
    <w:rsid w:val="00C3550D"/>
    <w:rsid w:val="00C379EF"/>
    <w:rsid w:val="00C417FF"/>
    <w:rsid w:val="00C41C2E"/>
    <w:rsid w:val="00C446D4"/>
    <w:rsid w:val="00C50E3F"/>
    <w:rsid w:val="00C512CA"/>
    <w:rsid w:val="00C74911"/>
    <w:rsid w:val="00C8330B"/>
    <w:rsid w:val="00CC11DC"/>
    <w:rsid w:val="00CD15D6"/>
    <w:rsid w:val="00CE74D5"/>
    <w:rsid w:val="00CF3BFE"/>
    <w:rsid w:val="00CF5DFF"/>
    <w:rsid w:val="00D05B50"/>
    <w:rsid w:val="00D17A47"/>
    <w:rsid w:val="00D20232"/>
    <w:rsid w:val="00D2116B"/>
    <w:rsid w:val="00D31AA1"/>
    <w:rsid w:val="00D50DA6"/>
    <w:rsid w:val="00D6402D"/>
    <w:rsid w:val="00DB423B"/>
    <w:rsid w:val="00DF0D0D"/>
    <w:rsid w:val="00E01A4E"/>
    <w:rsid w:val="00E31025"/>
    <w:rsid w:val="00E35097"/>
    <w:rsid w:val="00E5089B"/>
    <w:rsid w:val="00E65B8C"/>
    <w:rsid w:val="00E669F7"/>
    <w:rsid w:val="00E70F68"/>
    <w:rsid w:val="00EB087B"/>
    <w:rsid w:val="00EC471D"/>
    <w:rsid w:val="00EC5870"/>
    <w:rsid w:val="00EE029F"/>
    <w:rsid w:val="00EE1F8C"/>
    <w:rsid w:val="00EE6105"/>
    <w:rsid w:val="00F01B21"/>
    <w:rsid w:val="00F25E7C"/>
    <w:rsid w:val="00F46D56"/>
    <w:rsid w:val="00F752B9"/>
    <w:rsid w:val="00F83586"/>
    <w:rsid w:val="00F851E9"/>
    <w:rsid w:val="00F922ED"/>
    <w:rsid w:val="00F92E04"/>
    <w:rsid w:val="00F94D3A"/>
    <w:rsid w:val="00F95125"/>
    <w:rsid w:val="00FB45EC"/>
    <w:rsid w:val="00FB66C7"/>
    <w:rsid w:val="00FC725D"/>
    <w:rsid w:val="00FE1370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12F8"/>
  <w15:docId w15:val="{E8AB3DE6-11EF-47F9-9F4F-3E0B5D4D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DFF"/>
  </w:style>
  <w:style w:type="paragraph" w:styleId="1">
    <w:name w:val="heading 1"/>
    <w:basedOn w:val="a"/>
    <w:next w:val="a"/>
    <w:link w:val="10"/>
    <w:qFormat/>
    <w:rsid w:val="00BE55EE"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E55EE"/>
    <w:pPr>
      <w:keepNext/>
      <w:ind w:firstLine="708"/>
      <w:jc w:val="center"/>
      <w:outlineLvl w:val="2"/>
    </w:pPr>
    <w:rPr>
      <w:rFonts w:eastAsia="Times New Roman" w:cs="Arial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uiPriority w:val="99"/>
    <w:rsid w:val="00BD7C04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57A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A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E55EE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E55EE"/>
    <w:rPr>
      <w:rFonts w:eastAsia="Times New Roman" w:cs="Arial"/>
      <w:b/>
      <w:bCs/>
      <w:szCs w:val="24"/>
      <w:lang w:eastAsia="ru-RU"/>
    </w:rPr>
  </w:style>
  <w:style w:type="paragraph" w:customStyle="1" w:styleId="a5">
    <w:name w:val="???????? ?????"/>
    <w:basedOn w:val="a"/>
    <w:rsid w:val="00BE55EE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83F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3F43"/>
  </w:style>
  <w:style w:type="paragraph" w:styleId="a8">
    <w:name w:val="footer"/>
    <w:basedOn w:val="a"/>
    <w:link w:val="a9"/>
    <w:uiPriority w:val="99"/>
    <w:unhideWhenUsed/>
    <w:rsid w:val="00183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3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46277-6FA1-4CAD-8E3D-C7C4759B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 Бюро</cp:lastModifiedBy>
  <cp:revision>7</cp:revision>
  <cp:lastPrinted>2025-01-30T10:29:00Z</cp:lastPrinted>
  <dcterms:created xsi:type="dcterms:W3CDTF">2025-01-28T08:15:00Z</dcterms:created>
  <dcterms:modified xsi:type="dcterms:W3CDTF">2025-01-30T10:30:00Z</dcterms:modified>
</cp:coreProperties>
</file>