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01C7" w14:textId="77777777" w:rsidR="00A637F7" w:rsidRPr="002618F8" w:rsidRDefault="00A637F7" w:rsidP="000E1E8F">
      <w:pPr>
        <w:jc w:val="center"/>
        <w:rPr>
          <w:sz w:val="28"/>
          <w:szCs w:val="28"/>
        </w:rPr>
      </w:pPr>
      <w:r w:rsidRPr="002618F8">
        <w:rPr>
          <w:sz w:val="28"/>
          <w:szCs w:val="28"/>
        </w:rPr>
        <w:t>Б О Е Р Ы К</w:t>
      </w:r>
    </w:p>
    <w:p w14:paraId="077301F1" w14:textId="77777777" w:rsidR="00A637F7" w:rsidRPr="002618F8" w:rsidRDefault="00A637F7" w:rsidP="000E1E8F">
      <w:pPr>
        <w:jc w:val="center"/>
        <w:rPr>
          <w:sz w:val="28"/>
          <w:szCs w:val="28"/>
        </w:rPr>
      </w:pPr>
    </w:p>
    <w:p w14:paraId="621E3B70" w14:textId="77777777" w:rsidR="00A637F7" w:rsidRPr="002618F8" w:rsidRDefault="00A637F7" w:rsidP="000E1E8F">
      <w:pPr>
        <w:jc w:val="center"/>
        <w:rPr>
          <w:sz w:val="28"/>
          <w:szCs w:val="28"/>
        </w:rPr>
      </w:pPr>
    </w:p>
    <w:p w14:paraId="3CDB1D11" w14:textId="7AF4C83C" w:rsidR="00A637F7" w:rsidRPr="002618F8" w:rsidRDefault="00A637F7" w:rsidP="000E1E8F">
      <w:pPr>
        <w:jc w:val="center"/>
        <w:rPr>
          <w:sz w:val="28"/>
          <w:szCs w:val="28"/>
        </w:rPr>
      </w:pPr>
      <w:r w:rsidRPr="002618F8">
        <w:rPr>
          <w:sz w:val="28"/>
          <w:szCs w:val="28"/>
        </w:rPr>
        <w:t xml:space="preserve">Р А С П О Р Я Ж Е Н И Е     № </w:t>
      </w:r>
      <w:r w:rsidR="002618F8">
        <w:rPr>
          <w:sz w:val="28"/>
          <w:szCs w:val="28"/>
        </w:rPr>
        <w:t>15</w:t>
      </w:r>
    </w:p>
    <w:p w14:paraId="3CF6E5CD" w14:textId="77777777" w:rsidR="00A637F7" w:rsidRPr="002618F8" w:rsidRDefault="00A637F7" w:rsidP="000E1E8F">
      <w:pPr>
        <w:jc w:val="center"/>
        <w:rPr>
          <w:sz w:val="28"/>
          <w:szCs w:val="28"/>
        </w:rPr>
      </w:pPr>
      <w:r w:rsidRPr="002618F8">
        <w:rPr>
          <w:sz w:val="28"/>
          <w:szCs w:val="28"/>
        </w:rPr>
        <w:t xml:space="preserve">                </w:t>
      </w:r>
    </w:p>
    <w:p w14:paraId="66DAAE08" w14:textId="77777777" w:rsidR="00A637F7" w:rsidRPr="002618F8" w:rsidRDefault="00A637F7" w:rsidP="000E1E8F">
      <w:pPr>
        <w:jc w:val="center"/>
        <w:rPr>
          <w:sz w:val="28"/>
          <w:szCs w:val="28"/>
        </w:rPr>
      </w:pPr>
    </w:p>
    <w:p w14:paraId="6E534A76" w14:textId="0AEFB039" w:rsidR="00A637F7" w:rsidRPr="002618F8" w:rsidRDefault="00A637F7" w:rsidP="000E1E8F">
      <w:pPr>
        <w:ind w:firstLine="5670"/>
        <w:rPr>
          <w:sz w:val="28"/>
          <w:szCs w:val="28"/>
        </w:rPr>
      </w:pPr>
      <w:r w:rsidRPr="002618F8">
        <w:rPr>
          <w:sz w:val="28"/>
          <w:szCs w:val="28"/>
        </w:rPr>
        <w:t>от «</w:t>
      </w:r>
      <w:r w:rsidR="002618F8">
        <w:rPr>
          <w:sz w:val="28"/>
          <w:szCs w:val="28"/>
        </w:rPr>
        <w:t>22</w:t>
      </w:r>
      <w:r w:rsidRPr="002618F8">
        <w:rPr>
          <w:sz w:val="28"/>
          <w:szCs w:val="28"/>
        </w:rPr>
        <w:t xml:space="preserve">» </w:t>
      </w:r>
      <w:r w:rsidR="002618F8">
        <w:rPr>
          <w:sz w:val="28"/>
          <w:szCs w:val="28"/>
        </w:rPr>
        <w:t xml:space="preserve">января </w:t>
      </w:r>
      <w:r w:rsidRPr="002618F8">
        <w:rPr>
          <w:sz w:val="28"/>
          <w:szCs w:val="28"/>
        </w:rPr>
        <w:t>2025 г.</w:t>
      </w:r>
    </w:p>
    <w:p w14:paraId="7537FBBF" w14:textId="295B45D4" w:rsidR="005D3F84" w:rsidRPr="002618F8" w:rsidRDefault="005D3F84" w:rsidP="005D3F84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2D92AD9C" w14:textId="6F1AFA1C" w:rsidR="00A637F7" w:rsidRPr="002618F8" w:rsidRDefault="00A637F7" w:rsidP="005D3F84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78F9E61A" w14:textId="25FD5CDF" w:rsidR="00A637F7" w:rsidRDefault="00A637F7" w:rsidP="005D3F84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03E0A05F" w14:textId="5B750951" w:rsidR="00A637F7" w:rsidRDefault="00A637F7" w:rsidP="005D3F84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33F35A18" w14:textId="77777777" w:rsidR="00A637F7" w:rsidRPr="00854A0B" w:rsidRDefault="00A637F7" w:rsidP="005D3F84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46BDE405" w14:textId="3CE6A399" w:rsidR="005D3F84" w:rsidRPr="00A637F7" w:rsidRDefault="005D3F84" w:rsidP="00A637F7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4A0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4" w:anchor="P29" w:history="1">
        <w:r w:rsidRPr="00A637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854A0B">
        <w:rPr>
          <w:rFonts w:ascii="Times New Roman" w:hAnsi="Times New Roman" w:cs="Times New Roman"/>
          <w:sz w:val="28"/>
          <w:szCs w:val="28"/>
        </w:rPr>
        <w:t xml:space="preserve"> работы с обращениями граждан в </w:t>
      </w:r>
      <w:r w:rsidRPr="00854A0B">
        <w:rPr>
          <w:rFonts w:ascii="Times New Roman" w:hAnsi="Times New Roman" w:cs="Times New Roman"/>
          <w:spacing w:val="-1"/>
          <w:sz w:val="28"/>
          <w:szCs w:val="28"/>
        </w:rPr>
        <w:t xml:space="preserve">Исполнительном комитете </w:t>
      </w:r>
      <w:r w:rsidRPr="00854A0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«Лениногорский </w:t>
      </w:r>
      <w:r w:rsidRPr="00A637F7">
        <w:rPr>
          <w:rFonts w:ascii="Times New Roman" w:hAnsi="Times New Roman" w:cs="Times New Roman"/>
          <w:sz w:val="28"/>
          <w:szCs w:val="28"/>
        </w:rPr>
        <w:t>муниципальный район» Республики Татарстан и</w:t>
      </w:r>
      <w:r w:rsidR="00A637F7" w:rsidRPr="00A637F7">
        <w:rPr>
          <w:rFonts w:ascii="Times New Roman" w:hAnsi="Times New Roman" w:cs="Times New Roman"/>
          <w:sz w:val="28"/>
          <w:szCs w:val="28"/>
        </w:rPr>
        <w:t xml:space="preserve"> </w:t>
      </w:r>
      <w:r w:rsidRPr="00A637F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A637F7">
        <w:rPr>
          <w:rFonts w:ascii="Times New Roman" w:hAnsi="Times New Roman" w:cs="Times New Roman"/>
          <w:spacing w:val="-1"/>
          <w:sz w:val="28"/>
          <w:szCs w:val="28"/>
        </w:rPr>
        <w:t>проведения анализа поступивших в Исполнительн</w:t>
      </w:r>
      <w:r w:rsidR="00A637F7">
        <w:rPr>
          <w:rFonts w:ascii="Times New Roman" w:hAnsi="Times New Roman" w:cs="Times New Roman"/>
          <w:spacing w:val="-1"/>
          <w:sz w:val="28"/>
          <w:szCs w:val="28"/>
        </w:rPr>
        <w:t>ый</w:t>
      </w:r>
      <w:r w:rsidRPr="00A637F7">
        <w:rPr>
          <w:rFonts w:ascii="Times New Roman" w:hAnsi="Times New Roman" w:cs="Times New Roman"/>
          <w:spacing w:val="-1"/>
          <w:sz w:val="28"/>
          <w:szCs w:val="28"/>
        </w:rPr>
        <w:t xml:space="preserve"> комитет</w:t>
      </w:r>
      <w:r w:rsidRPr="00A637F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 Республики Татарстан обращений граждан, утвержденные распоряжением Исполнительного комитета муниципального образования «Лениногорский муниципальный район» от 06.12.2023 №267</w:t>
      </w:r>
    </w:p>
    <w:p w14:paraId="7DE16B8E" w14:textId="77777777" w:rsidR="005D3F84" w:rsidRPr="00854A0B" w:rsidRDefault="005D3F84" w:rsidP="005D3F84">
      <w:pPr>
        <w:tabs>
          <w:tab w:val="left" w:pos="4111"/>
        </w:tabs>
        <w:ind w:right="6094" w:firstLine="567"/>
        <w:jc w:val="both"/>
        <w:rPr>
          <w:sz w:val="28"/>
          <w:szCs w:val="28"/>
        </w:rPr>
      </w:pPr>
    </w:p>
    <w:p w14:paraId="4BE81B53" w14:textId="77777777" w:rsidR="005D3F84" w:rsidRPr="00854A0B" w:rsidRDefault="005D3F84" w:rsidP="005D3F8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A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A637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54A0B">
        <w:rPr>
          <w:rFonts w:ascii="Times New Roman" w:hAnsi="Times New Roman" w:cs="Times New Roman"/>
          <w:sz w:val="28"/>
          <w:szCs w:val="28"/>
        </w:rPr>
        <w:t xml:space="preserve"> от 02 мая 2006г. № 59-ФЗ (в ред. от 28.12.2024 №547-ФЗ) «О порядке рассмотрения обращений граждан Российской Федерации», </w:t>
      </w:r>
      <w:hyperlink r:id="rId6" w:history="1">
        <w:r w:rsidRPr="00A637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54A0B">
        <w:rPr>
          <w:rFonts w:ascii="Times New Roman" w:hAnsi="Times New Roman" w:cs="Times New Roman"/>
          <w:sz w:val="28"/>
          <w:szCs w:val="28"/>
        </w:rPr>
        <w:t xml:space="preserve"> Республики Татарстан от 12 мая 2003г. № 16-ЗРТ «Об обращениях граждан в Республике Татарстан»:</w:t>
      </w:r>
    </w:p>
    <w:p w14:paraId="226D18FE" w14:textId="11FAAA13" w:rsidR="005D3F84" w:rsidRPr="00854A0B" w:rsidRDefault="005D3F84" w:rsidP="00A637F7">
      <w:pPr>
        <w:pStyle w:val="ConsPlusNormal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A0B">
        <w:rPr>
          <w:rFonts w:ascii="Times New Roman" w:hAnsi="Times New Roman" w:cs="Times New Roman"/>
          <w:sz w:val="28"/>
          <w:szCs w:val="28"/>
        </w:rPr>
        <w:t>1.</w:t>
      </w:r>
      <w:r w:rsidR="00A637F7">
        <w:rPr>
          <w:rFonts w:ascii="Times New Roman" w:hAnsi="Times New Roman" w:cs="Times New Roman"/>
          <w:sz w:val="28"/>
          <w:szCs w:val="28"/>
        </w:rPr>
        <w:t>В</w:t>
      </w:r>
      <w:r w:rsidRPr="00854A0B">
        <w:rPr>
          <w:rFonts w:ascii="Times New Roman" w:hAnsi="Times New Roman" w:cs="Times New Roman"/>
          <w:sz w:val="28"/>
          <w:szCs w:val="28"/>
        </w:rPr>
        <w:t xml:space="preserve">нести в </w:t>
      </w:r>
      <w:hyperlink r:id="rId7" w:anchor="P29" w:history="1">
        <w:r w:rsidRPr="00A637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854A0B">
        <w:rPr>
          <w:rFonts w:ascii="Times New Roman" w:hAnsi="Times New Roman" w:cs="Times New Roman"/>
          <w:sz w:val="28"/>
          <w:szCs w:val="28"/>
        </w:rPr>
        <w:t xml:space="preserve"> работы с обращениями граждан в </w:t>
      </w:r>
      <w:r w:rsidRPr="00854A0B">
        <w:rPr>
          <w:rFonts w:ascii="Times New Roman" w:hAnsi="Times New Roman" w:cs="Times New Roman"/>
          <w:spacing w:val="-1"/>
          <w:sz w:val="28"/>
          <w:szCs w:val="28"/>
        </w:rPr>
        <w:t xml:space="preserve">Исполнительном комитете </w:t>
      </w:r>
      <w:r w:rsidRPr="00854A0B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Республики Татарстан, следующее изменение:</w:t>
      </w:r>
    </w:p>
    <w:p w14:paraId="4E6499F2" w14:textId="4C98B3B8" w:rsidR="005D3F84" w:rsidRPr="00854A0B" w:rsidRDefault="00A637F7" w:rsidP="00A637F7">
      <w:pPr>
        <w:pStyle w:val="ConsPlusNormal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3F84" w:rsidRPr="00854A0B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14:paraId="0472B24F" w14:textId="7DCC5C27" w:rsidR="005D3F84" w:rsidRPr="00854A0B" w:rsidRDefault="005D3F84" w:rsidP="00A637F7">
      <w:pPr>
        <w:pStyle w:val="ConsPlusNormal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4A0B">
        <w:rPr>
          <w:rFonts w:ascii="Times New Roman" w:hAnsi="Times New Roman" w:cs="Times New Roman"/>
          <w:sz w:val="28"/>
          <w:szCs w:val="28"/>
        </w:rPr>
        <w:t xml:space="preserve">«1. Порядок работы с обращениями граждан в </w:t>
      </w:r>
      <w:r w:rsidRPr="00854A0B">
        <w:rPr>
          <w:rFonts w:ascii="Times New Roman" w:hAnsi="Times New Roman" w:cs="Times New Roman"/>
          <w:spacing w:val="-1"/>
          <w:sz w:val="28"/>
          <w:szCs w:val="28"/>
        </w:rPr>
        <w:t xml:space="preserve">Исполнительном комитете </w:t>
      </w:r>
      <w:r w:rsidRPr="00854A0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«Лениногорский муниципальный район» Республики Татарстан (далее – Порядок) определяет порядок организации рассмотрения индивидуальных и коллективных предложений, обращений, заявлений и жалоб граждан (далее - обращения граждан), поступающих обращений в письменной форме 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(Единый портал), иной информационной системы государственного органа или </w:t>
      </w:r>
      <w:r w:rsidR="00A746D5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A746D5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r w:rsidRPr="00854A0B">
        <w:rPr>
          <w:rFonts w:ascii="Times New Roman" w:hAnsi="Times New Roman" w:cs="Times New Roman"/>
          <w:sz w:val="28"/>
          <w:szCs w:val="28"/>
        </w:rPr>
        <w:t xml:space="preserve"> либо официального сайта государственного органа или официального сайта Лениногорского муниципального района в информационно-телекоммуникационной сети «Интернет», обеспечивающих идентификацию и (или) аутентификацию граждан, предложение, заявление или жалоба</w:t>
      </w:r>
      <w:r w:rsidRPr="00854A0B">
        <w:rPr>
          <w:sz w:val="28"/>
          <w:szCs w:val="28"/>
        </w:rPr>
        <w:t xml:space="preserve"> </w:t>
      </w:r>
      <w:r w:rsidRPr="00854A0B">
        <w:rPr>
          <w:rFonts w:ascii="Times New Roman" w:hAnsi="Times New Roman" w:cs="Times New Roman"/>
          <w:sz w:val="28"/>
          <w:szCs w:val="28"/>
        </w:rPr>
        <w:t xml:space="preserve">или в форме устного личного обращения во время приема граждан, в  Совете муниципального образования «Лениногорский муниципальный район» Республики Татарстан и </w:t>
      </w:r>
      <w:r w:rsidR="00A746D5">
        <w:rPr>
          <w:rFonts w:ascii="Times New Roman" w:hAnsi="Times New Roman" w:cs="Times New Roman"/>
          <w:sz w:val="28"/>
          <w:szCs w:val="28"/>
        </w:rPr>
        <w:t>Совет</w:t>
      </w:r>
      <w:r w:rsidR="00A637F7">
        <w:rPr>
          <w:rFonts w:ascii="Times New Roman" w:hAnsi="Times New Roman" w:cs="Times New Roman"/>
          <w:sz w:val="28"/>
          <w:szCs w:val="28"/>
        </w:rPr>
        <w:t>е муниципального образования</w:t>
      </w:r>
      <w:r w:rsidR="00A746D5">
        <w:rPr>
          <w:rFonts w:ascii="Times New Roman" w:hAnsi="Times New Roman" w:cs="Times New Roman"/>
          <w:sz w:val="28"/>
          <w:szCs w:val="28"/>
        </w:rPr>
        <w:t xml:space="preserve"> </w:t>
      </w:r>
      <w:r w:rsidRPr="00854A0B">
        <w:rPr>
          <w:rFonts w:ascii="Times New Roman" w:hAnsi="Times New Roman" w:cs="Times New Roman"/>
          <w:sz w:val="28"/>
          <w:szCs w:val="28"/>
        </w:rPr>
        <w:t>город Лениногорск Лениногорского муниципального района Республики Татарстан</w:t>
      </w:r>
      <w:r w:rsidR="00A746D5">
        <w:rPr>
          <w:rFonts w:ascii="Times New Roman" w:hAnsi="Times New Roman" w:cs="Times New Roman"/>
          <w:sz w:val="28"/>
          <w:szCs w:val="28"/>
        </w:rPr>
        <w:t>.</w:t>
      </w:r>
      <w:r w:rsidRPr="00854A0B">
        <w:rPr>
          <w:rFonts w:ascii="Times New Roman" w:hAnsi="Times New Roman" w:cs="Times New Roman"/>
          <w:sz w:val="28"/>
          <w:szCs w:val="28"/>
        </w:rPr>
        <w:t>»;</w:t>
      </w:r>
    </w:p>
    <w:p w14:paraId="3F2F2890" w14:textId="4F3F5A59" w:rsidR="005D3F84" w:rsidRPr="00854A0B" w:rsidRDefault="00A637F7" w:rsidP="00A637F7">
      <w:pPr>
        <w:spacing w:after="24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5D3F84" w:rsidRPr="00854A0B">
        <w:rPr>
          <w:sz w:val="28"/>
          <w:szCs w:val="28"/>
        </w:rPr>
        <w:t>ункт 8 изложить в следующей редакции:</w:t>
      </w:r>
    </w:p>
    <w:p w14:paraId="0F33E811" w14:textId="7710622A" w:rsidR="005D3F84" w:rsidRPr="00854A0B" w:rsidRDefault="005D3F84" w:rsidP="005D3F84">
      <w:pPr>
        <w:ind w:firstLine="851"/>
        <w:jc w:val="both"/>
        <w:textAlignment w:val="baseline"/>
        <w:rPr>
          <w:sz w:val="28"/>
          <w:szCs w:val="28"/>
        </w:rPr>
      </w:pPr>
      <w:r w:rsidRPr="00854A0B">
        <w:rPr>
          <w:sz w:val="28"/>
          <w:szCs w:val="28"/>
        </w:rPr>
        <w:t xml:space="preserve">«8. Должностное лицо, ответственное за работу с обращениями граждан, регистрирует ответ на обращение и направляет заявителю.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</w:t>
      </w:r>
      <w:r w:rsidRPr="00854A0B">
        <w:rPr>
          <w:spacing w:val="-1"/>
          <w:sz w:val="28"/>
          <w:szCs w:val="28"/>
        </w:rPr>
        <w:t xml:space="preserve">Исполнительный комитет </w:t>
      </w:r>
      <w:r w:rsidRPr="00854A0B">
        <w:rPr>
          <w:sz w:val="28"/>
          <w:szCs w:val="28"/>
        </w:rPr>
        <w:t>муниципального образования «Лениногорский муниципальный район» Республики Татарстан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Исполнительного комитета</w:t>
      </w:r>
      <w:r w:rsidR="00222718">
        <w:rPr>
          <w:sz w:val="28"/>
          <w:szCs w:val="28"/>
        </w:rPr>
        <w:t>,</w:t>
      </w:r>
      <w:r w:rsidRPr="00854A0B">
        <w:rPr>
          <w:sz w:val="28"/>
          <w:szCs w:val="28"/>
        </w:rPr>
        <w:t xml:space="preserve">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или должностному лицу в письменной форме.».</w:t>
      </w:r>
    </w:p>
    <w:p w14:paraId="555AA027" w14:textId="77777777" w:rsidR="005D3F84" w:rsidRPr="00854A0B" w:rsidRDefault="005D3F84" w:rsidP="005D3F8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BED90E" w14:textId="0E9DBD2D" w:rsidR="005D3F84" w:rsidRPr="00854A0B" w:rsidRDefault="005D3F84" w:rsidP="00A637F7">
      <w:pPr>
        <w:shd w:val="clear" w:color="auto" w:fill="FFFFFF"/>
        <w:tabs>
          <w:tab w:val="left" w:pos="5155"/>
        </w:tabs>
        <w:spacing w:after="240"/>
        <w:ind w:right="2" w:firstLine="851"/>
        <w:jc w:val="both"/>
        <w:rPr>
          <w:sz w:val="28"/>
          <w:szCs w:val="28"/>
        </w:rPr>
      </w:pPr>
      <w:r w:rsidRPr="00854A0B">
        <w:rPr>
          <w:sz w:val="28"/>
          <w:szCs w:val="28"/>
        </w:rPr>
        <w:t xml:space="preserve">2.Внести в Порядок </w:t>
      </w:r>
      <w:r w:rsidRPr="00854A0B">
        <w:rPr>
          <w:spacing w:val="-1"/>
          <w:sz w:val="28"/>
          <w:szCs w:val="28"/>
        </w:rPr>
        <w:t>проведения анализа поступивших в Исполнительн</w:t>
      </w:r>
      <w:r w:rsidR="00A637F7">
        <w:rPr>
          <w:spacing w:val="-1"/>
          <w:sz w:val="28"/>
          <w:szCs w:val="28"/>
        </w:rPr>
        <w:t>ый</w:t>
      </w:r>
      <w:r w:rsidRPr="00854A0B">
        <w:rPr>
          <w:spacing w:val="-1"/>
          <w:sz w:val="28"/>
          <w:szCs w:val="28"/>
        </w:rPr>
        <w:t xml:space="preserve"> комитет</w:t>
      </w:r>
      <w:r w:rsidRPr="00854A0B">
        <w:rPr>
          <w:sz w:val="28"/>
          <w:szCs w:val="28"/>
        </w:rPr>
        <w:t xml:space="preserve"> муниципального образования «Лениногорский муниципальный район» Республики Татарстан обращений граждан:</w:t>
      </w:r>
    </w:p>
    <w:p w14:paraId="04999C3F" w14:textId="3E62102F" w:rsidR="005D3F84" w:rsidRPr="00854A0B" w:rsidRDefault="005D3F84" w:rsidP="00A637F7">
      <w:pPr>
        <w:shd w:val="clear" w:color="auto" w:fill="FFFFFF"/>
        <w:tabs>
          <w:tab w:val="left" w:pos="567"/>
        </w:tabs>
        <w:spacing w:after="240"/>
        <w:ind w:right="2"/>
        <w:jc w:val="both"/>
        <w:rPr>
          <w:sz w:val="28"/>
          <w:szCs w:val="28"/>
        </w:rPr>
      </w:pPr>
      <w:r w:rsidRPr="00854A0B">
        <w:rPr>
          <w:sz w:val="28"/>
          <w:szCs w:val="28"/>
        </w:rPr>
        <w:tab/>
      </w:r>
      <w:r w:rsidR="00A637F7">
        <w:rPr>
          <w:sz w:val="28"/>
          <w:szCs w:val="28"/>
        </w:rPr>
        <w:t>п</w:t>
      </w:r>
      <w:r w:rsidRPr="00854A0B">
        <w:rPr>
          <w:sz w:val="28"/>
          <w:szCs w:val="28"/>
        </w:rPr>
        <w:t>ункт 4 изложить в следующей редакции:</w:t>
      </w:r>
    </w:p>
    <w:p w14:paraId="140BCC2B" w14:textId="77777777" w:rsidR="005D3F84" w:rsidRPr="00854A0B" w:rsidRDefault="005D3F84" w:rsidP="005D3F8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2"/>
        <w:jc w:val="both"/>
        <w:rPr>
          <w:sz w:val="28"/>
          <w:szCs w:val="28"/>
        </w:rPr>
      </w:pPr>
      <w:r w:rsidRPr="00854A0B">
        <w:rPr>
          <w:sz w:val="28"/>
          <w:szCs w:val="28"/>
        </w:rPr>
        <w:tab/>
        <w:t xml:space="preserve">«4.При проведении анализа изучается информация о количестве поступивших, переадресованных и рассмотренных письменных обращений в письменной форме 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(Единый портал), иной информационной системы государственного органа или </w:t>
      </w:r>
      <w:r w:rsidR="00A746D5">
        <w:rPr>
          <w:sz w:val="28"/>
          <w:szCs w:val="28"/>
        </w:rPr>
        <w:t>органа местного самоуправления</w:t>
      </w:r>
      <w:r w:rsidRPr="00854A0B">
        <w:rPr>
          <w:sz w:val="28"/>
          <w:szCs w:val="28"/>
        </w:rPr>
        <w:t xml:space="preserve"> либо официального сайта государственного органа или официального сайта Лениногорского муниципального района в информационно-телекоммуникационной сети «Интернет», обеспечивающих идентификацию и (или) аутентификацию граждан, предложение, заявление или жалоба, о местах, днях и часах приема граждан, о количестве граждан, принятых на личном приеме, о тематике обращений, о принятых по результатам рассмотрения обращений мерах.».</w:t>
      </w:r>
    </w:p>
    <w:p w14:paraId="23A458B4" w14:textId="018F768B" w:rsidR="005D3F84" w:rsidRPr="00854A0B" w:rsidRDefault="00A637F7" w:rsidP="005D3F8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D3F84" w:rsidRPr="00854A0B">
        <w:rPr>
          <w:sz w:val="28"/>
          <w:szCs w:val="28"/>
        </w:rPr>
        <w:t>.Разместить настоящее распоряжение на официальном сайте Лениногорского муниципального района в информационно-коммуникационной сети «Интернет».</w:t>
      </w:r>
    </w:p>
    <w:p w14:paraId="72EBA503" w14:textId="086FB25B" w:rsidR="005D3F84" w:rsidRPr="00854A0B" w:rsidRDefault="00A637F7" w:rsidP="005D3F8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3F84" w:rsidRPr="00854A0B">
        <w:rPr>
          <w:rFonts w:ascii="Times New Roman" w:hAnsi="Times New Roman" w:cs="Times New Roman"/>
          <w:sz w:val="28"/>
          <w:szCs w:val="28"/>
        </w:rPr>
        <w:t>.Контроль за исполнением настоящего распоряжения возложить на начальника отдела по работе с обращениями граждан Исполнительного комитета муниципального образования «Лениногорский муниципальный район».</w:t>
      </w:r>
    </w:p>
    <w:p w14:paraId="55266A10" w14:textId="40907992" w:rsidR="005D3F84" w:rsidRDefault="00A637F7" w:rsidP="005D3F8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4B38E" w14:textId="77777777" w:rsidR="00A637F7" w:rsidRPr="00854A0B" w:rsidRDefault="00A637F7" w:rsidP="005D3F8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6"/>
        <w:gridCol w:w="3181"/>
        <w:gridCol w:w="3221"/>
      </w:tblGrid>
      <w:tr w:rsidR="00854A0B" w:rsidRPr="00854A0B" w14:paraId="4C47246A" w14:textId="77777777" w:rsidTr="002705FF">
        <w:tc>
          <w:tcPr>
            <w:tcW w:w="3284" w:type="dxa"/>
          </w:tcPr>
          <w:p w14:paraId="3DBFB8F6" w14:textId="77777777" w:rsidR="005D3F84" w:rsidRPr="00854A0B" w:rsidRDefault="005D3F84" w:rsidP="002705FF">
            <w:pPr>
              <w:jc w:val="both"/>
              <w:rPr>
                <w:sz w:val="28"/>
                <w:szCs w:val="28"/>
              </w:rPr>
            </w:pPr>
            <w:r w:rsidRPr="00854A0B">
              <w:rPr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14:paraId="7F278457" w14:textId="77777777" w:rsidR="005D3F84" w:rsidRPr="00854A0B" w:rsidRDefault="005D3F84" w:rsidP="00270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2A0CE8AE" w14:textId="40B8F613" w:rsidR="005D3F84" w:rsidRPr="00854A0B" w:rsidRDefault="005D3F84" w:rsidP="002705FF">
            <w:pPr>
              <w:jc w:val="right"/>
              <w:rPr>
                <w:sz w:val="28"/>
                <w:szCs w:val="28"/>
              </w:rPr>
            </w:pPr>
            <w:r w:rsidRPr="00854A0B">
              <w:rPr>
                <w:sz w:val="28"/>
                <w:szCs w:val="28"/>
              </w:rPr>
              <w:t>М.Н.</w:t>
            </w:r>
            <w:r w:rsidR="00A637F7">
              <w:rPr>
                <w:sz w:val="28"/>
                <w:szCs w:val="28"/>
              </w:rPr>
              <w:t xml:space="preserve"> </w:t>
            </w:r>
            <w:r w:rsidRPr="00854A0B">
              <w:rPr>
                <w:sz w:val="28"/>
                <w:szCs w:val="28"/>
              </w:rPr>
              <w:t>Гирфанов</w:t>
            </w:r>
          </w:p>
        </w:tc>
      </w:tr>
    </w:tbl>
    <w:p w14:paraId="604CE21A" w14:textId="77777777" w:rsidR="005D3F84" w:rsidRPr="00854A0B" w:rsidRDefault="005D3F84" w:rsidP="005D3F84">
      <w:pPr>
        <w:jc w:val="both"/>
        <w:rPr>
          <w:sz w:val="16"/>
          <w:szCs w:val="16"/>
        </w:rPr>
      </w:pPr>
    </w:p>
    <w:p w14:paraId="2B8AD865" w14:textId="77777777" w:rsidR="00A637F7" w:rsidRDefault="00A637F7" w:rsidP="005D3F84">
      <w:pPr>
        <w:jc w:val="both"/>
        <w:rPr>
          <w:sz w:val="16"/>
          <w:szCs w:val="16"/>
        </w:rPr>
      </w:pPr>
    </w:p>
    <w:p w14:paraId="74C21BFD" w14:textId="77777777" w:rsidR="00A637F7" w:rsidRDefault="00A637F7" w:rsidP="005D3F84">
      <w:pPr>
        <w:jc w:val="both"/>
        <w:rPr>
          <w:sz w:val="16"/>
          <w:szCs w:val="16"/>
        </w:rPr>
      </w:pPr>
    </w:p>
    <w:p w14:paraId="2B09DAA1" w14:textId="77777777" w:rsidR="00A637F7" w:rsidRDefault="00A637F7" w:rsidP="005D3F84">
      <w:pPr>
        <w:jc w:val="both"/>
        <w:rPr>
          <w:sz w:val="16"/>
          <w:szCs w:val="16"/>
        </w:rPr>
      </w:pPr>
    </w:p>
    <w:p w14:paraId="2750325C" w14:textId="77777777" w:rsidR="00A637F7" w:rsidRDefault="00A637F7" w:rsidP="005D3F84">
      <w:pPr>
        <w:jc w:val="both"/>
        <w:rPr>
          <w:sz w:val="16"/>
          <w:szCs w:val="16"/>
        </w:rPr>
      </w:pPr>
    </w:p>
    <w:p w14:paraId="4508E0DA" w14:textId="77777777" w:rsidR="00A637F7" w:rsidRDefault="00A637F7" w:rsidP="005D3F84">
      <w:pPr>
        <w:jc w:val="both"/>
        <w:rPr>
          <w:sz w:val="16"/>
          <w:szCs w:val="16"/>
        </w:rPr>
      </w:pPr>
    </w:p>
    <w:p w14:paraId="008AF95C" w14:textId="4AA8B3DC" w:rsidR="005D3F84" w:rsidRPr="00A637F7" w:rsidRDefault="005D3F84" w:rsidP="005D3F84">
      <w:pPr>
        <w:jc w:val="both"/>
        <w:rPr>
          <w:sz w:val="22"/>
          <w:szCs w:val="22"/>
        </w:rPr>
      </w:pPr>
      <w:r w:rsidRPr="00A637F7">
        <w:rPr>
          <w:sz w:val="22"/>
          <w:szCs w:val="22"/>
        </w:rPr>
        <w:t xml:space="preserve">И.Р.Хайбрахманов </w:t>
      </w:r>
    </w:p>
    <w:p w14:paraId="6E8CDFD6" w14:textId="77777777" w:rsidR="005D3F84" w:rsidRPr="00A637F7" w:rsidRDefault="005D3F84" w:rsidP="005D3F84">
      <w:pPr>
        <w:jc w:val="both"/>
        <w:rPr>
          <w:sz w:val="22"/>
          <w:szCs w:val="22"/>
        </w:rPr>
      </w:pPr>
      <w:r w:rsidRPr="00A637F7">
        <w:rPr>
          <w:sz w:val="22"/>
          <w:szCs w:val="22"/>
        </w:rPr>
        <w:t>5-44-72</w:t>
      </w:r>
    </w:p>
    <w:p w14:paraId="2D741566" w14:textId="77777777" w:rsidR="00301958" w:rsidRPr="00854A0B" w:rsidRDefault="00301958"/>
    <w:sectPr w:rsidR="00301958" w:rsidRPr="00854A0B" w:rsidSect="00A637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84"/>
    <w:rsid w:val="001C0B8F"/>
    <w:rsid w:val="00222718"/>
    <w:rsid w:val="002618F8"/>
    <w:rsid w:val="00301958"/>
    <w:rsid w:val="003A7440"/>
    <w:rsid w:val="004D2E19"/>
    <w:rsid w:val="005D3F84"/>
    <w:rsid w:val="00734EC6"/>
    <w:rsid w:val="00854A0B"/>
    <w:rsid w:val="00A637F7"/>
    <w:rsid w:val="00A7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B02F"/>
  <w15:chartTrackingRefBased/>
  <w15:docId w15:val="{29A5E5B1-16BC-4CF0-A859-70CD9F90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F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D3F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uiPriority w:val="99"/>
    <w:unhideWhenUsed/>
    <w:rsid w:val="005D3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E:\&#1052;&#1086;&#1080;%20&#1076;&#1086;&#1082;&#1091;&#1084;&#1077;&#1085;&#1090;&#1099;\&#1055;&#1086;&#1089;&#1090;&#1072;&#1085;&#1086;&#1074;&#1083;&#1077;&#1085;&#1080;&#1103;\&#1086;&#1073;&#1088;&#1072;&#1097;&#1077;&#1085;&#1080;&#1103;%20&#1075;&#1088;&#1072;&#1078;&#1076;&#1072;&#1085;-%20&#1057;&#1086;&#1074;&#1077;&#1090;.docx%20(1)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98D5D43E277FDE6A3AFB470BEFA7FE82C36F49E4A6049BAE06690BABE8D7DAQDU2N" TargetMode="External"/><Relationship Id="rId5" Type="http://schemas.openxmlformats.org/officeDocument/2006/relationships/hyperlink" Target="consultantplus://offline/ref=E398D5D43E277FDE6A3AE54A1D83FAF580C03947E9AF0FCDF3593256FCQEU1N" TargetMode="External"/><Relationship Id="rId4" Type="http://schemas.openxmlformats.org/officeDocument/2006/relationships/hyperlink" Target="file:///E:\&#1052;&#1086;&#1080;%20&#1076;&#1086;&#1082;&#1091;&#1084;&#1077;&#1085;&#1090;&#1099;\&#1055;&#1086;&#1089;&#1090;&#1072;&#1085;&#1086;&#1074;&#1083;&#1077;&#1085;&#1080;&#1103;\&#1086;&#1073;&#1088;&#1072;&#1097;&#1077;&#1085;&#1080;&#1103;%20&#1075;&#1088;&#1072;&#1078;&#1076;&#1072;&#1085;-%20&#1057;&#1086;&#1074;&#1077;&#1090;.docx%20(1)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6</cp:revision>
  <cp:lastPrinted>2025-01-21T06:45:00Z</cp:lastPrinted>
  <dcterms:created xsi:type="dcterms:W3CDTF">2025-01-21T06:43:00Z</dcterms:created>
  <dcterms:modified xsi:type="dcterms:W3CDTF">2025-01-22T10:46:00Z</dcterms:modified>
</cp:coreProperties>
</file>