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92C0" w14:textId="728F08B2" w:rsidR="0087555C" w:rsidRPr="008109BE" w:rsidRDefault="007313B6" w:rsidP="00AA26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</w:t>
      </w:r>
      <w:r w:rsidR="002B631B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Зәй Каратай авыл җирлегенең  </w:t>
      </w:r>
      <w:r w:rsidR="0043745C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20</w:t>
      </w:r>
      <w:r w:rsidR="004901BA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2</w:t>
      </w:r>
      <w:r w:rsidR="006B46C0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4</w:t>
      </w:r>
      <w:r w:rsidR="0043745C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ел</w:t>
      </w:r>
      <w:r w:rsidR="002B631B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д</w:t>
      </w:r>
      <w:r w:rsidR="003E15F8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а</w:t>
      </w:r>
      <w:r w:rsidR="0043745C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</w:t>
      </w:r>
      <w:r w:rsidR="002B631B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социаль-экономик үсешен</w:t>
      </w:r>
      <w:r w:rsidR="00693A6D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ә анализ</w:t>
      </w:r>
      <w:r w:rsidR="002B631B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 һәм </w:t>
      </w:r>
      <w:r w:rsidR="004901BA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202</w:t>
      </w:r>
      <w:r w:rsidR="006B46C0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5</w:t>
      </w:r>
      <w:r w:rsidR="002B631B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елга </w:t>
      </w:r>
      <w:r w:rsidR="00CE20DC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бурычлар</w:t>
      </w:r>
      <w:r w:rsidR="00E60327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хакында   ДОКЛАД</w:t>
      </w:r>
      <w:r w:rsidR="002B631B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              </w:t>
      </w:r>
    </w:p>
    <w:p w14:paraId="0907ED5F" w14:textId="6FA039F2" w:rsidR="004E00CC" w:rsidRPr="008109BE" w:rsidRDefault="00462710" w:rsidP="008109B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="00FC647A" w:rsidRPr="008109BE">
        <w:rPr>
          <w:rFonts w:ascii="Times New Roman" w:hAnsi="Times New Roman" w:cs="Times New Roman"/>
          <w:sz w:val="28"/>
          <w:szCs w:val="28"/>
          <w:lang w:val="tt-RU"/>
        </w:rPr>
        <w:t>әерле к</w:t>
      </w:r>
      <w:r w:rsidR="008206FF" w:rsidRPr="008109BE">
        <w:rPr>
          <w:rFonts w:ascii="Times New Roman" w:hAnsi="Times New Roman" w:cs="Times New Roman"/>
          <w:sz w:val="28"/>
          <w:szCs w:val="28"/>
          <w:lang w:val="tt-RU"/>
        </w:rPr>
        <w:t>он</w:t>
      </w:r>
      <w:r w:rsidR="00FC647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хөрмәтле </w:t>
      </w:r>
      <w:r w:rsidR="0084099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президиум, </w:t>
      </w:r>
      <w:r w:rsidR="00FC647A" w:rsidRPr="008109BE">
        <w:rPr>
          <w:rFonts w:ascii="Times New Roman" w:hAnsi="Times New Roman" w:cs="Times New Roman"/>
          <w:sz w:val="28"/>
          <w:szCs w:val="28"/>
          <w:lang w:val="tt-RU"/>
        </w:rPr>
        <w:t>депутатлар</w:t>
      </w:r>
      <w:r w:rsidR="0043745C" w:rsidRPr="008109BE">
        <w:rPr>
          <w:rFonts w:ascii="Times New Roman" w:hAnsi="Times New Roman" w:cs="Times New Roman"/>
          <w:sz w:val="28"/>
          <w:szCs w:val="28"/>
          <w:lang w:val="tt-RU"/>
        </w:rPr>
        <w:t>, районыбызнын оешма хэм ведомство житэкчелэре, авылдашлар</w:t>
      </w:r>
      <w:r w:rsidR="00FC647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чакырылган кунаклар!</w:t>
      </w:r>
      <w:r w:rsidR="002C00DB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745C" w:rsidRPr="008109BE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4901BA" w:rsidRPr="008109B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840998" w:rsidRPr="008109BE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693A6D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елг</w:t>
      </w:r>
      <w:r w:rsidR="00E10877" w:rsidRPr="008109BE">
        <w:rPr>
          <w:rFonts w:ascii="Times New Roman" w:hAnsi="Times New Roman" w:cs="Times New Roman"/>
          <w:sz w:val="28"/>
          <w:szCs w:val="28"/>
          <w:lang w:val="tt-RU"/>
        </w:rPr>
        <w:t>а авылыбызнын социаль экономик усешенэ йомгак ясап</w:t>
      </w:r>
      <w:r w:rsidR="00FC647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1064" w:rsidRPr="008109BE">
        <w:rPr>
          <w:rFonts w:ascii="Times New Roman" w:hAnsi="Times New Roman" w:cs="Times New Roman"/>
          <w:sz w:val="28"/>
          <w:szCs w:val="28"/>
          <w:lang w:val="tt-RU"/>
        </w:rPr>
        <w:t>хэм 202</w:t>
      </w:r>
      <w:r w:rsidR="00840998" w:rsidRPr="008109BE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7E106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елга </w:t>
      </w:r>
      <w:r w:rsidR="0043745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куелган </w:t>
      </w:r>
      <w:r w:rsidR="00CE20DC" w:rsidRPr="008109BE">
        <w:rPr>
          <w:rFonts w:ascii="Times New Roman" w:hAnsi="Times New Roman" w:cs="Times New Roman"/>
          <w:sz w:val="28"/>
          <w:szCs w:val="28"/>
          <w:lang w:val="tt-RU"/>
        </w:rPr>
        <w:t>бурычлар</w:t>
      </w:r>
      <w:r w:rsidR="003E15F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745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турында </w:t>
      </w:r>
      <w:r w:rsidR="008206FF" w:rsidRPr="008109BE">
        <w:rPr>
          <w:rFonts w:ascii="Times New Roman" w:hAnsi="Times New Roman" w:cs="Times New Roman"/>
          <w:sz w:val="28"/>
          <w:szCs w:val="28"/>
          <w:lang w:val="tt-RU"/>
        </w:rPr>
        <w:t>халык жыены уза. Һәр авыл үз тарихы,  хезмәт кешеләре белән, күркәм холыклы шәхесләре белән матур. Табигате һәм эш сөяр кешеләре белән дан тоткан</w:t>
      </w:r>
      <w:r w:rsidR="005E0C25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чал тарихлы </w:t>
      </w:r>
      <w:r w:rsidR="008206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Зәй-Каратай авылынын </w:t>
      </w:r>
      <w:r w:rsidR="006E60F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бугенге кон </w:t>
      </w:r>
      <w:r w:rsidR="008206FF" w:rsidRPr="008109BE">
        <w:rPr>
          <w:rFonts w:ascii="Times New Roman" w:hAnsi="Times New Roman" w:cs="Times New Roman"/>
          <w:sz w:val="28"/>
          <w:szCs w:val="28"/>
          <w:lang w:val="tt-RU"/>
        </w:rPr>
        <w:t>яшәеше</w:t>
      </w:r>
      <w:r w:rsidR="005E0C25" w:rsidRPr="008109BE">
        <w:rPr>
          <w:rFonts w:ascii="Times New Roman" w:hAnsi="Times New Roman" w:cs="Times New Roman"/>
          <w:sz w:val="28"/>
          <w:szCs w:val="28"/>
          <w:lang w:val="tt-RU"/>
        </w:rPr>
        <w:t>нэ куз салыйк</w:t>
      </w:r>
      <w:r w:rsidR="008206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00CC" w:rsidRPr="008109B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3937D155" w14:textId="77777777" w:rsidR="008109BE" w:rsidRDefault="00791E3B" w:rsidP="00AA266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Зэй-Каратай </w:t>
      </w:r>
      <w:r w:rsidR="006E60FC"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а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выл</w:t>
      </w:r>
      <w:r w:rsidR="00FC647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җирлегендә</w:t>
      </w:r>
      <w:r w:rsidR="00A139A9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404E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бугенгесе конгэ </w:t>
      </w:r>
      <w:r w:rsidR="00A139A9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C00DB" w:rsidRPr="008109BE">
        <w:rPr>
          <w:rFonts w:ascii="Times New Roman" w:hAnsi="Times New Roman" w:cs="Times New Roman"/>
          <w:sz w:val="28"/>
          <w:szCs w:val="28"/>
          <w:lang w:val="tt-RU"/>
        </w:rPr>
        <w:t>барлыгы</w:t>
      </w:r>
      <w:r w:rsidR="00AE2E4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B5190" w:rsidRPr="008109BE">
        <w:rPr>
          <w:rFonts w:ascii="Times New Roman" w:hAnsi="Times New Roman" w:cs="Times New Roman"/>
          <w:sz w:val="28"/>
          <w:szCs w:val="28"/>
          <w:lang w:val="tt-RU"/>
        </w:rPr>
        <w:t>75</w:t>
      </w:r>
      <w:r w:rsidR="00B52B81" w:rsidRPr="008109BE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2C00DB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кеше яши</w:t>
      </w:r>
      <w:r w:rsidR="00A139A9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240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алардан Зэй каратайда – </w:t>
      </w:r>
      <w:r w:rsidR="00AE2E44" w:rsidRPr="008109BE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9B5190" w:rsidRPr="008109BE">
        <w:rPr>
          <w:rFonts w:ascii="Times New Roman" w:hAnsi="Times New Roman" w:cs="Times New Roman"/>
          <w:sz w:val="28"/>
          <w:szCs w:val="28"/>
          <w:lang w:val="tt-RU"/>
        </w:rPr>
        <w:t>31</w:t>
      </w:r>
      <w:r w:rsidR="00AE2E44" w:rsidRPr="008109BE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A240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Узбэктэ – </w:t>
      </w:r>
      <w:r w:rsidR="003055FC" w:rsidRPr="008109B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B52B81" w:rsidRPr="008109BE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A240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. Барлыгы </w:t>
      </w:r>
      <w:r w:rsidR="002240D5" w:rsidRPr="008109BE">
        <w:rPr>
          <w:rFonts w:ascii="Times New Roman" w:hAnsi="Times New Roman" w:cs="Times New Roman"/>
          <w:sz w:val="28"/>
          <w:szCs w:val="28"/>
          <w:lang w:val="tt-RU"/>
        </w:rPr>
        <w:t>597</w:t>
      </w:r>
      <w:r w:rsidR="00A240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хужалык бар</w:t>
      </w:r>
      <w:r w:rsidR="008A1E25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F64A1" w:rsidRPr="008109BE">
        <w:rPr>
          <w:rFonts w:ascii="Times New Roman" w:hAnsi="Times New Roman" w:cs="Times New Roman"/>
          <w:sz w:val="28"/>
          <w:szCs w:val="28"/>
          <w:lang w:val="tt-RU"/>
        </w:rPr>
        <w:t>шуларнын 411</w:t>
      </w:r>
      <w:r w:rsidR="002240D5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F64A1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шэхси хужалыкта актив </w:t>
      </w:r>
      <w:r w:rsidR="002240D5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эш алып барыла.  </w:t>
      </w:r>
      <w:r w:rsidR="0090174E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Милли состав: 95 % татарлар, 3 % башка миллэт вэкиллэре. </w:t>
      </w:r>
    </w:p>
    <w:p w14:paraId="5C07D546" w14:textId="69E67995" w:rsidR="00C0100C" w:rsidRPr="008109BE" w:rsidRDefault="00AA2667" w:rsidP="00AA266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9B5190" w:rsidRPr="008109BE">
        <w:rPr>
          <w:rFonts w:ascii="Times New Roman" w:hAnsi="Times New Roman" w:cs="Times New Roman"/>
          <w:sz w:val="28"/>
          <w:szCs w:val="28"/>
          <w:lang w:val="tt-RU"/>
        </w:rPr>
        <w:t>756</w:t>
      </w:r>
      <w:r w:rsidR="003055F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40FF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кеше арасыннан </w:t>
      </w:r>
      <w:r w:rsidR="00A139A9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хезмәткә яраклы 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AE2E44" w:rsidRPr="008109BE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64 </w:t>
      </w:r>
      <w:r w:rsidR="008109BE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?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Шулардан 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Хатын кызлар 150, ир атлар </w:t>
      </w:r>
      <w:r w:rsidR="008109BE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214</w:t>
      </w:r>
      <w:r w:rsidR="008109BE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/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җирлегендэ эшлэучелэр- 42, </w:t>
      </w:r>
      <w:r w:rsidR="004E00C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авыл хужалыгы тармагында 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8109BE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C0100C" w:rsidRPr="008109BE">
        <w:rPr>
          <w:rFonts w:ascii="Times New Roman" w:hAnsi="Times New Roman" w:cs="Times New Roman"/>
          <w:sz w:val="28"/>
          <w:szCs w:val="28"/>
          <w:lang w:val="tt-RU"/>
        </w:rPr>
        <w:t>пенсия яшендә 3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>34</w:t>
      </w:r>
      <w:r w:rsidR="008109BE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A29A1" w:rsidRPr="008109BE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9A29A1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яшькэ кадэр </w:t>
      </w:r>
      <w:r w:rsidR="002240D5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балалар </w:t>
      </w:r>
      <w:r w:rsidR="00193617" w:rsidRPr="008109BE">
        <w:rPr>
          <w:rFonts w:ascii="Times New Roman" w:hAnsi="Times New Roman" w:cs="Times New Roman"/>
          <w:sz w:val="28"/>
          <w:szCs w:val="28"/>
          <w:lang w:val="tt-RU"/>
        </w:rPr>
        <w:t>саны 58</w:t>
      </w:r>
      <w:r w:rsidR="00AE2E4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00CC" w:rsidRPr="008109BE">
        <w:rPr>
          <w:rFonts w:ascii="Times New Roman" w:hAnsi="Times New Roman" w:cs="Times New Roman"/>
          <w:sz w:val="28"/>
          <w:szCs w:val="28"/>
          <w:lang w:val="tt-RU"/>
        </w:rPr>
        <w:t>кеше</w:t>
      </w:r>
      <w:r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.</w:t>
      </w:r>
    </w:p>
    <w:p w14:paraId="611F0700" w14:textId="00D06FAC" w:rsidR="00791E3B" w:rsidRPr="008109BE" w:rsidRDefault="008A1E25" w:rsidP="00AA266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Зэй Каратай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авыл жирлеге </w:t>
      </w:r>
      <w:r w:rsidR="001E226D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муниципал</w:t>
      </w:r>
      <w:r w:rsidR="002727EA" w:rsidRPr="008109BE">
        <w:rPr>
          <w:rFonts w:ascii="Times New Roman" w:hAnsi="Times New Roman" w:cs="Times New Roman"/>
          <w:sz w:val="28"/>
          <w:szCs w:val="28"/>
          <w:lang w:val="tt-RU"/>
        </w:rPr>
        <w:t>ь берэмлеге депутатлар советының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27E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алган юнәлеше - халык мәнфәгатләрен кайгыртуга, авыл кешесенен тормыш күн</w:t>
      </w:r>
      <w:r w:rsidR="003162D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курешен яхшыртуга юнәлдерелгән. </w:t>
      </w:r>
    </w:p>
    <w:p w14:paraId="7E5C7C4A" w14:textId="2C00CD91" w:rsidR="007621E2" w:rsidRPr="008109BE" w:rsidRDefault="00791E3B" w:rsidP="00AA266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>Авылда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эшлэнгэн эшлэр байтак. Депутатларыбызнын</w:t>
      </w:r>
      <w:r w:rsidR="0002011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ярдэме хэм  финанслата кушылуы белэн авылда байтак эшлэр башкарылды: </w:t>
      </w:r>
      <w:r w:rsidR="0090174E" w:rsidRPr="008109BE">
        <w:rPr>
          <w:rFonts w:ascii="Times New Roman" w:hAnsi="Times New Roman" w:cs="Times New Roman"/>
          <w:sz w:val="28"/>
          <w:szCs w:val="28"/>
          <w:lang w:val="tt-RU"/>
        </w:rPr>
        <w:t>кыш коне урамнарда тракторлар белэн кар чистарту, ура</w:t>
      </w:r>
      <w:r w:rsidR="00AA2667" w:rsidRPr="008109BE">
        <w:rPr>
          <w:rFonts w:ascii="Times New Roman" w:hAnsi="Times New Roman" w:cs="Times New Roman"/>
          <w:sz w:val="28"/>
          <w:szCs w:val="28"/>
          <w:lang w:val="tt-RU"/>
        </w:rPr>
        <w:t>м утларын фонарьларын алыштыру,</w:t>
      </w:r>
      <w:r w:rsidR="00020114" w:rsidRPr="008109BE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абантуе</w:t>
      </w:r>
      <w:r w:rsidR="00C9208A" w:rsidRPr="008109BE">
        <w:rPr>
          <w:rFonts w:ascii="Times New Roman" w:hAnsi="Times New Roman" w:cs="Times New Roman"/>
          <w:sz w:val="28"/>
          <w:szCs w:val="28"/>
          <w:lang w:val="tt-RU"/>
        </w:rPr>
        <w:t>, я</w:t>
      </w:r>
      <w:r w:rsidR="0002011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на ел бэйрэмнэренэ 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булэклэр алу, мобилизациялэнгэннэр гаилэлэренэ ярдэм курсэту, </w:t>
      </w:r>
      <w:r w:rsidR="00C9208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СВОга ярдэм посылкалары жибэру – олешчэ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депутатларыбызнын </w:t>
      </w:r>
      <w:r w:rsidR="00C9208A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ярдэме белэн башкары</w:t>
      </w:r>
      <w:r w:rsidR="00C9208A" w:rsidRPr="008109BE">
        <w:rPr>
          <w:rFonts w:ascii="Times New Roman" w:hAnsi="Times New Roman" w:cs="Times New Roman"/>
          <w:sz w:val="28"/>
          <w:szCs w:val="28"/>
          <w:lang w:val="tt-RU"/>
        </w:rPr>
        <w:t>лды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. Авыл халкына зур ярдэмнэрен курсэтеп торган 6 депутатыбызга да авылдашлар исеменнэн хур рэхмэт сузлэрен житкерэм.</w:t>
      </w:r>
    </w:p>
    <w:p w14:paraId="191AD384" w14:textId="49D345CF" w:rsidR="004E00CC" w:rsidRPr="008109BE" w:rsidRDefault="0045404E" w:rsidP="008109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tt-RU" w:eastAsia="ru-RU"/>
        </w:rPr>
        <w:t>Украинада махсус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хэрби операция дэвам итэ. Зэй-Каратай авылы да үзенең улларын Хэрби Зонага озатты. Бугенгесе кондэ 2 егет мобилизациялэнеп, 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8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ир-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егет контракт буенча хезмэт итэлэр. 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3 егетебез баты</w:t>
      </w:r>
      <w:r w:rsidR="004E00C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рларча хэлак булды. Авыл мэдэния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т йортында хэм мэктэптэ хэрби операция зонасында хезмэт итуче егетлэребез турында стендлар тозелде. Хэлак булган егетл</w:t>
      </w:r>
      <w:r w:rsidR="004E00C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эребез хормэтенэ мэктэп бинасынын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диварына мемориаль такталар эленде, Хэйкэллэр аллеясында егетлэрнен сурэтлэре белэн истэлекле баннерлар тартылды. </w:t>
      </w:r>
      <w:r w:rsidRPr="008109B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Авылларда мобилизацияләнгән егетлэргэ ярдәм итү өчен төркемнәр тозелде,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ярдәм 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үзәкләр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е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аша мобилизацияләнгәннәрнең үзләренә һәм гаиләләренә  ярдәм күрсәтелеп килэ. Авы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л мэдэният йортында волонтерлар узэге оешты. Алар</w:t>
      </w:r>
      <w:r w:rsidR="000317A3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 w:rsidR="004E00C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коз айларында 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11 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Маскиров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ка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сетк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асы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ур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де</w:t>
      </w:r>
      <w:r w:rsidR="005E0C25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.</w:t>
      </w:r>
      <w:r w:rsidR="00AA2667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 w:rsidR="005E0C25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У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лэннэр хэм чэйлэр кушып 12 мен кечкенэ чэй пакетикалры эзерлэде, хэрби зонадагы егетлэребезгэ </w:t>
      </w:r>
      <w:r w:rsidR="004E00C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lastRenderedPageBreak/>
        <w:t xml:space="preserve">жылы носкилар, киемнэр, башка кирэкле кондэлек товарлар белэн </w:t>
      </w:r>
      <w:r w:rsidR="009117DC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47 посылка жибэрде. </w:t>
      </w:r>
      <w:r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 Энилэр конендэ клубта узган чарада хэрбилэрнен энилэрен чакырып котлаулар хэм булэклэр тапшырылды. Егетлэребезнен барсынын да исэн сау туган якка эйлэнеп кайтуын, гаилэлэренэ туземлек хэм сабырлык телибез.  </w:t>
      </w:r>
    </w:p>
    <w:p w14:paraId="4CF8E69B" w14:textId="236C5048" w:rsidR="003928A1" w:rsidRPr="008109BE" w:rsidRDefault="008206FF" w:rsidP="008109B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>Авыл кешесенең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тормыш көнкүрешен яхшыртуга юнәлдерелгән эшләребез  үзарасалым чаралары  аша, республикабыз, районыбыз,  һәм Татнефть оешмасы ярдәме белән дә башкарылып килә.</w:t>
      </w: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14:paraId="3D19154C" w14:textId="68A88B91" w:rsidR="00561A98" w:rsidRPr="008109BE" w:rsidRDefault="00C9208A" w:rsidP="00AA266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Авыл жирлеклэрендэ инфраструктура устеру проекты кыссаларында Татнефть оешмасынын 2 млн сум кулэмендэ грантын отып, Зэй-Каратай авылында яна су резервуары урнаштыру, автоматлаштырылган яна водонасосный тозу хэм Узбэк авылында яна су линиялэре ясау эшлэре башкарылды. </w:t>
      </w:r>
      <w:r w:rsidR="004E00C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Элеге эшлэр авылда барлык урамнарга да сунын житуенэ, автоматлаштырылган водонасосныйнын койле эшлэвенэ, </w:t>
      </w:r>
      <w:r w:rsidR="00AA2667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кайсыбер урамнарда </w:t>
      </w:r>
      <w:r w:rsidR="004E00C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су житешмэулек проблемасын чишугэ ярдэм итте. </w:t>
      </w:r>
    </w:p>
    <w:p w14:paraId="0FA4A57D" w14:textId="5CE282AE" w:rsidR="003928A1" w:rsidRPr="008109BE" w:rsidRDefault="008206FF" w:rsidP="008109BE">
      <w:pPr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Соңгы </w:t>
      </w:r>
      <w:r w:rsidR="00020114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елда авылда 1</w:t>
      </w:r>
      <w:r w:rsidR="00020114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020114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ноктада янган иске урам фонарьларын тулысынча диярлек район һәм республика аша узган прог</w:t>
      </w:r>
      <w:r w:rsidR="00430E50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р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аммалар аша яңаларга алыштырдык. 202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 </w:t>
      </w:r>
      <w:r w:rsidR="00020114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тагын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="00D454E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фонарь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янага алыштырылды. </w:t>
      </w:r>
    </w:p>
    <w:p w14:paraId="2DA2DF9D" w14:textId="7E9E07F8" w:rsidR="00D454E8" w:rsidRPr="008109BE" w:rsidRDefault="008206FF" w:rsidP="008109BE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Юлларны төзекләндерү,</w:t>
      </w:r>
      <w:r w:rsidR="00D454E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кардан чистарту,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су линияләрен</w:t>
      </w:r>
      <w:r w:rsidR="00D454E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ялгау, ремонтлау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каптажларны яңарту, </w:t>
      </w:r>
      <w:r w:rsidR="00D454E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авыл эчен жыештыру, тозеклэндеру хэм яшеллэндеру эшлэре башлыча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үзара салым акчасы чараларына башкарылып килә.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һәрбер авыл кешесе туган </w:t>
      </w:r>
      <w:r w:rsidR="00C10B13" w:rsidRPr="008109BE">
        <w:rPr>
          <w:rFonts w:ascii="Times New Roman" w:hAnsi="Times New Roman" w:cs="Times New Roman"/>
          <w:sz w:val="28"/>
          <w:szCs w:val="28"/>
          <w:lang w:val="tt-RU"/>
        </w:rPr>
        <w:t>авылын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төзекләндерүгә  үз өлешен кертә, соңгы елларда бу эшне аңлы рәвештә башкара, яшәешнең алга баруын күреп сөенә, башкарылган эш нәтиҗәләрен күрү-хөкүмәтебез җитәкчеләренә дә, </w:t>
      </w:r>
      <w:r w:rsidR="00791E3B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узидарэ органнарына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карата да ышанычны арттыра, киләчәккә якты өметләр уята. </w:t>
      </w:r>
    </w:p>
    <w:p w14:paraId="4919822F" w14:textId="31E88E5B" w:rsidR="003928A1" w:rsidRPr="008109BE" w:rsidRDefault="008206FF" w:rsidP="00AA266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="00D454E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елда </w:t>
      </w:r>
      <w:r w:rsidR="00EB787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узара салым 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жыю 1 кешедэн 500 сумны тэшкил итте,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халыктан барлыгы 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ике авылга </w:t>
      </w:r>
      <w:r w:rsidR="00020114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2</w:t>
      </w:r>
      <w:r w:rsidR="00C9208A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3</w:t>
      </w:r>
      <w:r w:rsidR="00020114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5 000</w:t>
      </w:r>
      <w:r w:rsidR="00EB787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сум жыелды, Республикадан кайткан олеше белэн барлыгы </w:t>
      </w:r>
      <w:r w:rsidR="00EB787C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1</w:t>
      </w:r>
      <w:r w:rsidR="00C9208A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млн </w:t>
      </w:r>
      <w:r w:rsidR="00E817F1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 1</w:t>
      </w:r>
      <w:r w:rsidR="00C9208A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7</w:t>
      </w:r>
      <w:r w:rsidR="00E817F1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5 мен</w:t>
      </w:r>
      <w:r w:rsidR="008E00D6"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сум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</w:p>
    <w:p w14:paraId="4F7A58F5" w14:textId="1CF6F4C9" w:rsidR="00EB787C" w:rsidRPr="008109BE" w:rsidRDefault="00EB787C" w:rsidP="008109B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b/>
          <w:sz w:val="28"/>
          <w:szCs w:val="28"/>
          <w:lang w:val="tt-RU"/>
        </w:rPr>
        <w:t>Бу акчаларга тубэндэге эшлэр башкарылды:</w:t>
      </w:r>
    </w:p>
    <w:p w14:paraId="23B37BE2" w14:textId="469A1A05" w:rsidR="00EB787C" w:rsidRPr="008109BE" w:rsidRDefault="00C9208A" w:rsidP="008109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Татнефтьтэн откан грантка софинансирование буларак 300 мене тотылды</w:t>
      </w:r>
    </w:p>
    <w:p w14:paraId="0F0B318D" w14:textId="13E3D675" w:rsidR="00C9208A" w:rsidRPr="008109BE" w:rsidRDefault="00C9208A" w:rsidP="008109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яшеллэндеру хэм балалар спорт уен мэйданчыгына коймалар ясау очен  150 мен тотылды.</w:t>
      </w:r>
      <w:r w:rsidR="00E817F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14:paraId="3564E762" w14:textId="68851D7B" w:rsidR="00EB787C" w:rsidRPr="008109BE" w:rsidRDefault="00C9208A" w:rsidP="008109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Якуп, Пионер  урамнарына </w:t>
      </w:r>
      <w:r w:rsidR="00EB787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юлга щебенка салу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га</w:t>
      </w:r>
      <w:r w:rsidR="00E817F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-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300</w:t>
      </w:r>
      <w:r w:rsidR="00E817F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мен</w:t>
      </w:r>
    </w:p>
    <w:p w14:paraId="7B0D74BD" w14:textId="7159CC23" w:rsidR="00E817F1" w:rsidRPr="008109BE" w:rsidRDefault="00E817F1" w:rsidP="008109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бугенгесе кондэ</w:t>
      </w:r>
      <w:r w:rsidR="00642B7B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Зэй Каратайда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юлларны кардан чистартуга – 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30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0 мен</w:t>
      </w:r>
      <w:r w:rsidR="00642B7B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4E446434" w14:textId="00DE4501" w:rsidR="00642B7B" w:rsidRPr="008109BE" w:rsidRDefault="00E817F1" w:rsidP="008109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Узбэк авылында </w:t>
      </w:r>
      <w:r w:rsidR="00642B7B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-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 мен сум </w:t>
      </w:r>
      <w:r w:rsidR="00EB787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бугенгесе кондэ кар чистарту очен тотыла. </w:t>
      </w:r>
    </w:p>
    <w:p w14:paraId="30C50E4F" w14:textId="6364C82F" w:rsidR="008E00D6" w:rsidRPr="008109BE" w:rsidRDefault="003055FC" w:rsidP="008109B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Узган елнын ноябрендэ 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елга узара салым жыю буенча халык жыен</w:t>
      </w:r>
      <w:r w:rsidR="006A54C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ы узды. Анда 1 кешедэн 500 сум 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ж</w:t>
      </w:r>
      <w:r w:rsidR="006A54C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ы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ярга хэм узара салым акчаларын тубэндэге тармакларга тотырга </w:t>
      </w:r>
      <w:r w:rsidR="006A54C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дигэн кара</w:t>
      </w:r>
      <w:r w:rsidR="00642B7B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р</w:t>
      </w:r>
      <w:r w:rsidR="006A54C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кабул ит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елде:</w:t>
      </w:r>
    </w:p>
    <w:p w14:paraId="12C2CA5D" w14:textId="0D50AE3B" w:rsidR="008206FF" w:rsidRPr="008109BE" w:rsidRDefault="00664AB6" w:rsidP="00AA266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Юлларны кардан чист</w:t>
      </w:r>
      <w:r w:rsidR="008E00D6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арту, юлларга таш тушэу хэм су линиялэрен</w:t>
      </w:r>
      <w:r w:rsidR="006A54C8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д</w:t>
      </w:r>
      <w:r w:rsidR="00E817F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э</w:t>
      </w:r>
      <w:r w:rsidR="00C9208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озеклек э</w:t>
      </w:r>
      <w:r w:rsidR="00E817F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шлэре</w:t>
      </w:r>
      <w:r w:rsidR="004E00CC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н</w:t>
      </w:r>
      <w:r w:rsidR="00E817F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башкару. </w:t>
      </w:r>
    </w:p>
    <w:p w14:paraId="176FF6A4" w14:textId="04F1B33B" w:rsidR="000317A3" w:rsidRPr="008109BE" w:rsidRDefault="00E047EA" w:rsidP="00AA266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733A5B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019 елдан авылда яна зират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урыны очен жир участогы булеп алу хэм аны рэсмилэштеру </w:t>
      </w:r>
      <w:r w:rsidR="00733A5B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эшлэре башлаган идек, 2</w:t>
      </w:r>
      <w:r w:rsidR="00F45F29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0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24 елда бу эшлэр тэмамланды. Жир участогынын чиклэре билгелэнде, авылдашлар белэн бергэ анын чиклэрен билгелэп баганалар утыртылды. Алдагы елларда яна зиратны койма белэн тотып алу эшлэрен планлаштырачакбыз. </w:t>
      </w:r>
    </w:p>
    <w:p w14:paraId="079740AE" w14:textId="492425CA" w:rsidR="00733A5B" w:rsidRPr="008109BE" w:rsidRDefault="00D63390" w:rsidP="00AA266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>Авыл жирлегенен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бюджет үтәлеше тулаем кергән налоглардан формалаша. 202</w:t>
      </w:r>
      <w:r w:rsidR="00733A5B" w:rsidRPr="008109BE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елнын бюджет утэлеше </w:t>
      </w:r>
      <w:r w:rsidR="003055F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физик затлардан жир налогы буенча </w:t>
      </w:r>
      <w:r w:rsidR="000317A3" w:rsidRPr="008109BE">
        <w:rPr>
          <w:rFonts w:ascii="Times New Roman" w:hAnsi="Times New Roman" w:cs="Times New Roman"/>
          <w:sz w:val="28"/>
          <w:szCs w:val="28"/>
          <w:lang w:val="tt-RU"/>
        </w:rPr>
        <w:t>97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% ны</w:t>
      </w:r>
      <w:r w:rsidR="003055F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, милек налогы </w:t>
      </w:r>
      <w:r w:rsidR="000317A3" w:rsidRPr="008109BE">
        <w:rPr>
          <w:rFonts w:ascii="Times New Roman" w:hAnsi="Times New Roman" w:cs="Times New Roman"/>
          <w:sz w:val="28"/>
          <w:szCs w:val="28"/>
          <w:lang w:val="tt-RU"/>
        </w:rPr>
        <w:t>98</w:t>
      </w:r>
      <w:r w:rsidR="003055F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% ны гына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тэшкил итте. </w:t>
      </w:r>
      <w:r w:rsidR="002E74B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Слайдларда бюджет утэлеше анализы бирелде. </w:t>
      </w:r>
    </w:p>
    <w:tbl>
      <w:tblPr>
        <w:tblW w:w="17515" w:type="dxa"/>
        <w:tblInd w:w="-142" w:type="dxa"/>
        <w:tblLook w:val="04A0" w:firstRow="1" w:lastRow="0" w:firstColumn="1" w:lastColumn="0" w:noHBand="0" w:noVBand="1"/>
      </w:tblPr>
      <w:tblGrid>
        <w:gridCol w:w="12780"/>
        <w:gridCol w:w="1522"/>
        <w:gridCol w:w="1376"/>
        <w:gridCol w:w="1560"/>
        <w:gridCol w:w="1417"/>
        <w:gridCol w:w="1134"/>
      </w:tblGrid>
      <w:tr w:rsidR="00D63390" w:rsidRPr="008109BE" w14:paraId="60F448E6" w14:textId="77777777" w:rsidTr="002E74B4">
        <w:trPr>
          <w:trHeight w:val="300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564" w:type="dxa"/>
              <w:tblLook w:val="04A0" w:firstRow="1" w:lastRow="0" w:firstColumn="1" w:lastColumn="0" w:noHBand="0" w:noVBand="1"/>
            </w:tblPr>
            <w:tblGrid>
              <w:gridCol w:w="618"/>
              <w:gridCol w:w="4394"/>
              <w:gridCol w:w="1316"/>
              <w:gridCol w:w="2573"/>
              <w:gridCol w:w="1759"/>
              <w:gridCol w:w="944"/>
              <w:gridCol w:w="960"/>
            </w:tblGrid>
            <w:tr w:rsidR="00165005" w:rsidRPr="008109BE" w14:paraId="2889D8E8" w14:textId="77777777" w:rsidTr="00AA2667">
              <w:trPr>
                <w:trHeight w:val="72"/>
              </w:trPr>
              <w:tc>
                <w:tcPr>
                  <w:tcW w:w="116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4FCD399" w14:textId="2BA1B724" w:rsidR="00706506" w:rsidRPr="008109BE" w:rsidRDefault="00706506" w:rsidP="00AA266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E7FCE" w14:textId="77777777" w:rsidR="00165005" w:rsidRPr="008109BE" w:rsidRDefault="00165005" w:rsidP="00AA266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B32A1" w:rsidRPr="008109BE" w14:paraId="0DD48670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986F2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ABC8C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FF70A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План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50C9A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Поступление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16535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Исполнение бюджета, %</w:t>
                  </w:r>
                </w:p>
              </w:tc>
            </w:tr>
            <w:tr w:rsidR="00DB32A1" w:rsidRPr="008109BE" w14:paraId="1C0E3BE8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6248C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4C8A2" w14:textId="77777777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НДФЛ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1A40D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221 000,00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F5F36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287 923,32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48850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</w:tr>
            <w:tr w:rsidR="00DB32A1" w:rsidRPr="008109BE" w14:paraId="0317D6A1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CFAC3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CEF9F" w14:textId="5D7F8338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16601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2F387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662,50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5609A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B32A1" w:rsidRPr="008109BE" w14:paraId="15DB315A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19A6E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E53CB" w14:textId="77777777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15775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275 000,00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4ECA2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269 410,59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6E77B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</w:tr>
            <w:tr w:rsidR="00DB32A1" w:rsidRPr="008109BE" w14:paraId="035C2BDB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1111B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9F041" w14:textId="77777777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Земельный налог с организаций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2D756" w14:textId="1FF80FF8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F45F29"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345</w:t>
                  </w:r>
                  <w:r w:rsidR="00F45F29"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BE366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11 951 887,00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F7BC5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DB32A1" w:rsidRPr="008109BE" w14:paraId="503ABCD5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B2AA2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F3391" w14:textId="77777777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Земельный налог с физических лиц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9E353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419 000,00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2A09E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439 244,77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8A04E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105</w:t>
                  </w:r>
                </w:p>
              </w:tc>
            </w:tr>
            <w:tr w:rsidR="00DB32A1" w:rsidRPr="008109BE" w14:paraId="2EFABD82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B11D0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761FB" w14:textId="77777777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Госпошлина за совершение нотариальных действий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6B91E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8930F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E7427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B32A1" w:rsidRPr="008109BE" w14:paraId="1FBC1BF0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4E6B0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2CC33" w14:textId="66B11142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Доходы от сдачи в аренду имущества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08755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19 000,00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4BAAB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12 051,23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A1674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</w:tr>
            <w:tr w:rsidR="00DB32A1" w:rsidRPr="008109BE" w14:paraId="0C36A3D3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877B8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583CB" w14:textId="77777777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Прочие доходы от компенсации затрат бюджетов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DD431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246A6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9 197,50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D28E5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B32A1" w:rsidRPr="008109BE" w14:paraId="1854A4C0" w14:textId="77777777" w:rsidTr="00AA2667">
              <w:trPr>
                <w:gridAfter w:val="2"/>
                <w:wAfter w:w="1904" w:type="dxa"/>
                <w:trHeight w:val="660"/>
              </w:trPr>
              <w:tc>
                <w:tcPr>
                  <w:tcW w:w="6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785D5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60E5A" w14:textId="5C49A302" w:rsidR="00706506" w:rsidRPr="008109BE" w:rsidRDefault="00706506" w:rsidP="00AA2667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Средства самообложения граждан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16199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235 000,00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9E852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235 000,00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28568" w14:textId="77777777" w:rsidR="00706506" w:rsidRPr="008109BE" w:rsidRDefault="00706506" w:rsidP="00AA26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09B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5789DB53" w14:textId="77777777" w:rsidR="00D63390" w:rsidRPr="008109BE" w:rsidRDefault="00D63390" w:rsidP="00AA26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D864" w14:textId="77777777" w:rsidR="00D63390" w:rsidRPr="008109BE" w:rsidRDefault="00D63390" w:rsidP="00AA26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5AFC" w14:textId="77777777" w:rsidR="00D63390" w:rsidRPr="008109BE" w:rsidRDefault="00D63390" w:rsidP="00AA26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232D" w14:textId="77777777" w:rsidR="00D63390" w:rsidRPr="008109BE" w:rsidRDefault="00D63390" w:rsidP="00AA26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66F1" w14:textId="77777777" w:rsidR="00D63390" w:rsidRPr="008109BE" w:rsidRDefault="00D63390" w:rsidP="00AA26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D1C" w14:textId="77777777" w:rsidR="00D63390" w:rsidRPr="008109BE" w:rsidRDefault="00D63390" w:rsidP="00AA26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</w:tr>
    </w:tbl>
    <w:p w14:paraId="2199E52F" w14:textId="4929F9A1" w:rsidR="009F3B9C" w:rsidRPr="008109BE" w:rsidRDefault="002A68D2" w:rsidP="008109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Зәй Каратай авылы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җирлегендә әйткәнемчә</w:t>
      </w:r>
      <w:r w:rsidR="003A072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барлыгы 5</w:t>
      </w:r>
      <w:r w:rsidR="00CE63A8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97</w:t>
      </w:r>
      <w:r w:rsidR="00032AB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хуҗалык бар, </w:t>
      </w:r>
      <w:r w:rsidR="001D2B75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шуларнын 411 </w:t>
      </w:r>
      <w:r w:rsidR="00032AB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шэхси хужалыкта яшэеш </w:t>
      </w:r>
      <w:r w:rsidR="003A072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алып барыла. </w:t>
      </w:r>
      <w:r w:rsidR="00CE63A8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3F1AD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="009C0CA0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A072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эре башлы терлек, шуларнын </w:t>
      </w:r>
      <w:r w:rsidR="00CE63A8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52</w:t>
      </w:r>
      <w:r w:rsidR="003A072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сы савым сыеры. </w:t>
      </w:r>
      <w:r w:rsidR="003F1AD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 хэм аннан кубрэк савым сыеры булган 4 хужалык 2024 елда Авыл хужалыгы идарэсе хэм район хакимияте исеменнэн автомобиль прицеплары алды. </w:t>
      </w:r>
    </w:p>
    <w:p w14:paraId="1C2C2405" w14:textId="41835A21" w:rsidR="000317A3" w:rsidRPr="008109BE" w:rsidRDefault="002A68D2" w:rsidP="00AA26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>Авыл кырларында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ООО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14728" w:rsidRPr="008109BE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Август-Лениногорск”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хэм   Ганиев Ильяс Миняхтямович кумэк</w:t>
      </w:r>
      <w:r w:rsidRPr="008109BE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хуҗалыклары эшләп килә. Жэйге, Козге урып жыю чорында кырдан хужалыклар 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>кирэк кадэр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салам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0CA0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ала алдылар. Пай жирлэре очен коз коне  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lastRenderedPageBreak/>
        <w:t>Август ле</w:t>
      </w:r>
      <w:r w:rsidR="008F3529" w:rsidRPr="008109BE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4C6B2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иногорск акчалата, ганиев хужалыгы бортеклэтэ халык белэн исап хисап ясады. </w:t>
      </w:r>
      <w:r w:rsidR="009C0CA0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64925FD9" w14:textId="77777777" w:rsidR="00DB32A1" w:rsidRPr="008109BE" w:rsidRDefault="00F004D2" w:rsidP="00AA26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721767" w:rsidRPr="008109BE">
        <w:rPr>
          <w:rFonts w:ascii="Times New Roman" w:hAnsi="Times New Roman" w:cs="Times New Roman"/>
          <w:sz w:val="28"/>
          <w:szCs w:val="28"/>
          <w:lang w:val="tt-RU"/>
        </w:rPr>
        <w:t>Август Лениногорск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72176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оешмасы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жирлегебездэ эшли башлаганнан бирле </w:t>
      </w:r>
      <w:r w:rsidR="00721767" w:rsidRPr="008109BE">
        <w:rPr>
          <w:rFonts w:ascii="Times New Roman" w:hAnsi="Times New Roman" w:cs="Times New Roman"/>
          <w:sz w:val="28"/>
          <w:szCs w:val="28"/>
          <w:lang w:val="tt-RU"/>
        </w:rPr>
        <w:t>Жину коне</w:t>
      </w:r>
      <w:r w:rsidR="008F3529" w:rsidRPr="008109BE">
        <w:rPr>
          <w:rFonts w:ascii="Times New Roman" w:hAnsi="Times New Roman" w:cs="Times New Roman"/>
          <w:sz w:val="28"/>
          <w:szCs w:val="28"/>
          <w:lang w:val="tt-RU"/>
        </w:rPr>
        <w:t>ндэ ветераннарга, тыл хезмэтчэннэренэ</w:t>
      </w:r>
      <w:r w:rsidR="00721767" w:rsidRPr="008109BE">
        <w:rPr>
          <w:rFonts w:ascii="Times New Roman" w:hAnsi="Times New Roman" w:cs="Times New Roman"/>
          <w:sz w:val="28"/>
          <w:szCs w:val="28"/>
          <w:lang w:val="tt-RU"/>
        </w:rPr>
        <w:t>, олкэннэр коне унаеннан</w:t>
      </w:r>
      <w:r w:rsidR="008F3529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70 яшьтэн олкэн колхозчы пенсионерларга</w:t>
      </w:r>
      <w:r w:rsidR="00721767" w:rsidRPr="008109BE">
        <w:rPr>
          <w:rFonts w:ascii="Times New Roman" w:hAnsi="Times New Roman" w:cs="Times New Roman"/>
          <w:sz w:val="28"/>
          <w:szCs w:val="28"/>
          <w:lang w:val="tt-RU"/>
        </w:rPr>
        <w:t>, Сабантуе хэм башка чараларга булэклэр тапшыра,</w:t>
      </w:r>
      <w:r w:rsidR="00192EF6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акчалата финанс ярдэм итэ. </w:t>
      </w:r>
      <w:r w:rsidR="0072176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19BFA8DA" w14:textId="77777777" w:rsidR="0027344A" w:rsidRPr="008109BE" w:rsidRDefault="005D7D38" w:rsidP="00AA26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Авылда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яшеллэндеру, тозеклэндеру остендэ дэ планлаштырылган эшлэребезнен </w:t>
      </w:r>
      <w:r w:rsidR="00F0475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башкарылды. </w:t>
      </w:r>
      <w:r w:rsidR="00F0475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Юл буйларын чабу, авыл эчендэге ябык зданиялэр </w:t>
      </w:r>
      <w:r w:rsidR="000F3774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тирэсен чабу эшлэре, яз аенда трактор белэн коры улэн, чыбыкларны чистарту эшлэре башкарылды. </w:t>
      </w:r>
      <w:r w:rsidR="006A33A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эчендэ, чишмэлэр яны, су буйларында, буа тирэсен жыештыру буенча, авыл зиратында  ел эйлэнэсе авылдашлар коче белэн экологик омэлэр оештырылды.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14:paraId="68BD6F6F" w14:textId="47DD1C78" w:rsidR="00590053" w:rsidRPr="008109BE" w:rsidRDefault="00DB32A1" w:rsidP="00AA26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2024 ел</w:t>
      </w:r>
      <w:r w:rsidR="003F1AD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 шулай ук  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Зэй-Каратайда Балаларга ясалган 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спорт хэм уен 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паркы </w:t>
      </w:r>
      <w:r w:rsidR="003F1AD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территориясенен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алгы ягына</w:t>
      </w:r>
      <w:r w:rsidR="003F1AD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койма хэм капка ясап урнаштырылды. </w:t>
      </w:r>
    </w:p>
    <w:p w14:paraId="0BBB44B0" w14:textId="4548818D" w:rsidR="00272792" w:rsidRPr="008109BE" w:rsidRDefault="00272792" w:rsidP="00AA26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>Буадагы ГТС</w:t>
      </w:r>
      <w:r w:rsidR="00DB32A1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корылмасы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авыл очен житди объектларнын берсе. Ел эйлэнэсе кузэтеп тору, жэен су керу, кышын боз остенэ керу куркынычсызлыгы чараларын утэу, анын тозеклеген к</w:t>
      </w:r>
      <w:r w:rsidR="00243373" w:rsidRPr="008109BE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рау, ремонт эшлэрен башкару тулаем авыл жирлеге администарциясенэ йоклэнгэн. Элбэттэ бу эштэ авылыбызнын актив егетлэре хэрдаим ярдэм итеп торалар.  бункердагы юан выброс трубасында булган ярык-трещина яз коне олешчэ ремонтланды, лэкин финанс булмау сэбэпле эле анда башкарасы эшлэр кала бирэ. </w:t>
      </w:r>
    </w:p>
    <w:p w14:paraId="506698B8" w14:textId="77777777" w:rsidR="008109BE" w:rsidRDefault="00272792" w:rsidP="008109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Авыллар эчендәге күперләрне төзекләндерү </w:t>
      </w:r>
      <w:r w:rsidR="00C1627E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дэ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бик зур чыгымнар тәлап итә, һәм бу бүгенгесе көндә райондагы хэр авылда  булган проблемалы сорауларның берсе булып тора. Зәй-Каратай авылында Советская урамындагы  2 күпергә  капиталь ремонт тәлап ителә.  </w:t>
      </w:r>
      <w:r w:rsidR="00C1627E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 проблемалы сорау </w:t>
      </w:r>
      <w:r w:rsidR="00DB32A1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агымдагы </w:t>
      </w:r>
      <w:r w:rsidR="00C1627E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елда да актуаль булып кала. </w:t>
      </w:r>
      <w:r w:rsidR="00CB54A7" w:rsidRPr="008109B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Халыкның</w:t>
      </w:r>
      <w:r w:rsidR="00CB54A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көнкуреш</w:t>
      </w:r>
      <w:r w:rsidR="008F352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</w:t>
      </w:r>
      <w:r w:rsidR="00CB54A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яшэеше,   социаль яктан тэебмин ителуе – </w:t>
      </w:r>
      <w:r w:rsidR="008F352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безнен эшнен тагын бер </w:t>
      </w:r>
      <w:r w:rsidR="00CB54A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топ юнэлеш</w:t>
      </w:r>
      <w:r w:rsidR="008F352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</w:t>
      </w:r>
      <w:r w:rsidR="00CB54A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булып тора.  Авыл советы, социаль хезмэткэр, горгаз хезмәте белән берлектэ  пожар куркынычсызлыгы хакында кисэтеп, кагыйдэлэр таратып  торучы   комиссия  аена бер тап</w:t>
      </w:r>
      <w:r w:rsidR="0024337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r w:rsidR="00CB54A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ыр уз эшен тогэл башкарып килэ.</w:t>
      </w:r>
      <w:r w:rsidR="00CB54A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тирэли 3 км озынлыкта пожарга каршы б</w:t>
      </w:r>
      <w:r w:rsidR="0095328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разналар ерылды, коз коне алар янартылды. Ялгыз яшэгэн</w:t>
      </w:r>
      <w:r w:rsidR="0024337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олкэн кешелэргэ, инвалид яшэгэн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гаилэлэргэ тагын остэмэ 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автономный пожар извещательлэре куелды.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Зэй-Каратай 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ын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 </w:t>
      </w:r>
      <w:r w:rsidR="0059005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ноктада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Узбэк авылында 2 ноктада 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пожар гидранты куелган, аларнын тозеклеге пожарный инспектор белэн берлектэ тикшерелде, актлар тозелде. ЮМЗ тракторы булган шэхси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хужалык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белэн килешу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тозелгэн, Добровольный пожарный команда эгьзалары белэн х</w:t>
      </w:r>
      <w:r w:rsidR="00492C25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эрдаим элемтэдэ </w:t>
      </w:r>
      <w:r w:rsidR="00192EF6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торып </w:t>
      </w:r>
      <w:r w:rsidR="00492C25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 алып барыла.</w:t>
      </w:r>
      <w:r w:rsidR="0027344A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43373"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Ике а</w:t>
      </w:r>
      <w:r w:rsidR="00AF2A79"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вы</w:t>
      </w:r>
      <w:r w:rsidR="00243373"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лда да </w:t>
      </w:r>
      <w:r w:rsidR="000E0407"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 мәчет</w:t>
      </w:r>
      <w:r w:rsidR="00243373"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лэр</w:t>
      </w:r>
      <w:r w:rsidR="000E040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эшләп тора, анда даими рәвешле олкэннэребез кондэлек хэм жомга намазларына йори. Мэчеттэ утка, газга түләргә, башка вак-тояк ремонт эшләре башкару ө</w:t>
      </w:r>
      <w:r w:rsidR="0024337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чен авылдашлар да, ягада яшәүче</w:t>
      </w:r>
      <w:r w:rsidR="000E040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дә ярдәм күрсәтеп торалар.</w:t>
      </w:r>
      <w:r w:rsidR="001A650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E0407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Мэчет каршында </w:t>
      </w:r>
      <w:r w:rsidR="00A709C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оешкан мослимэлэр </w:t>
      </w:r>
      <w:r w:rsidR="00A709C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оешм</w:t>
      </w:r>
      <w:r w:rsidR="001A650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асы Ураза гаетенэ  спонсорлар белэн берлектэ ифтар ашы уздырды, К</w:t>
      </w:r>
      <w:r w:rsidR="00407A21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орбан гаете бэйрэменэ мэчет каршында </w:t>
      </w:r>
      <w:r w:rsidR="001A650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балалар очен 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мэжлес </w:t>
      </w:r>
      <w:r w:rsidR="00407A21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оештырды.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Быелгы жэй авыл мэчете бинасына кушып, авылдашларнын спонсорлык ярдэме белэн зур остэмэ </w:t>
      </w:r>
      <w:r w:rsidR="006401F0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пристрой – булмэ тозелде. </w:t>
      </w:r>
      <w:r w:rsidR="00AF2A79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  зал мэжлеслэр, очрашулар, укулар урыны буларак кулланылачак. </w:t>
      </w:r>
      <w:r w:rsidR="00407A21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Быел ураза ае 1 марттан башлана</w:t>
      </w:r>
      <w:r w:rsidR="001E421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хэм шул конне бу яна залда авылнын ифтар ашы уздырылачак. </w:t>
      </w:r>
      <w:r w:rsidR="00407A21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660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җирлегендә  яшэгэн  барлык  пенсионерлар да     пенсия белән тәэмин ителгән.  </w:t>
      </w:r>
      <w:r w:rsidR="001D05E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19660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социаль яклау хезмәткәре ярдәмгә мохтаҗ </w:t>
      </w:r>
      <w:r w:rsidR="001D05E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196602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ялгыз өлкән кешегә социаль ярдәм күрсәтә. </w:t>
      </w:r>
      <w:r w:rsidR="006401F0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Авылда пропискада булган 12  кеше вафат булды. Ягадан алып кайтып жирлэнгэннэр 5  кеше. </w:t>
      </w:r>
      <w:r w:rsidR="006401F0" w:rsidRPr="008109BE">
        <w:rPr>
          <w:rFonts w:ascii="Times New Roman" w:hAnsi="Times New Roman" w:cs="Times New Roman"/>
          <w:sz w:val="28"/>
          <w:szCs w:val="28"/>
          <w:u w:val="single"/>
          <w:lang w:val="tt-RU"/>
        </w:rPr>
        <w:t>Барлыгы 17</w:t>
      </w:r>
      <w:r w:rsidR="006401F0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кеше жирлэнде. </w:t>
      </w:r>
    </w:p>
    <w:p w14:paraId="42219C64" w14:textId="500E51D8" w:rsidR="00196602" w:rsidRPr="008109BE" w:rsidRDefault="00196602" w:rsidP="008109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Авылда  халыкны   ашамлыклар һәм хуҗалык товарлары белән тәэмин иткән 3 кибет эшли. Авылыбыз  эшмәкәрләре авыл кулэм уткэрелгэн  чаралардан  да читтә калмыйлар, һәрдаим ярдәм итеп торалар, аларга бары т</w:t>
      </w:r>
      <w:r w:rsidR="0024337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ик унышлар телибез. </w:t>
      </w:r>
    </w:p>
    <w:p w14:paraId="1E797881" w14:textId="72981B9F" w:rsidR="00196602" w:rsidRPr="008109BE" w:rsidRDefault="00196602" w:rsidP="00AA26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Авылыбызнын Фел-Ак Пунктында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халкына ике югары категорияле мед.хезмәткәре дәвалау һәм профилактика чаралары күрсәтә.  202</w:t>
      </w:r>
      <w:r w:rsidR="001D05E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елда фельдшер аккушерлык пунктына барлыгы </w:t>
      </w:r>
      <w:r w:rsidR="006401F0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1772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морэжэгать ясалган, авырулар </w:t>
      </w:r>
      <w:r w:rsidR="006401F0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908, профосмотрда 697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кеше, </w:t>
      </w:r>
      <w:r w:rsidR="006401F0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ойлэренэ барып ярдэм курсэту 1494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Узган ел халыкка барлык тор специалистлар катнашуы б н диспансеризация уздырылды. Социаль яклау биргэн мобильный машиналар ярдэме дэ олкэннэрне диспансеризация утэргэгэ зур ярдэм булды. </w:t>
      </w:r>
      <w:r w:rsidR="001D05E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Шулай ук 2024 елнын апрель аенда авылда 3 кон дэвамында РКБ нын врачлары кабул иткэн Мобильная передвижная поликлинника эшлэде. Шунда ук флюорография хэм Флюмамм мобиль комплексы</w:t>
      </w:r>
      <w:r w:rsidR="003901C3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D05E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 авыл халкын бушлай кабул итте.  Шул </w:t>
      </w:r>
      <w:r w:rsidR="006401F0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 кондэ  </w:t>
      </w:r>
      <w:r w:rsidR="001D05EE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барлыгы 300 кеше тикшерену узды.  </w:t>
      </w:r>
    </w:p>
    <w:p w14:paraId="78C4F9DD" w14:textId="77777777" w:rsidR="003901C3" w:rsidRPr="008109BE" w:rsidRDefault="003901C3" w:rsidP="00AA26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003AF44A" w14:textId="08F6A282" w:rsidR="00196602" w:rsidRPr="008109BE" w:rsidRDefault="00196602" w:rsidP="008109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Авылыбызда Сбербанк</w:t>
      </w:r>
      <w:r w:rsidRPr="008109BE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саклык кассасы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халыкка хезмәт күрсәтуен дэвам итэ. Сбербанк бүлекчәсе атнасына 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көн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вторник хэм четверг коннэрендэ эшли. Эш сэгате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иртәнге 8 дән көндезге 1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5.3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 га кадәр  эшли, күчерүләр, кертемнәр, коммуналь хезмәткә - утка, газга, суга, телефонга хэм  налоглар очен дэ тулэулэр кабул итэ.  Сбербанк бүлекчәсеннән пенсия алучыларга пенсия бирә.</w:t>
      </w:r>
    </w:p>
    <w:p w14:paraId="3E55E8FB" w14:textId="373E79C0" w:rsidR="00196602" w:rsidRPr="008109BE" w:rsidRDefault="00196602" w:rsidP="00AA26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Зәй-Каратай </w:t>
      </w:r>
      <w:r w:rsidRPr="008109B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почта элемтэ булеге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атнасына 3 кон душэмбе, сишэмбе, жомга коннэрендэ эшли. Анда 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хезмэткэр – почта модире хэм 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почтальон хезмэт куялар. 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Аена барлыгы 1600 дан артык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газета журналлар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алына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2717D"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почта аша хат, посылка, бандероль хэм башка тор товарларны жибэру хэм кабул иту момкинлеге бар.</w:t>
      </w:r>
    </w:p>
    <w:p w14:paraId="00D7C3E6" w14:textId="77777777" w:rsidR="00196602" w:rsidRPr="008109BE" w:rsidRDefault="00196602" w:rsidP="00AA266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Хэрбер авылнын яисэ жирлекнен йозе – ул анын тарихы, </w:t>
      </w:r>
      <w:r w:rsidRPr="008109B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бугенге    мэдэниятнын торышы,   мэгариф, белем биру, тэрбия кануннарынын усеше. </w:t>
      </w:r>
    </w:p>
    <w:p w14:paraId="2F543D45" w14:textId="0AFDAF1A" w:rsidR="002F4412" w:rsidRPr="008109BE" w:rsidRDefault="00196602" w:rsidP="00AA2667">
      <w:pPr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Авылнын мэдэният учагы узэге булган Мэдэният йортында бию, жыр</w:t>
      </w:r>
      <w:r w:rsidR="0092717D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театр, нэфис суз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хэм башка тугэрэклэр узлэренен эшен </w:t>
      </w:r>
      <w:r w:rsidR="0092717D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актив алып бара.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Яна ел бэйрэме, </w:t>
      </w:r>
      <w:r w:rsidR="006401F0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Ватанны саклаучылар коне,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8 март, Энилэр коне, халыклар бердэмлеге коне 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унаеннан авылыбыз узешчэннэре катнашында концертлар, балалар очен, яшусмер хэм яшьлэр очен кунел ачу, дискоте</w:t>
      </w:r>
      <w:r w:rsidR="00DF143A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калар,   эдэби музыкаль кичэлэр</w:t>
      </w:r>
      <w:r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оештырылды, кызыклы чаралар узды. </w:t>
      </w:r>
      <w:r w:rsidR="006401F0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>Мэдэният йорты хезмэткэрлэре тарафыннан б</w:t>
      </w:r>
      <w:r w:rsidR="000317A3" w:rsidRPr="008109B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арлыгы 69 мэдэни чара уздырылды, аны 5 меннэн артык тамашачы курде. </w:t>
      </w:r>
    </w:p>
    <w:p w14:paraId="77F30F6F" w14:textId="635C8C14" w:rsidR="00196602" w:rsidRPr="008109BE" w:rsidRDefault="0039290E" w:rsidP="00AA266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sz w:val="28"/>
          <w:szCs w:val="28"/>
          <w:lang w:val="tt-RU"/>
        </w:rPr>
        <w:t>Зәй-Каратай авыл китапханәсе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фонды 12 мең данә китап һәм вакытлы басмалар тәшкил итә. Ел саен китапханә 900 артык укучыга хезмәт күрсәтә, аларга 20 меңнән артык китап һәм  газет журналлар бирә</w:t>
      </w:r>
      <w:r w:rsidR="003901C3" w:rsidRPr="008109B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9660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Ел  дәверендә  укучылар 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белән куп төрле масса</w:t>
      </w:r>
      <w:r w:rsidR="0019660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куләм  чаралар, китап уку  пропагандалау, төрле  әдәби  викториналар , кичәләр уткәрелде   hәм   туган  якны өйрәнугә ,   төрле  рухи – әхлаки  чараларга  өстенлек  бирелде.   </w:t>
      </w:r>
    </w:p>
    <w:p w14:paraId="7744F698" w14:textId="0DDD3307" w:rsidR="0047387E" w:rsidRPr="008109BE" w:rsidRDefault="00196602" w:rsidP="003901C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Pr="008109BE">
        <w:rPr>
          <w:rFonts w:ascii="Times New Roman" w:hAnsi="Times New Roman"/>
          <w:b/>
          <w:sz w:val="28"/>
          <w:szCs w:val="28"/>
          <w:lang w:val="tt-RU"/>
        </w:rPr>
        <w:t>әй-Каратай төп</w:t>
      </w:r>
      <w:r w:rsidRPr="008109B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A6632" w:rsidRPr="008109BE">
        <w:rPr>
          <w:rFonts w:ascii="Times New Roman" w:hAnsi="Times New Roman"/>
          <w:sz w:val="28"/>
          <w:szCs w:val="28"/>
          <w:lang w:val="tt-RU"/>
        </w:rPr>
        <w:t xml:space="preserve">белем биру </w:t>
      </w:r>
      <w:r w:rsidR="00355AEB" w:rsidRPr="008109BE">
        <w:rPr>
          <w:rFonts w:ascii="Times New Roman" w:hAnsi="Times New Roman" w:cs="Times New Roman"/>
          <w:sz w:val="28"/>
          <w:szCs w:val="28"/>
          <w:lang w:val="tt-RU"/>
        </w:rPr>
        <w:t>мәктәбендә</w:t>
      </w:r>
      <w:r w:rsidR="00DA663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2024-25 уку елында </w:t>
      </w:r>
      <w:r w:rsidR="00355AEB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387E" w:rsidRPr="008109BE">
        <w:rPr>
          <w:rFonts w:ascii="Times New Roman" w:hAnsi="Times New Roman" w:cs="Times New Roman"/>
          <w:sz w:val="28"/>
          <w:szCs w:val="28"/>
          <w:lang w:val="tt-RU"/>
        </w:rPr>
        <w:t>18 укучы белем ала.</w:t>
      </w:r>
      <w:r w:rsidR="003901C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387E" w:rsidRPr="008109BE">
        <w:rPr>
          <w:rFonts w:ascii="Times New Roman" w:hAnsi="Times New Roman" w:cs="Times New Roman"/>
          <w:sz w:val="28"/>
          <w:szCs w:val="28"/>
          <w:lang w:val="tt-RU"/>
        </w:rPr>
        <w:t>Аларга 9 укытучы белем бирә.</w:t>
      </w:r>
      <w:r w:rsidR="003901C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387E" w:rsidRPr="008109BE">
        <w:rPr>
          <w:rFonts w:ascii="Times New Roman" w:hAnsi="Times New Roman" w:cs="Times New Roman"/>
          <w:sz w:val="28"/>
          <w:szCs w:val="28"/>
          <w:lang w:val="tt-RU"/>
        </w:rPr>
        <w:t>Барысы да югары белемле,</w:t>
      </w:r>
      <w:r w:rsidR="003901C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387E" w:rsidRPr="008109BE">
        <w:rPr>
          <w:rFonts w:ascii="Times New Roman" w:hAnsi="Times New Roman" w:cs="Times New Roman"/>
          <w:sz w:val="28"/>
          <w:szCs w:val="28"/>
          <w:lang w:val="tt-RU"/>
        </w:rPr>
        <w:t>1 категорияле остазлар.</w:t>
      </w:r>
      <w:r w:rsidR="0047387E" w:rsidRPr="008109BE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="0047387E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Мәктәп горурлыгы-безнең укучыларыбыз, алар актив тормыш позициясе күрсәтәләр һәм мәктәп, район, төбәк тормышында </w:t>
      </w:r>
      <w:r w:rsidR="003901C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актив </w:t>
      </w:r>
      <w:r w:rsidR="0047387E" w:rsidRPr="008109BE">
        <w:rPr>
          <w:rFonts w:ascii="Times New Roman" w:hAnsi="Times New Roman" w:cs="Times New Roman"/>
          <w:sz w:val="28"/>
          <w:szCs w:val="28"/>
          <w:lang w:val="tt-RU"/>
        </w:rPr>
        <w:t>катнашалар.</w:t>
      </w:r>
    </w:p>
    <w:p w14:paraId="2BB50EF2" w14:textId="7C964328" w:rsidR="0047387E" w:rsidRPr="008109BE" w:rsidRDefault="0047387E" w:rsidP="003901C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2024 ел  Гаилә елы һәм шәхесләр елы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буларак билгеләп үтелде. Монда бик күп чараларда, бәйгеләрдә, акцияләрдә катнаштылар. Гаиләләр белән ГТО нормаларын тапшырып гаилэ командалары жину яулады.  ГТО нормаларын үтәү буенча республика күләмендә уздырылган акциядә безнең</w:t>
      </w:r>
      <w:r w:rsidR="003901C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мәктәп укучылары 3 урынны ал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дылар.</w:t>
      </w:r>
    </w:p>
    <w:p w14:paraId="152A23E7" w14:textId="77777777" w:rsidR="008109BE" w:rsidRDefault="0047387E" w:rsidP="008109B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 Мәктәп укучылары арасыннан Лениногорск шәһәре һәм районы мэры стипендияты итеп 7 нче сыйныф укучысы Каримов Даниэль Чыршы бәйрәмендә булып кайтты.</w:t>
      </w:r>
      <w:r w:rsidR="00CE63A8" w:rsidRPr="008109BE">
        <w:rPr>
          <w:rFonts w:ascii="Times New Roman" w:hAnsi="Times New Roman" w:cs="Times New Roman"/>
          <w:b/>
          <w:sz w:val="28"/>
          <w:szCs w:val="28"/>
          <w:lang w:val="tt-RU"/>
        </w:rPr>
        <w:t>Бугенгесе көндэ балалар</w:t>
      </w:r>
      <w:r w:rsidR="00CE63A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бакчасында </w:t>
      </w:r>
      <w:r w:rsidR="002F4412" w:rsidRPr="008109BE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CE63A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бала тәрбияләнә. Бакчада барлыгы </w:t>
      </w:r>
      <w:r w:rsidR="002F4412" w:rsidRPr="008109BE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CE63A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һезмәткәр   эшли.  1 тәрбияче,  бакча мөдире, </w:t>
      </w:r>
      <w:r w:rsidR="002F4412" w:rsidRPr="008109BE">
        <w:rPr>
          <w:rFonts w:ascii="Times New Roman" w:hAnsi="Times New Roman" w:cs="Times New Roman"/>
          <w:sz w:val="28"/>
          <w:szCs w:val="28"/>
          <w:lang w:val="tt-RU"/>
        </w:rPr>
        <w:t>пешекче</w:t>
      </w:r>
      <w:r w:rsidR="00CE63A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һәм 2 кече персонал. Тәрбияче  -  1нче  квалификация  категорияле,  югары белемле.  20</w:t>
      </w:r>
      <w:r w:rsidR="002F4412" w:rsidRPr="008109BE">
        <w:rPr>
          <w:rFonts w:ascii="Times New Roman" w:hAnsi="Times New Roman" w:cs="Times New Roman"/>
          <w:sz w:val="28"/>
          <w:szCs w:val="28"/>
          <w:lang w:val="tt-RU"/>
        </w:rPr>
        <w:t>25</w:t>
      </w:r>
      <w:r w:rsidR="00CE63A8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5C5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елны балалар бакчасыннан 2 бала мэктэпкэ барачак.  </w:t>
      </w:r>
    </w:p>
    <w:p w14:paraId="4F30E5E7" w14:textId="77777777" w:rsidR="008109BE" w:rsidRDefault="000B5B3E" w:rsidP="008109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2024 е</w:t>
      </w:r>
      <w:r w:rsidRPr="008109BE">
        <w:rPr>
          <w:rFonts w:ascii="Times New Roman" w:hAnsi="Times New Roman" w:cs="Times New Roman"/>
          <w:color w:val="000000"/>
          <w:sz w:val="28"/>
          <w:szCs w:val="28"/>
          <w:lang w:val="tt-RU"/>
        </w:rPr>
        <w:t>л сэяси вакыйгалар елы буларак та тарихта ка</w:t>
      </w:r>
      <w:r w:rsidR="00E85842" w:rsidRPr="008109BE">
        <w:rPr>
          <w:rFonts w:ascii="Times New Roman" w:hAnsi="Times New Roman" w:cs="Times New Roman"/>
          <w:color w:val="000000"/>
          <w:sz w:val="28"/>
          <w:szCs w:val="28"/>
          <w:lang w:val="tt-RU"/>
        </w:rPr>
        <w:t>лды. 15-17 март конннэрендэ Росс</w:t>
      </w:r>
      <w:r w:rsidRPr="008109B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ия Федерациясе Президенты сайлауларын, 8 сентябрь конне Татарстан Республикасы Дэулэт советына депутатлар сайлауларын уздырдык. Авылыбыз халкы дэулэть башлыгы сайлауларында да, депутатлар сайлауларында зур активлык курсэтте. </w:t>
      </w:r>
      <w:r w:rsid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7A6E52A3" w14:textId="2F9A580E" w:rsidR="000B5B3E" w:rsidRPr="008109BE" w:rsidRDefault="00725C57" w:rsidP="008109B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Cs/>
          <w:sz w:val="28"/>
          <w:szCs w:val="28"/>
          <w:shd w:val="clear" w:color="auto" w:fill="F7F8F9"/>
          <w:lang w:val="tt-RU"/>
        </w:rPr>
        <w:t>2025 елда  безне тагын зур сайлау кампаниясе котэ</w:t>
      </w:r>
      <w:r w:rsidR="00FE6265" w:rsidRPr="008109BE">
        <w:rPr>
          <w:rFonts w:ascii="Times New Roman" w:hAnsi="Times New Roman" w:cs="Times New Roman"/>
          <w:bCs/>
          <w:sz w:val="28"/>
          <w:szCs w:val="28"/>
          <w:shd w:val="clear" w:color="auto" w:fill="F7F8F9"/>
          <w:lang w:val="tt-RU"/>
        </w:rPr>
        <w:t xml:space="preserve">. Сентябрь аенда  </w:t>
      </w:r>
      <w:r w:rsidRPr="008109BE">
        <w:rPr>
          <w:rFonts w:ascii="Times New Roman" w:hAnsi="Times New Roman" w:cs="Times New Roman"/>
          <w:bCs/>
          <w:sz w:val="28"/>
          <w:szCs w:val="28"/>
          <w:shd w:val="clear" w:color="auto" w:fill="F7F8F9"/>
          <w:lang w:val="tt-RU"/>
        </w:rPr>
        <w:t xml:space="preserve">татарстан </w:t>
      </w:r>
      <w:r w:rsidR="00FE6265" w:rsidRPr="008109BE">
        <w:rPr>
          <w:rFonts w:ascii="Times New Roman" w:hAnsi="Times New Roman" w:cs="Times New Roman"/>
          <w:bCs/>
          <w:sz w:val="28"/>
          <w:szCs w:val="28"/>
          <w:shd w:val="clear" w:color="auto" w:fill="F7F8F9"/>
          <w:lang w:val="tt-RU"/>
        </w:rPr>
        <w:t xml:space="preserve">республикасы рэисен, Россия дэулэт думасына депутатлар хэм җирле муниципаль органнарга депутатлар сайлауларын уздырачакбыз. </w:t>
      </w:r>
    </w:p>
    <w:p w14:paraId="2C134348" w14:textId="77777777" w:rsidR="008109BE" w:rsidRDefault="008109BE" w:rsidP="00AA26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14:paraId="768DAFAF" w14:textId="21F0C070" w:rsidR="00A41594" w:rsidRPr="008109BE" w:rsidRDefault="000B43AD" w:rsidP="00AA266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lastRenderedPageBreak/>
        <w:t xml:space="preserve">2025 елда илебез Бөек Җиңүнең 80 еллыгын билгеләп үтәчәк. </w:t>
      </w:r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Президенты Владимир Владимирович Путин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әлеге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уңайдан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елны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Ватанны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Саклаучылар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елы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игълан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итте</w:t>
      </w:r>
      <w:proofErr w:type="spellEnd"/>
      <w:r w:rsidRPr="0081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E6265"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Быелгы ел безнен </w:t>
      </w:r>
      <w:r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районыбыз очен дэ </w:t>
      </w:r>
      <w:r w:rsidR="00FE6265"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зур юбилейлар елы. </w:t>
      </w:r>
      <w:r w:rsidR="00A41594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2025 елда  “Татнефть” компаниясенә – 75 ел, “Лениногорскнефть” и</w:t>
      </w:r>
      <w:r w:rsidR="00E85842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дарәсенә – 80 ел, Лениногорск шэхэренен </w:t>
      </w:r>
      <w:r w:rsidR="00A41594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– 70 елл</w:t>
      </w:r>
      <w:r w:rsidR="00E85842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>ыгын</w:t>
      </w:r>
      <w:r w:rsidR="00A41594" w:rsidRPr="008109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 w:eastAsia="ru-RU"/>
        </w:rPr>
        <w:t xml:space="preserve"> да билгелэп утэчэкбез. </w:t>
      </w:r>
    </w:p>
    <w:p w14:paraId="674474A0" w14:textId="2C427547" w:rsidR="000B43AD" w:rsidRPr="008109BE" w:rsidRDefault="00A41594" w:rsidP="00AA266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tt-RU" w:eastAsia="ru-RU"/>
        </w:rPr>
      </w:pPr>
      <w:r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Ел башыннан б</w:t>
      </w:r>
      <w:r w:rsidR="000B43AD"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у чараларга инде старт бирелде. </w:t>
      </w:r>
      <w:r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Шул кыссаларда узган 2 елда зур проблема булып кала биргэн авылыбызнын Боек Ватан сугышында хэлак булганнар хэйкэленэ нефтьчелэребез тарафыннан капиталь ремонт </w:t>
      </w:r>
      <w:r w:rsidR="003901C3"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</w:t>
      </w:r>
      <w:r w:rsidRPr="008109B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ясалачак. Авылда бу юбилей даталарына багышланган торле чаралар, бэйрэмнэр, очрашулар, спорт   ярышлары оештырылачак. </w:t>
      </w:r>
    </w:p>
    <w:p w14:paraId="0199332F" w14:textId="05B9E542" w:rsidR="0039632F" w:rsidRPr="008109BE" w:rsidRDefault="00693A6D" w:rsidP="00AA266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bCs/>
          <w:sz w:val="28"/>
          <w:szCs w:val="28"/>
          <w:lang w:val="tt-RU"/>
        </w:rPr>
        <w:t>Чыгышымны тәмамлап</w:t>
      </w:r>
      <w:r w:rsidR="0083667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27AED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хэр эшнен башлангычында мине хуплаган </w:t>
      </w:r>
      <w:r w:rsidR="00E17E9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районыбыз житэкчелегенэ, </w:t>
      </w:r>
      <w:r w:rsidR="00836674" w:rsidRPr="008109BE">
        <w:rPr>
          <w:rFonts w:ascii="Times New Roman" w:hAnsi="Times New Roman" w:cs="Times New Roman"/>
          <w:sz w:val="28"/>
          <w:szCs w:val="28"/>
          <w:lang w:val="tt-RU"/>
        </w:rPr>
        <w:t>депутатлар</w:t>
      </w:r>
      <w:r w:rsidR="00C27AED" w:rsidRPr="008109BE">
        <w:rPr>
          <w:rFonts w:ascii="Times New Roman" w:hAnsi="Times New Roman" w:cs="Times New Roman"/>
          <w:sz w:val="28"/>
          <w:szCs w:val="28"/>
          <w:lang w:val="tt-RU"/>
        </w:rPr>
        <w:t>ыбы</w:t>
      </w:r>
      <w:r w:rsidR="00E17E93" w:rsidRPr="008109BE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83667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га,  </w:t>
      </w:r>
      <w:r w:rsidR="00561A98" w:rsidRPr="008109BE">
        <w:rPr>
          <w:rFonts w:ascii="Times New Roman" w:hAnsi="Times New Roman" w:cs="Times New Roman"/>
          <w:sz w:val="28"/>
          <w:szCs w:val="28"/>
          <w:lang w:val="tt-RU"/>
        </w:rPr>
        <w:t>авыл тормышында уз олешен</w:t>
      </w:r>
      <w:r w:rsidR="00E1087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кертеп янып яшэ</w:t>
      </w:r>
      <w:r w:rsidR="0083667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гэн авылдашларга телэктэшлегегез хэм ярдэмегез, </w:t>
      </w:r>
      <w:r w:rsidR="00E1087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36674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эшегез хэм </w:t>
      </w:r>
      <w:r w:rsidR="00E1087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хезмэтегез очен  </w:t>
      </w:r>
      <w:r w:rsidR="0087555C" w:rsidRPr="008109BE">
        <w:rPr>
          <w:rFonts w:ascii="Times New Roman" w:hAnsi="Times New Roman" w:cs="Times New Roman"/>
          <w:sz w:val="28"/>
          <w:szCs w:val="28"/>
          <w:lang w:val="tt-RU"/>
        </w:rPr>
        <w:t>зур рәхмәт сүзләрен җиткер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әм.</w:t>
      </w:r>
      <w:r w:rsidR="0087555C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B46C0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Туган җиребез өчен тырыш хезмәт кую  – олы дәрәҗә ул. </w:t>
      </w:r>
      <w:r w:rsidR="00E17E9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Алдагы елларда да </w:t>
      </w:r>
      <w:r w:rsidR="00C13699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нэтижэле эшлэргэ насыйп  булсын. </w:t>
      </w:r>
      <w:r w:rsidR="00634330" w:rsidRPr="008109BE">
        <w:rPr>
          <w:rFonts w:ascii="Times New Roman" w:hAnsi="Times New Roman" w:cs="Times New Roman"/>
          <w:sz w:val="28"/>
          <w:szCs w:val="28"/>
          <w:lang w:val="tt-RU"/>
        </w:rPr>
        <w:t>Иг</w:t>
      </w:r>
      <w:r w:rsidR="001C5272" w:rsidRPr="008109BE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634330" w:rsidRPr="008109BE">
        <w:rPr>
          <w:rFonts w:ascii="Times New Roman" w:hAnsi="Times New Roman" w:cs="Times New Roman"/>
          <w:sz w:val="28"/>
          <w:szCs w:val="28"/>
          <w:lang w:val="tt-RU"/>
        </w:rPr>
        <w:t>тибарыгыз өчен рәхмәт.</w:t>
      </w:r>
      <w:r w:rsidR="001C527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14:paraId="6D4D48EB" w14:textId="75B680DF" w:rsidR="00532B73" w:rsidRPr="008109BE" w:rsidRDefault="00693A6D" w:rsidP="008109B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Зәй Каратай  авыл җирлеге Башлыгы </w:t>
      </w:r>
      <w:r w:rsidR="00532B7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Миләүшә Исхак кызы Идиятова. </w:t>
      </w:r>
      <w:r w:rsidR="001C5272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62CF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32B73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14:paraId="48F35E13" w14:textId="5487D446" w:rsidR="0010665F" w:rsidRPr="008109BE" w:rsidRDefault="00A41594" w:rsidP="008109B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109BE">
        <w:rPr>
          <w:rFonts w:ascii="Times New Roman" w:hAnsi="Times New Roman" w:cs="Times New Roman"/>
          <w:sz w:val="28"/>
          <w:szCs w:val="28"/>
          <w:lang w:val="tt-RU"/>
        </w:rPr>
        <w:t>17</w:t>
      </w:r>
      <w:r w:rsidR="00B62CF7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январь 20</w:t>
      </w:r>
      <w:r w:rsidR="00836674" w:rsidRPr="008109B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8109BE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693A6D" w:rsidRPr="008109BE">
        <w:rPr>
          <w:rFonts w:ascii="Times New Roman" w:hAnsi="Times New Roman" w:cs="Times New Roman"/>
          <w:sz w:val="28"/>
          <w:szCs w:val="28"/>
          <w:lang w:val="tt-RU"/>
        </w:rPr>
        <w:t xml:space="preserve"> ел. </w:t>
      </w:r>
    </w:p>
    <w:sectPr w:rsidR="0010665F" w:rsidRPr="008109BE" w:rsidSect="005E0C25">
      <w:headerReference w:type="default" r:id="rId8"/>
      <w:footerReference w:type="default" r:id="rId9"/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3A10" w14:textId="77777777" w:rsidR="00F31BF5" w:rsidRDefault="00F31BF5" w:rsidP="00C32B8D">
      <w:pPr>
        <w:spacing w:after="0" w:line="240" w:lineRule="auto"/>
      </w:pPr>
      <w:r>
        <w:separator/>
      </w:r>
    </w:p>
  </w:endnote>
  <w:endnote w:type="continuationSeparator" w:id="0">
    <w:p w14:paraId="662ED13C" w14:textId="77777777" w:rsidR="00F31BF5" w:rsidRDefault="00F31BF5" w:rsidP="00C3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649209"/>
      <w:docPartObj>
        <w:docPartGallery w:val="Page Numbers (Bottom of Page)"/>
        <w:docPartUnique/>
      </w:docPartObj>
    </w:sdtPr>
    <w:sdtEndPr/>
    <w:sdtContent>
      <w:p w14:paraId="4250B9FC" w14:textId="1566C8A6" w:rsidR="00C13699" w:rsidRDefault="00C136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F55">
          <w:rPr>
            <w:noProof/>
          </w:rPr>
          <w:t>2</w:t>
        </w:r>
        <w:r>
          <w:fldChar w:fldCharType="end"/>
        </w:r>
      </w:p>
    </w:sdtContent>
  </w:sdt>
  <w:p w14:paraId="2DFBD576" w14:textId="77777777" w:rsidR="00C13699" w:rsidRPr="00C32B8D" w:rsidRDefault="00C13699">
    <w:pPr>
      <w:pStyle w:val="a7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1264" w14:textId="77777777" w:rsidR="00F31BF5" w:rsidRDefault="00F31BF5" w:rsidP="00C32B8D">
      <w:pPr>
        <w:spacing w:after="0" w:line="240" w:lineRule="auto"/>
      </w:pPr>
      <w:r>
        <w:separator/>
      </w:r>
    </w:p>
  </w:footnote>
  <w:footnote w:type="continuationSeparator" w:id="0">
    <w:p w14:paraId="6B175E52" w14:textId="77777777" w:rsidR="00F31BF5" w:rsidRDefault="00F31BF5" w:rsidP="00C3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70C2" w14:textId="77777777" w:rsidR="00C13699" w:rsidRPr="00C32B8D" w:rsidRDefault="00C13699">
    <w:pPr>
      <w:pStyle w:val="a5"/>
      <w:rPr>
        <w:lang w:val="tt-RU"/>
      </w:rPr>
    </w:pPr>
    <w:r>
      <w:rPr>
        <w:lang w:val="tt-RU"/>
      </w:rPr>
      <w:t>Р 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1F84"/>
    <w:multiLevelType w:val="hybridMultilevel"/>
    <w:tmpl w:val="8BBAE9CE"/>
    <w:lvl w:ilvl="0" w:tplc="6CD80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7962"/>
    <w:multiLevelType w:val="hybridMultilevel"/>
    <w:tmpl w:val="EDBCF072"/>
    <w:lvl w:ilvl="0" w:tplc="93AA6C7A">
      <w:start w:val="1"/>
      <w:numFmt w:val="decimal"/>
      <w:lvlText w:val="%1)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B62F17"/>
    <w:multiLevelType w:val="hybridMultilevel"/>
    <w:tmpl w:val="E3D2778A"/>
    <w:lvl w:ilvl="0" w:tplc="1B665958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C55D63"/>
    <w:multiLevelType w:val="hybridMultilevel"/>
    <w:tmpl w:val="0AAA9894"/>
    <w:lvl w:ilvl="0" w:tplc="605AF6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99"/>
    <w:rsid w:val="00002279"/>
    <w:rsid w:val="00005CF8"/>
    <w:rsid w:val="000075FA"/>
    <w:rsid w:val="000117BD"/>
    <w:rsid w:val="000143C1"/>
    <w:rsid w:val="00017CCE"/>
    <w:rsid w:val="00020114"/>
    <w:rsid w:val="000317A3"/>
    <w:rsid w:val="00032AB2"/>
    <w:rsid w:val="0003798C"/>
    <w:rsid w:val="000406AC"/>
    <w:rsid w:val="0004192C"/>
    <w:rsid w:val="000539BF"/>
    <w:rsid w:val="000729C5"/>
    <w:rsid w:val="00086BCB"/>
    <w:rsid w:val="00090B5A"/>
    <w:rsid w:val="00092D9D"/>
    <w:rsid w:val="000A4A37"/>
    <w:rsid w:val="000B43AD"/>
    <w:rsid w:val="000B5B3E"/>
    <w:rsid w:val="000E0407"/>
    <w:rsid w:val="000F02CD"/>
    <w:rsid w:val="000F3774"/>
    <w:rsid w:val="0010665F"/>
    <w:rsid w:val="00114D65"/>
    <w:rsid w:val="00126F3A"/>
    <w:rsid w:val="00131F5C"/>
    <w:rsid w:val="00137653"/>
    <w:rsid w:val="001460B9"/>
    <w:rsid w:val="00150793"/>
    <w:rsid w:val="00150A1C"/>
    <w:rsid w:val="00165005"/>
    <w:rsid w:val="00166E41"/>
    <w:rsid w:val="00171D29"/>
    <w:rsid w:val="00173E71"/>
    <w:rsid w:val="00192EF6"/>
    <w:rsid w:val="00193198"/>
    <w:rsid w:val="00193617"/>
    <w:rsid w:val="00196602"/>
    <w:rsid w:val="001966AF"/>
    <w:rsid w:val="001A650D"/>
    <w:rsid w:val="001A6E7B"/>
    <w:rsid w:val="001B367E"/>
    <w:rsid w:val="001C381A"/>
    <w:rsid w:val="001C5272"/>
    <w:rsid w:val="001D05EE"/>
    <w:rsid w:val="001D2935"/>
    <w:rsid w:val="001D2B75"/>
    <w:rsid w:val="001D7DD7"/>
    <w:rsid w:val="001E226D"/>
    <w:rsid w:val="001E4213"/>
    <w:rsid w:val="00213FDB"/>
    <w:rsid w:val="00215AB4"/>
    <w:rsid w:val="002240D5"/>
    <w:rsid w:val="002311F9"/>
    <w:rsid w:val="00240EDE"/>
    <w:rsid w:val="00243373"/>
    <w:rsid w:val="00251810"/>
    <w:rsid w:val="00272792"/>
    <w:rsid w:val="002727EA"/>
    <w:rsid w:val="0027344A"/>
    <w:rsid w:val="00286012"/>
    <w:rsid w:val="00293474"/>
    <w:rsid w:val="00295C3E"/>
    <w:rsid w:val="00296ADA"/>
    <w:rsid w:val="002A3221"/>
    <w:rsid w:val="002A68D2"/>
    <w:rsid w:val="002A75CD"/>
    <w:rsid w:val="002B33A6"/>
    <w:rsid w:val="002B631B"/>
    <w:rsid w:val="002C00DB"/>
    <w:rsid w:val="002D33D2"/>
    <w:rsid w:val="002D6A0A"/>
    <w:rsid w:val="002E0C33"/>
    <w:rsid w:val="002E74B4"/>
    <w:rsid w:val="002F2047"/>
    <w:rsid w:val="002F297B"/>
    <w:rsid w:val="002F4412"/>
    <w:rsid w:val="00301F8E"/>
    <w:rsid w:val="003055FC"/>
    <w:rsid w:val="003127D7"/>
    <w:rsid w:val="003162D3"/>
    <w:rsid w:val="00324EEE"/>
    <w:rsid w:val="0032696F"/>
    <w:rsid w:val="00327F0E"/>
    <w:rsid w:val="00335B80"/>
    <w:rsid w:val="00355AEB"/>
    <w:rsid w:val="003739F7"/>
    <w:rsid w:val="003826CC"/>
    <w:rsid w:val="003901C3"/>
    <w:rsid w:val="003928A1"/>
    <w:rsid w:val="0039290E"/>
    <w:rsid w:val="003947AC"/>
    <w:rsid w:val="0039632F"/>
    <w:rsid w:val="003A072D"/>
    <w:rsid w:val="003A2DC3"/>
    <w:rsid w:val="003A6926"/>
    <w:rsid w:val="003D5895"/>
    <w:rsid w:val="003E15F8"/>
    <w:rsid w:val="003E401A"/>
    <w:rsid w:val="003E564A"/>
    <w:rsid w:val="003F1AD6"/>
    <w:rsid w:val="003F7452"/>
    <w:rsid w:val="003F7A8B"/>
    <w:rsid w:val="00407A21"/>
    <w:rsid w:val="00410A53"/>
    <w:rsid w:val="00430E50"/>
    <w:rsid w:val="0043689A"/>
    <w:rsid w:val="0043745C"/>
    <w:rsid w:val="00442B98"/>
    <w:rsid w:val="004453B8"/>
    <w:rsid w:val="0045257E"/>
    <w:rsid w:val="0045404E"/>
    <w:rsid w:val="00462710"/>
    <w:rsid w:val="004655C2"/>
    <w:rsid w:val="0046639A"/>
    <w:rsid w:val="00467F85"/>
    <w:rsid w:val="0047387E"/>
    <w:rsid w:val="00474CCD"/>
    <w:rsid w:val="00481D31"/>
    <w:rsid w:val="004856A0"/>
    <w:rsid w:val="00485D5A"/>
    <w:rsid w:val="004901BA"/>
    <w:rsid w:val="00492C25"/>
    <w:rsid w:val="004939F6"/>
    <w:rsid w:val="00496A24"/>
    <w:rsid w:val="004A20C1"/>
    <w:rsid w:val="004C11B1"/>
    <w:rsid w:val="004C6B22"/>
    <w:rsid w:val="004D1EC7"/>
    <w:rsid w:val="004D4AD9"/>
    <w:rsid w:val="004D5141"/>
    <w:rsid w:val="004D53B7"/>
    <w:rsid w:val="004E00CC"/>
    <w:rsid w:val="004F31BD"/>
    <w:rsid w:val="0050331D"/>
    <w:rsid w:val="00513B08"/>
    <w:rsid w:val="00514A51"/>
    <w:rsid w:val="00517A8C"/>
    <w:rsid w:val="00523C38"/>
    <w:rsid w:val="005259FB"/>
    <w:rsid w:val="00527B3D"/>
    <w:rsid w:val="00531FF0"/>
    <w:rsid w:val="00532B73"/>
    <w:rsid w:val="005435C9"/>
    <w:rsid w:val="0054408C"/>
    <w:rsid w:val="00553146"/>
    <w:rsid w:val="00557537"/>
    <w:rsid w:val="00561A98"/>
    <w:rsid w:val="00574728"/>
    <w:rsid w:val="00580A41"/>
    <w:rsid w:val="00583D58"/>
    <w:rsid w:val="00590053"/>
    <w:rsid w:val="005C18E7"/>
    <w:rsid w:val="005D0D4D"/>
    <w:rsid w:val="005D21AC"/>
    <w:rsid w:val="005D7D38"/>
    <w:rsid w:val="005E0C25"/>
    <w:rsid w:val="005F2F01"/>
    <w:rsid w:val="006006B8"/>
    <w:rsid w:val="00615874"/>
    <w:rsid w:val="0063229C"/>
    <w:rsid w:val="00634330"/>
    <w:rsid w:val="0063470C"/>
    <w:rsid w:val="00635493"/>
    <w:rsid w:val="00637473"/>
    <w:rsid w:val="006401F0"/>
    <w:rsid w:val="00642B7B"/>
    <w:rsid w:val="0064436D"/>
    <w:rsid w:val="00647D52"/>
    <w:rsid w:val="0065241C"/>
    <w:rsid w:val="00652885"/>
    <w:rsid w:val="00664AB6"/>
    <w:rsid w:val="00670789"/>
    <w:rsid w:val="006811B3"/>
    <w:rsid w:val="00687227"/>
    <w:rsid w:val="00691018"/>
    <w:rsid w:val="00691CB8"/>
    <w:rsid w:val="00693A6D"/>
    <w:rsid w:val="00696DA5"/>
    <w:rsid w:val="006A0CE7"/>
    <w:rsid w:val="006A33AE"/>
    <w:rsid w:val="006A54C8"/>
    <w:rsid w:val="006A6A64"/>
    <w:rsid w:val="006B46C0"/>
    <w:rsid w:val="006B71FB"/>
    <w:rsid w:val="006C09D6"/>
    <w:rsid w:val="006D498A"/>
    <w:rsid w:val="006E0966"/>
    <w:rsid w:val="006E5112"/>
    <w:rsid w:val="006E55CA"/>
    <w:rsid w:val="006E60FC"/>
    <w:rsid w:val="00700D10"/>
    <w:rsid w:val="007035F7"/>
    <w:rsid w:val="00706506"/>
    <w:rsid w:val="00710DDE"/>
    <w:rsid w:val="00717455"/>
    <w:rsid w:val="00721767"/>
    <w:rsid w:val="00724AB7"/>
    <w:rsid w:val="00725C57"/>
    <w:rsid w:val="0072642B"/>
    <w:rsid w:val="007313B6"/>
    <w:rsid w:val="00733A5B"/>
    <w:rsid w:val="007429DF"/>
    <w:rsid w:val="00747C53"/>
    <w:rsid w:val="007621E2"/>
    <w:rsid w:val="0078675C"/>
    <w:rsid w:val="00791E3B"/>
    <w:rsid w:val="00792869"/>
    <w:rsid w:val="00792E11"/>
    <w:rsid w:val="007965BB"/>
    <w:rsid w:val="007970C1"/>
    <w:rsid w:val="007A114E"/>
    <w:rsid w:val="007A5E0E"/>
    <w:rsid w:val="007B2DFB"/>
    <w:rsid w:val="007C3B0E"/>
    <w:rsid w:val="007D5059"/>
    <w:rsid w:val="007E1064"/>
    <w:rsid w:val="007F3F25"/>
    <w:rsid w:val="00802B23"/>
    <w:rsid w:val="008109BE"/>
    <w:rsid w:val="00817805"/>
    <w:rsid w:val="008206FF"/>
    <w:rsid w:val="008233E5"/>
    <w:rsid w:val="00834136"/>
    <w:rsid w:val="00836674"/>
    <w:rsid w:val="008379F5"/>
    <w:rsid w:val="00840998"/>
    <w:rsid w:val="0085196C"/>
    <w:rsid w:val="00861B35"/>
    <w:rsid w:val="00873D79"/>
    <w:rsid w:val="0087555C"/>
    <w:rsid w:val="00880823"/>
    <w:rsid w:val="0088152C"/>
    <w:rsid w:val="008876DE"/>
    <w:rsid w:val="00891FE0"/>
    <w:rsid w:val="008A1CE3"/>
    <w:rsid w:val="008A1E25"/>
    <w:rsid w:val="008A3246"/>
    <w:rsid w:val="008A3C5B"/>
    <w:rsid w:val="008A5457"/>
    <w:rsid w:val="008C022B"/>
    <w:rsid w:val="008D686A"/>
    <w:rsid w:val="008D76CF"/>
    <w:rsid w:val="008E00D6"/>
    <w:rsid w:val="008E66D3"/>
    <w:rsid w:val="008F0799"/>
    <w:rsid w:val="008F3529"/>
    <w:rsid w:val="0090174E"/>
    <w:rsid w:val="00904E22"/>
    <w:rsid w:val="00905F8E"/>
    <w:rsid w:val="00906BA8"/>
    <w:rsid w:val="00906BAF"/>
    <w:rsid w:val="009117DC"/>
    <w:rsid w:val="00916F97"/>
    <w:rsid w:val="00924CFF"/>
    <w:rsid w:val="0092717D"/>
    <w:rsid w:val="00931E9A"/>
    <w:rsid w:val="009331EB"/>
    <w:rsid w:val="00941C54"/>
    <w:rsid w:val="00950E94"/>
    <w:rsid w:val="00953286"/>
    <w:rsid w:val="009630F8"/>
    <w:rsid w:val="00987C83"/>
    <w:rsid w:val="009A29A1"/>
    <w:rsid w:val="009A3D17"/>
    <w:rsid w:val="009A642C"/>
    <w:rsid w:val="009B0936"/>
    <w:rsid w:val="009B5190"/>
    <w:rsid w:val="009C0CA0"/>
    <w:rsid w:val="009D0B13"/>
    <w:rsid w:val="009D1C78"/>
    <w:rsid w:val="009D3407"/>
    <w:rsid w:val="009D44EF"/>
    <w:rsid w:val="009D7394"/>
    <w:rsid w:val="009F3B9C"/>
    <w:rsid w:val="009F4800"/>
    <w:rsid w:val="009F6FB8"/>
    <w:rsid w:val="00A049BD"/>
    <w:rsid w:val="00A124E8"/>
    <w:rsid w:val="00A139A9"/>
    <w:rsid w:val="00A14728"/>
    <w:rsid w:val="00A21488"/>
    <w:rsid w:val="00A22C3C"/>
    <w:rsid w:val="00A240FF"/>
    <w:rsid w:val="00A25E81"/>
    <w:rsid w:val="00A260D2"/>
    <w:rsid w:val="00A262F4"/>
    <w:rsid w:val="00A276A9"/>
    <w:rsid w:val="00A41594"/>
    <w:rsid w:val="00A423D4"/>
    <w:rsid w:val="00A47771"/>
    <w:rsid w:val="00A57D03"/>
    <w:rsid w:val="00A65A1D"/>
    <w:rsid w:val="00A66BD6"/>
    <w:rsid w:val="00A709C2"/>
    <w:rsid w:val="00A7292C"/>
    <w:rsid w:val="00A7439E"/>
    <w:rsid w:val="00A75B81"/>
    <w:rsid w:val="00A83F13"/>
    <w:rsid w:val="00A93648"/>
    <w:rsid w:val="00AA1492"/>
    <w:rsid w:val="00AA2667"/>
    <w:rsid w:val="00AB2868"/>
    <w:rsid w:val="00AD2E43"/>
    <w:rsid w:val="00AE2E44"/>
    <w:rsid w:val="00AF2A79"/>
    <w:rsid w:val="00AF630B"/>
    <w:rsid w:val="00B070C6"/>
    <w:rsid w:val="00B07867"/>
    <w:rsid w:val="00B1629E"/>
    <w:rsid w:val="00B17B53"/>
    <w:rsid w:val="00B22918"/>
    <w:rsid w:val="00B261D1"/>
    <w:rsid w:val="00B37D8F"/>
    <w:rsid w:val="00B4486F"/>
    <w:rsid w:val="00B5111E"/>
    <w:rsid w:val="00B52B81"/>
    <w:rsid w:val="00B52F60"/>
    <w:rsid w:val="00B5557F"/>
    <w:rsid w:val="00B62CF7"/>
    <w:rsid w:val="00B75618"/>
    <w:rsid w:val="00B80FA6"/>
    <w:rsid w:val="00B93AE4"/>
    <w:rsid w:val="00BA2563"/>
    <w:rsid w:val="00BA6AA1"/>
    <w:rsid w:val="00BD68EB"/>
    <w:rsid w:val="00BE0B73"/>
    <w:rsid w:val="00BE3AFE"/>
    <w:rsid w:val="00BF21B1"/>
    <w:rsid w:val="00BF3043"/>
    <w:rsid w:val="00BF64A1"/>
    <w:rsid w:val="00C0100C"/>
    <w:rsid w:val="00C01ADA"/>
    <w:rsid w:val="00C06C1D"/>
    <w:rsid w:val="00C10B13"/>
    <w:rsid w:val="00C13699"/>
    <w:rsid w:val="00C1627E"/>
    <w:rsid w:val="00C27AED"/>
    <w:rsid w:val="00C32B8D"/>
    <w:rsid w:val="00C35913"/>
    <w:rsid w:val="00C45ED5"/>
    <w:rsid w:val="00C526EB"/>
    <w:rsid w:val="00C64562"/>
    <w:rsid w:val="00C65CF3"/>
    <w:rsid w:val="00C67446"/>
    <w:rsid w:val="00C75C26"/>
    <w:rsid w:val="00C82217"/>
    <w:rsid w:val="00C9208A"/>
    <w:rsid w:val="00CA44D6"/>
    <w:rsid w:val="00CA644E"/>
    <w:rsid w:val="00CB1983"/>
    <w:rsid w:val="00CB3EE7"/>
    <w:rsid w:val="00CB54A7"/>
    <w:rsid w:val="00CC2211"/>
    <w:rsid w:val="00CD6B2B"/>
    <w:rsid w:val="00CE20DC"/>
    <w:rsid w:val="00CE63A8"/>
    <w:rsid w:val="00CF1931"/>
    <w:rsid w:val="00D0393E"/>
    <w:rsid w:val="00D24BC3"/>
    <w:rsid w:val="00D2771F"/>
    <w:rsid w:val="00D454E8"/>
    <w:rsid w:val="00D458A8"/>
    <w:rsid w:val="00D63390"/>
    <w:rsid w:val="00D644A2"/>
    <w:rsid w:val="00D66F9A"/>
    <w:rsid w:val="00D677DF"/>
    <w:rsid w:val="00D92FC6"/>
    <w:rsid w:val="00D94117"/>
    <w:rsid w:val="00DA6632"/>
    <w:rsid w:val="00DB32A1"/>
    <w:rsid w:val="00DB5057"/>
    <w:rsid w:val="00DC2F55"/>
    <w:rsid w:val="00DC4A7B"/>
    <w:rsid w:val="00DC6945"/>
    <w:rsid w:val="00DD0F8C"/>
    <w:rsid w:val="00DE1C9B"/>
    <w:rsid w:val="00DE3A34"/>
    <w:rsid w:val="00DF12DF"/>
    <w:rsid w:val="00DF143A"/>
    <w:rsid w:val="00E047EA"/>
    <w:rsid w:val="00E069B9"/>
    <w:rsid w:val="00E10877"/>
    <w:rsid w:val="00E17D12"/>
    <w:rsid w:val="00E17E93"/>
    <w:rsid w:val="00E2782D"/>
    <w:rsid w:val="00E364FA"/>
    <w:rsid w:val="00E60327"/>
    <w:rsid w:val="00E609A0"/>
    <w:rsid w:val="00E6433C"/>
    <w:rsid w:val="00E719B0"/>
    <w:rsid w:val="00E77556"/>
    <w:rsid w:val="00E817F1"/>
    <w:rsid w:val="00E85842"/>
    <w:rsid w:val="00E85E8F"/>
    <w:rsid w:val="00E86BCF"/>
    <w:rsid w:val="00EA4DC7"/>
    <w:rsid w:val="00EB112F"/>
    <w:rsid w:val="00EB6D63"/>
    <w:rsid w:val="00EB787C"/>
    <w:rsid w:val="00EF055F"/>
    <w:rsid w:val="00EF6E19"/>
    <w:rsid w:val="00F004D2"/>
    <w:rsid w:val="00F04757"/>
    <w:rsid w:val="00F201B1"/>
    <w:rsid w:val="00F302CC"/>
    <w:rsid w:val="00F31BF5"/>
    <w:rsid w:val="00F45F29"/>
    <w:rsid w:val="00F55E1C"/>
    <w:rsid w:val="00F84E1D"/>
    <w:rsid w:val="00F95128"/>
    <w:rsid w:val="00FA3773"/>
    <w:rsid w:val="00FA37C0"/>
    <w:rsid w:val="00FB0AC8"/>
    <w:rsid w:val="00FC2D00"/>
    <w:rsid w:val="00FC647A"/>
    <w:rsid w:val="00FD01F4"/>
    <w:rsid w:val="00FE3697"/>
    <w:rsid w:val="00FE6265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64BA"/>
  <w15:docId w15:val="{20CB00F9-64FA-40AB-8D79-13D40FD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2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B8D"/>
  </w:style>
  <w:style w:type="paragraph" w:styleId="a7">
    <w:name w:val="footer"/>
    <w:basedOn w:val="a"/>
    <w:link w:val="a8"/>
    <w:uiPriority w:val="99"/>
    <w:unhideWhenUsed/>
    <w:rsid w:val="00C3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B8D"/>
  </w:style>
  <w:style w:type="paragraph" w:styleId="a9">
    <w:name w:val="List Paragraph"/>
    <w:basedOn w:val="a"/>
    <w:uiPriority w:val="34"/>
    <w:qFormat/>
    <w:rsid w:val="00D24BC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93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C6D5-CFBF-44E2-80EB-D5A5B148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Зай-Каратайское СП</cp:lastModifiedBy>
  <cp:revision>2</cp:revision>
  <cp:lastPrinted>2025-01-14T16:21:00Z</cp:lastPrinted>
  <dcterms:created xsi:type="dcterms:W3CDTF">2025-01-20T05:15:00Z</dcterms:created>
  <dcterms:modified xsi:type="dcterms:W3CDTF">2025-01-20T05:15:00Z</dcterms:modified>
</cp:coreProperties>
</file>