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2A75" w14:textId="77777777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628D8">
        <w:rPr>
          <w:rFonts w:ascii="Times New Roman" w:eastAsia="Calibri" w:hAnsi="Times New Roman"/>
          <w:sz w:val="28"/>
          <w:szCs w:val="28"/>
        </w:rPr>
        <w:t>К А Р А Р</w:t>
      </w:r>
    </w:p>
    <w:p w14:paraId="1E95B26F" w14:textId="77777777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EAFD53" w14:textId="77777777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505516A" w14:textId="3AEF0171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B628D8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B628D8">
        <w:rPr>
          <w:rFonts w:ascii="Times New Roman" w:eastAsia="Calibri" w:hAnsi="Times New Roman"/>
          <w:sz w:val="28"/>
          <w:szCs w:val="28"/>
        </w:rPr>
        <w:t>1524</w:t>
      </w:r>
    </w:p>
    <w:p w14:paraId="58111783" w14:textId="77777777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BFEBC9" w14:textId="77777777" w:rsidR="00D77E61" w:rsidRPr="00B628D8" w:rsidRDefault="00D7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C546C7" w14:textId="75BB737A" w:rsidR="00D77E61" w:rsidRPr="00B628D8" w:rsidRDefault="00D77E6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B628D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B628D8">
        <w:rPr>
          <w:rFonts w:ascii="Times New Roman" w:eastAsia="Calibri" w:hAnsi="Times New Roman"/>
          <w:sz w:val="28"/>
          <w:szCs w:val="28"/>
        </w:rPr>
        <w:t>28</w:t>
      </w:r>
      <w:r w:rsidRPr="00B628D8">
        <w:rPr>
          <w:rFonts w:ascii="Times New Roman" w:eastAsia="Calibri" w:hAnsi="Times New Roman"/>
          <w:sz w:val="28"/>
          <w:szCs w:val="28"/>
        </w:rPr>
        <w:t xml:space="preserve">» </w:t>
      </w:r>
      <w:r w:rsidR="00B628D8">
        <w:rPr>
          <w:rFonts w:ascii="Times New Roman" w:eastAsia="Calibri" w:hAnsi="Times New Roman"/>
          <w:sz w:val="28"/>
          <w:szCs w:val="28"/>
        </w:rPr>
        <w:t xml:space="preserve">декабря </w:t>
      </w:r>
      <w:r w:rsidRPr="00B628D8">
        <w:rPr>
          <w:rFonts w:ascii="Times New Roman" w:eastAsia="Calibri" w:hAnsi="Times New Roman"/>
          <w:sz w:val="28"/>
          <w:szCs w:val="28"/>
        </w:rPr>
        <w:t>202</w:t>
      </w:r>
      <w:r w:rsidR="00B628D8">
        <w:rPr>
          <w:rFonts w:ascii="Times New Roman" w:eastAsia="Calibri" w:hAnsi="Times New Roman"/>
          <w:sz w:val="28"/>
          <w:szCs w:val="28"/>
        </w:rPr>
        <w:t>4</w:t>
      </w:r>
      <w:r w:rsidRPr="00B628D8">
        <w:rPr>
          <w:rFonts w:ascii="Times New Roman" w:eastAsia="Calibri" w:hAnsi="Times New Roman"/>
          <w:sz w:val="28"/>
          <w:szCs w:val="28"/>
        </w:rPr>
        <w:t>г.</w:t>
      </w:r>
    </w:p>
    <w:p w14:paraId="13DEE2AD" w14:textId="77777777" w:rsidR="00D77E61" w:rsidRPr="00B628D8" w:rsidRDefault="00D3468E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 w:rsidRPr="00B628D8">
        <w:br/>
      </w:r>
    </w:p>
    <w:p w14:paraId="78E5F1E2" w14:textId="77777777" w:rsidR="00D77E61" w:rsidRDefault="00D77E61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</w:p>
    <w:p w14:paraId="6AF56A43" w14:textId="77777777" w:rsidR="00D77E61" w:rsidRDefault="00D77E61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</w:p>
    <w:p w14:paraId="19A75398" w14:textId="77777777" w:rsidR="00D77E61" w:rsidRDefault="00D77E61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</w:p>
    <w:p w14:paraId="609217C2" w14:textId="0D7402B4" w:rsidR="00D3468E" w:rsidRPr="00A64DD4" w:rsidRDefault="00D3468E" w:rsidP="00D3468E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О </w:t>
      </w:r>
      <w:r w:rsidRPr="00A64DD4">
        <w:rPr>
          <w:rStyle w:val="match"/>
          <w:sz w:val="28"/>
          <w:szCs w:val="28"/>
        </w:rPr>
        <w:t>мерах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социальной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поддержки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="00D77E61">
        <w:rPr>
          <w:rStyle w:val="match"/>
          <w:sz w:val="28"/>
          <w:szCs w:val="28"/>
        </w:rPr>
        <w:t>, в муниципальном образовании «Лениногорский муниципальный район»</w:t>
      </w:r>
    </w:p>
    <w:p w14:paraId="5FA64C56" w14:textId="77777777" w:rsidR="00D3468E" w:rsidRPr="00A64DD4" w:rsidRDefault="00D3468E" w:rsidP="00D3468E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09CB5770" w14:textId="5554CAE0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В целях </w:t>
      </w:r>
      <w:r w:rsidRPr="00A64DD4">
        <w:rPr>
          <w:rStyle w:val="match"/>
          <w:sz w:val="28"/>
          <w:szCs w:val="28"/>
        </w:rPr>
        <w:t>социальной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поддержки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призванных на </w:t>
      </w:r>
      <w:r w:rsidRPr="00A64DD4">
        <w:rPr>
          <w:rStyle w:val="match"/>
          <w:sz w:val="28"/>
          <w:szCs w:val="28"/>
        </w:rPr>
        <w:t>военную</w:t>
      </w:r>
      <w:r w:rsidRPr="00A64DD4">
        <w:rPr>
          <w:sz w:val="28"/>
          <w:szCs w:val="28"/>
        </w:rPr>
        <w:t xml:space="preserve"> службу по мобилизации в Вооруженные Силы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 с территории Лениногорского муниципального района, в соответствии с </w:t>
      </w:r>
      <w:hyperlink r:id="rId5" w:history="1">
        <w:r w:rsidRPr="00D77E61">
          <w:rPr>
            <w:rStyle w:val="a3"/>
            <w:color w:val="auto"/>
            <w:sz w:val="28"/>
            <w:szCs w:val="28"/>
            <w:u w:val="none"/>
          </w:rPr>
          <w:t xml:space="preserve">Указом Президента </w:t>
        </w:r>
        <w:r w:rsidRPr="00D77E61">
          <w:rPr>
            <w:rStyle w:val="match"/>
            <w:sz w:val="28"/>
            <w:szCs w:val="28"/>
          </w:rPr>
          <w:t>Российской</w:t>
        </w:r>
        <w:r w:rsidRPr="00D77E6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D77E61">
          <w:rPr>
            <w:rStyle w:val="match"/>
            <w:sz w:val="28"/>
            <w:szCs w:val="28"/>
          </w:rPr>
          <w:t>Федерации</w:t>
        </w:r>
        <w:r w:rsidRPr="00D77E61">
          <w:rPr>
            <w:rStyle w:val="a3"/>
            <w:color w:val="auto"/>
            <w:sz w:val="28"/>
            <w:szCs w:val="28"/>
            <w:u w:val="none"/>
          </w:rPr>
          <w:t xml:space="preserve"> от 21.09.2022 N 647 "Об объявлении частичной мобилизации в </w:t>
        </w:r>
        <w:r w:rsidRPr="00D77E61">
          <w:rPr>
            <w:rStyle w:val="match"/>
            <w:sz w:val="28"/>
            <w:szCs w:val="28"/>
          </w:rPr>
          <w:t>Российской</w:t>
        </w:r>
        <w:r w:rsidRPr="00D77E6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D77E61">
          <w:rPr>
            <w:rStyle w:val="match"/>
            <w:sz w:val="28"/>
            <w:szCs w:val="28"/>
          </w:rPr>
          <w:t>Федерации</w:t>
        </w:r>
        <w:r w:rsidRPr="00D77E61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="00D77E61">
        <w:rPr>
          <w:rStyle w:val="a3"/>
          <w:color w:val="auto"/>
          <w:sz w:val="28"/>
          <w:szCs w:val="28"/>
          <w:u w:val="none"/>
        </w:rPr>
        <w:t>,</w:t>
      </w:r>
      <w:r w:rsidRPr="00D77E61">
        <w:rPr>
          <w:sz w:val="28"/>
          <w:szCs w:val="28"/>
        </w:rPr>
        <w:t xml:space="preserve"> </w:t>
      </w:r>
      <w:r w:rsidR="00D77E61" w:rsidRPr="00D77E61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CDFE5C5" w14:textId="59B4F99A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1.Установить </w:t>
      </w:r>
      <w:r w:rsidRPr="00A64DD4">
        <w:rPr>
          <w:rStyle w:val="match"/>
          <w:sz w:val="28"/>
          <w:szCs w:val="28"/>
        </w:rPr>
        <w:t>меры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социальной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поддержки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и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погибших (умерших) при участии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</w:t>
      </w:r>
      <w:r w:rsidR="00765820" w:rsidRPr="00A64DD4">
        <w:rPr>
          <w:sz w:val="28"/>
          <w:szCs w:val="28"/>
        </w:rPr>
        <w:t xml:space="preserve"> получивших инвалидность при участии в специальной военной операции, </w:t>
      </w:r>
      <w:r w:rsidRPr="00A64DD4">
        <w:rPr>
          <w:sz w:val="28"/>
          <w:szCs w:val="28"/>
        </w:rPr>
        <w:t xml:space="preserve">в том числе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от первого (другого) брака супруга (супруги), воспитывающихся в семьях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призванных на </w:t>
      </w:r>
      <w:r w:rsidRPr="00A64DD4">
        <w:rPr>
          <w:rStyle w:val="match"/>
          <w:sz w:val="28"/>
          <w:szCs w:val="28"/>
        </w:rPr>
        <w:t>военную</w:t>
      </w:r>
      <w:r w:rsidRPr="00A64DD4">
        <w:rPr>
          <w:sz w:val="28"/>
          <w:szCs w:val="28"/>
        </w:rPr>
        <w:t xml:space="preserve"> службу по мобилизации в Вооруженные Силы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 с территории Лениногорского муниципального района, военнослужащих и </w:t>
      </w:r>
      <w:r w:rsidRPr="00A64DD4">
        <w:rPr>
          <w:rStyle w:val="match"/>
          <w:sz w:val="28"/>
          <w:szCs w:val="28"/>
        </w:rPr>
        <w:t>лиц</w:t>
      </w:r>
      <w:r w:rsidRPr="00A64DD4">
        <w:rPr>
          <w:sz w:val="28"/>
          <w:szCs w:val="28"/>
        </w:rPr>
        <w:t xml:space="preserve">, проходящих службу в национальной гвардии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, проходящих </w:t>
      </w:r>
      <w:r w:rsidRPr="00A64DD4">
        <w:rPr>
          <w:rStyle w:val="match"/>
          <w:sz w:val="28"/>
          <w:szCs w:val="28"/>
        </w:rPr>
        <w:t>военную</w:t>
      </w:r>
      <w:r w:rsidRPr="00A64DD4">
        <w:rPr>
          <w:sz w:val="28"/>
          <w:szCs w:val="28"/>
        </w:rPr>
        <w:t xml:space="preserve"> службу в батальонах "Алга" и "Тимер", сформированных в Республике Татарстан,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, добровольно выполняющих </w:t>
      </w:r>
      <w:r w:rsidRPr="00A64DD4">
        <w:rPr>
          <w:rStyle w:val="match"/>
          <w:sz w:val="28"/>
          <w:szCs w:val="28"/>
        </w:rPr>
        <w:t>военные</w:t>
      </w:r>
      <w:r w:rsidRPr="00A64DD4">
        <w:rPr>
          <w:sz w:val="28"/>
          <w:szCs w:val="28"/>
        </w:rPr>
        <w:t xml:space="preserve"> задачи в ходе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сотрудников Министерства внутренних дел по Республике Татарстан, Управления Федеральной службы безопасности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 по Республике Татарстан, командированных в зону проведения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предоставив им бесплатный проезд на городском </w:t>
      </w:r>
      <w:r w:rsidR="00F341AD" w:rsidRPr="00A64DD4">
        <w:rPr>
          <w:sz w:val="28"/>
          <w:szCs w:val="28"/>
        </w:rPr>
        <w:t xml:space="preserve">и пригородном муниципальном </w:t>
      </w:r>
      <w:r w:rsidRPr="00A64DD4">
        <w:rPr>
          <w:sz w:val="28"/>
          <w:szCs w:val="28"/>
        </w:rPr>
        <w:t>пассажирском транспорте Лениногорского муниципального района по именным проездным билетам (далее - проездной билет) на период с 01</w:t>
      </w:r>
      <w:r w:rsidR="00D77E61">
        <w:rPr>
          <w:sz w:val="28"/>
          <w:szCs w:val="28"/>
        </w:rPr>
        <w:t xml:space="preserve"> января </w:t>
      </w:r>
      <w:r w:rsidRPr="00A64DD4">
        <w:rPr>
          <w:sz w:val="28"/>
          <w:szCs w:val="28"/>
        </w:rPr>
        <w:t>2025</w:t>
      </w:r>
      <w:r w:rsidR="00D77E61">
        <w:rPr>
          <w:sz w:val="28"/>
          <w:szCs w:val="28"/>
        </w:rPr>
        <w:t xml:space="preserve"> г.</w:t>
      </w:r>
      <w:r w:rsidRPr="00A64DD4">
        <w:rPr>
          <w:sz w:val="28"/>
          <w:szCs w:val="28"/>
        </w:rPr>
        <w:t xml:space="preserve"> по 30</w:t>
      </w:r>
      <w:r w:rsidR="00D77E61">
        <w:rPr>
          <w:sz w:val="28"/>
          <w:szCs w:val="28"/>
        </w:rPr>
        <w:t xml:space="preserve"> июня </w:t>
      </w:r>
      <w:r w:rsidRPr="00A64DD4">
        <w:rPr>
          <w:sz w:val="28"/>
          <w:szCs w:val="28"/>
        </w:rPr>
        <w:t>2025</w:t>
      </w:r>
      <w:r w:rsidR="00D77E61">
        <w:rPr>
          <w:sz w:val="28"/>
          <w:szCs w:val="28"/>
        </w:rPr>
        <w:t xml:space="preserve"> г.</w:t>
      </w:r>
    </w:p>
    <w:p w14:paraId="047E7C8E" w14:textId="77777777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7CF9BA" w14:textId="2213CFC8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lastRenderedPageBreak/>
        <w:t>2.</w:t>
      </w:r>
      <w:r w:rsidR="00F341AD" w:rsidRPr="00A64DD4">
        <w:rPr>
          <w:sz w:val="28"/>
          <w:szCs w:val="28"/>
        </w:rPr>
        <w:t>П</w:t>
      </w:r>
      <w:r w:rsidRPr="00A64DD4">
        <w:rPr>
          <w:sz w:val="28"/>
          <w:szCs w:val="28"/>
        </w:rPr>
        <w:t>роездной билет предоставляет право совершения проезда на всех видах городского пассажирского транспорта Лениногорского муниципального района</w:t>
      </w:r>
      <w:r w:rsidRPr="00A64DD4">
        <w:rPr>
          <w:rStyle w:val="match"/>
          <w:sz w:val="28"/>
          <w:szCs w:val="28"/>
        </w:rPr>
        <w:t xml:space="preserve"> 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возрастом от </w:t>
      </w:r>
      <w:r w:rsidR="00F341AD" w:rsidRPr="00A64DD4">
        <w:rPr>
          <w:sz w:val="28"/>
          <w:szCs w:val="28"/>
        </w:rPr>
        <w:t>7</w:t>
      </w:r>
      <w:r w:rsidRPr="00A64DD4">
        <w:rPr>
          <w:sz w:val="28"/>
          <w:szCs w:val="28"/>
        </w:rPr>
        <w:t xml:space="preserve"> до </w:t>
      </w:r>
      <w:r w:rsidRPr="00A64DD4">
        <w:rPr>
          <w:rStyle w:val="match"/>
          <w:sz w:val="28"/>
          <w:szCs w:val="28"/>
        </w:rPr>
        <w:t>18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лет</w:t>
      </w:r>
      <w:r w:rsidRPr="00A64DD4">
        <w:rPr>
          <w:sz w:val="28"/>
          <w:szCs w:val="28"/>
        </w:rPr>
        <w:t xml:space="preserve"> (включительно), </w:t>
      </w: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погибших (умерших) при участии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</w:t>
      </w:r>
      <w:r w:rsidR="00765820" w:rsidRPr="00A64DD4">
        <w:rPr>
          <w:sz w:val="28"/>
          <w:szCs w:val="28"/>
        </w:rPr>
        <w:t xml:space="preserve">получивших инвалидность при участии в </w:t>
      </w:r>
      <w:r w:rsidR="00765820" w:rsidRPr="00A64DD4">
        <w:rPr>
          <w:rStyle w:val="match"/>
          <w:sz w:val="28"/>
          <w:szCs w:val="28"/>
        </w:rPr>
        <w:t>специальной</w:t>
      </w:r>
      <w:r w:rsidR="00765820" w:rsidRPr="00A64DD4">
        <w:rPr>
          <w:sz w:val="28"/>
          <w:szCs w:val="28"/>
        </w:rPr>
        <w:t xml:space="preserve"> </w:t>
      </w:r>
      <w:r w:rsidR="00765820" w:rsidRPr="00A64DD4">
        <w:rPr>
          <w:rStyle w:val="match"/>
          <w:sz w:val="28"/>
          <w:szCs w:val="28"/>
        </w:rPr>
        <w:t>военной</w:t>
      </w:r>
      <w:r w:rsidR="00765820" w:rsidRPr="00A64DD4">
        <w:rPr>
          <w:sz w:val="28"/>
          <w:szCs w:val="28"/>
        </w:rPr>
        <w:t xml:space="preserve"> </w:t>
      </w:r>
      <w:r w:rsidR="00765820" w:rsidRPr="00A64DD4">
        <w:rPr>
          <w:rStyle w:val="match"/>
          <w:sz w:val="28"/>
          <w:szCs w:val="28"/>
        </w:rPr>
        <w:t>операции</w:t>
      </w:r>
      <w:r w:rsidR="00765820" w:rsidRPr="00A64DD4">
        <w:rPr>
          <w:sz w:val="28"/>
          <w:szCs w:val="28"/>
        </w:rPr>
        <w:t xml:space="preserve">, </w:t>
      </w:r>
      <w:r w:rsidRPr="00A64DD4">
        <w:rPr>
          <w:sz w:val="28"/>
          <w:szCs w:val="28"/>
        </w:rPr>
        <w:t xml:space="preserve">обучающимся по очной форме по образовательным программам среднего профессионального и высшего образования в организациях, осуществляющих образовательную деятельность, до окончания ими такого обучения, но не дольше, чем до достижения ими возраста 23 </w:t>
      </w:r>
      <w:r w:rsidRPr="00A64DD4">
        <w:rPr>
          <w:rStyle w:val="match"/>
          <w:sz w:val="28"/>
          <w:szCs w:val="28"/>
        </w:rPr>
        <w:t>лет</w:t>
      </w:r>
      <w:r w:rsidRPr="00A64DD4">
        <w:rPr>
          <w:sz w:val="28"/>
          <w:szCs w:val="28"/>
        </w:rPr>
        <w:t xml:space="preserve">. </w:t>
      </w:r>
    </w:p>
    <w:p w14:paraId="493047E6" w14:textId="504D0A1E" w:rsidR="00D3468E" w:rsidRPr="00A64DD4" w:rsidRDefault="00F341AD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П</w:t>
      </w:r>
      <w:r w:rsidR="00D3468E" w:rsidRPr="00A64DD4">
        <w:rPr>
          <w:sz w:val="28"/>
          <w:szCs w:val="28"/>
        </w:rPr>
        <w:t>роездной билет предоставляется зарегистрированным по месту жительства на территории Лениногорского муниципального района. В случае отсутствия регистрации на территории Лениногорского муниципального района проездной билет предоставляется на основании справки об обучении в общеобразовательном учреждении г. Лениногорск</w:t>
      </w:r>
      <w:r w:rsidR="00D77E61">
        <w:rPr>
          <w:sz w:val="28"/>
          <w:szCs w:val="28"/>
        </w:rPr>
        <w:t>а</w:t>
      </w:r>
      <w:r w:rsidR="00D3468E" w:rsidRPr="00A64DD4">
        <w:rPr>
          <w:sz w:val="28"/>
          <w:szCs w:val="28"/>
        </w:rPr>
        <w:t xml:space="preserve">. </w:t>
      </w:r>
    </w:p>
    <w:p w14:paraId="156BA2F4" w14:textId="131830C6" w:rsidR="00D3468E" w:rsidRPr="00A64DD4" w:rsidRDefault="00D77E61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Действие проездного</w:t>
      </w:r>
      <w:r w:rsidR="00D3468E" w:rsidRPr="00A64DD4">
        <w:rPr>
          <w:sz w:val="28"/>
          <w:szCs w:val="28"/>
        </w:rPr>
        <w:t xml:space="preserve"> билета не распространяется на междугородние автобусные маршруты. </w:t>
      </w:r>
    </w:p>
    <w:p w14:paraId="72F46D84" w14:textId="16C872E7" w:rsidR="00D3468E" w:rsidRPr="00A64DD4" w:rsidRDefault="00F341AD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П</w:t>
      </w:r>
      <w:r w:rsidR="00D3468E" w:rsidRPr="00A64DD4">
        <w:rPr>
          <w:sz w:val="28"/>
          <w:szCs w:val="28"/>
        </w:rPr>
        <w:t xml:space="preserve">роездной билет предназначен для проезда в городском </w:t>
      </w:r>
      <w:r w:rsidRPr="00A64DD4">
        <w:rPr>
          <w:sz w:val="28"/>
          <w:szCs w:val="28"/>
        </w:rPr>
        <w:t xml:space="preserve">и пригородном муниципальном </w:t>
      </w:r>
      <w:r w:rsidR="00D3468E" w:rsidRPr="00A64DD4">
        <w:rPr>
          <w:sz w:val="28"/>
          <w:szCs w:val="28"/>
        </w:rPr>
        <w:t xml:space="preserve">пассажирском транспорте общего пользования. </w:t>
      </w:r>
    </w:p>
    <w:p w14:paraId="5A003074" w14:textId="2324382A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3.</w:t>
      </w:r>
      <w:r w:rsidR="00F341AD" w:rsidRPr="00A64DD4">
        <w:rPr>
          <w:sz w:val="28"/>
          <w:szCs w:val="28"/>
        </w:rPr>
        <w:t>П</w:t>
      </w:r>
      <w:r w:rsidRPr="00A64DD4">
        <w:rPr>
          <w:sz w:val="28"/>
          <w:szCs w:val="28"/>
        </w:rPr>
        <w:t xml:space="preserve">роездной билет предоставляется: </w:t>
      </w:r>
    </w:p>
    <w:p w14:paraId="544FBAE4" w14:textId="3F8B6186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на основании документов: </w:t>
      </w:r>
    </w:p>
    <w:p w14:paraId="11C1941F" w14:textId="61292958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- подтверждающих родство с </w:t>
      </w:r>
      <w:r w:rsidRPr="00A64DD4">
        <w:rPr>
          <w:rStyle w:val="match"/>
          <w:sz w:val="28"/>
          <w:szCs w:val="28"/>
        </w:rPr>
        <w:t>гражданами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участвующими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; </w:t>
      </w:r>
    </w:p>
    <w:p w14:paraId="4A5C3431" w14:textId="032402BE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от первого (другого) брака супруга (супруги), воспитывающимся в семьях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- свидетельства о заключении брака; </w:t>
      </w:r>
    </w:p>
    <w:p w14:paraId="6C027B12" w14:textId="6E5B0A94" w:rsidR="00A64DD4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погибших (умерших) при участии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обучающимся по очной форме по образовательным программам среднего профессионального и высшего образования в организациях, осуществляющих образовательную деятельность, до окончания ими такого обучения, но не дольше, чем до достижения ими возраста 23 </w:t>
      </w:r>
      <w:r w:rsidRPr="00A64DD4">
        <w:rPr>
          <w:rStyle w:val="match"/>
          <w:sz w:val="28"/>
          <w:szCs w:val="28"/>
        </w:rPr>
        <w:t>лет</w:t>
      </w:r>
      <w:r w:rsidRPr="00A64DD4">
        <w:rPr>
          <w:sz w:val="28"/>
          <w:szCs w:val="28"/>
        </w:rPr>
        <w:t xml:space="preserve">, - подтверждающих гибель военнослужащего при выполнении задач в ходе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="00A64DD4" w:rsidRPr="00A64DD4">
        <w:rPr>
          <w:sz w:val="28"/>
          <w:szCs w:val="28"/>
        </w:rPr>
        <w:t xml:space="preserve"> и </w:t>
      </w:r>
      <w:r w:rsidR="00A64DD4" w:rsidRPr="00A64DD4">
        <w:rPr>
          <w:color w:val="000000"/>
          <w:sz w:val="28"/>
          <w:szCs w:val="28"/>
        </w:rPr>
        <w:t>детям граждан Российской Федерации, получивших инвалидность при участии в специальной военной операции – справка об инвалидности ветерана СВО состоящего в федеральном реестре инвалидов</w:t>
      </w:r>
      <w:r w:rsidR="00D77E61">
        <w:rPr>
          <w:color w:val="000000"/>
          <w:sz w:val="28"/>
          <w:szCs w:val="28"/>
        </w:rPr>
        <w:t>;</w:t>
      </w:r>
    </w:p>
    <w:p w14:paraId="548282C2" w14:textId="35B1CF25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по заявлению: </w:t>
      </w:r>
    </w:p>
    <w:p w14:paraId="2DDF227F" w14:textId="01649031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для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, не </w:t>
      </w:r>
      <w:r w:rsidRPr="00A64DD4">
        <w:rPr>
          <w:rStyle w:val="match"/>
          <w:sz w:val="28"/>
          <w:szCs w:val="28"/>
        </w:rPr>
        <w:t>достигших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18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лет</w:t>
      </w:r>
      <w:r w:rsidRPr="00A64DD4">
        <w:rPr>
          <w:sz w:val="28"/>
          <w:szCs w:val="28"/>
        </w:rPr>
        <w:t xml:space="preserve">, - родителей (законных представителей); </w:t>
      </w:r>
    </w:p>
    <w:p w14:paraId="643B29B1" w14:textId="09FC61CD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для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достигших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18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лет</w:t>
      </w:r>
      <w:r w:rsidRPr="00A64DD4">
        <w:rPr>
          <w:sz w:val="28"/>
          <w:szCs w:val="28"/>
        </w:rPr>
        <w:t xml:space="preserve">, - по их личному заявлению. </w:t>
      </w:r>
    </w:p>
    <w:p w14:paraId="4A0748D7" w14:textId="321F43E7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4.Исполнительному комитету</w:t>
      </w:r>
      <w:r w:rsidR="00D77E61">
        <w:rPr>
          <w:sz w:val="28"/>
          <w:szCs w:val="28"/>
        </w:rPr>
        <w:t xml:space="preserve"> муниципального образования</w:t>
      </w:r>
      <w:r w:rsidRPr="00A64DD4">
        <w:rPr>
          <w:sz w:val="28"/>
          <w:szCs w:val="28"/>
        </w:rPr>
        <w:t xml:space="preserve"> «Лениногорский муниципальный район» обеспечить: </w:t>
      </w:r>
    </w:p>
    <w:p w14:paraId="14824603" w14:textId="747CBF52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изготовление проездных билетов для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и для </w:t>
      </w:r>
      <w:r w:rsidRPr="00A64DD4">
        <w:rPr>
          <w:rStyle w:val="match"/>
          <w:sz w:val="28"/>
          <w:szCs w:val="28"/>
        </w:rPr>
        <w:t>детей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погибших (умерших) при участии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lastRenderedPageBreak/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="00A64DD4" w:rsidRPr="00A64DD4">
        <w:rPr>
          <w:color w:val="000000"/>
          <w:sz w:val="28"/>
          <w:szCs w:val="28"/>
        </w:rPr>
        <w:t xml:space="preserve"> и для детей граждан Российской Федерации, получивших инвалидность при участии в специальной военной операции</w:t>
      </w:r>
      <w:r w:rsidRPr="00A64DD4">
        <w:rPr>
          <w:sz w:val="28"/>
          <w:szCs w:val="28"/>
        </w:rPr>
        <w:t xml:space="preserve">; </w:t>
      </w:r>
    </w:p>
    <w:p w14:paraId="64C495C3" w14:textId="70C494C9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предоставление бесплатного проезда по проездным билетам на всех видах городского </w:t>
      </w:r>
      <w:r w:rsidR="00F341AD" w:rsidRPr="00A64DD4">
        <w:rPr>
          <w:sz w:val="28"/>
          <w:szCs w:val="28"/>
        </w:rPr>
        <w:t xml:space="preserve">и пригородного муниципального </w:t>
      </w:r>
      <w:r w:rsidRPr="00A64DD4">
        <w:rPr>
          <w:sz w:val="28"/>
          <w:szCs w:val="28"/>
        </w:rPr>
        <w:t xml:space="preserve">пассажирского транспорта </w:t>
      </w: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, и </w:t>
      </w: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погибших (умерших) при участии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="00765820" w:rsidRPr="00A64DD4">
        <w:rPr>
          <w:rStyle w:val="match"/>
          <w:sz w:val="28"/>
          <w:szCs w:val="28"/>
        </w:rPr>
        <w:t>, получивших инвалидность при участии в специальной военной операции</w:t>
      </w:r>
      <w:r w:rsidRPr="00A64DD4">
        <w:rPr>
          <w:sz w:val="28"/>
          <w:szCs w:val="28"/>
        </w:rPr>
        <w:t xml:space="preserve">. </w:t>
      </w:r>
    </w:p>
    <w:p w14:paraId="2771DDF9" w14:textId="43446330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5.</w:t>
      </w:r>
      <w:r w:rsidR="00D77E61">
        <w:rPr>
          <w:sz w:val="28"/>
          <w:szCs w:val="28"/>
        </w:rPr>
        <w:t>МКУ</w:t>
      </w:r>
      <w:r w:rsidRPr="00A64DD4">
        <w:rPr>
          <w:sz w:val="28"/>
          <w:szCs w:val="28"/>
        </w:rPr>
        <w:t xml:space="preserve"> </w:t>
      </w:r>
      <w:r w:rsidR="00D77E61">
        <w:rPr>
          <w:sz w:val="28"/>
          <w:szCs w:val="28"/>
        </w:rPr>
        <w:t>«</w:t>
      </w:r>
      <w:r w:rsidR="00A64DD4" w:rsidRPr="00A64DD4">
        <w:rPr>
          <w:color w:val="000000"/>
          <w:sz w:val="28"/>
          <w:szCs w:val="28"/>
        </w:rPr>
        <w:t>Управлени</w:t>
      </w:r>
      <w:r w:rsidR="00D77E61">
        <w:rPr>
          <w:color w:val="000000"/>
          <w:sz w:val="28"/>
          <w:szCs w:val="28"/>
        </w:rPr>
        <w:t>е</w:t>
      </w:r>
      <w:r w:rsidR="00A64DD4" w:rsidRPr="00A64DD4">
        <w:rPr>
          <w:color w:val="000000"/>
          <w:sz w:val="28"/>
          <w:szCs w:val="28"/>
        </w:rPr>
        <w:t xml:space="preserve"> образования</w:t>
      </w:r>
      <w:r w:rsidR="00D77E61">
        <w:rPr>
          <w:color w:val="000000"/>
          <w:sz w:val="28"/>
          <w:szCs w:val="28"/>
        </w:rPr>
        <w:t>»</w:t>
      </w:r>
      <w:r w:rsidR="00A64DD4" w:rsidRPr="00A64DD4">
        <w:rPr>
          <w:color w:val="000000"/>
          <w:sz w:val="28"/>
          <w:szCs w:val="28"/>
        </w:rPr>
        <w:t xml:space="preserve"> Исполнительного комитета Лениногорского муниципального района обеспечить через образовательные учреждения города всех форм собственности</w:t>
      </w:r>
      <w:r w:rsidRPr="00A64DD4">
        <w:rPr>
          <w:sz w:val="28"/>
          <w:szCs w:val="28"/>
        </w:rPr>
        <w:t xml:space="preserve">: </w:t>
      </w:r>
    </w:p>
    <w:p w14:paraId="565D6DAD" w14:textId="2F5F63E7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прием заявлений на выдачу проездных билетов согласно</w:t>
      </w:r>
      <w:r w:rsidRPr="00D77E61">
        <w:rPr>
          <w:sz w:val="28"/>
          <w:szCs w:val="28"/>
        </w:rPr>
        <w:t xml:space="preserve"> </w:t>
      </w:r>
      <w:hyperlink r:id="rId6" w:history="1">
        <w:r w:rsidRPr="00D77E61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64DD4">
        <w:rPr>
          <w:sz w:val="28"/>
          <w:szCs w:val="28"/>
        </w:rPr>
        <w:t xml:space="preserve"> к настоящему постановлению; </w:t>
      </w:r>
    </w:p>
    <w:p w14:paraId="594565FB" w14:textId="79886982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выдачу проездных билетов </w:t>
      </w:r>
      <w:r w:rsidRPr="00A64DD4">
        <w:rPr>
          <w:rStyle w:val="match"/>
          <w:sz w:val="28"/>
          <w:szCs w:val="28"/>
        </w:rPr>
        <w:t>детям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граждан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Российской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Федерации</w:t>
      </w:r>
      <w:r w:rsidRPr="00A64DD4">
        <w:rPr>
          <w:sz w:val="28"/>
          <w:szCs w:val="28"/>
        </w:rPr>
        <w:t xml:space="preserve">, </w:t>
      </w:r>
      <w:r w:rsidRPr="00A64DD4">
        <w:rPr>
          <w:rStyle w:val="match"/>
          <w:sz w:val="28"/>
          <w:szCs w:val="28"/>
        </w:rPr>
        <w:t>участвующих</w:t>
      </w:r>
      <w:r w:rsidRPr="00A64DD4">
        <w:rPr>
          <w:sz w:val="28"/>
          <w:szCs w:val="28"/>
        </w:rPr>
        <w:t xml:space="preserve"> в </w:t>
      </w:r>
      <w:r w:rsidRPr="00A64DD4">
        <w:rPr>
          <w:rStyle w:val="match"/>
          <w:sz w:val="28"/>
          <w:szCs w:val="28"/>
        </w:rPr>
        <w:t>специальной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военной</w:t>
      </w:r>
      <w:r w:rsidRPr="00A64DD4">
        <w:rPr>
          <w:sz w:val="28"/>
          <w:szCs w:val="28"/>
        </w:rPr>
        <w:t xml:space="preserve"> </w:t>
      </w:r>
      <w:r w:rsidRPr="00A64DD4">
        <w:rPr>
          <w:rStyle w:val="match"/>
          <w:sz w:val="28"/>
          <w:szCs w:val="28"/>
        </w:rPr>
        <w:t>операции</w:t>
      </w:r>
      <w:r w:rsidRPr="00A64DD4">
        <w:rPr>
          <w:sz w:val="28"/>
          <w:szCs w:val="28"/>
        </w:rPr>
        <w:t xml:space="preserve">. </w:t>
      </w:r>
    </w:p>
    <w:p w14:paraId="285C5CE1" w14:textId="0144A335" w:rsidR="00D3468E" w:rsidRPr="00A64DD4" w:rsidRDefault="00D3468E" w:rsidP="00D77E61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>6.</w:t>
      </w:r>
      <w:r w:rsidR="00A64DD4" w:rsidRPr="00A64DD4">
        <w:rPr>
          <w:sz w:val="28"/>
          <w:szCs w:val="28"/>
        </w:rPr>
        <w:t xml:space="preserve">Финансовое обеспечение предоставления </w:t>
      </w:r>
      <w:r w:rsidR="00A64DD4" w:rsidRPr="00A64DD4">
        <w:rPr>
          <w:rStyle w:val="match"/>
          <w:sz w:val="28"/>
          <w:szCs w:val="28"/>
        </w:rPr>
        <w:t>мер</w:t>
      </w:r>
      <w:r w:rsidR="00A64DD4" w:rsidRPr="00A64DD4">
        <w:rPr>
          <w:sz w:val="28"/>
          <w:szCs w:val="28"/>
        </w:rPr>
        <w:t xml:space="preserve"> </w:t>
      </w:r>
      <w:r w:rsidR="00A64DD4" w:rsidRPr="00A64DD4">
        <w:rPr>
          <w:rStyle w:val="match"/>
          <w:sz w:val="28"/>
          <w:szCs w:val="28"/>
        </w:rPr>
        <w:t>социальной</w:t>
      </w:r>
      <w:r w:rsidR="00A64DD4" w:rsidRPr="00A64DD4">
        <w:rPr>
          <w:sz w:val="28"/>
          <w:szCs w:val="28"/>
        </w:rPr>
        <w:t xml:space="preserve"> </w:t>
      </w:r>
      <w:r w:rsidR="00A64DD4" w:rsidRPr="00A64DD4">
        <w:rPr>
          <w:rStyle w:val="match"/>
          <w:sz w:val="28"/>
          <w:szCs w:val="28"/>
        </w:rPr>
        <w:t>поддержки</w:t>
      </w:r>
      <w:r w:rsidR="00A64DD4" w:rsidRPr="00A64DD4">
        <w:rPr>
          <w:sz w:val="28"/>
          <w:szCs w:val="28"/>
        </w:rPr>
        <w:t xml:space="preserve"> в соответствии с настоящим постановлением в размере </w:t>
      </w:r>
      <w:r w:rsidR="00A64DD4">
        <w:rPr>
          <w:sz w:val="28"/>
          <w:szCs w:val="28"/>
        </w:rPr>
        <w:t>9</w:t>
      </w:r>
      <w:r w:rsidR="00A64DD4" w:rsidRPr="00A64DD4">
        <w:rPr>
          <w:sz w:val="28"/>
          <w:szCs w:val="28"/>
        </w:rPr>
        <w:t>00 000 (</w:t>
      </w:r>
      <w:r w:rsidR="00A64DD4">
        <w:rPr>
          <w:sz w:val="28"/>
          <w:szCs w:val="28"/>
        </w:rPr>
        <w:t>дев</w:t>
      </w:r>
      <w:r w:rsidR="00A64DD4" w:rsidRPr="00A64DD4">
        <w:rPr>
          <w:sz w:val="28"/>
          <w:szCs w:val="28"/>
        </w:rPr>
        <w:t xml:space="preserve">ятьсот тысяч) рублей осуществляется за счет средств бюджета (переходящие остатки и дополнительные доходы) Лениногорского муниципального района. </w:t>
      </w:r>
    </w:p>
    <w:p w14:paraId="663DE861" w14:textId="4135C8D9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7.Разместить настоящее постановление на официальном сайте Лениногорского муниципального района. </w:t>
      </w:r>
    </w:p>
    <w:p w14:paraId="1A9A4D48" w14:textId="5E58E1CA" w:rsidR="00D3468E" w:rsidRPr="00A64DD4" w:rsidRDefault="00D3468E" w:rsidP="00D77E6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DD4">
        <w:rPr>
          <w:sz w:val="28"/>
          <w:szCs w:val="28"/>
        </w:rPr>
        <w:t xml:space="preserve">8.Контроль за исполнением настоящего постановления </w:t>
      </w:r>
      <w:r w:rsidR="00F341AD" w:rsidRPr="00A64DD4">
        <w:rPr>
          <w:sz w:val="28"/>
          <w:szCs w:val="28"/>
        </w:rPr>
        <w:t xml:space="preserve">возложить на первого заместителя </w:t>
      </w:r>
      <w:r w:rsidR="00D77E61">
        <w:rPr>
          <w:sz w:val="28"/>
          <w:szCs w:val="28"/>
        </w:rPr>
        <w:t xml:space="preserve">руководителя </w:t>
      </w:r>
      <w:r w:rsidR="00F341AD" w:rsidRPr="00A64DD4">
        <w:rPr>
          <w:sz w:val="28"/>
          <w:szCs w:val="28"/>
        </w:rPr>
        <w:t>И</w:t>
      </w:r>
      <w:r w:rsidR="00D77E61">
        <w:rPr>
          <w:sz w:val="28"/>
          <w:szCs w:val="28"/>
        </w:rPr>
        <w:t>сполнительного комитета муниципального образования «</w:t>
      </w:r>
      <w:r w:rsidR="00F341AD" w:rsidRPr="00A64DD4">
        <w:rPr>
          <w:sz w:val="28"/>
          <w:szCs w:val="28"/>
        </w:rPr>
        <w:t>Л</w:t>
      </w:r>
      <w:r w:rsidR="00D77E61">
        <w:rPr>
          <w:sz w:val="28"/>
          <w:szCs w:val="28"/>
        </w:rPr>
        <w:t>ениногорский муниципальный район»</w:t>
      </w:r>
      <w:r w:rsidRPr="00A64DD4">
        <w:rPr>
          <w:sz w:val="28"/>
          <w:szCs w:val="28"/>
        </w:rPr>
        <w:t xml:space="preserve">. </w:t>
      </w:r>
    </w:p>
    <w:p w14:paraId="2C937E6D" w14:textId="6A13F035" w:rsidR="00D3468E" w:rsidRPr="00D77E61" w:rsidRDefault="00D3468E" w:rsidP="00D77E61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>
        <w:br/>
      </w:r>
      <w:r w:rsidR="00D77E61" w:rsidRPr="00D77E61">
        <w:rPr>
          <w:sz w:val="28"/>
          <w:szCs w:val="28"/>
        </w:rPr>
        <w:t xml:space="preserve">Руководитель        </w:t>
      </w:r>
      <w:r w:rsidR="00D77E61">
        <w:rPr>
          <w:sz w:val="28"/>
          <w:szCs w:val="28"/>
        </w:rPr>
        <w:t xml:space="preserve">                                                                    </w:t>
      </w:r>
      <w:r w:rsidR="00D77E61" w:rsidRPr="00D77E61">
        <w:rPr>
          <w:sz w:val="28"/>
          <w:szCs w:val="28"/>
        </w:rPr>
        <w:t xml:space="preserve">           М.Н. Гирфанов</w:t>
      </w:r>
      <w:r w:rsidRPr="00D77E61">
        <w:rPr>
          <w:sz w:val="28"/>
          <w:szCs w:val="28"/>
        </w:rPr>
        <w:br/>
      </w:r>
      <w:bookmarkStart w:id="0" w:name="P0022"/>
      <w:bookmarkEnd w:id="0"/>
    </w:p>
    <w:p w14:paraId="63E49CEA" w14:textId="77777777" w:rsidR="00D77E61" w:rsidRDefault="00D77E61"/>
    <w:p w14:paraId="35BEC92E" w14:textId="77777777" w:rsidR="00D77E61" w:rsidRDefault="00D77E61"/>
    <w:p w14:paraId="13B80AE6" w14:textId="77777777" w:rsidR="00D77E61" w:rsidRPr="00D77E61" w:rsidRDefault="00D77E61" w:rsidP="00D77E61">
      <w:pPr>
        <w:spacing w:after="0"/>
        <w:rPr>
          <w:rFonts w:ascii="Times New Roman" w:hAnsi="Times New Roman" w:cs="Times New Roman"/>
        </w:rPr>
      </w:pPr>
      <w:r w:rsidRPr="00D77E61">
        <w:rPr>
          <w:rFonts w:ascii="Times New Roman" w:hAnsi="Times New Roman" w:cs="Times New Roman"/>
        </w:rPr>
        <w:t>Якупов М.Г.</w:t>
      </w:r>
    </w:p>
    <w:p w14:paraId="3165E913" w14:textId="64DC0655" w:rsidR="00D3468E" w:rsidRDefault="00D77E61" w:rsidP="00D77E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E61">
        <w:rPr>
          <w:rFonts w:ascii="Times New Roman" w:hAnsi="Times New Roman" w:cs="Times New Roman"/>
        </w:rPr>
        <w:t>5-15-41</w:t>
      </w:r>
      <w:r w:rsidR="00D3468E">
        <w:br w:type="page"/>
      </w:r>
    </w:p>
    <w:p w14:paraId="7219E146" w14:textId="77777777" w:rsidR="006A000A" w:rsidRPr="006B15B2" w:rsidRDefault="006A000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6B15B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5E42D11" w14:textId="77777777" w:rsidR="006A000A" w:rsidRPr="005B56B2" w:rsidRDefault="006A000A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DA1E214" w14:textId="77777777" w:rsidR="006A000A" w:rsidRPr="005B56B2" w:rsidRDefault="006A000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B56B2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5B56B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466B119A" w14:textId="77777777" w:rsidR="006A000A" w:rsidRPr="005B56B2" w:rsidRDefault="006A000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48F0FFF" w14:textId="4389166D" w:rsidR="006A000A" w:rsidRDefault="006A000A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B56B2">
        <w:rPr>
          <w:rFonts w:ascii="Times New Roman" w:hAnsi="Times New Roman"/>
        </w:rPr>
        <w:t>от «</w:t>
      </w:r>
      <w:r w:rsidR="00B628D8">
        <w:rPr>
          <w:rFonts w:ascii="Times New Roman" w:hAnsi="Times New Roman"/>
        </w:rPr>
        <w:t>28</w:t>
      </w:r>
      <w:r w:rsidRPr="005B56B2">
        <w:rPr>
          <w:rFonts w:ascii="Times New Roman" w:hAnsi="Times New Roman"/>
        </w:rPr>
        <w:t xml:space="preserve">» </w:t>
      </w:r>
      <w:r w:rsidR="00B628D8">
        <w:rPr>
          <w:rFonts w:ascii="Times New Roman" w:hAnsi="Times New Roman"/>
        </w:rPr>
        <w:t>декабря</w:t>
      </w:r>
      <w:r w:rsidRPr="005B56B2">
        <w:rPr>
          <w:rFonts w:ascii="Times New Roman" w:hAnsi="Times New Roman"/>
        </w:rPr>
        <w:t xml:space="preserve"> 202</w:t>
      </w:r>
      <w:r w:rsidR="00B628D8">
        <w:rPr>
          <w:rFonts w:ascii="Times New Roman" w:hAnsi="Times New Roman"/>
        </w:rPr>
        <w:t>4</w:t>
      </w:r>
      <w:r w:rsidRPr="005B56B2">
        <w:rPr>
          <w:rFonts w:ascii="Times New Roman" w:hAnsi="Times New Roman"/>
          <w:sz w:val="24"/>
          <w:szCs w:val="24"/>
        </w:rPr>
        <w:t xml:space="preserve">г. № </w:t>
      </w:r>
      <w:r w:rsidR="00B628D8">
        <w:rPr>
          <w:rFonts w:ascii="Times New Roman" w:hAnsi="Times New Roman"/>
          <w:sz w:val="24"/>
          <w:szCs w:val="24"/>
        </w:rPr>
        <w:t>1524</w:t>
      </w:r>
    </w:p>
    <w:p w14:paraId="2043B1DB" w14:textId="2EA3AC54" w:rsidR="00D3468E" w:rsidRDefault="00D3468E" w:rsidP="00D3468E">
      <w:pPr>
        <w:pStyle w:val="formattext"/>
        <w:spacing w:before="0" w:beforeAutospacing="0" w:after="0" w:afterAutospacing="0"/>
        <w:jc w:val="right"/>
      </w:pPr>
      <w:r>
        <w:br/>
      </w:r>
      <w:r>
        <w:br/>
        <w:t xml:space="preserve">     (форма) </w:t>
      </w:r>
    </w:p>
    <w:p w14:paraId="600AD554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br/>
        <w:t xml:space="preserve">                                Руководителю образовательного учреждения </w:t>
      </w:r>
    </w:p>
    <w:p w14:paraId="1AA6EF41" w14:textId="227E0A95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 ____________________ </w:t>
      </w:r>
    </w:p>
    <w:p w14:paraId="11354E22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          (нужное подчеркнуть) </w:t>
      </w:r>
    </w:p>
    <w:p w14:paraId="450326B3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___________________________________________ </w:t>
      </w:r>
    </w:p>
    <w:p w14:paraId="24F06B49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 района г. Лениногорск и Лениногорского муниципального района </w:t>
      </w:r>
    </w:p>
    <w:p w14:paraId="36508339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___________________________________________ </w:t>
      </w:r>
    </w:p>
    <w:p w14:paraId="49C6E1EC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     (иное образовательное учреждение) </w:t>
      </w:r>
    </w:p>
    <w:p w14:paraId="6DD5E7C2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___________________________________________ </w:t>
      </w:r>
    </w:p>
    <w:p w14:paraId="4228F330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от ________________________________________ </w:t>
      </w:r>
    </w:p>
    <w:p w14:paraId="38066010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__________________________________________, </w:t>
      </w:r>
    </w:p>
    <w:p w14:paraId="67A027AB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(Ф.И.О. родителя (законного представителя)/ </w:t>
      </w:r>
    </w:p>
    <w:p w14:paraId="061EAD81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>                                       </w:t>
      </w:r>
      <w:r>
        <w:rPr>
          <w:rStyle w:val="match"/>
        </w:rPr>
        <w:t>ребенка</w:t>
      </w:r>
      <w:r>
        <w:t xml:space="preserve">, </w:t>
      </w:r>
      <w:r>
        <w:rPr>
          <w:rStyle w:val="match"/>
        </w:rPr>
        <w:t>достигшего</w:t>
      </w:r>
      <w:r>
        <w:t xml:space="preserve"> </w:t>
      </w:r>
      <w:r>
        <w:rPr>
          <w:rStyle w:val="match"/>
        </w:rPr>
        <w:t>18</w:t>
      </w:r>
      <w:r>
        <w:t xml:space="preserve"> </w:t>
      </w:r>
      <w:r>
        <w:rPr>
          <w:rStyle w:val="match"/>
        </w:rPr>
        <w:t>лет</w:t>
      </w:r>
      <w:r>
        <w:t xml:space="preserve">)) </w:t>
      </w:r>
    </w:p>
    <w:p w14:paraId="61F2F44B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проживающего(-ей) по адресу: </w:t>
      </w:r>
    </w:p>
    <w:p w14:paraId="4092D78F" w14:textId="77777777" w:rsidR="00D3468E" w:rsidRDefault="00D3468E" w:rsidP="006A000A">
      <w:pPr>
        <w:pStyle w:val="topleveltext"/>
        <w:spacing w:before="0" w:beforeAutospacing="0" w:after="0" w:afterAutospacing="0"/>
        <w:ind w:left="851"/>
      </w:pPr>
      <w:r>
        <w:t xml:space="preserve">                                __________________________________________, </w:t>
      </w:r>
    </w:p>
    <w:p w14:paraId="1B9E1719" w14:textId="77777777" w:rsidR="006A000A" w:rsidRDefault="006A000A" w:rsidP="006A000A">
      <w:pPr>
        <w:pStyle w:val="topleveltext"/>
        <w:spacing w:before="0" w:beforeAutospacing="0" w:after="0" w:afterAutospacing="0"/>
        <w:jc w:val="center"/>
      </w:pPr>
    </w:p>
    <w:p w14:paraId="7258FF24" w14:textId="77777777" w:rsidR="006A000A" w:rsidRDefault="006A000A" w:rsidP="006A000A">
      <w:pPr>
        <w:pStyle w:val="topleveltext"/>
        <w:spacing w:before="0" w:beforeAutospacing="0" w:after="0" w:afterAutospacing="0"/>
        <w:jc w:val="center"/>
      </w:pPr>
    </w:p>
    <w:p w14:paraId="5C645B85" w14:textId="1AE8DC52" w:rsidR="00D3468E" w:rsidRDefault="00D3468E" w:rsidP="006A000A">
      <w:pPr>
        <w:pStyle w:val="topleveltext"/>
        <w:spacing w:before="0" w:beforeAutospacing="0" w:after="0" w:afterAutospacing="0"/>
        <w:jc w:val="center"/>
      </w:pPr>
      <w:r>
        <w:t> Заявление</w:t>
      </w:r>
    </w:p>
    <w:p w14:paraId="1117DD9A" w14:textId="6B4624F4" w:rsidR="00D3468E" w:rsidRDefault="00D3468E" w:rsidP="00D3468E">
      <w:pPr>
        <w:pStyle w:val="topleveltext"/>
        <w:spacing w:before="0" w:beforeAutospacing="0" w:after="0" w:afterAutospacing="0"/>
      </w:pPr>
      <w:r>
        <w:br/>
        <w:t xml:space="preserve">    Прошу Вас выдать проездной билет __________________________ </w:t>
      </w:r>
    </w:p>
    <w:p w14:paraId="5B9D2014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__________________________________________________________________________, </w:t>
      </w:r>
    </w:p>
    <w:p w14:paraId="35E495E1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(Ф.И.О. </w:t>
      </w:r>
      <w:r>
        <w:rPr>
          <w:rStyle w:val="match"/>
        </w:rPr>
        <w:t>ребенка</w:t>
      </w:r>
      <w:r>
        <w:t xml:space="preserve"> </w:t>
      </w:r>
      <w:r>
        <w:rPr>
          <w:rStyle w:val="match"/>
        </w:rPr>
        <w:t>гражданина</w:t>
      </w:r>
      <w:r>
        <w:t xml:space="preserve"> РФ, </w:t>
      </w:r>
      <w:r>
        <w:rPr>
          <w:rStyle w:val="match"/>
        </w:rPr>
        <w:t>участвующего</w:t>
      </w:r>
      <w:r>
        <w:t xml:space="preserve"> или погибшего (умершего) в </w:t>
      </w:r>
    </w:p>
    <w:p w14:paraId="1D56A0D2" w14:textId="77777777" w:rsidR="00D3468E" w:rsidRDefault="00D3468E" w:rsidP="00D3468E">
      <w:pPr>
        <w:pStyle w:val="topleveltext"/>
        <w:spacing w:before="0" w:beforeAutospacing="0" w:after="0" w:afterAutospacing="0"/>
      </w:pPr>
      <w:r>
        <w:t>                       </w:t>
      </w:r>
      <w:r>
        <w:rPr>
          <w:rStyle w:val="match"/>
        </w:rPr>
        <w:t>специальной</w:t>
      </w:r>
      <w:r>
        <w:t xml:space="preserve"> </w:t>
      </w:r>
      <w:r>
        <w:rPr>
          <w:rStyle w:val="match"/>
        </w:rPr>
        <w:t>военной</w:t>
      </w:r>
      <w:r>
        <w:t xml:space="preserve"> </w:t>
      </w:r>
      <w:r>
        <w:rPr>
          <w:rStyle w:val="match"/>
        </w:rPr>
        <w:t>операции</w:t>
      </w:r>
      <w:r>
        <w:t xml:space="preserve">)) </w:t>
      </w:r>
    </w:p>
    <w:p w14:paraId="1F646817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являющемуся _____________________   _______________________________________ </w:t>
      </w:r>
    </w:p>
    <w:p w14:paraId="69F9FEFD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       (сын/дочь/подопечный)   (Ф.И.О. </w:t>
      </w:r>
      <w:r>
        <w:rPr>
          <w:rStyle w:val="match"/>
        </w:rPr>
        <w:t>гражданина</w:t>
      </w:r>
      <w:r>
        <w:t xml:space="preserve"> РФ, </w:t>
      </w:r>
      <w:r>
        <w:rPr>
          <w:rStyle w:val="match"/>
        </w:rPr>
        <w:t>участвующего</w:t>
      </w:r>
      <w:r>
        <w:t xml:space="preserve"> или </w:t>
      </w:r>
    </w:p>
    <w:p w14:paraId="36B81870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                 погибшего (умершего) в </w:t>
      </w:r>
      <w:r>
        <w:rPr>
          <w:rStyle w:val="match"/>
        </w:rPr>
        <w:t>специальной</w:t>
      </w:r>
      <w:r>
        <w:t xml:space="preserve"> </w:t>
      </w:r>
      <w:r>
        <w:rPr>
          <w:rStyle w:val="match"/>
        </w:rPr>
        <w:t>военной</w:t>
      </w:r>
      <w:r>
        <w:t xml:space="preserve"> </w:t>
      </w:r>
      <w:r>
        <w:rPr>
          <w:rStyle w:val="match"/>
        </w:rPr>
        <w:t>операции</w:t>
      </w:r>
      <w:r>
        <w:t xml:space="preserve">)) </w:t>
      </w:r>
    </w:p>
    <w:p w14:paraId="4F8E4313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__________________________________________________________________________. </w:t>
      </w:r>
    </w:p>
    <w:p w14:paraId="1FB00732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Приложение: ___________________________________________________________ </w:t>
      </w:r>
    </w:p>
    <w:p w14:paraId="3F10D418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14:paraId="03A568C6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(копия свидетельства о рождении/иного документа, удостоверяющего </w:t>
      </w:r>
    </w:p>
    <w:p w14:paraId="7BB1356A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родство с </w:t>
      </w:r>
      <w:r>
        <w:rPr>
          <w:rStyle w:val="match"/>
        </w:rPr>
        <w:t>гражданином</w:t>
      </w:r>
      <w:r>
        <w:t xml:space="preserve"> РФ, </w:t>
      </w:r>
      <w:r>
        <w:rPr>
          <w:rStyle w:val="match"/>
        </w:rPr>
        <w:t>участвующим</w:t>
      </w:r>
      <w:r>
        <w:t xml:space="preserve"> в </w:t>
      </w:r>
      <w:r>
        <w:rPr>
          <w:rStyle w:val="match"/>
        </w:rPr>
        <w:t>специальной</w:t>
      </w:r>
      <w:r>
        <w:t xml:space="preserve"> </w:t>
      </w:r>
      <w:r>
        <w:rPr>
          <w:rStyle w:val="match"/>
        </w:rPr>
        <w:t>военной</w:t>
      </w:r>
      <w:r>
        <w:t xml:space="preserve"> </w:t>
      </w:r>
      <w:r>
        <w:rPr>
          <w:rStyle w:val="match"/>
        </w:rPr>
        <w:t>операции</w:t>
      </w:r>
      <w:r>
        <w:t xml:space="preserve">, </w:t>
      </w:r>
    </w:p>
    <w:p w14:paraId="585B1A45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свидетельства о заключении брака; документ, подтверждающий гибель </w:t>
      </w:r>
    </w:p>
    <w:p w14:paraId="3A0B9F29" w14:textId="77777777" w:rsidR="00D3468E" w:rsidRDefault="00D3468E" w:rsidP="00D3468E">
      <w:pPr>
        <w:pStyle w:val="topleveltext"/>
        <w:spacing w:before="0" w:beforeAutospacing="0" w:after="0" w:afterAutospacing="0"/>
      </w:pPr>
      <w:r>
        <w:t xml:space="preserve">           военнослужащего в ходе </w:t>
      </w:r>
      <w:r>
        <w:rPr>
          <w:rStyle w:val="match"/>
        </w:rPr>
        <w:t>специальной</w:t>
      </w:r>
      <w:r>
        <w:t xml:space="preserve"> </w:t>
      </w:r>
      <w:r>
        <w:rPr>
          <w:rStyle w:val="match"/>
        </w:rPr>
        <w:t>военной</w:t>
      </w:r>
      <w:r>
        <w:t xml:space="preserve"> </w:t>
      </w:r>
      <w:r>
        <w:rPr>
          <w:rStyle w:val="match"/>
        </w:rPr>
        <w:t>операции</w:t>
      </w:r>
      <w:r>
        <w:t xml:space="preserve">) </w:t>
      </w:r>
    </w:p>
    <w:p w14:paraId="6AE5B66B" w14:textId="77777777" w:rsidR="00D3468E" w:rsidRDefault="00D3468E" w:rsidP="00D3468E">
      <w:pPr>
        <w:pStyle w:val="topleveltext"/>
        <w:spacing w:before="0" w:beforeAutospacing="0" w:after="0" w:afterAutospacing="0"/>
      </w:pPr>
      <w:r>
        <w:br/>
        <w:t xml:space="preserve">_____________________                     _________________________________ </w:t>
      </w:r>
    </w:p>
    <w:p w14:paraId="09940E80" w14:textId="58CC849C" w:rsidR="00D3468E" w:rsidRDefault="00D3468E" w:rsidP="00D3468E">
      <w:pPr>
        <w:pStyle w:val="topleveltext"/>
        <w:spacing w:before="0" w:beforeAutospacing="0" w:after="0" w:afterAutospacing="0"/>
      </w:pPr>
      <w:r>
        <w:t>     </w:t>
      </w:r>
      <w:r w:rsidR="006A000A">
        <w:t xml:space="preserve">     </w:t>
      </w:r>
      <w:r>
        <w:t>(подпись)                                  </w:t>
      </w:r>
      <w:r w:rsidR="006A000A">
        <w:t xml:space="preserve">                  </w:t>
      </w:r>
      <w:r>
        <w:t xml:space="preserve">(расшифровка подписи) </w:t>
      </w:r>
    </w:p>
    <w:p w14:paraId="67E7AF7C" w14:textId="77777777" w:rsidR="006A000A" w:rsidRDefault="006A000A" w:rsidP="00D3468E">
      <w:pPr>
        <w:pStyle w:val="topleveltext"/>
        <w:spacing w:before="0" w:beforeAutospacing="0" w:after="0" w:afterAutospacing="0"/>
      </w:pPr>
    </w:p>
    <w:p w14:paraId="574796BE" w14:textId="77777777" w:rsidR="006A000A" w:rsidRDefault="006A000A" w:rsidP="00D3468E">
      <w:pPr>
        <w:pStyle w:val="topleveltext"/>
        <w:spacing w:before="0" w:beforeAutospacing="0" w:after="0" w:afterAutospacing="0"/>
      </w:pPr>
    </w:p>
    <w:p w14:paraId="0FFD0012" w14:textId="3E4424E1" w:rsidR="00D3468E" w:rsidRDefault="00D3468E" w:rsidP="00D3468E">
      <w:pPr>
        <w:pStyle w:val="topleveltext"/>
        <w:spacing w:before="0" w:beforeAutospacing="0" w:after="0" w:afterAutospacing="0"/>
      </w:pPr>
      <w:r>
        <w:t xml:space="preserve">"___" __________ 202__ г. </w:t>
      </w:r>
    </w:p>
    <w:p w14:paraId="77F87586" w14:textId="77777777" w:rsidR="00301958" w:rsidRDefault="00301958" w:rsidP="00D3468E">
      <w:pPr>
        <w:spacing w:after="0" w:line="240" w:lineRule="auto"/>
      </w:pPr>
    </w:p>
    <w:sectPr w:rsidR="00301958" w:rsidSect="00D77E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E"/>
    <w:rsid w:val="001C0B8F"/>
    <w:rsid w:val="00301958"/>
    <w:rsid w:val="003A7440"/>
    <w:rsid w:val="004D2E19"/>
    <w:rsid w:val="005D7D3E"/>
    <w:rsid w:val="006A000A"/>
    <w:rsid w:val="00734EC6"/>
    <w:rsid w:val="00765820"/>
    <w:rsid w:val="00A64DD4"/>
    <w:rsid w:val="00B628D8"/>
    <w:rsid w:val="00D3468E"/>
    <w:rsid w:val="00D77E61"/>
    <w:rsid w:val="00F341A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975"/>
  <w15:chartTrackingRefBased/>
  <w15:docId w15:val="{1BDC7820-54B3-49D3-968A-7EB9DED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3468E"/>
  </w:style>
  <w:style w:type="paragraph" w:customStyle="1" w:styleId="formattext">
    <w:name w:val="format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468E"/>
    <w:rPr>
      <w:color w:val="0000FF"/>
      <w:u w:val="single"/>
    </w:rPr>
  </w:style>
  <w:style w:type="paragraph" w:customStyle="1" w:styleId="topleveltext">
    <w:name w:val="topleveltext"/>
    <w:basedOn w:val="a"/>
    <w:rsid w:val="00D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06261497&amp;mark=00000000000000000000000000000000000000000000000001FSM5JK&amp;mark=00000000000000000000000000000000000000000000000001FSM5JK" TargetMode="External"/><Relationship Id="rId5" Type="http://schemas.openxmlformats.org/officeDocument/2006/relationships/hyperlink" Target="kodeks://link/d?nd=351809307&amp;mark=0000000000000000000000000000000000000000000000000064S0IJ&amp;mark=0000000000000000000000000000000000000000000000000064S0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4474-8D31-4D3A-9477-71036406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2025-01-09T06:57:00Z</cp:lastPrinted>
  <dcterms:created xsi:type="dcterms:W3CDTF">2025-01-09T06:58:00Z</dcterms:created>
  <dcterms:modified xsi:type="dcterms:W3CDTF">2025-01-13T08:02:00Z</dcterms:modified>
</cp:coreProperties>
</file>