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998BD" w14:textId="77777777" w:rsidR="002B7A3E" w:rsidRPr="00863EB0" w:rsidRDefault="002B7A3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863EB0">
        <w:rPr>
          <w:rFonts w:ascii="Times New Roman" w:eastAsia="Calibri" w:hAnsi="Times New Roman"/>
          <w:sz w:val="28"/>
          <w:szCs w:val="28"/>
        </w:rPr>
        <w:t>К А Р А Р</w:t>
      </w:r>
    </w:p>
    <w:p w14:paraId="33B55823" w14:textId="77777777" w:rsidR="002B7A3E" w:rsidRPr="00863EB0" w:rsidRDefault="002B7A3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F030983" w14:textId="77777777" w:rsidR="002B7A3E" w:rsidRPr="00863EB0" w:rsidRDefault="002B7A3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290B56A" w14:textId="7D24F0BE" w:rsidR="002B7A3E" w:rsidRPr="00863EB0" w:rsidRDefault="002B7A3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863EB0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863EB0">
        <w:rPr>
          <w:rFonts w:ascii="Times New Roman" w:eastAsia="Calibri" w:hAnsi="Times New Roman"/>
          <w:sz w:val="28"/>
          <w:szCs w:val="28"/>
        </w:rPr>
        <w:t>1469</w:t>
      </w:r>
    </w:p>
    <w:p w14:paraId="448C80A5" w14:textId="77777777" w:rsidR="002B7A3E" w:rsidRPr="00863EB0" w:rsidRDefault="002B7A3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D300B50" w14:textId="77777777" w:rsidR="002B7A3E" w:rsidRPr="00863EB0" w:rsidRDefault="002B7A3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72EDFF2" w14:textId="53852A81" w:rsidR="002B7A3E" w:rsidRPr="00863EB0" w:rsidRDefault="002B7A3E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863EB0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863EB0">
        <w:rPr>
          <w:rFonts w:ascii="Times New Roman" w:eastAsia="Calibri" w:hAnsi="Times New Roman"/>
          <w:sz w:val="28"/>
          <w:szCs w:val="28"/>
        </w:rPr>
        <w:t>16</w:t>
      </w:r>
      <w:r w:rsidRPr="00863EB0">
        <w:rPr>
          <w:rFonts w:ascii="Times New Roman" w:eastAsia="Calibri" w:hAnsi="Times New Roman"/>
          <w:sz w:val="28"/>
          <w:szCs w:val="28"/>
        </w:rPr>
        <w:t xml:space="preserve">» </w:t>
      </w:r>
      <w:r w:rsidR="00863EB0">
        <w:rPr>
          <w:rFonts w:ascii="Times New Roman" w:eastAsia="Calibri" w:hAnsi="Times New Roman"/>
          <w:sz w:val="28"/>
          <w:szCs w:val="28"/>
        </w:rPr>
        <w:t>декабря</w:t>
      </w:r>
      <w:r w:rsidRPr="00863EB0">
        <w:rPr>
          <w:rFonts w:ascii="Times New Roman" w:eastAsia="Calibri" w:hAnsi="Times New Roman"/>
          <w:sz w:val="28"/>
          <w:szCs w:val="28"/>
        </w:rPr>
        <w:t xml:space="preserve"> 202</w:t>
      </w:r>
      <w:r w:rsidRPr="00863EB0">
        <w:rPr>
          <w:rFonts w:eastAsia="Calibri"/>
          <w:sz w:val="28"/>
          <w:szCs w:val="28"/>
        </w:rPr>
        <w:t>4</w:t>
      </w:r>
      <w:r w:rsidRPr="00863EB0">
        <w:rPr>
          <w:rFonts w:ascii="Times New Roman" w:eastAsia="Calibri" w:hAnsi="Times New Roman"/>
          <w:sz w:val="28"/>
          <w:szCs w:val="28"/>
        </w:rPr>
        <w:t>г.</w:t>
      </w:r>
    </w:p>
    <w:p w14:paraId="43BA0BDB" w14:textId="2CF82210" w:rsidR="009A7650" w:rsidRPr="00863EB0" w:rsidRDefault="009A7650"/>
    <w:p w14:paraId="463F8712" w14:textId="0E2D8D6A" w:rsidR="002B7A3E" w:rsidRPr="00863EB0" w:rsidRDefault="002B7A3E" w:rsidP="002B7A3E"/>
    <w:p w14:paraId="0496E71D" w14:textId="2C2D0194" w:rsidR="002B7A3E" w:rsidRDefault="002B7A3E" w:rsidP="002B7A3E"/>
    <w:p w14:paraId="55A24D87" w14:textId="5B7BE506" w:rsidR="002B7A3E" w:rsidRPr="002B7A3E" w:rsidRDefault="002B7A3E" w:rsidP="002B7A3E">
      <w:pPr>
        <w:spacing w:after="0"/>
        <w:ind w:right="3826"/>
        <w:jc w:val="both"/>
        <w:rPr>
          <w:rFonts w:ascii="Times New Roman" w:hAnsi="Times New Roman" w:cs="Times New Roman"/>
          <w:sz w:val="28"/>
          <w:szCs w:val="28"/>
        </w:rPr>
      </w:pPr>
      <w:r w:rsidRPr="002B7A3E">
        <w:rPr>
          <w:rFonts w:ascii="Times New Roman" w:hAnsi="Times New Roman" w:cs="Times New Roman"/>
          <w:sz w:val="28"/>
          <w:szCs w:val="28"/>
        </w:rPr>
        <w:t>О признании утратившим силу постановления Исполнительного комитета муниципального образования «Лениногорский муниципальный район» от 22.03.2024 № 586 «Об утверждении Административного регламента предоставления муниципальной услуги «Прием заявлений о зачислении в общеобразовательные учреждения, реализующие программы общего образования на территории муниципального образования «Лениногорский муниципальный район» Республики Татарстан»</w:t>
      </w:r>
    </w:p>
    <w:p w14:paraId="3B0DECC0" w14:textId="204045DD" w:rsidR="002B7A3E" w:rsidRPr="002B7A3E" w:rsidRDefault="002B7A3E" w:rsidP="002B7A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C4E708" w14:textId="7BE332C1" w:rsidR="002B7A3E" w:rsidRPr="002B7A3E" w:rsidRDefault="002B7A3E" w:rsidP="002B7A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A3E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561EFDD0" w14:textId="61135F72" w:rsidR="002B7A3E" w:rsidRDefault="002B7A3E" w:rsidP="002B7A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A3E">
        <w:rPr>
          <w:rFonts w:ascii="Times New Roman" w:hAnsi="Times New Roman" w:cs="Times New Roman"/>
          <w:sz w:val="28"/>
          <w:szCs w:val="28"/>
        </w:rPr>
        <w:t>Постановление Исполнительного комитета муниципального образования «Лениногорский муниципальный район» от 22.03.2024 № 586 «Об утверждении Административного регламента предоставления муниципальной услуги «Прием заявлений о зачислении в общеобразовательные учреждения, реализующие программы общего образования на территории муниципального образования «Лениногорский муниципальный район»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14:paraId="3F417EB1" w14:textId="4EA623D1" w:rsidR="002B7A3E" w:rsidRDefault="002B7A3E" w:rsidP="002B7A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B8E8C2" w14:textId="0EC64088" w:rsidR="002B7A3E" w:rsidRDefault="002B7A3E" w:rsidP="002B7A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B361FA" w14:textId="77777777" w:rsidR="002B7A3E" w:rsidRPr="00EF46F3" w:rsidRDefault="002B7A3E" w:rsidP="006F236B">
      <w:pPr>
        <w:rPr>
          <w:rFonts w:ascii="Times New Roman" w:hAnsi="Times New Roman"/>
          <w:sz w:val="28"/>
          <w:szCs w:val="28"/>
        </w:rPr>
      </w:pPr>
      <w:r w:rsidRPr="00EF46F3"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М.Н. Гирфанов</w:t>
      </w:r>
    </w:p>
    <w:p w14:paraId="49C2777B" w14:textId="77777777" w:rsidR="002B7A3E" w:rsidRDefault="002B7A3E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46E8459" w14:textId="77777777" w:rsidR="002B7A3E" w:rsidRDefault="002B7A3E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5ED81BED" w14:textId="77777777" w:rsidR="002B7A3E" w:rsidRDefault="002B7A3E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66A66404" w14:textId="0E315CC0" w:rsidR="002B7A3E" w:rsidRDefault="002B7A3E" w:rsidP="002B7A3E">
      <w:pPr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Бадретдинова</w:t>
      </w:r>
      <w:proofErr w:type="spellEnd"/>
      <w:r>
        <w:rPr>
          <w:rFonts w:ascii="Times New Roman" w:hAnsi="Times New Roman"/>
        </w:rPr>
        <w:t xml:space="preserve"> Э.С.</w:t>
      </w:r>
    </w:p>
    <w:p w14:paraId="16BFD9B1" w14:textId="2EFCDB02" w:rsidR="002B7A3E" w:rsidRPr="002B7A3E" w:rsidRDefault="002B7A3E" w:rsidP="002B7A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>5-04-00</w:t>
      </w:r>
    </w:p>
    <w:sectPr w:rsidR="002B7A3E" w:rsidRPr="002B7A3E" w:rsidSect="002B7A3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F8"/>
    <w:rsid w:val="002B7A3E"/>
    <w:rsid w:val="00647BF8"/>
    <w:rsid w:val="00863EB0"/>
    <w:rsid w:val="009A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07D0"/>
  <w15:chartTrackingRefBased/>
  <w15:docId w15:val="{8FB4BC3A-CE7D-4B3D-ACD8-2D55F9DB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 Бюро</dc:creator>
  <cp:keywords/>
  <dc:description/>
  <cp:lastModifiedBy>Маш Бюро</cp:lastModifiedBy>
  <cp:revision>2</cp:revision>
  <dcterms:created xsi:type="dcterms:W3CDTF">2024-12-17T12:07:00Z</dcterms:created>
  <dcterms:modified xsi:type="dcterms:W3CDTF">2024-12-17T12:07:00Z</dcterms:modified>
</cp:coreProperties>
</file>