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F4" w:rsidRPr="00950CFB" w:rsidRDefault="00306BF4" w:rsidP="00950C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3286181"/>
      <w:r w:rsidRPr="00950CF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567F83" w:rsidRPr="00950CF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50CFB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950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слушаний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950C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Новочершилинского</w:t>
      </w:r>
      <w:r w:rsidR="002123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сельского поселения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06BF4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Республики</w:t>
      </w:r>
      <w:r w:rsidRPr="00306BF4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Татарстан</w:t>
      </w:r>
    </w:p>
    <w:bookmarkEnd w:id="0"/>
    <w:p w:rsidR="001156EA" w:rsidRDefault="001156EA"/>
    <w:p w:rsidR="00306BF4" w:rsidRPr="00306BF4" w:rsidRDefault="00950CFB" w:rsidP="00306BF4">
      <w:pPr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п. Новочершилинский</w:t>
      </w:r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                        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10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декабря</w:t>
      </w:r>
      <w:r w:rsidR="00306BF4" w:rsidRPr="00306BF4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4</w:t>
      </w:r>
      <w:r w:rsidR="00306BF4" w:rsidRPr="00306BF4">
        <w:rPr>
          <w:rFonts w:ascii="Times New Roman" w:eastAsia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года</w:t>
      </w:r>
    </w:p>
    <w:p w:rsidR="00306BF4" w:rsidRPr="00306BF4" w:rsidRDefault="00950CFB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Новочершилинский сельский дом культуры</w:t>
      </w:r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15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-00</w:t>
      </w:r>
      <w:r w:rsidR="00306BF4" w:rsidRPr="00306BF4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часов</w:t>
      </w:r>
    </w:p>
    <w:p w:rsidR="00306BF4" w:rsidRPr="009775DD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9775DD">
        <w:rPr>
          <w:rFonts w:ascii="Times New Roman" w:eastAsia="Times New Roman" w:hAnsi="Times New Roman" w:cs="Times New Roman"/>
          <w:sz w:val="20"/>
          <w:szCs w:val="28"/>
        </w:rPr>
        <w:t>(место проведения)</w:t>
      </w:r>
    </w:p>
    <w:p w:rsidR="009775DD" w:rsidRPr="00306BF4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Присутствовало:</w:t>
      </w:r>
      <w:r w:rsidRPr="00306BF4">
        <w:rPr>
          <w:rFonts w:ascii="Times New Roman" w:eastAsia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61</w:t>
      </w:r>
      <w:r w:rsidRPr="00306BF4">
        <w:rPr>
          <w:rFonts w:ascii="Times New Roman" w:eastAsia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человек.</w:t>
      </w:r>
    </w:p>
    <w:p w:rsidR="00306BF4" w:rsidRDefault="00306BF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306BF4" w:rsidRPr="00306BF4" w:rsidTr="00306BF4">
        <w:tc>
          <w:tcPr>
            <w:tcW w:w="5098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Председатель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слушаний</w:t>
            </w:r>
            <w:r w:rsidRPr="00306BF4">
              <w:rPr>
                <w:rFonts w:ascii="Times New Roman" w:eastAsia="Times New Roman" w:hAnsi="Times New Roman" w:cs="Times New Roman"/>
                <w:spacing w:val="-68"/>
                <w:w w:val="105"/>
                <w:sz w:val="28"/>
                <w:szCs w:val="28"/>
              </w:rPr>
              <w:t xml:space="preserve">         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0CFB">
              <w:rPr>
                <w:rFonts w:ascii="Times New Roman" w:hAnsi="Times New Roman" w:cs="Times New Roman"/>
                <w:sz w:val="28"/>
                <w:szCs w:val="28"/>
              </w:rPr>
              <w:t>Р.А. Мухаметшина</w:t>
            </w:r>
          </w:p>
        </w:tc>
      </w:tr>
      <w:tr w:rsidR="00306BF4" w:rsidRPr="00306BF4" w:rsidTr="00306BF4">
        <w:tc>
          <w:tcPr>
            <w:tcW w:w="5098" w:type="dxa"/>
          </w:tcPr>
          <w:p w:rsidR="00306BF4" w:rsidRPr="00306BF4" w:rsidRDefault="00306BF4" w:rsidP="00306BF4">
            <w:pPr>
              <w:widowControl w:val="0"/>
              <w:autoSpaceDE w:val="0"/>
              <w:autoSpaceDN w:val="0"/>
              <w:ind w:right="37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Секретарь</w:t>
            </w:r>
            <w:r w:rsidRPr="00306BF4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 слушаний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0CFB">
              <w:rPr>
                <w:rFonts w:ascii="Times New Roman" w:hAnsi="Times New Roman" w:cs="Times New Roman"/>
                <w:sz w:val="28"/>
                <w:szCs w:val="28"/>
              </w:rPr>
              <w:t>Г.Ф. Закирова</w:t>
            </w:r>
          </w:p>
        </w:tc>
      </w:tr>
    </w:tbl>
    <w:p w:rsidR="00306BF4" w:rsidRDefault="00306BF4"/>
    <w:p w:rsidR="00306BF4" w:rsidRPr="00306BF4" w:rsidRDefault="00306BF4" w:rsidP="00306BF4">
      <w:pPr>
        <w:widowControl w:val="0"/>
        <w:tabs>
          <w:tab w:val="left" w:pos="5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ДНЯ: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1612"/>
          <w:tab w:val="left" w:pos="2849"/>
          <w:tab w:val="left" w:pos="4214"/>
          <w:tab w:val="left" w:pos="6455"/>
        </w:tabs>
        <w:autoSpaceDE w:val="0"/>
        <w:autoSpaceDN w:val="0"/>
        <w:spacing w:after="0" w:line="240" w:lineRule="auto"/>
        <w:ind w:right="3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1.</w:t>
      </w:r>
      <w:r w:rsidR="00EE53F7" w:rsidRPr="00EE53F7">
        <w:t xml:space="preserve">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бсуждение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проект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>а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бюджета </w:t>
      </w:r>
      <w:bookmarkStart w:id="1" w:name="_Hlk153281821"/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1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CFB" w:rsidRDefault="00950CFB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Мухаметшину</w:t>
      </w:r>
      <w:proofErr w:type="spellEnd"/>
      <w:r w:rsidR="00306BF4" w:rsidRPr="00306BF4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ab/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главу </w:t>
      </w:r>
      <w:r>
        <w:rPr>
          <w:rFonts w:ascii="Times New Roman" w:eastAsia="Times New Roman" w:hAnsi="Times New Roman" w:cs="Times New Roman"/>
          <w:sz w:val="28"/>
          <w:szCs w:val="28"/>
        </w:rPr>
        <w:t>Новочершилинского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306BF4" w:rsidRPr="00306BF4" w:rsidRDefault="00950CFB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bookmarkStart w:id="2" w:name="_Hlk153284643"/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проекте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бюджета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bookmarkStart w:id="3" w:name="_Hlk153281844"/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2"/>
      <w:bookmarkEnd w:id="3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Республики Татарстан на ваше рассмотрение представля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проект бюджет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7346D" w:rsidRDefault="0087346D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 и другие законодательные акты по налогам и сборам, проанализирована структура бюджета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2759F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бюджета Поселения рассмотрен в первом чтении на заседании Совета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="00C208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 ноября 2024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обнародован на информационных стендах и опубликован на официальном сайте Лениногорского муниципального района в разделе «Сельские поселения».</w:t>
      </w:r>
    </w:p>
    <w:p w:rsidR="00602887" w:rsidRPr="00306BF4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Проект бюджета Поселения был направлен на антикоррупционную экспертизу в Лениногорскую городскую прокуратуру. Получено положительное заключение о том, что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 бюджета не содержит коррупционных факторов, не противореч</w:t>
      </w:r>
      <w:r w:rsid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>т требованиям действующего законодательства, замечаний не имеется.</w:t>
      </w:r>
      <w:r w:rsidR="004F7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получено положительное заключение от Контрольно-счетной палаты Лениногорского муниципального района.</w:t>
      </w:r>
    </w:p>
    <w:p w:rsidR="00306BF4" w:rsidRPr="00306BF4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утвердить бюджет</w:t>
      </w:r>
      <w:r w:rsidR="004F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таком виде, в каком он представлен.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343" w:firstLine="36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950CFB" w:rsidP="00F93CEE">
      <w:pPr>
        <w:widowControl w:val="0"/>
        <w:tabs>
          <w:tab w:val="left" w:pos="3916"/>
        </w:tabs>
        <w:autoSpaceDE w:val="0"/>
        <w:autoSpaceDN w:val="0"/>
        <w:spacing w:after="0" w:line="240" w:lineRule="auto"/>
        <w:ind w:left="3928" w:right="3" w:hanging="3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Салахов И.И.</w:t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 житель </w:t>
      </w:r>
      <w:r>
        <w:rPr>
          <w:rFonts w:ascii="Times New Roman" w:eastAsia="Times New Roman" w:hAnsi="Times New Roman" w:cs="Times New Roman"/>
          <w:sz w:val="28"/>
          <w:szCs w:val="28"/>
        </w:rPr>
        <w:t>п. Новочершилинский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2752"/>
          <w:tab w:val="left" w:pos="4296"/>
          <w:tab w:val="left" w:pos="4905"/>
          <w:tab w:val="left" w:pos="6733"/>
          <w:tab w:val="left" w:pos="7422"/>
          <w:tab w:val="left" w:pos="86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поддержать и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поставить на голосование «</w:t>
      </w:r>
      <w:bookmarkStart w:id="4" w:name="_Hlk153284715"/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bookmarkEnd w:id="4"/>
      <w:r w:rsidRPr="00306B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6BF4" w:rsidRPr="00306BF4" w:rsidRDefault="00306BF4" w:rsidP="00306BF4">
      <w:pPr>
        <w:widowControl w:val="0"/>
        <w:tabs>
          <w:tab w:val="left" w:pos="10015"/>
        </w:tabs>
        <w:autoSpaceDE w:val="0"/>
        <w:autoSpaceDN w:val="0"/>
        <w:spacing w:after="0" w:line="240" w:lineRule="auto"/>
        <w:ind w:left="489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position w:val="4"/>
          <w:sz w:val="28"/>
          <w:szCs w:val="28"/>
        </w:rPr>
        <w:tab/>
      </w: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ГОЛОСОВАЛИ: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right" w:pos="1017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«За»</w:t>
      </w:r>
      <w:r w:rsidRPr="00306BF4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</w:t>
      </w:r>
      <w:r w:rsidRPr="00306BF4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61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</w:p>
    <w:p w:rsidR="00306BF4" w:rsidRPr="00306BF4" w:rsidRDefault="00306BF4" w:rsidP="00306BF4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«Против»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  <w:t>-</w:t>
      </w:r>
      <w:r w:rsidRPr="00306BF4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нет,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 w:right="5390" w:hanging="5"/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«Воздержались» - нет.</w:t>
      </w:r>
      <w:r w:rsidRPr="00306BF4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РЕШИЛИ: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1.Информацию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го</w:t>
      </w:r>
      <w:r w:rsidR="00950CFB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» принять к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сведению.</w:t>
      </w: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2.Внести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Совет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го 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го 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06BF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6BF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год и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306BF4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плановый</w:t>
      </w:r>
      <w:r w:rsidRPr="00306BF4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</w:t>
      </w:r>
      <w:r w:rsidRPr="00306BF4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Pr="00306BF4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годы.</w:t>
      </w: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Председатель</w:t>
      </w:r>
      <w:r w:rsidRPr="00306BF4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50CFB">
        <w:rPr>
          <w:rFonts w:ascii="Times New Roman" w:eastAsia="Times New Roman" w:hAnsi="Times New Roman" w:cs="Times New Roman"/>
          <w:sz w:val="28"/>
          <w:szCs w:val="28"/>
        </w:rPr>
        <w:t>Р.А. Мухаметшина</w:t>
      </w:r>
    </w:p>
    <w:p w:rsidR="00F93CEE" w:rsidRDefault="00F93CEE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F93CEE" w:rsidP="00950CFB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публичных слушаний                                           </w:t>
      </w:r>
      <w:r w:rsidR="00950CFB">
        <w:rPr>
          <w:rFonts w:ascii="Times New Roman" w:eastAsia="Times New Roman" w:hAnsi="Times New Roman" w:cs="Times New Roman"/>
          <w:sz w:val="28"/>
          <w:szCs w:val="28"/>
        </w:rPr>
        <w:t>Г.Ф. Закирова</w:t>
      </w:r>
    </w:p>
    <w:sectPr w:rsidR="00306BF4" w:rsidSect="00306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2BB" w:rsidRDefault="00A752BB" w:rsidP="00306BF4">
      <w:pPr>
        <w:spacing w:after="0" w:line="240" w:lineRule="auto"/>
      </w:pPr>
      <w:r>
        <w:separator/>
      </w:r>
    </w:p>
  </w:endnote>
  <w:endnote w:type="continuationSeparator" w:id="0">
    <w:p w:rsidR="00A752BB" w:rsidRDefault="00A752BB" w:rsidP="0030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2BB" w:rsidRDefault="00A752BB" w:rsidP="00306BF4">
      <w:pPr>
        <w:spacing w:after="0" w:line="240" w:lineRule="auto"/>
      </w:pPr>
      <w:r>
        <w:separator/>
      </w:r>
    </w:p>
  </w:footnote>
  <w:footnote w:type="continuationSeparator" w:id="0">
    <w:p w:rsidR="00A752BB" w:rsidRDefault="00A752BB" w:rsidP="0030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89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6BF4" w:rsidRPr="0089066F" w:rsidRDefault="00306BF4">
        <w:pPr>
          <w:pStyle w:val="a8"/>
          <w:jc w:val="right"/>
          <w:rPr>
            <w:rFonts w:ascii="Times New Roman" w:hAnsi="Times New Roman" w:cs="Times New Roman"/>
          </w:rPr>
        </w:pPr>
        <w:r w:rsidRPr="0089066F">
          <w:rPr>
            <w:rFonts w:ascii="Times New Roman" w:hAnsi="Times New Roman" w:cs="Times New Roman"/>
          </w:rPr>
          <w:fldChar w:fldCharType="begin"/>
        </w:r>
        <w:r w:rsidRPr="0089066F">
          <w:rPr>
            <w:rFonts w:ascii="Times New Roman" w:hAnsi="Times New Roman" w:cs="Times New Roman"/>
          </w:rPr>
          <w:instrText>PAGE   \* MERGEFORMAT</w:instrText>
        </w:r>
        <w:r w:rsidRPr="0089066F">
          <w:rPr>
            <w:rFonts w:ascii="Times New Roman" w:hAnsi="Times New Roman" w:cs="Times New Roman"/>
          </w:rPr>
          <w:fldChar w:fldCharType="separate"/>
        </w:r>
        <w:r w:rsidRPr="0089066F">
          <w:rPr>
            <w:rFonts w:ascii="Times New Roman" w:hAnsi="Times New Roman" w:cs="Times New Roman"/>
          </w:rPr>
          <w:t>2</w:t>
        </w:r>
        <w:r w:rsidRPr="0089066F">
          <w:rPr>
            <w:rFonts w:ascii="Times New Roman" w:hAnsi="Times New Roman" w:cs="Times New Roman"/>
          </w:rPr>
          <w:fldChar w:fldCharType="end"/>
        </w:r>
      </w:p>
    </w:sdtContent>
  </w:sdt>
  <w:p w:rsidR="00306BF4" w:rsidRDefault="00306BF4">
    <w:pPr>
      <w:pStyle w:val="a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4"/>
    <w:rsid w:val="000F267C"/>
    <w:rsid w:val="001156EA"/>
    <w:rsid w:val="001D5FE7"/>
    <w:rsid w:val="002123C0"/>
    <w:rsid w:val="002601D8"/>
    <w:rsid w:val="0026398D"/>
    <w:rsid w:val="00306BF4"/>
    <w:rsid w:val="004F7764"/>
    <w:rsid w:val="00567F83"/>
    <w:rsid w:val="006027E0"/>
    <w:rsid w:val="00602887"/>
    <w:rsid w:val="006222EC"/>
    <w:rsid w:val="006659C5"/>
    <w:rsid w:val="00795B02"/>
    <w:rsid w:val="008345A2"/>
    <w:rsid w:val="0087346D"/>
    <w:rsid w:val="0089066F"/>
    <w:rsid w:val="008A5470"/>
    <w:rsid w:val="00950CFB"/>
    <w:rsid w:val="00956B2F"/>
    <w:rsid w:val="009775DD"/>
    <w:rsid w:val="00A752BB"/>
    <w:rsid w:val="00B62522"/>
    <w:rsid w:val="00C208A0"/>
    <w:rsid w:val="00C346A5"/>
    <w:rsid w:val="00D029DB"/>
    <w:rsid w:val="00D14337"/>
    <w:rsid w:val="00E2759F"/>
    <w:rsid w:val="00E666C7"/>
    <w:rsid w:val="00EC2C66"/>
    <w:rsid w:val="00EE53F7"/>
    <w:rsid w:val="00F65BBB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C0E"/>
  <w15:chartTrackingRefBased/>
  <w15:docId w15:val="{ABFE8F28-55E7-47EB-8C93-9107A79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06B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6BF4"/>
  </w:style>
  <w:style w:type="paragraph" w:styleId="a6">
    <w:name w:val="Balloon Text"/>
    <w:basedOn w:val="a"/>
    <w:link w:val="a7"/>
    <w:uiPriority w:val="99"/>
    <w:semiHidden/>
    <w:unhideWhenUsed/>
    <w:rsid w:val="0030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BF4"/>
  </w:style>
  <w:style w:type="paragraph" w:styleId="aa">
    <w:name w:val="footer"/>
    <w:basedOn w:val="a"/>
    <w:link w:val="ab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0526-6901-47C6-8F03-6B79BDA4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2024-12-11T05:46:00Z</cp:lastPrinted>
  <dcterms:created xsi:type="dcterms:W3CDTF">2024-12-11T05:45:00Z</dcterms:created>
  <dcterms:modified xsi:type="dcterms:W3CDTF">2024-12-11T05:45:00Z</dcterms:modified>
</cp:coreProperties>
</file>