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5C35" w14:textId="77777777" w:rsidR="00CB6DA6" w:rsidRPr="00760267" w:rsidRDefault="00CB6D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60267">
        <w:rPr>
          <w:rFonts w:ascii="Times New Roman" w:eastAsia="Calibri" w:hAnsi="Times New Roman"/>
          <w:sz w:val="28"/>
          <w:szCs w:val="28"/>
        </w:rPr>
        <w:t>К А Р А Р</w:t>
      </w:r>
    </w:p>
    <w:p w14:paraId="3601445B" w14:textId="77777777" w:rsidR="00CB6DA6" w:rsidRPr="00760267" w:rsidRDefault="00CB6D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9A82E7F" w14:textId="77777777" w:rsidR="00CB6DA6" w:rsidRPr="00760267" w:rsidRDefault="00CB6D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40CBD5D" w14:textId="10317E03" w:rsidR="00CB6DA6" w:rsidRPr="00760267" w:rsidRDefault="00CB6D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6026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760267">
        <w:rPr>
          <w:rFonts w:ascii="Times New Roman" w:eastAsia="Calibri" w:hAnsi="Times New Roman"/>
          <w:sz w:val="28"/>
          <w:szCs w:val="28"/>
        </w:rPr>
        <w:t>1089</w:t>
      </w:r>
    </w:p>
    <w:p w14:paraId="27C982F6" w14:textId="77777777" w:rsidR="00CB6DA6" w:rsidRPr="00760267" w:rsidRDefault="00CB6D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8B1D9AD" w14:textId="77777777" w:rsidR="00CB6DA6" w:rsidRPr="00760267" w:rsidRDefault="00CB6D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9F8B888" w14:textId="0E68A8CA" w:rsidR="00CB6DA6" w:rsidRPr="00760267" w:rsidRDefault="00CB6DA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6026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760267">
        <w:rPr>
          <w:rFonts w:ascii="Times New Roman" w:eastAsia="Calibri" w:hAnsi="Times New Roman"/>
          <w:sz w:val="28"/>
          <w:szCs w:val="28"/>
        </w:rPr>
        <w:t>26</w:t>
      </w:r>
      <w:r w:rsidRPr="00760267">
        <w:rPr>
          <w:rFonts w:ascii="Times New Roman" w:eastAsia="Calibri" w:hAnsi="Times New Roman"/>
          <w:sz w:val="28"/>
          <w:szCs w:val="28"/>
        </w:rPr>
        <w:t xml:space="preserve">» </w:t>
      </w:r>
      <w:r w:rsidR="00760267">
        <w:rPr>
          <w:rFonts w:ascii="Times New Roman" w:eastAsia="Calibri" w:hAnsi="Times New Roman"/>
          <w:sz w:val="28"/>
          <w:szCs w:val="28"/>
        </w:rPr>
        <w:t>июля</w:t>
      </w:r>
      <w:r w:rsidRPr="00760267">
        <w:rPr>
          <w:rFonts w:ascii="Times New Roman" w:eastAsia="Calibri" w:hAnsi="Times New Roman"/>
          <w:sz w:val="28"/>
          <w:szCs w:val="28"/>
        </w:rPr>
        <w:t xml:space="preserve"> 2024г.</w:t>
      </w:r>
    </w:p>
    <w:p w14:paraId="60D31E86" w14:textId="77777777" w:rsidR="00CB6DA6" w:rsidRPr="00760267" w:rsidRDefault="001742D3" w:rsidP="001742D3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760267">
        <w:rPr>
          <w:rFonts w:ascii="Times New Roman" w:hAnsi="Times New Roman" w:cs="Times New Roman"/>
          <w:sz w:val="28"/>
          <w:szCs w:val="28"/>
        </w:rPr>
        <w:br/>
      </w:r>
      <w:r w:rsidRPr="00760267">
        <w:rPr>
          <w:rFonts w:ascii="Times New Roman" w:hAnsi="Times New Roman" w:cs="Times New Roman"/>
          <w:sz w:val="28"/>
          <w:szCs w:val="28"/>
        </w:rPr>
        <w:br/>
      </w:r>
    </w:p>
    <w:p w14:paraId="1E84A1CB" w14:textId="77777777" w:rsidR="00CB6DA6" w:rsidRDefault="00CB6DA6" w:rsidP="001742D3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61479DA5" w14:textId="77777777" w:rsidR="00CB6DA6" w:rsidRDefault="00CB6DA6" w:rsidP="001742D3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6F30D18A" w14:textId="77777777" w:rsidR="00CB6DA6" w:rsidRDefault="00CB6DA6" w:rsidP="001742D3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68B7E616" w14:textId="13779F8E" w:rsidR="001742D3" w:rsidRPr="00CB6DA6" w:rsidRDefault="001742D3" w:rsidP="001742D3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1742D3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  <w:r w:rsidRPr="001742D3">
        <w:rPr>
          <w:rFonts w:ascii="Times New Roman" w:hAnsi="Times New Roman" w:cs="Times New Roman"/>
          <w:sz w:val="28"/>
          <w:szCs w:val="28"/>
          <w:lang w:val="be-BY"/>
        </w:rPr>
        <w:t>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– г.Лениногорска</w:t>
      </w:r>
      <w:r w:rsidRPr="001742D3">
        <w:rPr>
          <w:rFonts w:ascii="Times New Roman" w:hAnsi="Times New Roman" w:cs="Times New Roman"/>
          <w:sz w:val="28"/>
          <w:szCs w:val="28"/>
        </w:rPr>
        <w:t xml:space="preserve">, </w:t>
      </w:r>
      <w:r w:rsidRPr="001742D3">
        <w:rPr>
          <w:rStyle w:val="match"/>
          <w:rFonts w:ascii="Times New Roman" w:hAnsi="Times New Roman" w:cs="Times New Roman"/>
          <w:sz w:val="28"/>
          <w:szCs w:val="28"/>
        </w:rPr>
        <w:t>утвержденный</w:t>
      </w:r>
      <w:r w:rsidRPr="001742D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B6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постановлением Исполнительного комитета </w:t>
        </w:r>
        <w:r w:rsidRPr="00CB6DA6">
          <w:rPr>
            <w:rStyle w:val="match"/>
            <w:rFonts w:ascii="Times New Roman" w:hAnsi="Times New Roman" w:cs="Times New Roman"/>
            <w:sz w:val="28"/>
            <w:szCs w:val="28"/>
          </w:rPr>
          <w:t>муниципального</w:t>
        </w:r>
        <w:r w:rsidRPr="00CB6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образования "</w:t>
        </w:r>
        <w:r w:rsidRPr="00CB6DA6">
          <w:rPr>
            <w:rStyle w:val="match"/>
            <w:rFonts w:ascii="Times New Roman" w:hAnsi="Times New Roman" w:cs="Times New Roman"/>
            <w:sz w:val="28"/>
            <w:szCs w:val="28"/>
          </w:rPr>
          <w:t>Лениногорский</w:t>
        </w:r>
        <w:r w:rsidRPr="00CB6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CB6DA6">
          <w:rPr>
            <w:rStyle w:val="match"/>
            <w:rFonts w:ascii="Times New Roman" w:hAnsi="Times New Roman" w:cs="Times New Roman"/>
            <w:sz w:val="28"/>
            <w:szCs w:val="28"/>
          </w:rPr>
          <w:t>муниципальный</w:t>
        </w:r>
        <w:r w:rsidRPr="00CB6D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район" от 28.05.2024 N 886</w:t>
        </w:r>
      </w:hyperlink>
    </w:p>
    <w:p w14:paraId="7202B82D" w14:textId="77777777" w:rsidR="001742D3" w:rsidRPr="001742D3" w:rsidRDefault="001742D3" w:rsidP="001742D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D607C8C" w14:textId="77777777" w:rsidR="001742D3" w:rsidRPr="001742D3" w:rsidRDefault="001742D3" w:rsidP="00CB6D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742D3">
        <w:rPr>
          <w:color w:val="auto"/>
          <w:sz w:val="28"/>
          <w:szCs w:val="28"/>
        </w:rPr>
        <w:t>Во исполнение постановления Кабинета Министров Республики Татарстан от 20.11.2017 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населенные пункты Республики Татарстан, расположенные далее 11 километров от районных центров Республики Татарстан», Исполнительный комитет муниципального образования «Лениногорский муниципальный район» ПОСТАНОВЛЯЕТ:</w:t>
      </w:r>
    </w:p>
    <w:p w14:paraId="2996FDC6" w14:textId="77777777" w:rsidR="001742D3" w:rsidRPr="001742D3" w:rsidRDefault="001742D3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42D3">
        <w:rPr>
          <w:sz w:val="28"/>
          <w:szCs w:val="28"/>
        </w:rPr>
        <w:t xml:space="preserve">1.Внести в Порядок </w:t>
      </w:r>
      <w:r w:rsidRPr="001742D3">
        <w:rPr>
          <w:sz w:val="28"/>
          <w:szCs w:val="28"/>
          <w:lang w:val="be-BY"/>
        </w:rPr>
        <w:t>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– г.Лениногорска</w:t>
      </w:r>
      <w:r w:rsidRPr="001742D3">
        <w:rPr>
          <w:sz w:val="28"/>
          <w:szCs w:val="28"/>
        </w:rPr>
        <w:t xml:space="preserve">, </w:t>
      </w:r>
      <w:r w:rsidRPr="001742D3">
        <w:rPr>
          <w:rStyle w:val="match"/>
          <w:sz w:val="28"/>
          <w:szCs w:val="28"/>
        </w:rPr>
        <w:t>утвержденный</w:t>
      </w:r>
      <w:r w:rsidRPr="001742D3">
        <w:rPr>
          <w:sz w:val="28"/>
          <w:szCs w:val="28"/>
        </w:rPr>
        <w:t xml:space="preserve"> </w:t>
      </w:r>
      <w:hyperlink r:id="rId5" w:history="1">
        <w:r w:rsidRPr="00CB6DA6">
          <w:rPr>
            <w:rStyle w:val="a3"/>
            <w:color w:val="auto"/>
            <w:sz w:val="28"/>
            <w:szCs w:val="28"/>
            <w:u w:val="none"/>
          </w:rPr>
          <w:t xml:space="preserve">постановлением Исполнительного комитета </w:t>
        </w:r>
        <w:r w:rsidRPr="00CB6DA6">
          <w:rPr>
            <w:rStyle w:val="match"/>
            <w:sz w:val="28"/>
            <w:szCs w:val="28"/>
          </w:rPr>
          <w:t>муниципального</w:t>
        </w:r>
        <w:r w:rsidRPr="00CB6DA6">
          <w:rPr>
            <w:rStyle w:val="a3"/>
            <w:color w:val="auto"/>
            <w:sz w:val="28"/>
            <w:szCs w:val="28"/>
            <w:u w:val="none"/>
          </w:rPr>
          <w:t xml:space="preserve"> образования </w:t>
        </w:r>
        <w:r w:rsidRPr="00CB6DA6">
          <w:rPr>
            <w:rStyle w:val="a3"/>
            <w:color w:val="auto"/>
            <w:sz w:val="28"/>
            <w:szCs w:val="28"/>
            <w:u w:val="none"/>
          </w:rPr>
          <w:lastRenderedPageBreak/>
          <w:t>"</w:t>
        </w:r>
        <w:r w:rsidRPr="00CB6DA6">
          <w:rPr>
            <w:rStyle w:val="match"/>
            <w:sz w:val="28"/>
            <w:szCs w:val="28"/>
          </w:rPr>
          <w:t>Лениногорский</w:t>
        </w:r>
        <w:r w:rsidRPr="00CB6DA6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CB6DA6">
          <w:rPr>
            <w:rStyle w:val="match"/>
            <w:sz w:val="28"/>
            <w:szCs w:val="28"/>
          </w:rPr>
          <w:t>муниципальный</w:t>
        </w:r>
        <w:r w:rsidRPr="00CB6DA6">
          <w:rPr>
            <w:rStyle w:val="a3"/>
            <w:color w:val="auto"/>
            <w:sz w:val="28"/>
            <w:szCs w:val="28"/>
            <w:u w:val="none"/>
          </w:rPr>
          <w:t xml:space="preserve"> район" от 28.05.2024 N 886</w:t>
        </w:r>
      </w:hyperlink>
      <w:r w:rsidRPr="00CB6DA6">
        <w:rPr>
          <w:sz w:val="28"/>
          <w:szCs w:val="28"/>
        </w:rPr>
        <w:t xml:space="preserve">, </w:t>
      </w:r>
      <w:r w:rsidRPr="001742D3">
        <w:rPr>
          <w:sz w:val="28"/>
          <w:szCs w:val="28"/>
        </w:rPr>
        <w:t>следующее изменение:</w:t>
      </w:r>
    </w:p>
    <w:p w14:paraId="20925299" w14:textId="0BB3FB85" w:rsidR="001742D3" w:rsidRPr="001742D3" w:rsidRDefault="00CB6DA6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42D3" w:rsidRPr="001742D3">
        <w:rPr>
          <w:sz w:val="28"/>
          <w:szCs w:val="28"/>
        </w:rPr>
        <w:t>ункт 1.2 дополнить абзацем следующего содержания:</w:t>
      </w:r>
    </w:p>
    <w:p w14:paraId="28777DDE" w14:textId="3B2B0D41" w:rsidR="001742D3" w:rsidRPr="001742D3" w:rsidRDefault="001742D3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42D3">
        <w:rPr>
          <w:sz w:val="28"/>
          <w:szCs w:val="28"/>
        </w:rPr>
        <w:t xml:space="preserve">"наличие соглашения между </w:t>
      </w:r>
      <w:r w:rsidR="00CB6DA6">
        <w:rPr>
          <w:sz w:val="28"/>
          <w:szCs w:val="28"/>
        </w:rPr>
        <w:t>И</w:t>
      </w:r>
      <w:r w:rsidRPr="001742D3">
        <w:rPr>
          <w:sz w:val="28"/>
          <w:szCs w:val="28"/>
        </w:rPr>
        <w:t xml:space="preserve">сполнительным комитетом Лениногорского муниципального </w:t>
      </w:r>
      <w:r w:rsidR="00CB6DA6">
        <w:rPr>
          <w:sz w:val="28"/>
          <w:szCs w:val="28"/>
        </w:rPr>
        <w:t>района</w:t>
      </w:r>
      <w:r w:rsidRPr="001742D3">
        <w:rPr>
          <w:sz w:val="28"/>
          <w:szCs w:val="28"/>
        </w:rPr>
        <w:t xml:space="preserve"> Республики Татарстан и организацией потребительской кооперации на оказание услуг по доставке товаров первой необходимости в сельские населенные пункты Лениногорского муниципального района Республики Татарстан, расположенные далее 11 километров от Лениногорского муниципального района - г.Лениногорск</w:t>
      </w:r>
      <w:r w:rsidR="00CB6DA6">
        <w:rPr>
          <w:sz w:val="28"/>
          <w:szCs w:val="28"/>
        </w:rPr>
        <w:t>.</w:t>
      </w:r>
      <w:r w:rsidRPr="001742D3">
        <w:rPr>
          <w:sz w:val="28"/>
          <w:szCs w:val="28"/>
        </w:rPr>
        <w:t>»</w:t>
      </w:r>
      <w:r w:rsidR="00CB6DA6">
        <w:rPr>
          <w:sz w:val="28"/>
          <w:szCs w:val="28"/>
        </w:rPr>
        <w:t>;</w:t>
      </w:r>
    </w:p>
    <w:p w14:paraId="0B246FAA" w14:textId="51CFFC0A" w:rsidR="001742D3" w:rsidRPr="001742D3" w:rsidRDefault="001742D3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42D3">
        <w:rPr>
          <w:sz w:val="28"/>
          <w:szCs w:val="28"/>
        </w:rPr>
        <w:t>пункт 2.1.1 после слов «Российской Федерации о налогах и сборах» дополнить словами «</w:t>
      </w:r>
      <w:r w:rsidRPr="001742D3">
        <w:rPr>
          <w:bCs/>
          <w:sz w:val="28"/>
          <w:szCs w:val="28"/>
        </w:rPr>
        <w:t>н</w:t>
      </w:r>
      <w:r w:rsidRPr="001742D3">
        <w:rPr>
          <w:sz w:val="28"/>
          <w:szCs w:val="28"/>
        </w:rPr>
        <w:t>а 1 число месяца, предшествующего месяцу, в котором планируется заключение соглашения о предоставлении субсидии»;</w:t>
      </w:r>
    </w:p>
    <w:p w14:paraId="0FDC8136" w14:textId="0180B007" w:rsidR="001742D3" w:rsidRPr="001742D3" w:rsidRDefault="00CB6DA6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42D3" w:rsidRPr="001742D3">
        <w:rPr>
          <w:sz w:val="28"/>
          <w:szCs w:val="28"/>
        </w:rPr>
        <w:t xml:space="preserve"> пункте 2.2 слова «индивидуальных предпринимателей, физических лиц,» исключить</w:t>
      </w:r>
      <w:r>
        <w:rPr>
          <w:sz w:val="28"/>
          <w:szCs w:val="28"/>
        </w:rPr>
        <w:t>;</w:t>
      </w:r>
    </w:p>
    <w:p w14:paraId="1955ADCA" w14:textId="7A7DB65D" w:rsidR="001742D3" w:rsidRPr="001742D3" w:rsidRDefault="00CB6DA6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42D3" w:rsidRPr="001742D3">
        <w:rPr>
          <w:sz w:val="28"/>
          <w:szCs w:val="28"/>
        </w:rPr>
        <w:t>ункт 2.21 дополнить абзацем следующего содержания:</w:t>
      </w:r>
    </w:p>
    <w:p w14:paraId="06F8E891" w14:textId="77777777" w:rsidR="001742D3" w:rsidRPr="001742D3" w:rsidRDefault="001742D3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42D3">
        <w:rPr>
          <w:sz w:val="28"/>
          <w:szCs w:val="28"/>
        </w:rPr>
        <w:t>«отсутствие лимита бюджетных обязательств».</w:t>
      </w:r>
    </w:p>
    <w:p w14:paraId="15FEAF69" w14:textId="77777777" w:rsidR="001742D3" w:rsidRPr="001742D3" w:rsidRDefault="001742D3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42D3">
        <w:rPr>
          <w:sz w:val="28"/>
          <w:szCs w:val="28"/>
        </w:rPr>
        <w:t xml:space="preserve">2.Опубликовать настоящее постановление в установленном </w:t>
      </w:r>
      <w:r w:rsidRPr="001742D3">
        <w:rPr>
          <w:rStyle w:val="match"/>
          <w:sz w:val="28"/>
          <w:szCs w:val="28"/>
        </w:rPr>
        <w:t>порядке</w:t>
      </w:r>
      <w:r w:rsidRPr="001742D3">
        <w:rPr>
          <w:sz w:val="28"/>
          <w:szCs w:val="28"/>
        </w:rPr>
        <w:t xml:space="preserve"> на официальном сайте </w:t>
      </w:r>
      <w:r w:rsidRPr="001742D3">
        <w:rPr>
          <w:rStyle w:val="match"/>
          <w:sz w:val="28"/>
          <w:szCs w:val="28"/>
        </w:rPr>
        <w:t>Лениногорского</w:t>
      </w:r>
      <w:r w:rsidRPr="001742D3">
        <w:rPr>
          <w:sz w:val="28"/>
          <w:szCs w:val="28"/>
        </w:rPr>
        <w:t xml:space="preserve"> </w:t>
      </w:r>
      <w:r w:rsidRPr="001742D3">
        <w:rPr>
          <w:rStyle w:val="match"/>
          <w:sz w:val="28"/>
          <w:szCs w:val="28"/>
        </w:rPr>
        <w:t>муниципального</w:t>
      </w:r>
      <w:r w:rsidRPr="001742D3">
        <w:rPr>
          <w:sz w:val="28"/>
          <w:szCs w:val="28"/>
        </w:rPr>
        <w:t xml:space="preserve"> района и разместить на официальном портале правовой информации Республики Татарстан (pravo. tatarstan. ru).</w:t>
      </w:r>
    </w:p>
    <w:p w14:paraId="669C137A" w14:textId="056CDF79" w:rsidR="001742D3" w:rsidRPr="001742D3" w:rsidRDefault="001742D3" w:rsidP="00CB6D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42D3">
        <w:rPr>
          <w:sz w:val="28"/>
          <w:szCs w:val="28"/>
        </w:rPr>
        <w:t xml:space="preserve">3.Контроль за исполнением настоящего постановления возложить на </w:t>
      </w:r>
      <w:r w:rsidRPr="001742D3">
        <w:rPr>
          <w:rStyle w:val="match"/>
          <w:sz w:val="28"/>
          <w:szCs w:val="28"/>
        </w:rPr>
        <w:t>первого</w:t>
      </w:r>
      <w:r w:rsidRPr="001742D3">
        <w:rPr>
          <w:sz w:val="28"/>
          <w:szCs w:val="28"/>
        </w:rPr>
        <w:t xml:space="preserve"> заместителя руководителя Исполнительного комитета </w:t>
      </w:r>
      <w:r w:rsidRPr="001742D3">
        <w:rPr>
          <w:rStyle w:val="match"/>
          <w:sz w:val="28"/>
          <w:szCs w:val="28"/>
        </w:rPr>
        <w:t>муниципального</w:t>
      </w:r>
      <w:r w:rsidRPr="001742D3">
        <w:rPr>
          <w:sz w:val="28"/>
          <w:szCs w:val="28"/>
        </w:rPr>
        <w:t xml:space="preserve"> образования "</w:t>
      </w:r>
      <w:r w:rsidRPr="001742D3">
        <w:rPr>
          <w:rStyle w:val="match"/>
          <w:sz w:val="28"/>
          <w:szCs w:val="28"/>
        </w:rPr>
        <w:t>Лениногорский</w:t>
      </w:r>
      <w:r w:rsidRPr="001742D3">
        <w:rPr>
          <w:sz w:val="28"/>
          <w:szCs w:val="28"/>
        </w:rPr>
        <w:t xml:space="preserve"> </w:t>
      </w:r>
      <w:r w:rsidRPr="001742D3">
        <w:rPr>
          <w:rStyle w:val="match"/>
          <w:sz w:val="28"/>
          <w:szCs w:val="28"/>
        </w:rPr>
        <w:t>муниципальный</w:t>
      </w:r>
      <w:r w:rsidRPr="001742D3">
        <w:rPr>
          <w:sz w:val="28"/>
          <w:szCs w:val="28"/>
        </w:rPr>
        <w:t xml:space="preserve"> район" по экономике.</w:t>
      </w:r>
    </w:p>
    <w:p w14:paraId="6140C903" w14:textId="77777777" w:rsidR="006F3A07" w:rsidRDefault="006F3A07" w:rsidP="006F3A0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05DFD5" w14:textId="0D6C5FA5" w:rsidR="006F3A07" w:rsidRPr="006F3A07" w:rsidRDefault="006F3A07" w:rsidP="006F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A07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0CA42257" w14:textId="734548BB" w:rsidR="00301958" w:rsidRDefault="006F3A07" w:rsidP="006F3A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A07">
        <w:rPr>
          <w:rFonts w:ascii="Times New Roman" w:hAnsi="Times New Roman" w:cs="Times New Roman"/>
          <w:sz w:val="28"/>
          <w:szCs w:val="28"/>
        </w:rPr>
        <w:t xml:space="preserve">руководителя  </w:t>
      </w:r>
      <w:r w:rsidRPr="006F3A07">
        <w:rPr>
          <w:rFonts w:ascii="Times New Roman" w:hAnsi="Times New Roman" w:cs="Times New Roman"/>
          <w:sz w:val="28"/>
          <w:szCs w:val="28"/>
        </w:rPr>
        <w:tab/>
      </w:r>
      <w:r w:rsidRPr="006F3A07">
        <w:rPr>
          <w:rFonts w:ascii="Times New Roman" w:hAnsi="Times New Roman" w:cs="Times New Roman"/>
          <w:sz w:val="28"/>
          <w:szCs w:val="28"/>
        </w:rPr>
        <w:tab/>
      </w:r>
      <w:r w:rsidRPr="006F3A07">
        <w:rPr>
          <w:rFonts w:ascii="Times New Roman" w:hAnsi="Times New Roman" w:cs="Times New Roman"/>
          <w:sz w:val="28"/>
          <w:szCs w:val="28"/>
        </w:rPr>
        <w:tab/>
      </w:r>
      <w:r w:rsidRPr="006F3A0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А.Ю. Корноухов</w:t>
      </w:r>
    </w:p>
    <w:p w14:paraId="44041A5B" w14:textId="0E9515C0" w:rsidR="006F3A07" w:rsidRDefault="006F3A07" w:rsidP="006F3A07">
      <w:pPr>
        <w:rPr>
          <w:rFonts w:ascii="Times New Roman" w:hAnsi="Times New Roman" w:cs="Times New Roman"/>
          <w:sz w:val="28"/>
          <w:szCs w:val="28"/>
        </w:rPr>
      </w:pPr>
    </w:p>
    <w:p w14:paraId="0870288A" w14:textId="77777777" w:rsidR="006F3A07" w:rsidRDefault="006F3A07" w:rsidP="006F3A07">
      <w:pPr>
        <w:rPr>
          <w:rFonts w:ascii="Times New Roman" w:hAnsi="Times New Roman" w:cs="Times New Roman"/>
          <w:sz w:val="28"/>
          <w:szCs w:val="28"/>
        </w:rPr>
      </w:pPr>
    </w:p>
    <w:p w14:paraId="35AF4A17" w14:textId="7F98FF12" w:rsidR="006F3A07" w:rsidRPr="006F3A07" w:rsidRDefault="006F3A07" w:rsidP="006F3A07">
      <w:pPr>
        <w:spacing w:after="0"/>
        <w:rPr>
          <w:rFonts w:ascii="Times New Roman" w:hAnsi="Times New Roman" w:cs="Times New Roman"/>
        </w:rPr>
      </w:pPr>
      <w:r w:rsidRPr="006F3A07">
        <w:rPr>
          <w:rFonts w:ascii="Times New Roman" w:hAnsi="Times New Roman" w:cs="Times New Roman"/>
        </w:rPr>
        <w:t>Хайбрахманов И.Р.</w:t>
      </w:r>
    </w:p>
    <w:p w14:paraId="2B7E56B8" w14:textId="048E9FFF" w:rsidR="006F3A07" w:rsidRPr="006F3A07" w:rsidRDefault="006F3A07" w:rsidP="006F3A07">
      <w:pPr>
        <w:spacing w:after="0"/>
        <w:rPr>
          <w:rFonts w:ascii="Times New Roman" w:hAnsi="Times New Roman" w:cs="Times New Roman"/>
        </w:rPr>
      </w:pPr>
      <w:r w:rsidRPr="006F3A07">
        <w:rPr>
          <w:rFonts w:ascii="Times New Roman" w:hAnsi="Times New Roman" w:cs="Times New Roman"/>
        </w:rPr>
        <w:t>5-44-72</w:t>
      </w:r>
    </w:p>
    <w:sectPr w:rsidR="006F3A07" w:rsidRPr="006F3A07" w:rsidSect="00CB6D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D3"/>
    <w:rsid w:val="001742D3"/>
    <w:rsid w:val="001C0B8F"/>
    <w:rsid w:val="00301958"/>
    <w:rsid w:val="003A7440"/>
    <w:rsid w:val="004D2E19"/>
    <w:rsid w:val="006F3A07"/>
    <w:rsid w:val="00734EC6"/>
    <w:rsid w:val="00760267"/>
    <w:rsid w:val="00C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FE54"/>
  <w15:chartTrackingRefBased/>
  <w15:docId w15:val="{AB402EEB-2025-4847-8AB7-4C5A61E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7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742D3"/>
    <w:rPr>
      <w:color w:val="0000FF"/>
      <w:u w:val="single"/>
    </w:rPr>
  </w:style>
  <w:style w:type="character" w:customStyle="1" w:styleId="match">
    <w:name w:val="match"/>
    <w:basedOn w:val="a0"/>
    <w:rsid w:val="001742D3"/>
  </w:style>
  <w:style w:type="paragraph" w:customStyle="1" w:styleId="formattext">
    <w:name w:val="formattext"/>
    <w:basedOn w:val="a"/>
    <w:rsid w:val="0017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4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67128234" TargetMode="External"/><Relationship Id="rId4" Type="http://schemas.openxmlformats.org/officeDocument/2006/relationships/hyperlink" Target="kodeks://link/d?nd=567128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2024-07-24T13:39:00Z</cp:lastPrinted>
  <dcterms:created xsi:type="dcterms:W3CDTF">2024-07-24T13:45:00Z</dcterms:created>
  <dcterms:modified xsi:type="dcterms:W3CDTF">2024-07-29T07:02:00Z</dcterms:modified>
</cp:coreProperties>
</file>