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F3354" w14:textId="77777777" w:rsidR="00C0108E" w:rsidRPr="002A1F91" w:rsidRDefault="00C0108E" w:rsidP="007A5055">
      <w:pPr>
        <w:spacing w:after="0" w:line="240" w:lineRule="auto"/>
        <w:ind w:right="-1"/>
        <w:jc w:val="center"/>
        <w:rPr>
          <w:rFonts w:ascii="Times New Roman" w:hAnsi="Times New Roman"/>
          <w:sz w:val="28"/>
          <w:szCs w:val="28"/>
        </w:rPr>
      </w:pPr>
      <w:r w:rsidRPr="002A1F91">
        <w:rPr>
          <w:rFonts w:ascii="Times New Roman" w:hAnsi="Times New Roman"/>
          <w:sz w:val="28"/>
          <w:szCs w:val="28"/>
        </w:rPr>
        <w:t>К А Р А Р</w:t>
      </w:r>
    </w:p>
    <w:p w14:paraId="1510CD9F" w14:textId="77777777" w:rsidR="00C0108E" w:rsidRPr="002A1F91" w:rsidRDefault="00C0108E" w:rsidP="007A5055">
      <w:pPr>
        <w:spacing w:after="0" w:line="240" w:lineRule="auto"/>
        <w:ind w:right="-1"/>
        <w:jc w:val="center"/>
        <w:rPr>
          <w:rFonts w:ascii="Times New Roman" w:hAnsi="Times New Roman"/>
          <w:sz w:val="28"/>
          <w:szCs w:val="28"/>
        </w:rPr>
      </w:pPr>
    </w:p>
    <w:p w14:paraId="40AD17C4" w14:textId="77777777" w:rsidR="00C0108E" w:rsidRPr="002A1F91" w:rsidRDefault="00C0108E" w:rsidP="007A5055">
      <w:pPr>
        <w:spacing w:after="0" w:line="240" w:lineRule="auto"/>
        <w:ind w:right="-1"/>
        <w:jc w:val="center"/>
        <w:rPr>
          <w:rFonts w:ascii="Times New Roman" w:hAnsi="Times New Roman"/>
          <w:sz w:val="28"/>
          <w:szCs w:val="28"/>
        </w:rPr>
      </w:pPr>
    </w:p>
    <w:p w14:paraId="4B758D39" w14:textId="648CC1E7" w:rsidR="00C0108E" w:rsidRPr="002A1F91" w:rsidRDefault="00C0108E" w:rsidP="007A5055">
      <w:pPr>
        <w:spacing w:after="0" w:line="240" w:lineRule="auto"/>
        <w:ind w:right="-1"/>
        <w:jc w:val="center"/>
        <w:rPr>
          <w:rFonts w:ascii="Times New Roman" w:hAnsi="Times New Roman"/>
          <w:sz w:val="28"/>
          <w:szCs w:val="28"/>
        </w:rPr>
      </w:pPr>
      <w:r w:rsidRPr="002A1F91">
        <w:rPr>
          <w:rFonts w:ascii="Times New Roman" w:hAnsi="Times New Roman"/>
          <w:sz w:val="28"/>
          <w:szCs w:val="28"/>
        </w:rPr>
        <w:t xml:space="preserve">П О С Т А Н О В Л Е Н И Е          № </w:t>
      </w:r>
      <w:r w:rsidR="002A1F91">
        <w:rPr>
          <w:rFonts w:ascii="Times New Roman" w:hAnsi="Times New Roman"/>
          <w:sz w:val="28"/>
          <w:szCs w:val="28"/>
        </w:rPr>
        <w:t>4899</w:t>
      </w:r>
    </w:p>
    <w:p w14:paraId="77B7A76F" w14:textId="77777777" w:rsidR="00C0108E" w:rsidRPr="002A1F91" w:rsidRDefault="00C0108E" w:rsidP="007A5055">
      <w:pPr>
        <w:spacing w:after="0" w:line="240" w:lineRule="auto"/>
        <w:ind w:right="-1"/>
        <w:jc w:val="center"/>
        <w:rPr>
          <w:rFonts w:ascii="Times New Roman" w:hAnsi="Times New Roman"/>
          <w:sz w:val="28"/>
          <w:szCs w:val="28"/>
        </w:rPr>
      </w:pPr>
    </w:p>
    <w:p w14:paraId="5B9F4475" w14:textId="77777777" w:rsidR="00C0108E" w:rsidRPr="002A1F91" w:rsidRDefault="00C0108E" w:rsidP="007A5055">
      <w:pPr>
        <w:spacing w:after="0" w:line="240" w:lineRule="auto"/>
        <w:ind w:right="-1"/>
        <w:jc w:val="center"/>
        <w:rPr>
          <w:rFonts w:ascii="Times New Roman" w:hAnsi="Times New Roman"/>
          <w:sz w:val="28"/>
          <w:szCs w:val="28"/>
        </w:rPr>
      </w:pPr>
    </w:p>
    <w:p w14:paraId="08123584" w14:textId="1D0609E5" w:rsidR="00C0108E" w:rsidRPr="002A1F91" w:rsidRDefault="00C0108E" w:rsidP="007A5055">
      <w:pPr>
        <w:spacing w:after="0" w:line="240" w:lineRule="auto"/>
        <w:rPr>
          <w:rFonts w:ascii="Times New Roman" w:hAnsi="Times New Roman"/>
          <w:b/>
          <w:bCs/>
          <w:sz w:val="26"/>
          <w:szCs w:val="26"/>
        </w:rPr>
      </w:pPr>
      <w:r w:rsidRPr="002A1F91">
        <w:rPr>
          <w:rFonts w:ascii="Times New Roman" w:hAnsi="Times New Roman"/>
          <w:sz w:val="28"/>
          <w:szCs w:val="28"/>
        </w:rPr>
        <w:t xml:space="preserve">                                                             от «</w:t>
      </w:r>
      <w:r w:rsidR="002A1F91">
        <w:rPr>
          <w:rFonts w:ascii="Times New Roman" w:hAnsi="Times New Roman"/>
          <w:sz w:val="28"/>
          <w:szCs w:val="28"/>
        </w:rPr>
        <w:t>16</w:t>
      </w:r>
      <w:r w:rsidRPr="002A1F91">
        <w:rPr>
          <w:rFonts w:ascii="Times New Roman" w:hAnsi="Times New Roman"/>
          <w:sz w:val="28"/>
          <w:szCs w:val="28"/>
        </w:rPr>
        <w:t xml:space="preserve">» </w:t>
      </w:r>
      <w:r w:rsidR="002A1F91">
        <w:rPr>
          <w:rFonts w:ascii="Times New Roman" w:hAnsi="Times New Roman"/>
          <w:sz w:val="28"/>
          <w:szCs w:val="28"/>
        </w:rPr>
        <w:t>ноября</w:t>
      </w:r>
      <w:r w:rsidRPr="002A1F91">
        <w:rPr>
          <w:rFonts w:ascii="Times New Roman" w:hAnsi="Times New Roman"/>
          <w:sz w:val="28"/>
          <w:szCs w:val="28"/>
        </w:rPr>
        <w:t xml:space="preserve"> 2023г.</w:t>
      </w:r>
    </w:p>
    <w:p w14:paraId="1BCCB957" w14:textId="77777777" w:rsidR="005755C3" w:rsidRPr="00FC63E5" w:rsidRDefault="005755C3" w:rsidP="005755C3">
      <w:pPr>
        <w:spacing w:line="240" w:lineRule="auto"/>
        <w:jc w:val="right"/>
        <w:rPr>
          <w:rFonts w:ascii="Times New Roman" w:hAnsi="Times New Roman"/>
          <w:sz w:val="24"/>
          <w:szCs w:val="24"/>
        </w:rPr>
      </w:pPr>
    </w:p>
    <w:p w14:paraId="7A73EE0A" w14:textId="77777777" w:rsidR="00C0108E" w:rsidRDefault="00C0108E" w:rsidP="00CC0B85">
      <w:pPr>
        <w:pStyle w:val="Style8"/>
        <w:widowControl/>
        <w:tabs>
          <w:tab w:val="left" w:pos="4678"/>
          <w:tab w:val="left" w:pos="5103"/>
        </w:tabs>
        <w:spacing w:before="34" w:line="240" w:lineRule="auto"/>
        <w:ind w:right="3826"/>
        <w:rPr>
          <w:rStyle w:val="FontStyle14"/>
          <w:sz w:val="28"/>
          <w:szCs w:val="28"/>
        </w:rPr>
      </w:pPr>
    </w:p>
    <w:p w14:paraId="652EF73E" w14:textId="77777777" w:rsidR="00C0108E" w:rsidRDefault="00C0108E" w:rsidP="00CC0B85">
      <w:pPr>
        <w:pStyle w:val="Style8"/>
        <w:widowControl/>
        <w:tabs>
          <w:tab w:val="left" w:pos="4678"/>
          <w:tab w:val="left" w:pos="5103"/>
        </w:tabs>
        <w:spacing w:before="34" w:line="240" w:lineRule="auto"/>
        <w:ind w:right="3826"/>
        <w:rPr>
          <w:rStyle w:val="FontStyle14"/>
          <w:sz w:val="28"/>
          <w:szCs w:val="28"/>
        </w:rPr>
      </w:pPr>
    </w:p>
    <w:p w14:paraId="245F5173" w14:textId="77777777" w:rsidR="00C0108E" w:rsidRDefault="00C0108E" w:rsidP="00CC0B85">
      <w:pPr>
        <w:pStyle w:val="Style8"/>
        <w:widowControl/>
        <w:tabs>
          <w:tab w:val="left" w:pos="4678"/>
          <w:tab w:val="left" w:pos="5103"/>
        </w:tabs>
        <w:spacing w:before="34" w:line="240" w:lineRule="auto"/>
        <w:ind w:right="3826"/>
        <w:rPr>
          <w:rStyle w:val="FontStyle14"/>
          <w:sz w:val="28"/>
          <w:szCs w:val="28"/>
        </w:rPr>
      </w:pPr>
    </w:p>
    <w:p w14:paraId="17EF04BE" w14:textId="30107160" w:rsidR="005755C3" w:rsidRPr="0042251D" w:rsidRDefault="00307198" w:rsidP="00C0108E">
      <w:pPr>
        <w:pStyle w:val="Style8"/>
        <w:widowControl/>
        <w:tabs>
          <w:tab w:val="left" w:pos="4678"/>
          <w:tab w:val="left" w:pos="5103"/>
        </w:tabs>
        <w:spacing w:before="34" w:line="240" w:lineRule="auto"/>
        <w:ind w:right="3117"/>
        <w:rPr>
          <w:rStyle w:val="FontStyle14"/>
          <w:sz w:val="28"/>
          <w:szCs w:val="28"/>
        </w:rPr>
      </w:pPr>
      <w:r>
        <w:rPr>
          <w:rStyle w:val="FontStyle14"/>
          <w:sz w:val="28"/>
          <w:szCs w:val="28"/>
        </w:rPr>
        <w:t>О внесении изменений в</w:t>
      </w:r>
      <w:r w:rsidR="00C0108E">
        <w:rPr>
          <w:rStyle w:val="FontStyle14"/>
          <w:sz w:val="28"/>
          <w:szCs w:val="28"/>
        </w:rPr>
        <w:t xml:space="preserve"> Тарифы на оказываемые населению платные услуги в муниципальных учреждениях культуры муниципального образования «Лениногорский муниципальный район», утвержденные</w:t>
      </w:r>
      <w:r>
        <w:rPr>
          <w:rStyle w:val="FontStyle14"/>
          <w:sz w:val="28"/>
          <w:szCs w:val="28"/>
        </w:rPr>
        <w:t xml:space="preserve"> постановление</w:t>
      </w:r>
      <w:r w:rsidR="00C0108E">
        <w:rPr>
          <w:rStyle w:val="FontStyle14"/>
          <w:sz w:val="28"/>
          <w:szCs w:val="28"/>
        </w:rPr>
        <w:t>м</w:t>
      </w:r>
      <w:r>
        <w:rPr>
          <w:rStyle w:val="FontStyle14"/>
          <w:sz w:val="28"/>
          <w:szCs w:val="28"/>
        </w:rPr>
        <w:t xml:space="preserve"> Исполнительного комитета муниципального образования «Лениногорский му</w:t>
      </w:r>
      <w:r w:rsidR="004F45E0">
        <w:rPr>
          <w:rStyle w:val="FontStyle14"/>
          <w:sz w:val="28"/>
          <w:szCs w:val="28"/>
        </w:rPr>
        <w:t>ниципальный район» от 20.10.2022 № 1068</w:t>
      </w:r>
      <w:r>
        <w:rPr>
          <w:rStyle w:val="FontStyle14"/>
          <w:sz w:val="28"/>
          <w:szCs w:val="28"/>
        </w:rPr>
        <w:t xml:space="preserve"> «Об утверждении тарифов на оказываемые </w:t>
      </w:r>
      <w:r w:rsidR="00727F9C">
        <w:rPr>
          <w:rStyle w:val="FontStyle14"/>
          <w:sz w:val="28"/>
          <w:szCs w:val="28"/>
        </w:rPr>
        <w:t>населению услуги муниципальными учреждениями культуры муниципального образования «Лениногорский муниципальный район</w:t>
      </w:r>
      <w:r>
        <w:rPr>
          <w:rStyle w:val="FontStyle14"/>
          <w:sz w:val="28"/>
          <w:szCs w:val="28"/>
        </w:rPr>
        <w:t>»</w:t>
      </w:r>
    </w:p>
    <w:p w14:paraId="4795A119" w14:textId="0DA74FAA" w:rsidR="005755C3" w:rsidRPr="00A7123F" w:rsidRDefault="005755C3" w:rsidP="005755C3">
      <w:pPr>
        <w:spacing w:after="0"/>
        <w:ind w:left="-284"/>
        <w:rPr>
          <w:rFonts w:ascii="Times New Roman" w:hAnsi="Times New Roman"/>
          <w:sz w:val="16"/>
          <w:szCs w:val="16"/>
        </w:rPr>
      </w:pPr>
    </w:p>
    <w:p w14:paraId="336CDD44" w14:textId="77777777" w:rsidR="00C0108E" w:rsidRDefault="00C0108E" w:rsidP="00C0108E">
      <w:pPr>
        <w:pStyle w:val="Style8"/>
        <w:widowControl/>
        <w:tabs>
          <w:tab w:val="left" w:pos="4678"/>
        </w:tabs>
        <w:spacing w:before="34" w:line="240" w:lineRule="auto"/>
        <w:ind w:right="-1" w:firstLine="710"/>
        <w:rPr>
          <w:rStyle w:val="FontStyle14"/>
          <w:sz w:val="28"/>
          <w:szCs w:val="28"/>
        </w:rPr>
      </w:pPr>
      <w:r>
        <w:rPr>
          <w:rStyle w:val="FontStyle14"/>
          <w:sz w:val="28"/>
          <w:szCs w:val="28"/>
        </w:rPr>
        <w:t>Исполнительный</w:t>
      </w:r>
      <w:r w:rsidRPr="0042251D">
        <w:rPr>
          <w:rStyle w:val="FontStyle14"/>
          <w:sz w:val="28"/>
          <w:szCs w:val="28"/>
        </w:rPr>
        <w:t xml:space="preserve"> комитет муниципального образования </w:t>
      </w:r>
      <w:r>
        <w:rPr>
          <w:rStyle w:val="FontStyle14"/>
          <w:sz w:val="28"/>
          <w:szCs w:val="28"/>
        </w:rPr>
        <w:t>«</w:t>
      </w:r>
      <w:r w:rsidRPr="0042251D">
        <w:rPr>
          <w:rStyle w:val="FontStyle14"/>
          <w:sz w:val="28"/>
          <w:szCs w:val="28"/>
        </w:rPr>
        <w:t>Лениногорский муниципальный район</w:t>
      </w:r>
      <w:r>
        <w:rPr>
          <w:rStyle w:val="FontStyle14"/>
          <w:sz w:val="28"/>
          <w:szCs w:val="28"/>
        </w:rPr>
        <w:t>» ПОСТАНОВЛЯЕТ:</w:t>
      </w:r>
    </w:p>
    <w:p w14:paraId="331AA666" w14:textId="31368E9F" w:rsidR="00C0108E" w:rsidRPr="0042251D" w:rsidRDefault="00C0108E" w:rsidP="00C0108E">
      <w:pPr>
        <w:pStyle w:val="Style8"/>
        <w:widowControl/>
        <w:tabs>
          <w:tab w:val="left" w:pos="4678"/>
          <w:tab w:val="left" w:pos="5103"/>
        </w:tabs>
        <w:spacing w:before="34" w:line="240" w:lineRule="auto"/>
        <w:ind w:right="-1" w:firstLine="709"/>
        <w:rPr>
          <w:rStyle w:val="FontStyle14"/>
          <w:sz w:val="28"/>
          <w:szCs w:val="28"/>
        </w:rPr>
      </w:pPr>
      <w:r>
        <w:rPr>
          <w:sz w:val="28"/>
          <w:szCs w:val="28"/>
        </w:rPr>
        <w:t xml:space="preserve">1.Внести в </w:t>
      </w:r>
      <w:r>
        <w:rPr>
          <w:rStyle w:val="FontStyle14"/>
          <w:sz w:val="28"/>
          <w:szCs w:val="28"/>
        </w:rPr>
        <w:t>Тарифы на оказываемые населению платные услуги в муниципальных учреждениях культуры муниципального образования «Лениногорский муниципальный район», утвержденные постановлением Исполнительного комитета муниципального образования «Лениногорский муниципальный район» от 20.10.2022 № 1068 «Об утверждении тарифов на оказываемые населению услуги муниципальными учреждениями культуры муниципального образования «Лениногорский муниципальный район» следующие дополнения:</w:t>
      </w:r>
    </w:p>
    <w:p w14:paraId="33816080" w14:textId="0C5CA0CD" w:rsidR="00727F9C" w:rsidRDefault="00C0108E" w:rsidP="006A67E7">
      <w:pPr>
        <w:spacing w:after="0" w:line="240" w:lineRule="auto"/>
        <w:ind w:firstLine="709"/>
        <w:jc w:val="both"/>
        <w:rPr>
          <w:rFonts w:ascii="Times New Roman" w:hAnsi="Times New Roman"/>
          <w:sz w:val="28"/>
          <w:szCs w:val="28"/>
        </w:rPr>
      </w:pPr>
      <w:r>
        <w:rPr>
          <w:rFonts w:ascii="Times New Roman" w:hAnsi="Times New Roman"/>
          <w:sz w:val="28"/>
          <w:szCs w:val="28"/>
        </w:rPr>
        <w:t>в</w:t>
      </w:r>
      <w:r w:rsidR="00727F9C" w:rsidRPr="00723EF6">
        <w:rPr>
          <w:rFonts w:ascii="Times New Roman" w:hAnsi="Times New Roman"/>
          <w:sz w:val="28"/>
          <w:szCs w:val="28"/>
        </w:rPr>
        <w:t xml:space="preserve"> </w:t>
      </w:r>
      <w:r w:rsidR="006A67E7">
        <w:rPr>
          <w:rFonts w:ascii="Times New Roman" w:hAnsi="Times New Roman"/>
          <w:sz w:val="28"/>
          <w:szCs w:val="28"/>
        </w:rPr>
        <w:t xml:space="preserve">связи с приобретением нового оборудования пункт 6 блока </w:t>
      </w:r>
      <w:r w:rsidR="00646237" w:rsidRPr="00723EF6">
        <w:rPr>
          <w:rFonts w:ascii="Times New Roman" w:hAnsi="Times New Roman"/>
          <w:sz w:val="28"/>
          <w:szCs w:val="28"/>
        </w:rPr>
        <w:t>«Муниципальное бюджетное учреждение «Дворец культуры» муниципального образования «Лениногорский муниципальный район» Республики Татарстан</w:t>
      </w:r>
      <w:r w:rsidR="00553C2E">
        <w:rPr>
          <w:rFonts w:ascii="Times New Roman" w:hAnsi="Times New Roman"/>
          <w:sz w:val="28"/>
          <w:szCs w:val="28"/>
        </w:rPr>
        <w:t>»</w:t>
      </w:r>
      <w:r w:rsidR="00646237" w:rsidRPr="00723EF6">
        <w:rPr>
          <w:rFonts w:ascii="Times New Roman" w:hAnsi="Times New Roman"/>
          <w:sz w:val="28"/>
          <w:szCs w:val="28"/>
        </w:rPr>
        <w:t xml:space="preserve"> </w:t>
      </w:r>
      <w:r w:rsidR="006A67E7">
        <w:rPr>
          <w:rFonts w:ascii="Times New Roman" w:hAnsi="Times New Roman"/>
          <w:sz w:val="28"/>
          <w:szCs w:val="28"/>
        </w:rPr>
        <w:t>дополнить строкой следующего содержания</w:t>
      </w:r>
      <w:r w:rsidR="00A44D64" w:rsidRPr="00723EF6">
        <w:rPr>
          <w:rFonts w:ascii="Times New Roman" w:hAnsi="Times New Roman"/>
          <w:sz w:val="28"/>
          <w:szCs w:val="28"/>
        </w:rPr>
        <w:t>:</w:t>
      </w:r>
    </w:p>
    <w:p w14:paraId="055FDFBA" w14:textId="77777777" w:rsidR="00E372DC" w:rsidRPr="00723EF6" w:rsidRDefault="00E372DC" w:rsidP="006A67E7">
      <w:pPr>
        <w:spacing w:after="0" w:line="240" w:lineRule="auto"/>
        <w:ind w:firstLine="709"/>
        <w:jc w:val="both"/>
        <w:rPr>
          <w:rFonts w:ascii="Times New Roman" w:hAnsi="Times New Roman"/>
          <w:sz w:val="28"/>
          <w:szCs w:val="28"/>
        </w:rPr>
      </w:pPr>
    </w:p>
    <w:tbl>
      <w:tblPr>
        <w:tblStyle w:val="a9"/>
        <w:tblW w:w="9634" w:type="dxa"/>
        <w:tblLayout w:type="fixed"/>
        <w:tblLook w:val="04A0" w:firstRow="1" w:lastRow="0" w:firstColumn="1" w:lastColumn="0" w:noHBand="0" w:noVBand="1"/>
      </w:tblPr>
      <w:tblGrid>
        <w:gridCol w:w="5529"/>
        <w:gridCol w:w="1701"/>
        <w:gridCol w:w="2404"/>
      </w:tblGrid>
      <w:tr w:rsidR="006A67E7" w:rsidRPr="00A44D64" w14:paraId="7E3B3F4A" w14:textId="77777777" w:rsidTr="00C0108E">
        <w:tc>
          <w:tcPr>
            <w:tcW w:w="5529" w:type="dxa"/>
          </w:tcPr>
          <w:p w14:paraId="4A169226" w14:textId="77777777" w:rsidR="006A67E7" w:rsidRDefault="006A67E7" w:rsidP="006A67E7">
            <w:pPr>
              <w:rPr>
                <w:rFonts w:ascii="Times New Roman" w:hAnsi="Times New Roman"/>
                <w:color w:val="000000"/>
                <w:sz w:val="28"/>
                <w:szCs w:val="28"/>
              </w:rPr>
            </w:pPr>
            <w:r>
              <w:rPr>
                <w:rFonts w:ascii="Times New Roman" w:hAnsi="Times New Roman"/>
                <w:color w:val="000000"/>
                <w:sz w:val="28"/>
                <w:szCs w:val="28"/>
              </w:rPr>
              <w:t>светодиодный экран</w:t>
            </w:r>
          </w:p>
        </w:tc>
        <w:tc>
          <w:tcPr>
            <w:tcW w:w="1701" w:type="dxa"/>
          </w:tcPr>
          <w:p w14:paraId="5EF1A2C1" w14:textId="77777777" w:rsidR="006A67E7" w:rsidRPr="00D518C2" w:rsidRDefault="006A67E7" w:rsidP="006A67E7">
            <w:pPr>
              <w:jc w:val="center"/>
              <w:rPr>
                <w:rFonts w:ascii="Times New Roman" w:hAnsi="Times New Roman"/>
                <w:color w:val="000000"/>
                <w:sz w:val="28"/>
                <w:szCs w:val="28"/>
              </w:rPr>
            </w:pPr>
            <w:r>
              <w:rPr>
                <w:rFonts w:ascii="Times New Roman" w:hAnsi="Times New Roman"/>
                <w:color w:val="000000"/>
                <w:sz w:val="28"/>
                <w:szCs w:val="28"/>
              </w:rPr>
              <w:t>1 час</w:t>
            </w:r>
          </w:p>
        </w:tc>
        <w:tc>
          <w:tcPr>
            <w:tcW w:w="2404" w:type="dxa"/>
            <w:vAlign w:val="center"/>
          </w:tcPr>
          <w:p w14:paraId="76FDB5FA" w14:textId="77777777" w:rsidR="006A67E7" w:rsidRDefault="006A67E7" w:rsidP="006A67E7">
            <w:pPr>
              <w:jc w:val="center"/>
              <w:rPr>
                <w:rFonts w:ascii="Times New Roman" w:hAnsi="Times New Roman"/>
                <w:color w:val="000000"/>
                <w:sz w:val="28"/>
                <w:szCs w:val="28"/>
              </w:rPr>
            </w:pPr>
            <w:r>
              <w:rPr>
                <w:rFonts w:ascii="Times New Roman" w:hAnsi="Times New Roman"/>
                <w:color w:val="000000"/>
                <w:sz w:val="28"/>
                <w:szCs w:val="28"/>
              </w:rPr>
              <w:t>5 000</w:t>
            </w:r>
          </w:p>
        </w:tc>
      </w:tr>
    </w:tbl>
    <w:p w14:paraId="41F7E34F" w14:textId="77777777" w:rsidR="00E372DC" w:rsidRDefault="00E372DC" w:rsidP="00CF503E">
      <w:pPr>
        <w:spacing w:after="0" w:line="240" w:lineRule="auto"/>
        <w:ind w:firstLine="709"/>
        <w:jc w:val="both"/>
        <w:rPr>
          <w:rFonts w:ascii="Times New Roman" w:hAnsi="Times New Roman"/>
          <w:sz w:val="28"/>
          <w:szCs w:val="28"/>
        </w:rPr>
      </w:pPr>
    </w:p>
    <w:p w14:paraId="5DD8170D" w14:textId="2A0294FD" w:rsidR="006A67E7" w:rsidRDefault="00C0108E" w:rsidP="00CF503E">
      <w:pPr>
        <w:spacing w:after="0" w:line="240" w:lineRule="auto"/>
        <w:ind w:firstLine="709"/>
        <w:jc w:val="both"/>
        <w:rPr>
          <w:rFonts w:ascii="Times New Roman" w:hAnsi="Times New Roman"/>
          <w:sz w:val="28"/>
          <w:szCs w:val="28"/>
        </w:rPr>
      </w:pPr>
      <w:r>
        <w:rPr>
          <w:rFonts w:ascii="Times New Roman" w:hAnsi="Times New Roman"/>
          <w:sz w:val="28"/>
          <w:szCs w:val="28"/>
        </w:rPr>
        <w:t>в</w:t>
      </w:r>
      <w:r w:rsidR="006A67E7">
        <w:rPr>
          <w:rFonts w:ascii="Times New Roman" w:hAnsi="Times New Roman"/>
          <w:sz w:val="28"/>
          <w:szCs w:val="28"/>
        </w:rPr>
        <w:t xml:space="preserve"> связи с пов</w:t>
      </w:r>
      <w:r w:rsidR="00E372DC">
        <w:rPr>
          <w:rFonts w:ascii="Times New Roman" w:hAnsi="Times New Roman"/>
          <w:sz w:val="28"/>
          <w:szCs w:val="28"/>
        </w:rPr>
        <w:t>ы</w:t>
      </w:r>
      <w:r w:rsidR="006A67E7">
        <w:rPr>
          <w:rFonts w:ascii="Times New Roman" w:hAnsi="Times New Roman"/>
          <w:sz w:val="28"/>
          <w:szCs w:val="28"/>
        </w:rPr>
        <w:t>шенным спросом населения, а также в рамках реализации программ дополнительного образования с целью приобщения к новейшим областям знаний</w:t>
      </w:r>
      <w:r w:rsidR="00E372DC">
        <w:rPr>
          <w:rFonts w:ascii="Times New Roman" w:hAnsi="Times New Roman"/>
          <w:sz w:val="28"/>
          <w:szCs w:val="28"/>
        </w:rPr>
        <w:t xml:space="preserve"> блок </w:t>
      </w:r>
      <w:r w:rsidR="002C3768" w:rsidRPr="00723EF6">
        <w:rPr>
          <w:rFonts w:ascii="Times New Roman" w:hAnsi="Times New Roman"/>
          <w:sz w:val="28"/>
          <w:szCs w:val="28"/>
        </w:rPr>
        <w:t xml:space="preserve">«Муниципальная бюджетная организация </w:t>
      </w:r>
      <w:r w:rsidR="002C3768" w:rsidRPr="00723EF6">
        <w:rPr>
          <w:rFonts w:ascii="Times New Roman" w:hAnsi="Times New Roman"/>
          <w:sz w:val="28"/>
          <w:szCs w:val="28"/>
        </w:rPr>
        <w:lastRenderedPageBreak/>
        <w:t xml:space="preserve">дополнительного образования «Лениногорская детская художественная школа имени </w:t>
      </w:r>
      <w:proofErr w:type="spellStart"/>
      <w:r w:rsidR="002C3768" w:rsidRPr="00723EF6">
        <w:rPr>
          <w:rFonts w:ascii="Times New Roman" w:hAnsi="Times New Roman"/>
          <w:sz w:val="28"/>
          <w:szCs w:val="28"/>
        </w:rPr>
        <w:t>М.Х.Хаертдинова</w:t>
      </w:r>
      <w:proofErr w:type="spellEnd"/>
      <w:r w:rsidR="002C3768" w:rsidRPr="00723EF6">
        <w:rPr>
          <w:rFonts w:ascii="Times New Roman" w:hAnsi="Times New Roman"/>
          <w:sz w:val="28"/>
          <w:szCs w:val="28"/>
        </w:rPr>
        <w:t>»</w:t>
      </w:r>
      <w:r w:rsidR="002C3768">
        <w:rPr>
          <w:rFonts w:ascii="Times New Roman" w:hAnsi="Times New Roman"/>
          <w:sz w:val="28"/>
          <w:szCs w:val="28"/>
        </w:rPr>
        <w:t xml:space="preserve"> </w:t>
      </w:r>
      <w:r w:rsidR="00E372DC">
        <w:rPr>
          <w:rFonts w:ascii="Times New Roman" w:hAnsi="Times New Roman"/>
          <w:sz w:val="28"/>
          <w:szCs w:val="28"/>
        </w:rPr>
        <w:t>дополнить пунктом 1.1. следующего содержания:</w:t>
      </w:r>
    </w:p>
    <w:p w14:paraId="45F94742" w14:textId="77777777" w:rsidR="00E372DC" w:rsidRDefault="00E372DC" w:rsidP="00CF503E">
      <w:pPr>
        <w:spacing w:after="0" w:line="240" w:lineRule="auto"/>
        <w:ind w:firstLine="709"/>
        <w:jc w:val="both"/>
        <w:rPr>
          <w:rFonts w:ascii="Times New Roman" w:hAnsi="Times New Roman"/>
          <w:sz w:val="28"/>
          <w:szCs w:val="28"/>
        </w:rPr>
      </w:pPr>
    </w:p>
    <w:tbl>
      <w:tblPr>
        <w:tblStyle w:val="a9"/>
        <w:tblW w:w="0" w:type="auto"/>
        <w:tblLayout w:type="fixed"/>
        <w:tblLook w:val="04A0" w:firstRow="1" w:lastRow="0" w:firstColumn="1" w:lastColumn="0" w:noHBand="0" w:noVBand="1"/>
      </w:tblPr>
      <w:tblGrid>
        <w:gridCol w:w="675"/>
        <w:gridCol w:w="5954"/>
        <w:gridCol w:w="1843"/>
        <w:gridCol w:w="1417"/>
      </w:tblGrid>
      <w:tr w:rsidR="00E372DC" w14:paraId="29BC072F" w14:textId="77777777" w:rsidTr="003F78A2">
        <w:tc>
          <w:tcPr>
            <w:tcW w:w="675" w:type="dxa"/>
            <w:vMerge w:val="restart"/>
            <w:vAlign w:val="center"/>
          </w:tcPr>
          <w:p w14:paraId="072F7A49" w14:textId="77777777" w:rsidR="00E372DC" w:rsidRPr="009772E8" w:rsidRDefault="00E372DC" w:rsidP="00E372DC">
            <w:pPr>
              <w:jc w:val="center"/>
              <w:rPr>
                <w:rFonts w:ascii="Times New Roman" w:hAnsi="Times New Roman"/>
                <w:sz w:val="28"/>
                <w:szCs w:val="28"/>
              </w:rPr>
            </w:pPr>
            <w:r>
              <w:rPr>
                <w:rFonts w:ascii="Times New Roman" w:hAnsi="Times New Roman"/>
                <w:sz w:val="28"/>
                <w:szCs w:val="28"/>
              </w:rPr>
              <w:t>1.1.</w:t>
            </w:r>
          </w:p>
        </w:tc>
        <w:tc>
          <w:tcPr>
            <w:tcW w:w="9214" w:type="dxa"/>
            <w:gridSpan w:val="3"/>
            <w:vAlign w:val="center"/>
          </w:tcPr>
          <w:p w14:paraId="4372E4B0" w14:textId="77777777" w:rsidR="00E372DC" w:rsidRPr="00E372DC" w:rsidRDefault="00E372DC" w:rsidP="003F78A2">
            <w:pPr>
              <w:widowControl w:val="0"/>
              <w:rPr>
                <w:rFonts w:ascii="Times New Roman" w:eastAsia="Times New Roman" w:hAnsi="Times New Roman"/>
                <w:b/>
                <w:sz w:val="28"/>
                <w:szCs w:val="28"/>
                <w:lang w:eastAsia="ru-RU" w:bidi="ru-RU"/>
              </w:rPr>
            </w:pPr>
            <w:r w:rsidRPr="00E372DC">
              <w:rPr>
                <w:rFonts w:ascii="Times New Roman" w:hAnsi="Times New Roman"/>
                <w:b/>
                <w:sz w:val="28"/>
                <w:szCs w:val="28"/>
              </w:rPr>
              <w:t>Организация и проведение мастер-классов по направлениям:</w:t>
            </w:r>
          </w:p>
        </w:tc>
      </w:tr>
      <w:tr w:rsidR="00E372DC" w14:paraId="1F5DED03" w14:textId="77777777" w:rsidTr="00E372DC">
        <w:tc>
          <w:tcPr>
            <w:tcW w:w="675" w:type="dxa"/>
            <w:vMerge/>
            <w:vAlign w:val="center"/>
          </w:tcPr>
          <w:p w14:paraId="2D6C6859" w14:textId="77777777" w:rsidR="00E372DC" w:rsidRPr="009772E8" w:rsidRDefault="00E372DC" w:rsidP="003F78A2">
            <w:pPr>
              <w:ind w:left="142"/>
              <w:jc w:val="center"/>
              <w:rPr>
                <w:rFonts w:ascii="Times New Roman" w:hAnsi="Times New Roman"/>
                <w:sz w:val="28"/>
                <w:szCs w:val="28"/>
              </w:rPr>
            </w:pPr>
          </w:p>
        </w:tc>
        <w:tc>
          <w:tcPr>
            <w:tcW w:w="5954" w:type="dxa"/>
          </w:tcPr>
          <w:p w14:paraId="32EBE2BE" w14:textId="77777777" w:rsidR="00E372DC" w:rsidRPr="003F78A2" w:rsidRDefault="00E372DC" w:rsidP="003F78A2">
            <w:pPr>
              <w:rPr>
                <w:rFonts w:ascii="Times New Roman" w:hAnsi="Times New Roman"/>
                <w:sz w:val="28"/>
                <w:szCs w:val="28"/>
              </w:rPr>
            </w:pPr>
            <w:r w:rsidRPr="003F78A2">
              <w:rPr>
                <w:rFonts w:ascii="Times New Roman" w:hAnsi="Times New Roman"/>
                <w:sz w:val="28"/>
                <w:szCs w:val="28"/>
              </w:rPr>
              <w:t>Акриловая живопись</w:t>
            </w:r>
            <w:r>
              <w:rPr>
                <w:rFonts w:ascii="Times New Roman" w:hAnsi="Times New Roman"/>
                <w:sz w:val="28"/>
                <w:szCs w:val="28"/>
              </w:rPr>
              <w:t>:</w:t>
            </w:r>
          </w:p>
          <w:p w14:paraId="1E6666A5" w14:textId="77777777" w:rsidR="00E372DC" w:rsidRDefault="00E372DC" w:rsidP="003F78A2">
            <w:pPr>
              <w:rPr>
                <w:rFonts w:ascii="Times New Roman" w:hAnsi="Times New Roman"/>
                <w:sz w:val="28"/>
                <w:szCs w:val="28"/>
              </w:rPr>
            </w:pPr>
            <w:r>
              <w:rPr>
                <w:rFonts w:ascii="Times New Roman" w:hAnsi="Times New Roman"/>
                <w:sz w:val="28"/>
                <w:szCs w:val="28"/>
              </w:rPr>
              <w:t>- А4 21*</w:t>
            </w:r>
            <w:r w:rsidRPr="003F78A2">
              <w:rPr>
                <w:rFonts w:ascii="Times New Roman" w:hAnsi="Times New Roman"/>
                <w:sz w:val="28"/>
                <w:szCs w:val="28"/>
              </w:rPr>
              <w:t>29</w:t>
            </w:r>
          </w:p>
          <w:p w14:paraId="597C96B1" w14:textId="77777777" w:rsidR="00E372DC" w:rsidRPr="003F78A2" w:rsidRDefault="00E372DC" w:rsidP="003F78A2">
            <w:pPr>
              <w:rPr>
                <w:rFonts w:ascii="Times New Roman" w:hAnsi="Times New Roman"/>
                <w:sz w:val="28"/>
                <w:szCs w:val="28"/>
              </w:rPr>
            </w:pPr>
            <w:r>
              <w:rPr>
                <w:rFonts w:ascii="Times New Roman" w:hAnsi="Times New Roman"/>
                <w:sz w:val="28"/>
                <w:szCs w:val="28"/>
              </w:rPr>
              <w:t>- А3 29*</w:t>
            </w:r>
            <w:r w:rsidRPr="003F78A2">
              <w:rPr>
                <w:rFonts w:ascii="Times New Roman" w:hAnsi="Times New Roman"/>
                <w:sz w:val="28"/>
                <w:szCs w:val="28"/>
              </w:rPr>
              <w:t>42</w:t>
            </w:r>
          </w:p>
        </w:tc>
        <w:tc>
          <w:tcPr>
            <w:tcW w:w="1843" w:type="dxa"/>
            <w:vMerge w:val="restart"/>
            <w:vAlign w:val="center"/>
          </w:tcPr>
          <w:p w14:paraId="1BADDA79" w14:textId="77777777" w:rsidR="00E372DC" w:rsidRPr="003F78A2" w:rsidRDefault="00E372DC" w:rsidP="00E372DC">
            <w:pPr>
              <w:widowControl w:val="0"/>
              <w:jc w:val="center"/>
              <w:rPr>
                <w:rFonts w:ascii="Times New Roman" w:eastAsia="Times New Roman" w:hAnsi="Times New Roman"/>
                <w:sz w:val="28"/>
                <w:szCs w:val="28"/>
                <w:lang w:eastAsia="ru-RU" w:bidi="ru-RU"/>
              </w:rPr>
            </w:pPr>
            <w:r w:rsidRPr="003F78A2">
              <w:rPr>
                <w:rFonts w:ascii="Times New Roman" w:eastAsia="Times New Roman" w:hAnsi="Times New Roman"/>
                <w:sz w:val="28"/>
                <w:szCs w:val="28"/>
                <w:lang w:eastAsia="ru-RU" w:bidi="ru-RU"/>
              </w:rPr>
              <w:t>1 человек</w:t>
            </w:r>
          </w:p>
        </w:tc>
        <w:tc>
          <w:tcPr>
            <w:tcW w:w="1417" w:type="dxa"/>
          </w:tcPr>
          <w:p w14:paraId="77A30315" w14:textId="77777777" w:rsidR="00E372DC" w:rsidRPr="003F78A2" w:rsidRDefault="00E372DC" w:rsidP="003F78A2">
            <w:pPr>
              <w:widowControl w:val="0"/>
              <w:jc w:val="center"/>
              <w:rPr>
                <w:rFonts w:ascii="Times New Roman" w:eastAsia="Times New Roman" w:hAnsi="Times New Roman"/>
                <w:sz w:val="28"/>
                <w:szCs w:val="28"/>
                <w:lang w:eastAsia="ru-RU" w:bidi="ru-RU"/>
              </w:rPr>
            </w:pPr>
          </w:p>
          <w:p w14:paraId="43BA467F" w14:textId="77777777" w:rsidR="00E372DC" w:rsidRDefault="00E372DC" w:rsidP="003F78A2">
            <w:pPr>
              <w:widowControl w:val="0"/>
              <w:jc w:val="center"/>
              <w:rPr>
                <w:rFonts w:ascii="Times New Roman" w:eastAsia="Times New Roman" w:hAnsi="Times New Roman"/>
                <w:sz w:val="28"/>
                <w:szCs w:val="28"/>
                <w:lang w:eastAsia="ru-RU" w:bidi="ru-RU"/>
              </w:rPr>
            </w:pPr>
            <w:r>
              <w:rPr>
                <w:rFonts w:ascii="Times New Roman" w:eastAsia="Times New Roman" w:hAnsi="Times New Roman"/>
                <w:sz w:val="28"/>
                <w:szCs w:val="28"/>
                <w:lang w:eastAsia="ru-RU" w:bidi="ru-RU"/>
              </w:rPr>
              <w:t>800</w:t>
            </w:r>
          </w:p>
          <w:p w14:paraId="5C2F585E" w14:textId="77777777" w:rsidR="00E372DC" w:rsidRPr="003F78A2" w:rsidRDefault="00E372DC" w:rsidP="003F78A2">
            <w:pPr>
              <w:widowControl w:val="0"/>
              <w:jc w:val="center"/>
              <w:rPr>
                <w:rFonts w:ascii="Times New Roman" w:eastAsia="Times New Roman" w:hAnsi="Times New Roman"/>
                <w:sz w:val="28"/>
                <w:szCs w:val="28"/>
                <w:lang w:eastAsia="ru-RU" w:bidi="ru-RU"/>
              </w:rPr>
            </w:pPr>
            <w:r>
              <w:rPr>
                <w:rFonts w:ascii="Times New Roman" w:eastAsia="Times New Roman" w:hAnsi="Times New Roman"/>
                <w:sz w:val="28"/>
                <w:szCs w:val="28"/>
                <w:lang w:eastAsia="ru-RU" w:bidi="ru-RU"/>
              </w:rPr>
              <w:t>1000</w:t>
            </w:r>
          </w:p>
        </w:tc>
      </w:tr>
      <w:tr w:rsidR="00E372DC" w14:paraId="2E08C0D0" w14:textId="77777777" w:rsidTr="00385C03">
        <w:tc>
          <w:tcPr>
            <w:tcW w:w="675" w:type="dxa"/>
            <w:vMerge/>
            <w:vAlign w:val="center"/>
          </w:tcPr>
          <w:p w14:paraId="715A3DEA" w14:textId="77777777" w:rsidR="00E372DC" w:rsidRDefault="00E372DC" w:rsidP="003F78A2">
            <w:pPr>
              <w:ind w:left="142"/>
              <w:jc w:val="center"/>
              <w:rPr>
                <w:rFonts w:ascii="Times New Roman" w:hAnsi="Times New Roman"/>
                <w:sz w:val="28"/>
                <w:szCs w:val="28"/>
              </w:rPr>
            </w:pPr>
          </w:p>
        </w:tc>
        <w:tc>
          <w:tcPr>
            <w:tcW w:w="5954" w:type="dxa"/>
          </w:tcPr>
          <w:p w14:paraId="2E063232" w14:textId="77777777" w:rsidR="00E372DC" w:rsidRPr="003F78A2" w:rsidRDefault="00E372DC" w:rsidP="003F78A2">
            <w:pPr>
              <w:rPr>
                <w:rFonts w:ascii="Times New Roman" w:hAnsi="Times New Roman"/>
                <w:sz w:val="28"/>
                <w:szCs w:val="28"/>
              </w:rPr>
            </w:pPr>
            <w:r w:rsidRPr="003F78A2">
              <w:rPr>
                <w:rFonts w:ascii="Times New Roman" w:hAnsi="Times New Roman"/>
                <w:sz w:val="28"/>
                <w:szCs w:val="28"/>
              </w:rPr>
              <w:t>Декоративно-прикладное искусство</w:t>
            </w:r>
            <w:r>
              <w:rPr>
                <w:rFonts w:ascii="Times New Roman" w:hAnsi="Times New Roman"/>
                <w:sz w:val="28"/>
                <w:szCs w:val="28"/>
              </w:rPr>
              <w:t>:</w:t>
            </w:r>
          </w:p>
          <w:p w14:paraId="3EC06921" w14:textId="77777777" w:rsidR="00E372DC" w:rsidRDefault="00E372DC" w:rsidP="003F78A2">
            <w:pPr>
              <w:rPr>
                <w:rFonts w:ascii="Times New Roman" w:hAnsi="Times New Roman"/>
                <w:sz w:val="28"/>
                <w:szCs w:val="28"/>
              </w:rPr>
            </w:pPr>
            <w:r>
              <w:rPr>
                <w:rFonts w:ascii="Times New Roman" w:hAnsi="Times New Roman"/>
                <w:sz w:val="28"/>
                <w:szCs w:val="28"/>
              </w:rPr>
              <w:t>- б</w:t>
            </w:r>
            <w:r w:rsidRPr="003F78A2">
              <w:rPr>
                <w:rFonts w:ascii="Times New Roman" w:hAnsi="Times New Roman"/>
                <w:sz w:val="28"/>
                <w:szCs w:val="28"/>
              </w:rPr>
              <w:t>атик</w:t>
            </w:r>
          </w:p>
          <w:p w14:paraId="768DDCF8" w14:textId="77777777" w:rsidR="00E372DC" w:rsidRDefault="00E372DC" w:rsidP="003F78A2">
            <w:pPr>
              <w:rPr>
                <w:rFonts w:ascii="Times New Roman" w:hAnsi="Times New Roman"/>
                <w:sz w:val="28"/>
                <w:szCs w:val="28"/>
              </w:rPr>
            </w:pPr>
            <w:r>
              <w:rPr>
                <w:rFonts w:ascii="Times New Roman" w:hAnsi="Times New Roman"/>
                <w:sz w:val="28"/>
                <w:szCs w:val="28"/>
              </w:rPr>
              <w:t>- т</w:t>
            </w:r>
            <w:r w:rsidRPr="003F78A2">
              <w:rPr>
                <w:rFonts w:ascii="Times New Roman" w:hAnsi="Times New Roman"/>
                <w:sz w:val="28"/>
                <w:szCs w:val="28"/>
              </w:rPr>
              <w:t>екстиль</w:t>
            </w:r>
          </w:p>
          <w:p w14:paraId="3B6308F6" w14:textId="77777777" w:rsidR="00E372DC" w:rsidRDefault="00E372DC" w:rsidP="003F78A2">
            <w:pPr>
              <w:rPr>
                <w:rFonts w:ascii="Times New Roman" w:hAnsi="Times New Roman"/>
                <w:sz w:val="28"/>
                <w:szCs w:val="28"/>
              </w:rPr>
            </w:pPr>
            <w:r>
              <w:rPr>
                <w:rFonts w:ascii="Times New Roman" w:hAnsi="Times New Roman"/>
                <w:sz w:val="28"/>
                <w:szCs w:val="28"/>
              </w:rPr>
              <w:t>- с</w:t>
            </w:r>
            <w:r w:rsidRPr="003F78A2">
              <w:rPr>
                <w:rFonts w:ascii="Times New Roman" w:hAnsi="Times New Roman"/>
                <w:sz w:val="28"/>
                <w:szCs w:val="28"/>
              </w:rPr>
              <w:t>крапбукинг</w:t>
            </w:r>
          </w:p>
          <w:p w14:paraId="615B8A60" w14:textId="77777777" w:rsidR="00E372DC" w:rsidRDefault="00E372DC" w:rsidP="003F78A2">
            <w:pPr>
              <w:rPr>
                <w:rFonts w:ascii="Times New Roman" w:hAnsi="Times New Roman"/>
                <w:sz w:val="28"/>
                <w:szCs w:val="28"/>
              </w:rPr>
            </w:pPr>
            <w:r>
              <w:rPr>
                <w:rFonts w:ascii="Times New Roman" w:hAnsi="Times New Roman"/>
                <w:sz w:val="28"/>
                <w:szCs w:val="28"/>
              </w:rPr>
              <w:t>- д</w:t>
            </w:r>
            <w:r w:rsidRPr="003F78A2">
              <w:rPr>
                <w:rFonts w:ascii="Times New Roman" w:hAnsi="Times New Roman"/>
                <w:sz w:val="28"/>
                <w:szCs w:val="28"/>
              </w:rPr>
              <w:t xml:space="preserve">ерево </w:t>
            </w:r>
          </w:p>
          <w:p w14:paraId="0FD869E2" w14:textId="77777777" w:rsidR="00E372DC" w:rsidRDefault="00E372DC" w:rsidP="003F78A2">
            <w:pPr>
              <w:rPr>
                <w:rFonts w:ascii="Times New Roman" w:hAnsi="Times New Roman"/>
                <w:sz w:val="28"/>
                <w:szCs w:val="28"/>
              </w:rPr>
            </w:pPr>
            <w:r>
              <w:rPr>
                <w:rFonts w:ascii="Times New Roman" w:hAnsi="Times New Roman"/>
                <w:sz w:val="28"/>
                <w:szCs w:val="28"/>
              </w:rPr>
              <w:t>- к</w:t>
            </w:r>
            <w:r w:rsidRPr="003F78A2">
              <w:rPr>
                <w:rFonts w:ascii="Times New Roman" w:hAnsi="Times New Roman"/>
                <w:sz w:val="28"/>
                <w:szCs w:val="28"/>
              </w:rPr>
              <w:t>ерамика</w:t>
            </w:r>
          </w:p>
          <w:p w14:paraId="7C62B0E1" w14:textId="77777777" w:rsidR="00E372DC" w:rsidRPr="003F78A2" w:rsidRDefault="00E372DC" w:rsidP="003F78A2">
            <w:pPr>
              <w:rPr>
                <w:rFonts w:ascii="Times New Roman" w:hAnsi="Times New Roman"/>
                <w:sz w:val="28"/>
                <w:szCs w:val="28"/>
              </w:rPr>
            </w:pPr>
            <w:r>
              <w:rPr>
                <w:rFonts w:ascii="Times New Roman" w:hAnsi="Times New Roman"/>
                <w:sz w:val="28"/>
                <w:szCs w:val="28"/>
              </w:rPr>
              <w:t>- г</w:t>
            </w:r>
            <w:r w:rsidRPr="003F78A2">
              <w:rPr>
                <w:rFonts w:ascii="Times New Roman" w:hAnsi="Times New Roman"/>
                <w:sz w:val="28"/>
                <w:szCs w:val="28"/>
              </w:rPr>
              <w:t>ипс</w:t>
            </w:r>
          </w:p>
        </w:tc>
        <w:tc>
          <w:tcPr>
            <w:tcW w:w="1843" w:type="dxa"/>
            <w:vMerge/>
          </w:tcPr>
          <w:p w14:paraId="7128A743" w14:textId="77777777" w:rsidR="00E372DC" w:rsidRPr="003F78A2" w:rsidRDefault="00E372DC" w:rsidP="003F78A2">
            <w:pPr>
              <w:widowControl w:val="0"/>
              <w:jc w:val="center"/>
              <w:rPr>
                <w:rFonts w:ascii="Times New Roman" w:eastAsia="Times New Roman" w:hAnsi="Times New Roman"/>
                <w:sz w:val="28"/>
                <w:szCs w:val="28"/>
                <w:lang w:eastAsia="ru-RU" w:bidi="ru-RU"/>
              </w:rPr>
            </w:pPr>
          </w:p>
        </w:tc>
        <w:tc>
          <w:tcPr>
            <w:tcW w:w="1417" w:type="dxa"/>
          </w:tcPr>
          <w:p w14:paraId="3FA5BB89" w14:textId="77777777" w:rsidR="00E372DC" w:rsidRDefault="00E372DC" w:rsidP="003F78A2">
            <w:pPr>
              <w:widowControl w:val="0"/>
              <w:jc w:val="center"/>
              <w:rPr>
                <w:rFonts w:ascii="Times New Roman" w:eastAsia="Times New Roman" w:hAnsi="Times New Roman"/>
                <w:sz w:val="28"/>
                <w:szCs w:val="28"/>
                <w:lang w:eastAsia="ru-RU" w:bidi="ru-RU"/>
              </w:rPr>
            </w:pPr>
          </w:p>
          <w:p w14:paraId="54185CE5" w14:textId="77777777" w:rsidR="00E372DC" w:rsidRDefault="00E372DC" w:rsidP="003F78A2">
            <w:pPr>
              <w:widowControl w:val="0"/>
              <w:jc w:val="center"/>
              <w:rPr>
                <w:rFonts w:ascii="Times New Roman" w:eastAsia="Times New Roman" w:hAnsi="Times New Roman"/>
                <w:sz w:val="28"/>
                <w:szCs w:val="28"/>
                <w:lang w:eastAsia="ru-RU" w:bidi="ru-RU"/>
              </w:rPr>
            </w:pPr>
            <w:r>
              <w:rPr>
                <w:rFonts w:ascii="Times New Roman" w:eastAsia="Times New Roman" w:hAnsi="Times New Roman"/>
                <w:sz w:val="28"/>
                <w:szCs w:val="28"/>
                <w:lang w:eastAsia="ru-RU" w:bidi="ru-RU"/>
              </w:rPr>
              <w:t>1000</w:t>
            </w:r>
          </w:p>
          <w:p w14:paraId="45B0AD22" w14:textId="77777777" w:rsidR="00E372DC" w:rsidRDefault="00E372DC" w:rsidP="003F78A2">
            <w:pPr>
              <w:widowControl w:val="0"/>
              <w:jc w:val="center"/>
              <w:rPr>
                <w:rFonts w:ascii="Times New Roman" w:eastAsia="Times New Roman" w:hAnsi="Times New Roman"/>
                <w:sz w:val="28"/>
                <w:szCs w:val="28"/>
                <w:lang w:eastAsia="ru-RU" w:bidi="ru-RU"/>
              </w:rPr>
            </w:pPr>
            <w:r>
              <w:rPr>
                <w:rFonts w:ascii="Times New Roman" w:eastAsia="Times New Roman" w:hAnsi="Times New Roman"/>
                <w:sz w:val="28"/>
                <w:szCs w:val="28"/>
                <w:lang w:eastAsia="ru-RU" w:bidi="ru-RU"/>
              </w:rPr>
              <w:t>800</w:t>
            </w:r>
          </w:p>
          <w:p w14:paraId="25EED96E" w14:textId="77777777" w:rsidR="00E372DC" w:rsidRDefault="00E372DC" w:rsidP="003F78A2">
            <w:pPr>
              <w:widowControl w:val="0"/>
              <w:jc w:val="center"/>
              <w:rPr>
                <w:rFonts w:ascii="Times New Roman" w:eastAsia="Times New Roman" w:hAnsi="Times New Roman"/>
                <w:sz w:val="28"/>
                <w:szCs w:val="28"/>
                <w:lang w:eastAsia="ru-RU" w:bidi="ru-RU"/>
              </w:rPr>
            </w:pPr>
            <w:r>
              <w:rPr>
                <w:rFonts w:ascii="Times New Roman" w:eastAsia="Times New Roman" w:hAnsi="Times New Roman"/>
                <w:sz w:val="28"/>
                <w:szCs w:val="28"/>
                <w:lang w:eastAsia="ru-RU" w:bidi="ru-RU"/>
              </w:rPr>
              <w:t>800</w:t>
            </w:r>
          </w:p>
          <w:p w14:paraId="57180FE6" w14:textId="77777777" w:rsidR="00E372DC" w:rsidRDefault="00E372DC" w:rsidP="003F78A2">
            <w:pPr>
              <w:widowControl w:val="0"/>
              <w:jc w:val="center"/>
              <w:rPr>
                <w:rFonts w:ascii="Times New Roman" w:eastAsia="Times New Roman" w:hAnsi="Times New Roman"/>
                <w:sz w:val="28"/>
                <w:szCs w:val="28"/>
                <w:lang w:eastAsia="ru-RU" w:bidi="ru-RU"/>
              </w:rPr>
            </w:pPr>
            <w:r>
              <w:rPr>
                <w:rFonts w:ascii="Times New Roman" w:eastAsia="Times New Roman" w:hAnsi="Times New Roman"/>
                <w:sz w:val="28"/>
                <w:szCs w:val="28"/>
                <w:lang w:eastAsia="ru-RU" w:bidi="ru-RU"/>
              </w:rPr>
              <w:t>500</w:t>
            </w:r>
          </w:p>
          <w:p w14:paraId="5126DA92" w14:textId="77777777" w:rsidR="00E372DC" w:rsidRDefault="00E372DC" w:rsidP="003F78A2">
            <w:pPr>
              <w:widowControl w:val="0"/>
              <w:jc w:val="center"/>
              <w:rPr>
                <w:rFonts w:ascii="Times New Roman" w:eastAsia="Times New Roman" w:hAnsi="Times New Roman"/>
                <w:sz w:val="28"/>
                <w:szCs w:val="28"/>
                <w:lang w:eastAsia="ru-RU" w:bidi="ru-RU"/>
              </w:rPr>
            </w:pPr>
            <w:r>
              <w:rPr>
                <w:rFonts w:ascii="Times New Roman" w:eastAsia="Times New Roman" w:hAnsi="Times New Roman"/>
                <w:sz w:val="28"/>
                <w:szCs w:val="28"/>
                <w:lang w:eastAsia="ru-RU" w:bidi="ru-RU"/>
              </w:rPr>
              <w:t>1200</w:t>
            </w:r>
          </w:p>
          <w:p w14:paraId="5A9C0215" w14:textId="77777777" w:rsidR="00E372DC" w:rsidRPr="003F78A2" w:rsidRDefault="00E372DC" w:rsidP="003F78A2">
            <w:pPr>
              <w:widowControl w:val="0"/>
              <w:jc w:val="center"/>
              <w:rPr>
                <w:rFonts w:ascii="Times New Roman" w:eastAsia="Times New Roman" w:hAnsi="Times New Roman"/>
                <w:sz w:val="28"/>
                <w:szCs w:val="28"/>
                <w:lang w:eastAsia="ru-RU" w:bidi="ru-RU"/>
              </w:rPr>
            </w:pPr>
            <w:r>
              <w:rPr>
                <w:rFonts w:ascii="Times New Roman" w:eastAsia="Times New Roman" w:hAnsi="Times New Roman"/>
                <w:sz w:val="28"/>
                <w:szCs w:val="28"/>
                <w:lang w:eastAsia="ru-RU" w:bidi="ru-RU"/>
              </w:rPr>
              <w:t>500</w:t>
            </w:r>
          </w:p>
        </w:tc>
      </w:tr>
      <w:tr w:rsidR="00E372DC" w14:paraId="169E2316" w14:textId="77777777" w:rsidTr="00385C03">
        <w:tc>
          <w:tcPr>
            <w:tcW w:w="675" w:type="dxa"/>
            <w:vMerge/>
            <w:vAlign w:val="center"/>
          </w:tcPr>
          <w:p w14:paraId="20D9B598" w14:textId="77777777" w:rsidR="00E372DC" w:rsidRDefault="00E372DC" w:rsidP="00FC4192">
            <w:pPr>
              <w:ind w:left="142"/>
              <w:jc w:val="center"/>
              <w:rPr>
                <w:rFonts w:ascii="Times New Roman" w:hAnsi="Times New Roman"/>
                <w:sz w:val="28"/>
                <w:szCs w:val="28"/>
              </w:rPr>
            </w:pPr>
          </w:p>
        </w:tc>
        <w:tc>
          <w:tcPr>
            <w:tcW w:w="5954" w:type="dxa"/>
          </w:tcPr>
          <w:p w14:paraId="5B184D60" w14:textId="77777777" w:rsidR="00E372DC" w:rsidRPr="00FC4192" w:rsidRDefault="00E372DC" w:rsidP="00FC4192">
            <w:pPr>
              <w:rPr>
                <w:rFonts w:ascii="Times New Roman" w:hAnsi="Times New Roman"/>
                <w:sz w:val="28"/>
                <w:szCs w:val="28"/>
              </w:rPr>
            </w:pPr>
            <w:r w:rsidRPr="00FC4192">
              <w:rPr>
                <w:rFonts w:ascii="Times New Roman" w:hAnsi="Times New Roman"/>
                <w:sz w:val="28"/>
                <w:szCs w:val="28"/>
              </w:rPr>
              <w:t>Эпоксидная смола</w:t>
            </w:r>
            <w:r>
              <w:rPr>
                <w:rFonts w:ascii="Times New Roman" w:hAnsi="Times New Roman"/>
                <w:sz w:val="28"/>
                <w:szCs w:val="28"/>
              </w:rPr>
              <w:t>:</w:t>
            </w:r>
            <w:r w:rsidRPr="00FC4192">
              <w:rPr>
                <w:rFonts w:ascii="Times New Roman" w:hAnsi="Times New Roman"/>
                <w:sz w:val="28"/>
                <w:szCs w:val="28"/>
              </w:rPr>
              <w:t xml:space="preserve"> </w:t>
            </w:r>
          </w:p>
          <w:p w14:paraId="4E5D4ED0" w14:textId="77777777" w:rsidR="00E372DC" w:rsidRDefault="00E372DC" w:rsidP="00FC4192">
            <w:pPr>
              <w:rPr>
                <w:rFonts w:ascii="Times New Roman" w:hAnsi="Times New Roman"/>
                <w:sz w:val="28"/>
                <w:szCs w:val="28"/>
              </w:rPr>
            </w:pPr>
            <w:r>
              <w:rPr>
                <w:rFonts w:ascii="Times New Roman" w:hAnsi="Times New Roman"/>
                <w:sz w:val="28"/>
                <w:szCs w:val="28"/>
              </w:rPr>
              <w:t>- д</w:t>
            </w:r>
            <w:r w:rsidRPr="003F78A2">
              <w:rPr>
                <w:rFonts w:ascii="Times New Roman" w:hAnsi="Times New Roman"/>
                <w:sz w:val="28"/>
                <w:szCs w:val="28"/>
              </w:rPr>
              <w:t>екоративное изделие</w:t>
            </w:r>
          </w:p>
          <w:p w14:paraId="6CA573D3" w14:textId="77777777" w:rsidR="00E372DC" w:rsidRDefault="00E372DC" w:rsidP="00FC4192">
            <w:pPr>
              <w:rPr>
                <w:rFonts w:ascii="Times New Roman" w:hAnsi="Times New Roman"/>
                <w:sz w:val="28"/>
                <w:szCs w:val="28"/>
              </w:rPr>
            </w:pPr>
            <w:r>
              <w:rPr>
                <w:rFonts w:ascii="Times New Roman" w:hAnsi="Times New Roman"/>
                <w:sz w:val="28"/>
                <w:szCs w:val="28"/>
              </w:rPr>
              <w:t>- А4 21*</w:t>
            </w:r>
            <w:r w:rsidRPr="003F78A2">
              <w:rPr>
                <w:rFonts w:ascii="Times New Roman" w:hAnsi="Times New Roman"/>
                <w:sz w:val="28"/>
                <w:szCs w:val="28"/>
              </w:rPr>
              <w:t>29</w:t>
            </w:r>
          </w:p>
          <w:p w14:paraId="225965EF" w14:textId="77777777" w:rsidR="00E372DC" w:rsidRPr="003F78A2" w:rsidRDefault="00E372DC" w:rsidP="00FC4192">
            <w:pPr>
              <w:rPr>
                <w:rFonts w:ascii="Times New Roman" w:hAnsi="Times New Roman"/>
                <w:sz w:val="28"/>
                <w:szCs w:val="28"/>
              </w:rPr>
            </w:pPr>
            <w:r>
              <w:rPr>
                <w:rFonts w:ascii="Times New Roman" w:hAnsi="Times New Roman"/>
                <w:sz w:val="28"/>
                <w:szCs w:val="28"/>
              </w:rPr>
              <w:t>- А3 29*</w:t>
            </w:r>
            <w:r w:rsidRPr="003F78A2">
              <w:rPr>
                <w:rFonts w:ascii="Times New Roman" w:hAnsi="Times New Roman"/>
                <w:sz w:val="28"/>
                <w:szCs w:val="28"/>
              </w:rPr>
              <w:t>42</w:t>
            </w:r>
          </w:p>
        </w:tc>
        <w:tc>
          <w:tcPr>
            <w:tcW w:w="1843" w:type="dxa"/>
            <w:vMerge/>
          </w:tcPr>
          <w:p w14:paraId="5AA8341A" w14:textId="77777777" w:rsidR="00E372DC" w:rsidRPr="003F78A2" w:rsidRDefault="00E372DC" w:rsidP="00FC4192">
            <w:pPr>
              <w:jc w:val="center"/>
              <w:rPr>
                <w:rFonts w:ascii="Times New Roman" w:hAnsi="Times New Roman"/>
                <w:sz w:val="28"/>
                <w:szCs w:val="28"/>
              </w:rPr>
            </w:pPr>
          </w:p>
        </w:tc>
        <w:tc>
          <w:tcPr>
            <w:tcW w:w="1417" w:type="dxa"/>
          </w:tcPr>
          <w:p w14:paraId="01E39EB8" w14:textId="77777777" w:rsidR="00E372DC" w:rsidRPr="003F78A2" w:rsidRDefault="00E372DC" w:rsidP="00FC4192">
            <w:pPr>
              <w:widowControl w:val="0"/>
              <w:jc w:val="center"/>
              <w:rPr>
                <w:rFonts w:ascii="Times New Roman" w:eastAsia="Times New Roman" w:hAnsi="Times New Roman"/>
                <w:sz w:val="28"/>
                <w:szCs w:val="28"/>
                <w:lang w:eastAsia="ru-RU" w:bidi="ru-RU"/>
              </w:rPr>
            </w:pPr>
          </w:p>
          <w:p w14:paraId="144CA115" w14:textId="77777777" w:rsidR="00E372DC" w:rsidRDefault="00E372DC" w:rsidP="00FC4192">
            <w:pPr>
              <w:widowControl w:val="0"/>
              <w:jc w:val="center"/>
              <w:rPr>
                <w:rFonts w:ascii="Times New Roman" w:eastAsia="Times New Roman" w:hAnsi="Times New Roman"/>
                <w:sz w:val="28"/>
                <w:szCs w:val="28"/>
                <w:lang w:eastAsia="ru-RU" w:bidi="ru-RU"/>
              </w:rPr>
            </w:pPr>
            <w:r>
              <w:rPr>
                <w:rFonts w:ascii="Times New Roman" w:eastAsia="Times New Roman" w:hAnsi="Times New Roman"/>
                <w:sz w:val="28"/>
                <w:szCs w:val="28"/>
                <w:lang w:eastAsia="ru-RU" w:bidi="ru-RU"/>
              </w:rPr>
              <w:t>800</w:t>
            </w:r>
          </w:p>
          <w:p w14:paraId="5ACC6ADC" w14:textId="77777777" w:rsidR="00E372DC" w:rsidRDefault="00E372DC" w:rsidP="00FC4192">
            <w:pPr>
              <w:widowControl w:val="0"/>
              <w:jc w:val="center"/>
              <w:rPr>
                <w:rFonts w:ascii="Times New Roman" w:eastAsia="Times New Roman" w:hAnsi="Times New Roman"/>
                <w:sz w:val="28"/>
                <w:szCs w:val="28"/>
                <w:lang w:eastAsia="ru-RU" w:bidi="ru-RU"/>
              </w:rPr>
            </w:pPr>
            <w:r>
              <w:rPr>
                <w:rFonts w:ascii="Times New Roman" w:eastAsia="Times New Roman" w:hAnsi="Times New Roman"/>
                <w:sz w:val="28"/>
                <w:szCs w:val="28"/>
                <w:lang w:eastAsia="ru-RU" w:bidi="ru-RU"/>
              </w:rPr>
              <w:t>1500</w:t>
            </w:r>
          </w:p>
          <w:p w14:paraId="6F2C6EA8" w14:textId="77777777" w:rsidR="00E372DC" w:rsidRPr="003F78A2" w:rsidRDefault="00E372DC" w:rsidP="00FC4192">
            <w:pPr>
              <w:widowControl w:val="0"/>
              <w:jc w:val="center"/>
              <w:rPr>
                <w:rFonts w:ascii="Times New Roman" w:eastAsia="Times New Roman" w:hAnsi="Times New Roman"/>
                <w:sz w:val="28"/>
                <w:szCs w:val="28"/>
                <w:lang w:eastAsia="ru-RU" w:bidi="ru-RU"/>
              </w:rPr>
            </w:pPr>
            <w:r>
              <w:rPr>
                <w:rFonts w:ascii="Times New Roman" w:eastAsia="Times New Roman" w:hAnsi="Times New Roman"/>
                <w:sz w:val="28"/>
                <w:szCs w:val="28"/>
                <w:lang w:eastAsia="ru-RU" w:bidi="ru-RU"/>
              </w:rPr>
              <w:t>2000</w:t>
            </w:r>
          </w:p>
        </w:tc>
      </w:tr>
    </w:tbl>
    <w:p w14:paraId="4BB4C6CD" w14:textId="77777777" w:rsidR="00E372DC" w:rsidRDefault="00E372DC" w:rsidP="00E372DC">
      <w:pPr>
        <w:spacing w:after="0" w:line="240" w:lineRule="auto"/>
        <w:jc w:val="both"/>
        <w:rPr>
          <w:rStyle w:val="FontStyle14"/>
          <w:sz w:val="28"/>
          <w:szCs w:val="28"/>
        </w:rPr>
      </w:pPr>
    </w:p>
    <w:p w14:paraId="713B8F12" w14:textId="5391D109" w:rsidR="00E372DC" w:rsidRDefault="00E372DC" w:rsidP="00E372DC">
      <w:pPr>
        <w:spacing w:after="0" w:line="240" w:lineRule="auto"/>
        <w:ind w:firstLine="709"/>
        <w:jc w:val="both"/>
        <w:rPr>
          <w:rStyle w:val="FontStyle14"/>
          <w:sz w:val="28"/>
          <w:szCs w:val="28"/>
        </w:rPr>
      </w:pPr>
      <w:r>
        <w:rPr>
          <w:rStyle w:val="FontStyle14"/>
          <w:sz w:val="28"/>
          <w:szCs w:val="28"/>
        </w:rPr>
        <w:t>пункт 5 дополнить предложением «На участие в мастер-классах льготы не распространяются.»</w:t>
      </w:r>
      <w:r w:rsidR="00C0108E">
        <w:rPr>
          <w:rStyle w:val="FontStyle14"/>
          <w:sz w:val="28"/>
          <w:szCs w:val="28"/>
        </w:rPr>
        <w:t>;</w:t>
      </w:r>
    </w:p>
    <w:p w14:paraId="14EC9543" w14:textId="77777777" w:rsidR="00E372DC" w:rsidRDefault="00E372DC" w:rsidP="00E372DC">
      <w:pPr>
        <w:spacing w:after="0" w:line="240" w:lineRule="auto"/>
        <w:jc w:val="both"/>
        <w:rPr>
          <w:rStyle w:val="FontStyle14"/>
          <w:sz w:val="28"/>
          <w:szCs w:val="28"/>
        </w:rPr>
      </w:pPr>
    </w:p>
    <w:p w14:paraId="5326D839" w14:textId="0D9C51C1" w:rsidR="0048343D" w:rsidRPr="001B4F1D" w:rsidRDefault="00C0108E" w:rsidP="001B4F1D">
      <w:pPr>
        <w:spacing w:after="0" w:line="240" w:lineRule="auto"/>
        <w:ind w:firstLine="709"/>
        <w:jc w:val="both"/>
        <w:rPr>
          <w:rStyle w:val="FontStyle14"/>
          <w:sz w:val="28"/>
          <w:szCs w:val="28"/>
        </w:rPr>
      </w:pPr>
      <w:r>
        <w:rPr>
          <w:rStyle w:val="FontStyle14"/>
          <w:sz w:val="28"/>
          <w:szCs w:val="28"/>
        </w:rPr>
        <w:t>в</w:t>
      </w:r>
      <w:r w:rsidR="00482142" w:rsidRPr="001B4F1D">
        <w:rPr>
          <w:rFonts w:ascii="Times New Roman" w:hAnsi="Times New Roman"/>
          <w:sz w:val="28"/>
          <w:szCs w:val="28"/>
        </w:rPr>
        <w:t xml:space="preserve"> целях упорядочения осуществления </w:t>
      </w:r>
      <w:r w:rsidR="001B4F1D" w:rsidRPr="001B4F1D">
        <w:rPr>
          <w:rFonts w:ascii="Times New Roman" w:hAnsi="Times New Roman"/>
          <w:sz w:val="28"/>
          <w:szCs w:val="28"/>
        </w:rPr>
        <w:t xml:space="preserve">предпринимательской и иной приносящей доход деятельности </w:t>
      </w:r>
      <w:r w:rsidR="004E60CB" w:rsidRPr="001B4F1D">
        <w:rPr>
          <w:rStyle w:val="FontStyle14"/>
          <w:sz w:val="28"/>
          <w:szCs w:val="28"/>
        </w:rPr>
        <w:t>пункт</w:t>
      </w:r>
      <w:r>
        <w:rPr>
          <w:rStyle w:val="FontStyle14"/>
          <w:sz w:val="28"/>
          <w:szCs w:val="28"/>
        </w:rPr>
        <w:t>ы</w:t>
      </w:r>
      <w:r w:rsidR="004E60CB" w:rsidRPr="001B4F1D">
        <w:rPr>
          <w:rStyle w:val="FontStyle14"/>
          <w:sz w:val="28"/>
          <w:szCs w:val="28"/>
        </w:rPr>
        <w:t xml:space="preserve"> 1</w:t>
      </w:r>
      <w:r w:rsidR="00482142" w:rsidRPr="001B4F1D">
        <w:rPr>
          <w:rStyle w:val="FontStyle14"/>
          <w:sz w:val="28"/>
          <w:szCs w:val="28"/>
        </w:rPr>
        <w:t xml:space="preserve">, </w:t>
      </w:r>
      <w:r w:rsidR="00B359B3" w:rsidRPr="001B4F1D">
        <w:rPr>
          <w:rStyle w:val="FontStyle14"/>
          <w:sz w:val="28"/>
          <w:szCs w:val="28"/>
        </w:rPr>
        <w:t>2</w:t>
      </w:r>
      <w:r w:rsidR="00482142" w:rsidRPr="001B4F1D">
        <w:rPr>
          <w:rStyle w:val="FontStyle14"/>
          <w:sz w:val="28"/>
          <w:szCs w:val="28"/>
        </w:rPr>
        <w:t>, 5</w:t>
      </w:r>
      <w:r w:rsidR="004E60CB" w:rsidRPr="001B4F1D">
        <w:rPr>
          <w:rStyle w:val="FontStyle14"/>
          <w:sz w:val="28"/>
          <w:szCs w:val="28"/>
        </w:rPr>
        <w:t xml:space="preserve"> блока </w:t>
      </w:r>
      <w:r w:rsidR="0048343D" w:rsidRPr="001B4F1D">
        <w:rPr>
          <w:rStyle w:val="FontStyle14"/>
          <w:sz w:val="28"/>
          <w:szCs w:val="28"/>
        </w:rPr>
        <w:t>«Муниципальное бюджетное учреждение дополнительного образования «Лениногорская детская музыкальная школа имени</w:t>
      </w:r>
      <w:r w:rsidR="004E60CB" w:rsidRPr="001B4F1D">
        <w:rPr>
          <w:rStyle w:val="FontStyle14"/>
          <w:sz w:val="28"/>
          <w:szCs w:val="28"/>
        </w:rPr>
        <w:t xml:space="preserve"> </w:t>
      </w:r>
      <w:proofErr w:type="spellStart"/>
      <w:r w:rsidR="004E60CB" w:rsidRPr="001B4F1D">
        <w:rPr>
          <w:rStyle w:val="FontStyle14"/>
          <w:sz w:val="28"/>
          <w:szCs w:val="28"/>
        </w:rPr>
        <w:t>Н.М.Кудашева</w:t>
      </w:r>
      <w:proofErr w:type="spellEnd"/>
      <w:r w:rsidR="004E60CB" w:rsidRPr="001B4F1D">
        <w:rPr>
          <w:rStyle w:val="FontStyle14"/>
          <w:sz w:val="28"/>
          <w:szCs w:val="28"/>
        </w:rPr>
        <w:t>» изложить в следующей редакции</w:t>
      </w:r>
      <w:r w:rsidR="0048343D" w:rsidRPr="001B4F1D">
        <w:rPr>
          <w:rStyle w:val="FontStyle14"/>
          <w:sz w:val="28"/>
          <w:szCs w:val="28"/>
        </w:rPr>
        <w:t>:</w:t>
      </w:r>
    </w:p>
    <w:p w14:paraId="1441D4FB" w14:textId="77777777" w:rsidR="001B4F1D" w:rsidRPr="001B4F1D" w:rsidRDefault="001B4F1D" w:rsidP="001B4F1D">
      <w:pPr>
        <w:spacing w:after="0" w:line="240" w:lineRule="auto"/>
        <w:ind w:firstLine="709"/>
        <w:jc w:val="both"/>
        <w:rPr>
          <w:rStyle w:val="FontStyle14"/>
          <w:color w:val="FF0000"/>
          <w:sz w:val="28"/>
          <w:szCs w:val="28"/>
        </w:rPr>
      </w:pPr>
    </w:p>
    <w:tbl>
      <w:tblPr>
        <w:tblStyle w:val="a9"/>
        <w:tblW w:w="0" w:type="auto"/>
        <w:tblLayout w:type="fixed"/>
        <w:tblLook w:val="04A0" w:firstRow="1" w:lastRow="0" w:firstColumn="1" w:lastColumn="0" w:noHBand="0" w:noVBand="1"/>
      </w:tblPr>
      <w:tblGrid>
        <w:gridCol w:w="675"/>
        <w:gridCol w:w="5812"/>
        <w:gridCol w:w="1843"/>
        <w:gridCol w:w="1559"/>
      </w:tblGrid>
      <w:tr w:rsidR="007A12FB" w14:paraId="5F1B8D10" w14:textId="77777777" w:rsidTr="007A12FB">
        <w:tc>
          <w:tcPr>
            <w:tcW w:w="675" w:type="dxa"/>
            <w:vAlign w:val="center"/>
          </w:tcPr>
          <w:p w14:paraId="3C946598" w14:textId="77777777" w:rsidR="007A12FB" w:rsidRPr="009772E8" w:rsidRDefault="004E60CB" w:rsidP="007A12FB">
            <w:pPr>
              <w:jc w:val="center"/>
              <w:rPr>
                <w:rFonts w:ascii="Times New Roman" w:hAnsi="Times New Roman"/>
                <w:sz w:val="28"/>
                <w:szCs w:val="28"/>
              </w:rPr>
            </w:pPr>
            <w:r>
              <w:rPr>
                <w:rFonts w:ascii="Times New Roman" w:hAnsi="Times New Roman"/>
                <w:sz w:val="28"/>
                <w:szCs w:val="28"/>
              </w:rPr>
              <w:t>1</w:t>
            </w:r>
            <w:r w:rsidR="007A12FB">
              <w:rPr>
                <w:rFonts w:ascii="Times New Roman" w:hAnsi="Times New Roman"/>
                <w:sz w:val="28"/>
                <w:szCs w:val="28"/>
              </w:rPr>
              <w:t>.</w:t>
            </w:r>
          </w:p>
        </w:tc>
        <w:tc>
          <w:tcPr>
            <w:tcW w:w="5812" w:type="dxa"/>
          </w:tcPr>
          <w:p w14:paraId="240A4BD7" w14:textId="77777777" w:rsidR="007A12FB" w:rsidRPr="0048343D" w:rsidRDefault="004E60CB" w:rsidP="004E60CB">
            <w:pPr>
              <w:jc w:val="both"/>
              <w:rPr>
                <w:rFonts w:ascii="Times New Roman" w:hAnsi="Times New Roman"/>
                <w:sz w:val="28"/>
                <w:szCs w:val="28"/>
              </w:rPr>
            </w:pPr>
            <w:r>
              <w:rPr>
                <w:rFonts w:ascii="Times New Roman" w:hAnsi="Times New Roman"/>
                <w:sz w:val="28"/>
                <w:szCs w:val="28"/>
              </w:rPr>
              <w:t>Обучение детей дошкольного возраста по дополнительной общеобразовательной программе «Я музыкантом стать хочу» (групповые занятия)</w:t>
            </w:r>
          </w:p>
        </w:tc>
        <w:tc>
          <w:tcPr>
            <w:tcW w:w="1843" w:type="dxa"/>
            <w:vAlign w:val="center"/>
          </w:tcPr>
          <w:p w14:paraId="3A0C45DB" w14:textId="77777777" w:rsidR="007A12FB" w:rsidRPr="0048343D" w:rsidRDefault="004E60CB" w:rsidP="004E60CB">
            <w:pPr>
              <w:jc w:val="center"/>
              <w:rPr>
                <w:rFonts w:ascii="Times New Roman" w:hAnsi="Times New Roman"/>
                <w:sz w:val="28"/>
                <w:szCs w:val="28"/>
              </w:rPr>
            </w:pPr>
            <w:r>
              <w:rPr>
                <w:rFonts w:ascii="Times New Roman" w:hAnsi="Times New Roman"/>
                <w:sz w:val="28"/>
                <w:szCs w:val="28"/>
              </w:rPr>
              <w:t>в месяц 8 занятий по 30 мин.</w:t>
            </w:r>
          </w:p>
        </w:tc>
        <w:tc>
          <w:tcPr>
            <w:tcW w:w="1559" w:type="dxa"/>
            <w:vAlign w:val="center"/>
          </w:tcPr>
          <w:p w14:paraId="03E0B8BB" w14:textId="77777777" w:rsidR="007A12FB" w:rsidRPr="0048343D" w:rsidRDefault="006A67E7" w:rsidP="004E60CB">
            <w:pPr>
              <w:jc w:val="center"/>
              <w:rPr>
                <w:rFonts w:ascii="Times New Roman" w:hAnsi="Times New Roman"/>
                <w:sz w:val="28"/>
                <w:szCs w:val="28"/>
              </w:rPr>
            </w:pPr>
            <w:r>
              <w:rPr>
                <w:rFonts w:ascii="Times New Roman" w:hAnsi="Times New Roman"/>
                <w:sz w:val="28"/>
                <w:szCs w:val="28"/>
              </w:rPr>
              <w:t>900</w:t>
            </w:r>
          </w:p>
        </w:tc>
      </w:tr>
      <w:tr w:rsidR="00B359B3" w14:paraId="3FE34661" w14:textId="77777777" w:rsidTr="007A12FB">
        <w:tc>
          <w:tcPr>
            <w:tcW w:w="675" w:type="dxa"/>
            <w:vAlign w:val="center"/>
          </w:tcPr>
          <w:p w14:paraId="3EFF8251" w14:textId="77777777" w:rsidR="00B359B3" w:rsidRDefault="00B359B3" w:rsidP="007A12FB">
            <w:pPr>
              <w:jc w:val="center"/>
              <w:rPr>
                <w:rFonts w:ascii="Times New Roman" w:hAnsi="Times New Roman"/>
                <w:sz w:val="28"/>
                <w:szCs w:val="28"/>
              </w:rPr>
            </w:pPr>
            <w:r>
              <w:rPr>
                <w:rFonts w:ascii="Times New Roman" w:hAnsi="Times New Roman"/>
                <w:sz w:val="28"/>
                <w:szCs w:val="28"/>
              </w:rPr>
              <w:t>1.1.</w:t>
            </w:r>
          </w:p>
        </w:tc>
        <w:tc>
          <w:tcPr>
            <w:tcW w:w="5812" w:type="dxa"/>
          </w:tcPr>
          <w:p w14:paraId="6B373FA8" w14:textId="77777777" w:rsidR="00B359B3" w:rsidRDefault="00B359B3" w:rsidP="004E60CB">
            <w:pPr>
              <w:jc w:val="both"/>
              <w:rPr>
                <w:rFonts w:ascii="Times New Roman" w:hAnsi="Times New Roman"/>
                <w:sz w:val="28"/>
                <w:szCs w:val="28"/>
              </w:rPr>
            </w:pPr>
            <w:r>
              <w:rPr>
                <w:rFonts w:ascii="Times New Roman" w:hAnsi="Times New Roman"/>
                <w:sz w:val="28"/>
                <w:szCs w:val="28"/>
              </w:rPr>
              <w:t>Обучение детей и взрослых в группах по дополнительной общеразвивающей программе «Инструментальное (гитара)/вокальное ансамблевое музицирование» (групповые занятия: 3-5 человек)</w:t>
            </w:r>
          </w:p>
        </w:tc>
        <w:tc>
          <w:tcPr>
            <w:tcW w:w="1843" w:type="dxa"/>
            <w:vAlign w:val="center"/>
          </w:tcPr>
          <w:p w14:paraId="4191EEE4" w14:textId="77777777" w:rsidR="00B359B3" w:rsidRDefault="00B359B3" w:rsidP="004E60CB">
            <w:pPr>
              <w:jc w:val="center"/>
              <w:rPr>
                <w:rFonts w:ascii="Times New Roman" w:hAnsi="Times New Roman"/>
                <w:sz w:val="28"/>
                <w:szCs w:val="28"/>
              </w:rPr>
            </w:pPr>
            <w:r>
              <w:rPr>
                <w:rFonts w:ascii="Times New Roman" w:hAnsi="Times New Roman"/>
                <w:sz w:val="28"/>
                <w:szCs w:val="28"/>
              </w:rPr>
              <w:t>в месяц 4 занятия по 40 мин.</w:t>
            </w:r>
          </w:p>
        </w:tc>
        <w:tc>
          <w:tcPr>
            <w:tcW w:w="1559" w:type="dxa"/>
            <w:vAlign w:val="center"/>
          </w:tcPr>
          <w:p w14:paraId="1686792C" w14:textId="77777777" w:rsidR="00B359B3" w:rsidRDefault="00B359B3" w:rsidP="004E60CB">
            <w:pPr>
              <w:jc w:val="center"/>
              <w:rPr>
                <w:rFonts w:ascii="Times New Roman" w:hAnsi="Times New Roman"/>
                <w:sz w:val="28"/>
                <w:szCs w:val="28"/>
              </w:rPr>
            </w:pPr>
            <w:r>
              <w:rPr>
                <w:rFonts w:ascii="Times New Roman" w:hAnsi="Times New Roman"/>
                <w:sz w:val="28"/>
                <w:szCs w:val="28"/>
              </w:rPr>
              <w:t>1 </w:t>
            </w:r>
            <w:r w:rsidR="006A67E7">
              <w:rPr>
                <w:rFonts w:ascii="Times New Roman" w:hAnsi="Times New Roman"/>
                <w:sz w:val="28"/>
                <w:szCs w:val="28"/>
              </w:rPr>
              <w:t>200</w:t>
            </w:r>
          </w:p>
        </w:tc>
      </w:tr>
      <w:tr w:rsidR="00B359B3" w14:paraId="03D7EFDC" w14:textId="77777777" w:rsidTr="007A12FB">
        <w:tc>
          <w:tcPr>
            <w:tcW w:w="675" w:type="dxa"/>
            <w:vAlign w:val="center"/>
          </w:tcPr>
          <w:p w14:paraId="0D0FD653" w14:textId="77777777" w:rsidR="00B359B3" w:rsidRDefault="00B359B3" w:rsidP="007A12FB">
            <w:pPr>
              <w:jc w:val="center"/>
              <w:rPr>
                <w:rFonts w:ascii="Times New Roman" w:hAnsi="Times New Roman"/>
                <w:sz w:val="28"/>
                <w:szCs w:val="28"/>
              </w:rPr>
            </w:pPr>
            <w:r>
              <w:rPr>
                <w:rFonts w:ascii="Times New Roman" w:hAnsi="Times New Roman"/>
                <w:sz w:val="28"/>
                <w:szCs w:val="28"/>
              </w:rPr>
              <w:t>2.</w:t>
            </w:r>
          </w:p>
        </w:tc>
        <w:tc>
          <w:tcPr>
            <w:tcW w:w="5812" w:type="dxa"/>
          </w:tcPr>
          <w:p w14:paraId="339DF4E3" w14:textId="77777777" w:rsidR="00B359B3" w:rsidRDefault="00B359B3" w:rsidP="00B359B3">
            <w:pPr>
              <w:jc w:val="both"/>
              <w:rPr>
                <w:rFonts w:ascii="Times New Roman" w:hAnsi="Times New Roman"/>
                <w:sz w:val="28"/>
                <w:szCs w:val="28"/>
              </w:rPr>
            </w:pPr>
            <w:r>
              <w:rPr>
                <w:rFonts w:ascii="Times New Roman" w:hAnsi="Times New Roman"/>
                <w:sz w:val="28"/>
                <w:szCs w:val="28"/>
              </w:rPr>
              <w:t>Обучение детей и взрослых по дополнительной общеразвивающей программе «Инструментальное/вокальное музицирование» (индивидуальное занятия)</w:t>
            </w:r>
          </w:p>
        </w:tc>
        <w:tc>
          <w:tcPr>
            <w:tcW w:w="1843" w:type="dxa"/>
            <w:vAlign w:val="center"/>
          </w:tcPr>
          <w:p w14:paraId="4DC86DEC" w14:textId="77777777" w:rsidR="00B359B3" w:rsidRDefault="00B359B3" w:rsidP="004E60CB">
            <w:pPr>
              <w:jc w:val="center"/>
              <w:rPr>
                <w:rFonts w:ascii="Times New Roman" w:hAnsi="Times New Roman"/>
                <w:sz w:val="28"/>
                <w:szCs w:val="28"/>
              </w:rPr>
            </w:pPr>
            <w:r>
              <w:rPr>
                <w:rFonts w:ascii="Times New Roman" w:hAnsi="Times New Roman"/>
                <w:sz w:val="28"/>
                <w:szCs w:val="28"/>
              </w:rPr>
              <w:t>в месяц 4 занятия по 40 мин.</w:t>
            </w:r>
          </w:p>
        </w:tc>
        <w:tc>
          <w:tcPr>
            <w:tcW w:w="1559" w:type="dxa"/>
            <w:vAlign w:val="center"/>
          </w:tcPr>
          <w:p w14:paraId="1D2DDF30" w14:textId="77777777" w:rsidR="00B359B3" w:rsidRDefault="00B359B3" w:rsidP="004E60CB">
            <w:pPr>
              <w:jc w:val="center"/>
              <w:rPr>
                <w:rFonts w:ascii="Times New Roman" w:hAnsi="Times New Roman"/>
                <w:sz w:val="28"/>
                <w:szCs w:val="28"/>
              </w:rPr>
            </w:pPr>
            <w:r>
              <w:rPr>
                <w:rFonts w:ascii="Times New Roman" w:hAnsi="Times New Roman"/>
                <w:sz w:val="28"/>
                <w:szCs w:val="28"/>
              </w:rPr>
              <w:t>2 100</w:t>
            </w:r>
          </w:p>
        </w:tc>
      </w:tr>
      <w:tr w:rsidR="00482142" w14:paraId="7FF14BB8" w14:textId="77777777" w:rsidTr="007A12FB">
        <w:tc>
          <w:tcPr>
            <w:tcW w:w="675" w:type="dxa"/>
            <w:vAlign w:val="center"/>
          </w:tcPr>
          <w:p w14:paraId="0E197FF9" w14:textId="77777777" w:rsidR="00482142" w:rsidRDefault="00482142" w:rsidP="007A12FB">
            <w:pPr>
              <w:jc w:val="center"/>
              <w:rPr>
                <w:rFonts w:ascii="Times New Roman" w:hAnsi="Times New Roman"/>
                <w:sz w:val="28"/>
                <w:szCs w:val="28"/>
              </w:rPr>
            </w:pPr>
            <w:r>
              <w:rPr>
                <w:rFonts w:ascii="Times New Roman" w:hAnsi="Times New Roman"/>
                <w:sz w:val="28"/>
                <w:szCs w:val="28"/>
              </w:rPr>
              <w:t>5.</w:t>
            </w:r>
          </w:p>
        </w:tc>
        <w:tc>
          <w:tcPr>
            <w:tcW w:w="5812" w:type="dxa"/>
          </w:tcPr>
          <w:p w14:paraId="034F3E04" w14:textId="77777777" w:rsidR="00482142" w:rsidRDefault="00482142" w:rsidP="00B359B3">
            <w:pPr>
              <w:jc w:val="both"/>
              <w:rPr>
                <w:rFonts w:ascii="Times New Roman" w:hAnsi="Times New Roman"/>
                <w:sz w:val="28"/>
                <w:szCs w:val="28"/>
              </w:rPr>
            </w:pPr>
            <w:r>
              <w:rPr>
                <w:rFonts w:ascii="Times New Roman" w:hAnsi="Times New Roman"/>
                <w:sz w:val="28"/>
                <w:szCs w:val="28"/>
              </w:rPr>
              <w:t>Прокат музыкального оборудования</w:t>
            </w:r>
          </w:p>
        </w:tc>
        <w:tc>
          <w:tcPr>
            <w:tcW w:w="1843" w:type="dxa"/>
            <w:vAlign w:val="center"/>
          </w:tcPr>
          <w:p w14:paraId="120AC8AB" w14:textId="77777777" w:rsidR="00482142" w:rsidRDefault="00482142" w:rsidP="004E60CB">
            <w:pPr>
              <w:jc w:val="center"/>
              <w:rPr>
                <w:rFonts w:ascii="Times New Roman" w:hAnsi="Times New Roman"/>
                <w:sz w:val="28"/>
                <w:szCs w:val="28"/>
              </w:rPr>
            </w:pPr>
            <w:r>
              <w:rPr>
                <w:rFonts w:ascii="Times New Roman" w:hAnsi="Times New Roman"/>
                <w:sz w:val="28"/>
                <w:szCs w:val="28"/>
              </w:rPr>
              <w:t>1 день</w:t>
            </w:r>
          </w:p>
        </w:tc>
        <w:tc>
          <w:tcPr>
            <w:tcW w:w="1559" w:type="dxa"/>
            <w:vAlign w:val="center"/>
          </w:tcPr>
          <w:p w14:paraId="42C0F7DA" w14:textId="77777777" w:rsidR="00482142" w:rsidRDefault="00482142" w:rsidP="004E60CB">
            <w:pPr>
              <w:jc w:val="center"/>
              <w:rPr>
                <w:rFonts w:ascii="Times New Roman" w:hAnsi="Times New Roman"/>
                <w:sz w:val="28"/>
                <w:szCs w:val="28"/>
              </w:rPr>
            </w:pPr>
            <w:r>
              <w:rPr>
                <w:rFonts w:ascii="Times New Roman" w:hAnsi="Times New Roman"/>
                <w:sz w:val="28"/>
                <w:szCs w:val="28"/>
              </w:rPr>
              <w:t>1 500</w:t>
            </w:r>
          </w:p>
        </w:tc>
      </w:tr>
    </w:tbl>
    <w:p w14:paraId="66F2D6C4" w14:textId="77777777" w:rsidR="004E60CB" w:rsidRDefault="004E60CB" w:rsidP="00CF503E">
      <w:pPr>
        <w:pStyle w:val="Style8"/>
        <w:widowControl/>
        <w:tabs>
          <w:tab w:val="left" w:pos="4678"/>
          <w:tab w:val="left" w:pos="5103"/>
        </w:tabs>
        <w:spacing w:before="34" w:line="240" w:lineRule="auto"/>
        <w:ind w:right="-1" w:firstLine="709"/>
        <w:rPr>
          <w:rStyle w:val="FontStyle14"/>
          <w:sz w:val="28"/>
          <w:szCs w:val="28"/>
        </w:rPr>
      </w:pPr>
    </w:p>
    <w:p w14:paraId="0D260009" w14:textId="2F4D788B" w:rsidR="00482142" w:rsidRDefault="00482142" w:rsidP="00CF503E">
      <w:pPr>
        <w:pStyle w:val="Style8"/>
        <w:widowControl/>
        <w:tabs>
          <w:tab w:val="left" w:pos="4678"/>
          <w:tab w:val="left" w:pos="5103"/>
        </w:tabs>
        <w:spacing w:before="34" w:line="240" w:lineRule="auto"/>
        <w:ind w:right="-1" w:firstLine="709"/>
        <w:rPr>
          <w:rStyle w:val="FontStyle14"/>
          <w:sz w:val="28"/>
          <w:szCs w:val="28"/>
        </w:rPr>
      </w:pPr>
      <w:r>
        <w:rPr>
          <w:rStyle w:val="FontStyle14"/>
          <w:sz w:val="28"/>
          <w:szCs w:val="28"/>
        </w:rPr>
        <w:t>пункты 5,6,7,8 считать пунктами 6,7,8,9 соответственно</w:t>
      </w:r>
      <w:r w:rsidR="00C0108E">
        <w:rPr>
          <w:rStyle w:val="FontStyle14"/>
          <w:sz w:val="28"/>
          <w:szCs w:val="28"/>
        </w:rPr>
        <w:t>;</w:t>
      </w:r>
    </w:p>
    <w:p w14:paraId="05DC2327" w14:textId="77777777" w:rsidR="001B4F1D" w:rsidRDefault="001B4F1D" w:rsidP="00CF503E">
      <w:pPr>
        <w:pStyle w:val="Style8"/>
        <w:widowControl/>
        <w:tabs>
          <w:tab w:val="left" w:pos="4678"/>
          <w:tab w:val="left" w:pos="5103"/>
        </w:tabs>
        <w:spacing w:before="34" w:line="240" w:lineRule="auto"/>
        <w:ind w:right="-1" w:firstLine="709"/>
        <w:rPr>
          <w:rStyle w:val="FontStyle14"/>
          <w:sz w:val="28"/>
          <w:szCs w:val="28"/>
        </w:rPr>
      </w:pPr>
    </w:p>
    <w:p w14:paraId="693D4663" w14:textId="5202B505" w:rsidR="001B4F1D" w:rsidRDefault="002E7769" w:rsidP="00CF503E">
      <w:pPr>
        <w:pStyle w:val="Style8"/>
        <w:widowControl/>
        <w:tabs>
          <w:tab w:val="left" w:pos="4678"/>
          <w:tab w:val="left" w:pos="5103"/>
        </w:tabs>
        <w:spacing w:before="34" w:line="240" w:lineRule="auto"/>
        <w:ind w:right="-1" w:firstLine="709"/>
        <w:rPr>
          <w:rStyle w:val="FontStyle14"/>
          <w:sz w:val="28"/>
          <w:szCs w:val="28"/>
        </w:rPr>
      </w:pPr>
      <w:r>
        <w:rPr>
          <w:rStyle w:val="FontStyle14"/>
          <w:sz w:val="28"/>
          <w:szCs w:val="28"/>
        </w:rPr>
        <w:lastRenderedPageBreak/>
        <w:t xml:space="preserve">в пункте 1 </w:t>
      </w:r>
      <w:r w:rsidR="001B4F1D">
        <w:rPr>
          <w:rStyle w:val="FontStyle14"/>
          <w:sz w:val="28"/>
          <w:szCs w:val="28"/>
        </w:rPr>
        <w:t>блок</w:t>
      </w:r>
      <w:r>
        <w:rPr>
          <w:rStyle w:val="FontStyle14"/>
          <w:sz w:val="28"/>
          <w:szCs w:val="28"/>
        </w:rPr>
        <w:t>а</w:t>
      </w:r>
      <w:r w:rsidR="001B4F1D">
        <w:rPr>
          <w:rStyle w:val="FontStyle14"/>
          <w:sz w:val="28"/>
          <w:szCs w:val="28"/>
        </w:rPr>
        <w:t xml:space="preserve"> «Муниципальное бюджетное учреждение культуры «Лениногорский краеведческий музей»</w:t>
      </w:r>
      <w:r>
        <w:rPr>
          <w:rStyle w:val="FontStyle14"/>
          <w:sz w:val="28"/>
          <w:szCs w:val="28"/>
        </w:rPr>
        <w:t xml:space="preserve"> цифры «60» заменить цифрами «80», цифры «70»</w:t>
      </w:r>
      <w:r w:rsidR="00CC42D9">
        <w:rPr>
          <w:rStyle w:val="FontStyle14"/>
          <w:sz w:val="28"/>
          <w:szCs w:val="28"/>
        </w:rPr>
        <w:t xml:space="preserve"> заменить цифрами «100»</w:t>
      </w:r>
      <w:r w:rsidR="00C0108E">
        <w:rPr>
          <w:rStyle w:val="FontStyle14"/>
          <w:sz w:val="28"/>
          <w:szCs w:val="28"/>
        </w:rPr>
        <w:t>;</w:t>
      </w:r>
    </w:p>
    <w:p w14:paraId="6EC23F25" w14:textId="30A007F5" w:rsidR="00227CBD" w:rsidRDefault="00C0108E" w:rsidP="00CF503E">
      <w:pPr>
        <w:pStyle w:val="Style8"/>
        <w:widowControl/>
        <w:tabs>
          <w:tab w:val="left" w:pos="4678"/>
          <w:tab w:val="left" w:pos="5103"/>
        </w:tabs>
        <w:spacing w:before="34" w:line="240" w:lineRule="auto"/>
        <w:ind w:right="-1" w:firstLine="709"/>
        <w:rPr>
          <w:rStyle w:val="FontStyle14"/>
          <w:sz w:val="28"/>
          <w:szCs w:val="28"/>
        </w:rPr>
      </w:pPr>
      <w:r>
        <w:rPr>
          <w:rStyle w:val="FontStyle14"/>
          <w:sz w:val="28"/>
          <w:szCs w:val="28"/>
        </w:rPr>
        <w:t>в</w:t>
      </w:r>
      <w:r w:rsidR="002E7769">
        <w:rPr>
          <w:rStyle w:val="FontStyle14"/>
          <w:sz w:val="28"/>
          <w:szCs w:val="28"/>
        </w:rPr>
        <w:t>о исполнение</w:t>
      </w:r>
      <w:r w:rsidR="001B4F1D" w:rsidRPr="002E7769">
        <w:rPr>
          <w:rStyle w:val="FontStyle14"/>
          <w:sz w:val="28"/>
          <w:szCs w:val="28"/>
        </w:rPr>
        <w:t xml:space="preserve"> постановления Исполнительного комитета муниципального образования «Лениногорский муниципальный район»</w:t>
      </w:r>
      <w:r w:rsidR="002E7769" w:rsidRPr="002E7769">
        <w:rPr>
          <w:rStyle w:val="FontStyle14"/>
          <w:sz w:val="28"/>
          <w:szCs w:val="28"/>
        </w:rPr>
        <w:t xml:space="preserve"> </w:t>
      </w:r>
      <w:r w:rsidR="002E7769">
        <w:rPr>
          <w:rStyle w:val="FontStyle14"/>
          <w:sz w:val="28"/>
          <w:szCs w:val="28"/>
        </w:rPr>
        <w:t>от 16 ноября 2022</w:t>
      </w:r>
      <w:r>
        <w:rPr>
          <w:rStyle w:val="FontStyle14"/>
          <w:sz w:val="28"/>
          <w:szCs w:val="28"/>
        </w:rPr>
        <w:t xml:space="preserve"> г. №</w:t>
      </w:r>
      <w:proofErr w:type="gramStart"/>
      <w:r>
        <w:rPr>
          <w:rStyle w:val="FontStyle14"/>
          <w:sz w:val="28"/>
          <w:szCs w:val="28"/>
        </w:rPr>
        <w:t xml:space="preserve">1172 </w:t>
      </w:r>
      <w:r w:rsidR="002E7769">
        <w:rPr>
          <w:rStyle w:val="FontStyle14"/>
          <w:sz w:val="28"/>
          <w:szCs w:val="28"/>
        </w:rPr>
        <w:t xml:space="preserve"> </w:t>
      </w:r>
      <w:r w:rsidR="002E7769" w:rsidRPr="002E7769">
        <w:rPr>
          <w:rStyle w:val="FontStyle14"/>
          <w:sz w:val="28"/>
          <w:szCs w:val="28"/>
        </w:rPr>
        <w:t>«</w:t>
      </w:r>
      <w:proofErr w:type="gramEnd"/>
      <w:r w:rsidR="002E7769" w:rsidRPr="002E7769">
        <w:rPr>
          <w:sz w:val="28"/>
          <w:szCs w:val="28"/>
        </w:rPr>
        <w:t>О внесении изменений в постановление Исполнительного комитета муниципального образования «Лениногорский муниципальный район» от 08.11.2022 №1123 «Об утверждении перечня мер поддержки семьям мобилизованных граждан Лениногорского муниципального района Республики Татарстан</w:t>
      </w:r>
      <w:r w:rsidR="002E7769" w:rsidRPr="002E7769">
        <w:rPr>
          <w:rStyle w:val="FontStyle14"/>
          <w:sz w:val="28"/>
          <w:szCs w:val="28"/>
        </w:rPr>
        <w:t>»</w:t>
      </w:r>
      <w:r w:rsidR="002E7769">
        <w:rPr>
          <w:rStyle w:val="FontStyle14"/>
          <w:sz w:val="28"/>
          <w:szCs w:val="28"/>
        </w:rPr>
        <w:t xml:space="preserve"> </w:t>
      </w:r>
      <w:r w:rsidR="00227CBD">
        <w:rPr>
          <w:rStyle w:val="FontStyle14"/>
          <w:sz w:val="28"/>
          <w:szCs w:val="28"/>
        </w:rPr>
        <w:t>внести следующие изменения:</w:t>
      </w:r>
    </w:p>
    <w:p w14:paraId="2CFD5FF6" w14:textId="78C459BC" w:rsidR="00CA037F" w:rsidRDefault="00227CBD" w:rsidP="00227CBD">
      <w:pPr>
        <w:pStyle w:val="Style8"/>
        <w:widowControl/>
        <w:tabs>
          <w:tab w:val="left" w:pos="4678"/>
          <w:tab w:val="left" w:pos="5103"/>
        </w:tabs>
        <w:spacing w:before="34" w:line="240" w:lineRule="auto"/>
        <w:ind w:right="-1" w:firstLine="709"/>
        <w:rPr>
          <w:sz w:val="28"/>
          <w:szCs w:val="28"/>
        </w:rPr>
      </w:pPr>
      <w:r>
        <w:rPr>
          <w:rStyle w:val="FontStyle14"/>
          <w:sz w:val="28"/>
          <w:szCs w:val="28"/>
        </w:rPr>
        <w:t xml:space="preserve">в </w:t>
      </w:r>
      <w:r w:rsidR="002E7769">
        <w:rPr>
          <w:rStyle w:val="FontStyle14"/>
          <w:sz w:val="28"/>
          <w:szCs w:val="28"/>
        </w:rPr>
        <w:t xml:space="preserve">пункт 10 блока </w:t>
      </w:r>
      <w:r w:rsidR="002E7769" w:rsidRPr="00723EF6">
        <w:rPr>
          <w:sz w:val="28"/>
          <w:szCs w:val="28"/>
        </w:rPr>
        <w:t>«Муниципальное бюджетное учреждение «Дворец культуры» муниципального образования «Лениногорский муниципальный район» Республики Татарстан</w:t>
      </w:r>
      <w:r w:rsidR="002E7769">
        <w:rPr>
          <w:sz w:val="28"/>
          <w:szCs w:val="28"/>
        </w:rPr>
        <w:t>»</w:t>
      </w:r>
      <w:r w:rsidR="00CA037F">
        <w:rPr>
          <w:sz w:val="28"/>
          <w:szCs w:val="28"/>
        </w:rPr>
        <w:t xml:space="preserve"> раздел «Бесплатно посещают:» дополнить строчкой «члены сем</w:t>
      </w:r>
      <w:r w:rsidR="00C0108E">
        <w:rPr>
          <w:sz w:val="28"/>
          <w:szCs w:val="28"/>
        </w:rPr>
        <w:t>ей</w:t>
      </w:r>
      <w:r w:rsidR="00CA037F">
        <w:rPr>
          <w:sz w:val="28"/>
          <w:szCs w:val="28"/>
        </w:rPr>
        <w:t xml:space="preserve"> граждан, участвующих и погибших (умерших) в результате участия в специальной военной операции.»</w:t>
      </w:r>
      <w:r w:rsidR="00C0108E">
        <w:rPr>
          <w:sz w:val="28"/>
          <w:szCs w:val="28"/>
        </w:rPr>
        <w:t>;</w:t>
      </w:r>
    </w:p>
    <w:p w14:paraId="0F571B0A" w14:textId="5326CE17" w:rsidR="00CA037F" w:rsidRDefault="00CA037F" w:rsidP="00CA037F">
      <w:pPr>
        <w:pStyle w:val="Style8"/>
        <w:widowControl/>
        <w:tabs>
          <w:tab w:val="left" w:pos="4678"/>
          <w:tab w:val="left" w:pos="5103"/>
        </w:tabs>
        <w:spacing w:before="34" w:line="240" w:lineRule="auto"/>
        <w:ind w:right="-1" w:firstLine="709"/>
        <w:rPr>
          <w:sz w:val="28"/>
          <w:szCs w:val="28"/>
        </w:rPr>
      </w:pPr>
      <w:r>
        <w:rPr>
          <w:rStyle w:val="FontStyle14"/>
          <w:sz w:val="28"/>
          <w:szCs w:val="28"/>
        </w:rPr>
        <w:t xml:space="preserve">пункт 15 блока </w:t>
      </w:r>
      <w:r w:rsidRPr="00723EF6">
        <w:rPr>
          <w:sz w:val="28"/>
          <w:szCs w:val="28"/>
        </w:rPr>
        <w:t>«</w:t>
      </w:r>
      <w:r>
        <w:rPr>
          <w:rStyle w:val="FontStyle14"/>
          <w:sz w:val="28"/>
          <w:szCs w:val="28"/>
        </w:rPr>
        <w:t>Муниципальное бюджетное учреждение культуры «Лениногорский краеведческий музей</w:t>
      </w:r>
      <w:r>
        <w:rPr>
          <w:sz w:val="28"/>
          <w:szCs w:val="28"/>
        </w:rPr>
        <w:t>» дополнить строчкой «члены сем</w:t>
      </w:r>
      <w:r w:rsidR="005C210C">
        <w:rPr>
          <w:sz w:val="28"/>
          <w:szCs w:val="28"/>
        </w:rPr>
        <w:t>ей</w:t>
      </w:r>
      <w:r>
        <w:rPr>
          <w:sz w:val="28"/>
          <w:szCs w:val="28"/>
        </w:rPr>
        <w:t xml:space="preserve"> граждан, участвующих и погибших (умерших) в результате участия в специальной военной операции.»</w:t>
      </w:r>
      <w:r w:rsidR="00C0108E">
        <w:rPr>
          <w:sz w:val="28"/>
          <w:szCs w:val="28"/>
        </w:rPr>
        <w:t>;</w:t>
      </w:r>
    </w:p>
    <w:p w14:paraId="1BB50ABA" w14:textId="136422A4" w:rsidR="00CA037F" w:rsidRDefault="00CA037F" w:rsidP="00CA037F">
      <w:pPr>
        <w:pStyle w:val="Style8"/>
        <w:widowControl/>
        <w:tabs>
          <w:tab w:val="left" w:pos="4678"/>
          <w:tab w:val="left" w:pos="5103"/>
        </w:tabs>
        <w:spacing w:before="34" w:line="240" w:lineRule="auto"/>
        <w:ind w:right="-1" w:firstLine="709"/>
        <w:rPr>
          <w:sz w:val="28"/>
          <w:szCs w:val="28"/>
        </w:rPr>
      </w:pPr>
      <w:r>
        <w:rPr>
          <w:rStyle w:val="FontStyle14"/>
          <w:sz w:val="28"/>
          <w:szCs w:val="28"/>
        </w:rPr>
        <w:t xml:space="preserve">в пункт 5 блока </w:t>
      </w:r>
      <w:r w:rsidRPr="00723EF6">
        <w:rPr>
          <w:sz w:val="28"/>
          <w:szCs w:val="28"/>
        </w:rPr>
        <w:t xml:space="preserve">«Муниципальная бюджетная организация дополнительного образования «Лениногорская детская художественная школа имени </w:t>
      </w:r>
      <w:proofErr w:type="spellStart"/>
      <w:r w:rsidRPr="00723EF6">
        <w:rPr>
          <w:sz w:val="28"/>
          <w:szCs w:val="28"/>
        </w:rPr>
        <w:t>М.Х.Хаертдинова</w:t>
      </w:r>
      <w:proofErr w:type="spellEnd"/>
      <w:r>
        <w:rPr>
          <w:sz w:val="28"/>
          <w:szCs w:val="28"/>
        </w:rPr>
        <w:t>» раздел «</w:t>
      </w:r>
      <w:r w:rsidR="00450005">
        <w:rPr>
          <w:sz w:val="28"/>
          <w:szCs w:val="28"/>
        </w:rPr>
        <w:t>От 100% оплаты освобождаются</w:t>
      </w:r>
      <w:r>
        <w:rPr>
          <w:sz w:val="28"/>
          <w:szCs w:val="28"/>
        </w:rPr>
        <w:t>:» дополнить строчкой «члены сем</w:t>
      </w:r>
      <w:r w:rsidR="00C0108E">
        <w:rPr>
          <w:sz w:val="28"/>
          <w:szCs w:val="28"/>
        </w:rPr>
        <w:t>ей</w:t>
      </w:r>
      <w:r>
        <w:rPr>
          <w:sz w:val="28"/>
          <w:szCs w:val="28"/>
        </w:rPr>
        <w:t xml:space="preserve"> граждан, участвующих и погибших (умерших) в результате участия в специальной военной операции.»</w:t>
      </w:r>
      <w:r w:rsidR="00C0108E">
        <w:rPr>
          <w:sz w:val="28"/>
          <w:szCs w:val="28"/>
        </w:rPr>
        <w:t>;</w:t>
      </w:r>
    </w:p>
    <w:p w14:paraId="0B694EFA" w14:textId="21196E1E" w:rsidR="00450005" w:rsidRDefault="00450005" w:rsidP="00CA037F">
      <w:pPr>
        <w:pStyle w:val="Style8"/>
        <w:widowControl/>
        <w:tabs>
          <w:tab w:val="left" w:pos="4678"/>
          <w:tab w:val="left" w:pos="5103"/>
        </w:tabs>
        <w:spacing w:before="34" w:line="240" w:lineRule="auto"/>
        <w:ind w:right="-1" w:firstLine="709"/>
        <w:rPr>
          <w:sz w:val="28"/>
          <w:szCs w:val="28"/>
        </w:rPr>
      </w:pPr>
      <w:r>
        <w:rPr>
          <w:rStyle w:val="FontStyle14"/>
          <w:sz w:val="28"/>
          <w:szCs w:val="28"/>
        </w:rPr>
        <w:t>блок</w:t>
      </w:r>
      <w:r w:rsidRPr="001B4F1D">
        <w:rPr>
          <w:rStyle w:val="FontStyle14"/>
          <w:sz w:val="28"/>
          <w:szCs w:val="28"/>
        </w:rPr>
        <w:t xml:space="preserve"> «Муниципальное бюджетное учреждение дополнительного образования «Лениногорская детская музыкальная школа имени </w:t>
      </w:r>
      <w:proofErr w:type="spellStart"/>
      <w:r w:rsidRPr="001B4F1D">
        <w:rPr>
          <w:rStyle w:val="FontStyle14"/>
          <w:sz w:val="28"/>
          <w:szCs w:val="28"/>
        </w:rPr>
        <w:t>Н.М.Кудашева</w:t>
      </w:r>
      <w:proofErr w:type="spellEnd"/>
      <w:r w:rsidRPr="001B4F1D">
        <w:rPr>
          <w:rStyle w:val="FontStyle14"/>
          <w:sz w:val="28"/>
          <w:szCs w:val="28"/>
        </w:rPr>
        <w:t>»</w:t>
      </w:r>
      <w:r>
        <w:rPr>
          <w:rStyle w:val="FontStyle14"/>
          <w:sz w:val="28"/>
          <w:szCs w:val="28"/>
        </w:rPr>
        <w:t xml:space="preserve"> дополнить пунктом 10 следующего содержания</w:t>
      </w:r>
      <w:r w:rsidR="00C0108E">
        <w:rPr>
          <w:rStyle w:val="FontStyle14"/>
          <w:sz w:val="28"/>
          <w:szCs w:val="28"/>
        </w:rPr>
        <w:t>:</w:t>
      </w:r>
      <w:r>
        <w:rPr>
          <w:rStyle w:val="FontStyle14"/>
          <w:sz w:val="28"/>
          <w:szCs w:val="28"/>
        </w:rPr>
        <w:t xml:space="preserve"> «От 100% оплаты освобождаются </w:t>
      </w:r>
      <w:r>
        <w:rPr>
          <w:sz w:val="28"/>
          <w:szCs w:val="28"/>
        </w:rPr>
        <w:t>члены сем</w:t>
      </w:r>
      <w:r w:rsidR="00C0108E">
        <w:rPr>
          <w:sz w:val="28"/>
          <w:szCs w:val="28"/>
        </w:rPr>
        <w:t>ей</w:t>
      </w:r>
      <w:r>
        <w:rPr>
          <w:sz w:val="28"/>
          <w:szCs w:val="28"/>
        </w:rPr>
        <w:t xml:space="preserve"> граждан, участвующих и погибших (умерших) в результате участия в специальной военной операции</w:t>
      </w:r>
      <w:r>
        <w:rPr>
          <w:rStyle w:val="FontStyle14"/>
          <w:sz w:val="28"/>
          <w:szCs w:val="28"/>
        </w:rPr>
        <w:t>».</w:t>
      </w:r>
    </w:p>
    <w:p w14:paraId="62077248" w14:textId="0B9B7571" w:rsidR="00852373" w:rsidRDefault="00C0108E" w:rsidP="00852373">
      <w:pPr>
        <w:tabs>
          <w:tab w:val="left" w:pos="6480"/>
        </w:tabs>
        <w:spacing w:after="0" w:line="240" w:lineRule="auto"/>
        <w:ind w:firstLine="709"/>
        <w:jc w:val="both"/>
        <w:rPr>
          <w:rFonts w:ascii="Times New Roman" w:hAnsi="Times New Roman"/>
          <w:sz w:val="28"/>
          <w:szCs w:val="28"/>
        </w:rPr>
      </w:pPr>
      <w:r>
        <w:rPr>
          <w:rFonts w:ascii="Times New Roman" w:hAnsi="Times New Roman"/>
          <w:sz w:val="28"/>
          <w:szCs w:val="28"/>
        </w:rPr>
        <w:t>2.</w:t>
      </w:r>
      <w:r w:rsidR="00852373">
        <w:rPr>
          <w:rFonts w:ascii="Times New Roman" w:hAnsi="Times New Roman"/>
          <w:sz w:val="28"/>
          <w:szCs w:val="28"/>
        </w:rPr>
        <w:t xml:space="preserve">Начальнику </w:t>
      </w:r>
      <w:r w:rsidR="007A12FB" w:rsidRPr="008C1C5B">
        <w:rPr>
          <w:rFonts w:ascii="Times New Roman" w:hAnsi="Times New Roman"/>
          <w:sz w:val="28"/>
          <w:szCs w:val="28"/>
        </w:rPr>
        <w:t xml:space="preserve">МКУ «Управление культуры» Исполнительного комитета муниципального образования «Лениногорский муниципальный район» </w:t>
      </w:r>
      <w:proofErr w:type="spellStart"/>
      <w:r w:rsidR="007A12FB" w:rsidRPr="008C1C5B">
        <w:rPr>
          <w:rFonts w:ascii="Times New Roman" w:hAnsi="Times New Roman"/>
          <w:sz w:val="28"/>
          <w:szCs w:val="28"/>
        </w:rPr>
        <w:t>Г.Х.Зарипов</w:t>
      </w:r>
      <w:r>
        <w:rPr>
          <w:rFonts w:ascii="Times New Roman" w:hAnsi="Times New Roman"/>
          <w:sz w:val="28"/>
          <w:szCs w:val="28"/>
        </w:rPr>
        <w:t>ой</w:t>
      </w:r>
      <w:proofErr w:type="spellEnd"/>
      <w:r w:rsidR="007A12FB" w:rsidRPr="008C1C5B">
        <w:rPr>
          <w:rFonts w:ascii="Times New Roman" w:hAnsi="Times New Roman"/>
          <w:sz w:val="28"/>
          <w:szCs w:val="28"/>
        </w:rPr>
        <w:t xml:space="preserve"> обеспечить </w:t>
      </w:r>
      <w:r w:rsidR="00852373">
        <w:rPr>
          <w:rFonts w:ascii="Times New Roman" w:hAnsi="Times New Roman"/>
          <w:sz w:val="28"/>
          <w:szCs w:val="28"/>
        </w:rPr>
        <w:t>применение утвержденных тарифов</w:t>
      </w:r>
      <w:r w:rsidR="00483311">
        <w:rPr>
          <w:rFonts w:ascii="Times New Roman" w:hAnsi="Times New Roman"/>
          <w:sz w:val="28"/>
          <w:szCs w:val="28"/>
        </w:rPr>
        <w:t xml:space="preserve"> в</w:t>
      </w:r>
      <w:r w:rsidR="00852373">
        <w:rPr>
          <w:rFonts w:ascii="Times New Roman" w:hAnsi="Times New Roman"/>
          <w:sz w:val="28"/>
          <w:szCs w:val="28"/>
        </w:rPr>
        <w:t xml:space="preserve"> подведомственных учреждениях.</w:t>
      </w:r>
    </w:p>
    <w:p w14:paraId="52B82D77" w14:textId="25A150F2" w:rsidR="00C20194" w:rsidRPr="00852373" w:rsidRDefault="00C0108E" w:rsidP="00852373">
      <w:pPr>
        <w:tabs>
          <w:tab w:val="left" w:pos="6480"/>
        </w:tabs>
        <w:spacing w:after="0" w:line="240" w:lineRule="auto"/>
        <w:ind w:firstLine="709"/>
        <w:jc w:val="both"/>
        <w:rPr>
          <w:rFonts w:ascii="Times New Roman" w:hAnsi="Times New Roman"/>
          <w:sz w:val="28"/>
          <w:szCs w:val="28"/>
        </w:rPr>
      </w:pPr>
      <w:r>
        <w:rPr>
          <w:rFonts w:ascii="Times New Roman" w:hAnsi="Times New Roman"/>
          <w:sz w:val="28"/>
          <w:szCs w:val="28"/>
        </w:rPr>
        <w:t>3.</w:t>
      </w:r>
      <w:r w:rsidR="007A12FB">
        <w:rPr>
          <w:rFonts w:ascii="Times New Roman" w:hAnsi="Times New Roman"/>
          <w:sz w:val="28"/>
          <w:szCs w:val="28"/>
        </w:rPr>
        <w:t>Р</w:t>
      </w:r>
      <w:r w:rsidR="00C20194" w:rsidRPr="007A12FB">
        <w:rPr>
          <w:rFonts w:ascii="Times New Roman" w:hAnsi="Times New Roman"/>
          <w:sz w:val="28"/>
          <w:szCs w:val="28"/>
        </w:rPr>
        <w:t xml:space="preserve">азместить настоящее постановление </w:t>
      </w:r>
      <w:r w:rsidR="00852373">
        <w:rPr>
          <w:rFonts w:ascii="Times New Roman" w:hAnsi="Times New Roman"/>
          <w:sz w:val="28"/>
          <w:szCs w:val="28"/>
        </w:rPr>
        <w:t xml:space="preserve">на официальном </w:t>
      </w:r>
      <w:r w:rsidR="00C20194" w:rsidRPr="007A12FB">
        <w:rPr>
          <w:rFonts w:ascii="Times New Roman" w:hAnsi="Times New Roman"/>
          <w:sz w:val="28"/>
          <w:szCs w:val="28"/>
        </w:rPr>
        <w:t>сайте Лениногорского муниципального района и официальном портале правовой информации Республики Татарстан (pravo.tatarstan.ru).</w:t>
      </w:r>
    </w:p>
    <w:p w14:paraId="7EB50AFD" w14:textId="4125D5FE" w:rsidR="00C20194" w:rsidRDefault="00C0108E" w:rsidP="00852373">
      <w:pPr>
        <w:keepNext/>
        <w:spacing w:after="0" w:line="240" w:lineRule="auto"/>
        <w:ind w:firstLine="709"/>
        <w:jc w:val="both"/>
        <w:outlineLvl w:val="0"/>
        <w:rPr>
          <w:rFonts w:ascii="Times New Roman" w:hAnsi="Times New Roman"/>
          <w:sz w:val="28"/>
          <w:szCs w:val="28"/>
        </w:rPr>
      </w:pPr>
      <w:r>
        <w:rPr>
          <w:rFonts w:ascii="Times New Roman" w:hAnsi="Times New Roman"/>
          <w:color w:val="000000"/>
          <w:sz w:val="28"/>
          <w:szCs w:val="28"/>
        </w:rPr>
        <w:t>4.</w:t>
      </w:r>
      <w:r w:rsidR="00C20194" w:rsidRPr="007A12FB">
        <w:rPr>
          <w:rFonts w:ascii="Times New Roman" w:hAnsi="Times New Roman"/>
          <w:color w:val="000000"/>
          <w:sz w:val="28"/>
          <w:szCs w:val="28"/>
        </w:rPr>
        <w:t xml:space="preserve">Контроль за исполнением настоящего постановления </w:t>
      </w:r>
      <w:r w:rsidR="00852373" w:rsidRPr="008C1C5B">
        <w:rPr>
          <w:rFonts w:ascii="Times New Roman" w:hAnsi="Times New Roman"/>
          <w:sz w:val="28"/>
          <w:szCs w:val="28"/>
        </w:rPr>
        <w:t>возложить на заместителя руководителя Исполнительного комитета муниципального образования «Лениногорск</w:t>
      </w:r>
      <w:r w:rsidR="001B4F1D">
        <w:rPr>
          <w:rFonts w:ascii="Times New Roman" w:hAnsi="Times New Roman"/>
          <w:sz w:val="28"/>
          <w:szCs w:val="28"/>
        </w:rPr>
        <w:t>ий муниципальный район» Г.Х.</w:t>
      </w:r>
      <w:r>
        <w:rPr>
          <w:rFonts w:ascii="Times New Roman" w:hAnsi="Times New Roman"/>
          <w:sz w:val="28"/>
          <w:szCs w:val="28"/>
        </w:rPr>
        <w:t xml:space="preserve"> </w:t>
      </w:r>
      <w:proofErr w:type="spellStart"/>
      <w:r w:rsidR="001B4F1D">
        <w:rPr>
          <w:rFonts w:ascii="Times New Roman" w:hAnsi="Times New Roman"/>
          <w:sz w:val="28"/>
          <w:szCs w:val="28"/>
        </w:rPr>
        <w:t>Вагизову</w:t>
      </w:r>
      <w:proofErr w:type="spellEnd"/>
      <w:r w:rsidR="00852373" w:rsidRPr="008C1C5B">
        <w:rPr>
          <w:rFonts w:ascii="Times New Roman" w:hAnsi="Times New Roman"/>
          <w:sz w:val="28"/>
          <w:szCs w:val="28"/>
        </w:rPr>
        <w:t>.</w:t>
      </w:r>
    </w:p>
    <w:p w14:paraId="638F4591" w14:textId="77777777" w:rsidR="00A7123F" w:rsidRDefault="00A7123F" w:rsidP="00852373">
      <w:pPr>
        <w:keepNext/>
        <w:spacing w:after="0" w:line="240" w:lineRule="auto"/>
        <w:ind w:firstLine="709"/>
        <w:jc w:val="both"/>
        <w:outlineLvl w:val="0"/>
        <w:rPr>
          <w:rFonts w:ascii="Times New Roman" w:hAnsi="Times New Roman"/>
          <w:bCs/>
          <w:sz w:val="28"/>
          <w:szCs w:val="20"/>
          <w:lang w:eastAsia="zh-CN"/>
        </w:rPr>
      </w:pPr>
    </w:p>
    <w:tbl>
      <w:tblPr>
        <w:tblW w:w="0" w:type="auto"/>
        <w:tblLook w:val="04A0" w:firstRow="1" w:lastRow="0" w:firstColumn="1" w:lastColumn="0" w:noHBand="0" w:noVBand="1"/>
      </w:tblPr>
      <w:tblGrid>
        <w:gridCol w:w="4390"/>
        <w:gridCol w:w="2009"/>
        <w:gridCol w:w="3229"/>
      </w:tblGrid>
      <w:tr w:rsidR="00C0108E" w:rsidRPr="00C0108E" w14:paraId="3E4A5279" w14:textId="77777777" w:rsidTr="007F5CF4">
        <w:tc>
          <w:tcPr>
            <w:tcW w:w="4390" w:type="dxa"/>
            <w:hideMark/>
          </w:tcPr>
          <w:p w14:paraId="2560CC47" w14:textId="77777777" w:rsidR="00C0108E" w:rsidRPr="00C0108E" w:rsidRDefault="00C0108E" w:rsidP="00C0108E">
            <w:pPr>
              <w:widowControl w:val="0"/>
              <w:autoSpaceDE w:val="0"/>
              <w:autoSpaceDN w:val="0"/>
              <w:adjustRightInd w:val="0"/>
              <w:spacing w:after="0" w:line="254" w:lineRule="auto"/>
              <w:jc w:val="both"/>
              <w:rPr>
                <w:rFonts w:ascii="Times New Roman" w:hAnsi="Times New Roman"/>
                <w:sz w:val="28"/>
                <w:szCs w:val="28"/>
              </w:rPr>
            </w:pPr>
            <w:r w:rsidRPr="00C0108E">
              <w:rPr>
                <w:rFonts w:ascii="Times New Roman" w:hAnsi="Times New Roman"/>
                <w:sz w:val="28"/>
                <w:szCs w:val="28"/>
              </w:rPr>
              <w:t>Исполняющий обязанности</w:t>
            </w:r>
          </w:p>
          <w:p w14:paraId="0D897572" w14:textId="77777777" w:rsidR="00C0108E" w:rsidRPr="00C0108E" w:rsidRDefault="00C0108E" w:rsidP="00C0108E">
            <w:pPr>
              <w:widowControl w:val="0"/>
              <w:autoSpaceDE w:val="0"/>
              <w:autoSpaceDN w:val="0"/>
              <w:adjustRightInd w:val="0"/>
              <w:spacing w:after="0" w:line="254" w:lineRule="auto"/>
              <w:jc w:val="both"/>
              <w:rPr>
                <w:rFonts w:ascii="Times New Roman" w:hAnsi="Times New Roman"/>
                <w:sz w:val="28"/>
                <w:szCs w:val="28"/>
              </w:rPr>
            </w:pPr>
            <w:r w:rsidRPr="00C0108E">
              <w:rPr>
                <w:rFonts w:ascii="Times New Roman" w:hAnsi="Times New Roman"/>
                <w:sz w:val="28"/>
                <w:szCs w:val="28"/>
              </w:rPr>
              <w:t>руководителя</w:t>
            </w:r>
          </w:p>
        </w:tc>
        <w:tc>
          <w:tcPr>
            <w:tcW w:w="2009" w:type="dxa"/>
          </w:tcPr>
          <w:p w14:paraId="6D6B4BFC" w14:textId="77777777" w:rsidR="00C0108E" w:rsidRPr="00C0108E" w:rsidRDefault="00C0108E" w:rsidP="00C0108E">
            <w:pPr>
              <w:widowControl w:val="0"/>
              <w:autoSpaceDE w:val="0"/>
              <w:autoSpaceDN w:val="0"/>
              <w:adjustRightInd w:val="0"/>
              <w:spacing w:after="160" w:line="254" w:lineRule="auto"/>
              <w:ind w:firstLine="720"/>
              <w:jc w:val="both"/>
              <w:rPr>
                <w:rFonts w:ascii="Times New Roman" w:hAnsi="Times New Roman"/>
                <w:sz w:val="28"/>
                <w:szCs w:val="28"/>
              </w:rPr>
            </w:pPr>
          </w:p>
        </w:tc>
        <w:tc>
          <w:tcPr>
            <w:tcW w:w="3229" w:type="dxa"/>
          </w:tcPr>
          <w:p w14:paraId="484EFDE1" w14:textId="77777777" w:rsidR="00C0108E" w:rsidRPr="00C0108E" w:rsidRDefault="00C0108E" w:rsidP="00C0108E">
            <w:pPr>
              <w:widowControl w:val="0"/>
              <w:autoSpaceDE w:val="0"/>
              <w:autoSpaceDN w:val="0"/>
              <w:adjustRightInd w:val="0"/>
              <w:spacing w:after="0" w:line="254" w:lineRule="auto"/>
              <w:ind w:firstLine="720"/>
              <w:jc w:val="right"/>
              <w:rPr>
                <w:rFonts w:ascii="Times New Roman" w:hAnsi="Times New Roman"/>
                <w:sz w:val="28"/>
                <w:szCs w:val="28"/>
              </w:rPr>
            </w:pPr>
          </w:p>
          <w:p w14:paraId="196E79FB" w14:textId="77777777" w:rsidR="00C0108E" w:rsidRPr="00C0108E" w:rsidRDefault="00C0108E" w:rsidP="00C0108E">
            <w:pPr>
              <w:widowControl w:val="0"/>
              <w:autoSpaceDE w:val="0"/>
              <w:autoSpaceDN w:val="0"/>
              <w:adjustRightInd w:val="0"/>
              <w:spacing w:after="160" w:line="254" w:lineRule="auto"/>
              <w:ind w:firstLine="720"/>
              <w:jc w:val="right"/>
              <w:rPr>
                <w:rFonts w:ascii="Times New Roman" w:hAnsi="Times New Roman"/>
                <w:sz w:val="28"/>
                <w:szCs w:val="28"/>
              </w:rPr>
            </w:pPr>
            <w:r w:rsidRPr="00C0108E">
              <w:rPr>
                <w:rFonts w:ascii="Times New Roman" w:hAnsi="Times New Roman"/>
                <w:sz w:val="28"/>
                <w:szCs w:val="28"/>
              </w:rPr>
              <w:t>А. Ю. Корноухов</w:t>
            </w:r>
          </w:p>
        </w:tc>
      </w:tr>
    </w:tbl>
    <w:p w14:paraId="12C2AF92" w14:textId="77777777" w:rsidR="00A7123F" w:rsidRPr="00A7123F" w:rsidRDefault="00A7123F" w:rsidP="0048343D">
      <w:pPr>
        <w:spacing w:after="0" w:line="240" w:lineRule="auto"/>
        <w:jc w:val="both"/>
        <w:rPr>
          <w:rStyle w:val="FontStyle14"/>
          <w:sz w:val="16"/>
          <w:szCs w:val="16"/>
        </w:rPr>
      </w:pPr>
    </w:p>
    <w:p w14:paraId="6CEE7A64" w14:textId="71458315" w:rsidR="00050FAD" w:rsidRPr="00A7123F" w:rsidRDefault="00050FAD" w:rsidP="0048343D">
      <w:pPr>
        <w:spacing w:after="0" w:line="240" w:lineRule="auto"/>
        <w:jc w:val="both"/>
        <w:rPr>
          <w:rStyle w:val="FontStyle14"/>
          <w:sz w:val="22"/>
          <w:szCs w:val="22"/>
        </w:rPr>
      </w:pPr>
      <w:proofErr w:type="spellStart"/>
      <w:r w:rsidRPr="00A7123F">
        <w:rPr>
          <w:rStyle w:val="FontStyle14"/>
          <w:sz w:val="22"/>
          <w:szCs w:val="22"/>
        </w:rPr>
        <w:t>Г.Х.Зарипова</w:t>
      </w:r>
      <w:proofErr w:type="spellEnd"/>
    </w:p>
    <w:p w14:paraId="415473C7" w14:textId="77777777" w:rsidR="00A7123F" w:rsidRDefault="00050FAD" w:rsidP="0048343D">
      <w:pPr>
        <w:spacing w:after="0" w:line="240" w:lineRule="auto"/>
        <w:jc w:val="both"/>
        <w:rPr>
          <w:rStyle w:val="FontStyle14"/>
          <w:sz w:val="22"/>
          <w:szCs w:val="22"/>
        </w:rPr>
        <w:sectPr w:rsidR="00A7123F" w:rsidSect="00A7123F">
          <w:headerReference w:type="default" r:id="rId8"/>
          <w:pgSz w:w="11906" w:h="16838"/>
          <w:pgMar w:top="1134" w:right="1134" w:bottom="993" w:left="1134" w:header="708" w:footer="708" w:gutter="0"/>
          <w:cols w:space="708"/>
          <w:docGrid w:linePitch="360"/>
        </w:sectPr>
      </w:pPr>
      <w:r w:rsidRPr="00A7123F">
        <w:rPr>
          <w:rStyle w:val="FontStyle14"/>
          <w:sz w:val="22"/>
          <w:szCs w:val="22"/>
        </w:rPr>
        <w:t>5-10-39</w:t>
      </w:r>
    </w:p>
    <w:tbl>
      <w:tblPr>
        <w:tblStyle w:val="a9"/>
        <w:tblW w:w="4111" w:type="dxa"/>
        <w:tblInd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A7123F" w:rsidRPr="00A7123F" w14:paraId="310407D5" w14:textId="77777777" w:rsidTr="00A7123F">
        <w:tc>
          <w:tcPr>
            <w:tcW w:w="4111" w:type="dxa"/>
          </w:tcPr>
          <w:p w14:paraId="74790859" w14:textId="77777777" w:rsidR="00A7123F" w:rsidRPr="00A7123F" w:rsidRDefault="00A7123F" w:rsidP="00A7123F">
            <w:pPr>
              <w:tabs>
                <w:tab w:val="left" w:pos="6480"/>
              </w:tabs>
              <w:jc w:val="center"/>
              <w:rPr>
                <w:rFonts w:ascii="Times New Roman" w:hAnsi="Times New Roman"/>
              </w:rPr>
            </w:pPr>
            <w:r w:rsidRPr="00A7123F">
              <w:rPr>
                <w:rFonts w:ascii="Times New Roman" w:hAnsi="Times New Roman"/>
              </w:rPr>
              <w:lastRenderedPageBreak/>
              <w:t>Утверждены</w:t>
            </w:r>
          </w:p>
          <w:p w14:paraId="62422DE6" w14:textId="77777777" w:rsidR="00A7123F" w:rsidRPr="00A7123F" w:rsidRDefault="00A7123F" w:rsidP="00A7123F">
            <w:pPr>
              <w:tabs>
                <w:tab w:val="left" w:pos="6480"/>
              </w:tabs>
              <w:rPr>
                <w:rFonts w:ascii="Times New Roman" w:hAnsi="Times New Roman"/>
              </w:rPr>
            </w:pPr>
          </w:p>
          <w:p w14:paraId="1FE7BC3B" w14:textId="77777777" w:rsidR="00A7123F" w:rsidRPr="00A7123F" w:rsidRDefault="00A7123F" w:rsidP="00A7123F">
            <w:pPr>
              <w:tabs>
                <w:tab w:val="left" w:pos="6480"/>
              </w:tabs>
              <w:jc w:val="both"/>
              <w:rPr>
                <w:rFonts w:ascii="Times New Roman" w:hAnsi="Times New Roman"/>
              </w:rPr>
            </w:pPr>
            <w:r w:rsidRPr="00A7123F">
              <w:rPr>
                <w:rFonts w:ascii="Times New Roman" w:hAnsi="Times New Roman"/>
              </w:rPr>
              <w:t>постановлением Исполнительного комитета муниципального образования «</w:t>
            </w:r>
            <w:proofErr w:type="gramStart"/>
            <w:r w:rsidRPr="00A7123F">
              <w:rPr>
                <w:rFonts w:ascii="Times New Roman" w:hAnsi="Times New Roman"/>
              </w:rPr>
              <w:t>Лениногорский  муниципальный</w:t>
            </w:r>
            <w:proofErr w:type="gramEnd"/>
            <w:r w:rsidRPr="00A7123F">
              <w:rPr>
                <w:rFonts w:ascii="Times New Roman" w:hAnsi="Times New Roman"/>
              </w:rPr>
              <w:t xml:space="preserve"> район»</w:t>
            </w:r>
          </w:p>
          <w:p w14:paraId="182CD796" w14:textId="77777777" w:rsidR="00A7123F" w:rsidRPr="00A7123F" w:rsidRDefault="00A7123F" w:rsidP="00A7123F">
            <w:pPr>
              <w:tabs>
                <w:tab w:val="left" w:pos="6480"/>
              </w:tabs>
              <w:rPr>
                <w:rFonts w:ascii="Times New Roman" w:hAnsi="Times New Roman"/>
              </w:rPr>
            </w:pPr>
          </w:p>
          <w:p w14:paraId="0B575928" w14:textId="77777777" w:rsidR="00A7123F" w:rsidRPr="00A7123F" w:rsidRDefault="00A7123F" w:rsidP="00A7123F">
            <w:pPr>
              <w:tabs>
                <w:tab w:val="left" w:pos="6480"/>
              </w:tabs>
              <w:rPr>
                <w:rFonts w:ascii="Times New Roman" w:hAnsi="Times New Roman"/>
                <w:sz w:val="28"/>
                <w:szCs w:val="28"/>
              </w:rPr>
            </w:pPr>
            <w:r w:rsidRPr="00A7123F">
              <w:rPr>
                <w:rFonts w:ascii="Times New Roman" w:hAnsi="Times New Roman"/>
              </w:rPr>
              <w:t>от 20 октября 2022г. № 1068</w:t>
            </w:r>
          </w:p>
        </w:tc>
      </w:tr>
    </w:tbl>
    <w:p w14:paraId="02AD47FB" w14:textId="77777777" w:rsidR="00A7123F" w:rsidRPr="00A7123F" w:rsidRDefault="00A7123F" w:rsidP="00A7123F">
      <w:pPr>
        <w:tabs>
          <w:tab w:val="left" w:pos="6480"/>
        </w:tabs>
        <w:spacing w:after="0"/>
        <w:jc w:val="right"/>
        <w:rPr>
          <w:rFonts w:ascii="Times New Roman" w:hAnsi="Times New Roman"/>
          <w:sz w:val="28"/>
          <w:szCs w:val="28"/>
        </w:rPr>
      </w:pPr>
    </w:p>
    <w:p w14:paraId="4CAF143E" w14:textId="77777777" w:rsidR="00A7123F" w:rsidRPr="00A7123F" w:rsidRDefault="00A7123F" w:rsidP="00A7123F">
      <w:pPr>
        <w:tabs>
          <w:tab w:val="left" w:pos="6480"/>
        </w:tabs>
        <w:spacing w:after="0" w:line="240" w:lineRule="auto"/>
        <w:jc w:val="center"/>
        <w:rPr>
          <w:rFonts w:ascii="Times New Roman" w:hAnsi="Times New Roman"/>
          <w:b/>
          <w:sz w:val="28"/>
          <w:szCs w:val="28"/>
        </w:rPr>
      </w:pPr>
      <w:r w:rsidRPr="00A7123F">
        <w:rPr>
          <w:rFonts w:ascii="Times New Roman" w:hAnsi="Times New Roman"/>
          <w:b/>
          <w:sz w:val="28"/>
          <w:szCs w:val="28"/>
        </w:rPr>
        <w:t>Тарифы</w:t>
      </w:r>
    </w:p>
    <w:p w14:paraId="73A860DF" w14:textId="77777777" w:rsidR="00A7123F" w:rsidRPr="00A7123F" w:rsidRDefault="00A7123F" w:rsidP="00A7123F">
      <w:pPr>
        <w:tabs>
          <w:tab w:val="left" w:pos="6480"/>
        </w:tabs>
        <w:spacing w:after="0" w:line="240" w:lineRule="auto"/>
        <w:jc w:val="center"/>
        <w:rPr>
          <w:rFonts w:ascii="Times New Roman" w:hAnsi="Times New Roman"/>
          <w:b/>
          <w:sz w:val="28"/>
          <w:szCs w:val="28"/>
        </w:rPr>
      </w:pPr>
      <w:r w:rsidRPr="00A7123F">
        <w:rPr>
          <w:rFonts w:ascii="Times New Roman" w:hAnsi="Times New Roman"/>
          <w:b/>
          <w:sz w:val="28"/>
          <w:szCs w:val="28"/>
        </w:rPr>
        <w:t>на оказываемые населению платные услуги в муниципальных</w:t>
      </w:r>
    </w:p>
    <w:p w14:paraId="1D992D65" w14:textId="77777777" w:rsidR="00A7123F" w:rsidRPr="00A7123F" w:rsidRDefault="00A7123F" w:rsidP="00A7123F">
      <w:pPr>
        <w:tabs>
          <w:tab w:val="left" w:pos="6480"/>
        </w:tabs>
        <w:spacing w:after="0" w:line="240" w:lineRule="auto"/>
        <w:jc w:val="center"/>
        <w:rPr>
          <w:rFonts w:ascii="Times New Roman" w:hAnsi="Times New Roman"/>
          <w:b/>
          <w:sz w:val="28"/>
          <w:szCs w:val="28"/>
        </w:rPr>
      </w:pPr>
      <w:r w:rsidRPr="00A7123F">
        <w:rPr>
          <w:rFonts w:ascii="Times New Roman" w:hAnsi="Times New Roman"/>
          <w:b/>
          <w:sz w:val="28"/>
          <w:szCs w:val="28"/>
        </w:rPr>
        <w:t>учреждениях культуры муниципального образования</w:t>
      </w:r>
    </w:p>
    <w:p w14:paraId="186F4234" w14:textId="77777777" w:rsidR="00A7123F" w:rsidRPr="00A7123F" w:rsidRDefault="00A7123F" w:rsidP="00A7123F">
      <w:pPr>
        <w:tabs>
          <w:tab w:val="left" w:pos="6480"/>
        </w:tabs>
        <w:spacing w:after="0" w:line="240" w:lineRule="auto"/>
        <w:jc w:val="center"/>
        <w:rPr>
          <w:rFonts w:ascii="Times New Roman" w:hAnsi="Times New Roman"/>
          <w:b/>
          <w:sz w:val="28"/>
          <w:szCs w:val="28"/>
        </w:rPr>
      </w:pPr>
      <w:r w:rsidRPr="00A7123F">
        <w:rPr>
          <w:rFonts w:ascii="Times New Roman" w:hAnsi="Times New Roman"/>
          <w:b/>
          <w:sz w:val="28"/>
          <w:szCs w:val="28"/>
        </w:rPr>
        <w:t>«Лениногорский муниципальный район»</w:t>
      </w:r>
    </w:p>
    <w:p w14:paraId="7F4B7571" w14:textId="77777777" w:rsidR="00A7123F" w:rsidRPr="00A7123F" w:rsidRDefault="00A7123F" w:rsidP="00A7123F">
      <w:pPr>
        <w:tabs>
          <w:tab w:val="left" w:pos="6480"/>
        </w:tabs>
        <w:spacing w:after="0"/>
        <w:jc w:val="center"/>
        <w:rPr>
          <w:rFonts w:ascii="Times New Roman" w:hAnsi="Times New Roman"/>
          <w:b/>
          <w:sz w:val="28"/>
          <w:szCs w:val="28"/>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6095"/>
        <w:gridCol w:w="1672"/>
        <w:gridCol w:w="1730"/>
      </w:tblGrid>
      <w:tr w:rsidR="00A7123F" w:rsidRPr="00A7123F" w14:paraId="234BBAC6" w14:textId="77777777" w:rsidTr="00A7123F">
        <w:tc>
          <w:tcPr>
            <w:tcW w:w="710" w:type="dxa"/>
            <w:vAlign w:val="center"/>
          </w:tcPr>
          <w:p w14:paraId="0CE564DE" w14:textId="77777777" w:rsidR="00A7123F" w:rsidRPr="00A7123F" w:rsidRDefault="00A7123F" w:rsidP="00A7123F">
            <w:pPr>
              <w:spacing w:after="0" w:line="240" w:lineRule="auto"/>
              <w:jc w:val="center"/>
              <w:rPr>
                <w:rFonts w:ascii="Times New Roman" w:hAnsi="Times New Roman"/>
                <w:b/>
                <w:sz w:val="28"/>
                <w:szCs w:val="28"/>
              </w:rPr>
            </w:pPr>
            <w:r w:rsidRPr="00A7123F">
              <w:rPr>
                <w:rFonts w:ascii="Times New Roman" w:hAnsi="Times New Roman"/>
                <w:b/>
                <w:sz w:val="28"/>
                <w:szCs w:val="28"/>
              </w:rPr>
              <w:t>№</w:t>
            </w:r>
          </w:p>
        </w:tc>
        <w:tc>
          <w:tcPr>
            <w:tcW w:w="6095" w:type="dxa"/>
            <w:vAlign w:val="center"/>
          </w:tcPr>
          <w:p w14:paraId="575B5304" w14:textId="77777777" w:rsidR="00A7123F" w:rsidRPr="00A7123F" w:rsidRDefault="00A7123F" w:rsidP="00A7123F">
            <w:pPr>
              <w:spacing w:after="0" w:line="240" w:lineRule="auto"/>
              <w:jc w:val="center"/>
              <w:rPr>
                <w:rFonts w:ascii="Times New Roman" w:hAnsi="Times New Roman"/>
                <w:b/>
                <w:sz w:val="28"/>
                <w:szCs w:val="28"/>
              </w:rPr>
            </w:pPr>
            <w:r w:rsidRPr="00A7123F">
              <w:rPr>
                <w:rFonts w:ascii="Times New Roman" w:hAnsi="Times New Roman"/>
                <w:b/>
                <w:sz w:val="28"/>
                <w:szCs w:val="28"/>
              </w:rPr>
              <w:t>Наименование услуг</w:t>
            </w:r>
          </w:p>
        </w:tc>
        <w:tc>
          <w:tcPr>
            <w:tcW w:w="1672" w:type="dxa"/>
            <w:vAlign w:val="center"/>
          </w:tcPr>
          <w:p w14:paraId="658CAD66" w14:textId="77777777" w:rsidR="00A7123F" w:rsidRPr="00A7123F" w:rsidRDefault="00A7123F" w:rsidP="00A7123F">
            <w:pPr>
              <w:spacing w:after="0" w:line="240" w:lineRule="auto"/>
              <w:jc w:val="center"/>
              <w:rPr>
                <w:rFonts w:ascii="Times New Roman" w:hAnsi="Times New Roman"/>
                <w:b/>
                <w:sz w:val="28"/>
                <w:szCs w:val="28"/>
              </w:rPr>
            </w:pPr>
            <w:r w:rsidRPr="00A7123F">
              <w:rPr>
                <w:rFonts w:ascii="Times New Roman" w:hAnsi="Times New Roman"/>
                <w:b/>
                <w:sz w:val="28"/>
                <w:szCs w:val="28"/>
              </w:rPr>
              <w:t>Единица измерения</w:t>
            </w:r>
          </w:p>
        </w:tc>
        <w:tc>
          <w:tcPr>
            <w:tcW w:w="1730" w:type="dxa"/>
            <w:vAlign w:val="center"/>
          </w:tcPr>
          <w:p w14:paraId="60E4FFF0" w14:textId="77777777" w:rsidR="00A7123F" w:rsidRPr="00A7123F" w:rsidRDefault="00A7123F" w:rsidP="00A7123F">
            <w:pPr>
              <w:spacing w:after="0" w:line="240" w:lineRule="auto"/>
              <w:jc w:val="center"/>
              <w:rPr>
                <w:rFonts w:ascii="Times New Roman" w:hAnsi="Times New Roman"/>
                <w:b/>
                <w:sz w:val="28"/>
                <w:szCs w:val="28"/>
              </w:rPr>
            </w:pPr>
            <w:r w:rsidRPr="00A7123F">
              <w:rPr>
                <w:rFonts w:ascii="Times New Roman" w:hAnsi="Times New Roman"/>
                <w:b/>
                <w:sz w:val="28"/>
                <w:szCs w:val="28"/>
              </w:rPr>
              <w:t>Тарифная</w:t>
            </w:r>
          </w:p>
          <w:p w14:paraId="4C3B8AE1" w14:textId="77777777" w:rsidR="00A7123F" w:rsidRPr="00A7123F" w:rsidRDefault="00A7123F" w:rsidP="00A7123F">
            <w:pPr>
              <w:spacing w:after="0" w:line="240" w:lineRule="auto"/>
              <w:jc w:val="center"/>
              <w:rPr>
                <w:rFonts w:ascii="Times New Roman" w:hAnsi="Times New Roman"/>
                <w:b/>
                <w:sz w:val="28"/>
                <w:szCs w:val="28"/>
              </w:rPr>
            </w:pPr>
            <w:proofErr w:type="gramStart"/>
            <w:r w:rsidRPr="00A7123F">
              <w:rPr>
                <w:rFonts w:ascii="Times New Roman" w:hAnsi="Times New Roman"/>
                <w:b/>
                <w:sz w:val="28"/>
                <w:szCs w:val="28"/>
              </w:rPr>
              <w:t>ставка  (</w:t>
            </w:r>
            <w:proofErr w:type="gramEnd"/>
            <w:r w:rsidRPr="00A7123F">
              <w:rPr>
                <w:rFonts w:ascii="Times New Roman" w:hAnsi="Times New Roman"/>
                <w:b/>
                <w:sz w:val="28"/>
                <w:szCs w:val="28"/>
              </w:rPr>
              <w:t>руб.)</w:t>
            </w:r>
          </w:p>
        </w:tc>
      </w:tr>
      <w:tr w:rsidR="00A7123F" w:rsidRPr="00A7123F" w14:paraId="29AC8595" w14:textId="77777777" w:rsidTr="00A7123F">
        <w:tc>
          <w:tcPr>
            <w:tcW w:w="10207" w:type="dxa"/>
            <w:gridSpan w:val="4"/>
          </w:tcPr>
          <w:p w14:paraId="2B48FA06" w14:textId="77777777" w:rsidR="00A7123F" w:rsidRPr="00A7123F" w:rsidRDefault="00A7123F" w:rsidP="00A7123F">
            <w:pPr>
              <w:spacing w:after="0" w:line="240" w:lineRule="auto"/>
              <w:jc w:val="center"/>
              <w:rPr>
                <w:rFonts w:ascii="Times New Roman" w:hAnsi="Times New Roman"/>
                <w:b/>
                <w:sz w:val="28"/>
                <w:szCs w:val="28"/>
              </w:rPr>
            </w:pPr>
            <w:r w:rsidRPr="00A7123F">
              <w:rPr>
                <w:rFonts w:ascii="Times New Roman" w:hAnsi="Times New Roman"/>
                <w:b/>
                <w:sz w:val="28"/>
                <w:szCs w:val="28"/>
              </w:rPr>
              <w:t>Муниципальное бюджетное учреждение «Дворец культуры» муниципального образования «Лениногорский муниципальный район» Республики Татарстан</w:t>
            </w:r>
          </w:p>
        </w:tc>
      </w:tr>
      <w:tr w:rsidR="00A7123F" w:rsidRPr="00A7123F" w14:paraId="5A0574BF" w14:textId="77777777" w:rsidTr="00A7123F">
        <w:trPr>
          <w:trHeight w:val="191"/>
        </w:trPr>
        <w:tc>
          <w:tcPr>
            <w:tcW w:w="710" w:type="dxa"/>
            <w:vMerge w:val="restart"/>
            <w:shd w:val="clear" w:color="auto" w:fill="auto"/>
          </w:tcPr>
          <w:p w14:paraId="5A8D70F4" w14:textId="77777777" w:rsidR="00A7123F" w:rsidRPr="00A7123F" w:rsidRDefault="00A7123F" w:rsidP="00A7123F">
            <w:pPr>
              <w:spacing w:after="0" w:line="240" w:lineRule="auto"/>
              <w:jc w:val="center"/>
              <w:rPr>
                <w:rFonts w:ascii="Times New Roman" w:hAnsi="Times New Roman"/>
                <w:sz w:val="28"/>
                <w:szCs w:val="28"/>
              </w:rPr>
            </w:pPr>
          </w:p>
          <w:p w14:paraId="7F3339F2" w14:textId="77777777" w:rsidR="00A7123F" w:rsidRPr="00A7123F" w:rsidRDefault="00A7123F" w:rsidP="00A7123F">
            <w:pPr>
              <w:spacing w:after="0" w:line="240" w:lineRule="auto"/>
              <w:jc w:val="center"/>
              <w:rPr>
                <w:rFonts w:ascii="Times New Roman" w:hAnsi="Times New Roman"/>
                <w:sz w:val="28"/>
                <w:szCs w:val="28"/>
              </w:rPr>
            </w:pPr>
          </w:p>
          <w:p w14:paraId="6B42FC09" w14:textId="77777777" w:rsidR="00A7123F" w:rsidRPr="00A7123F" w:rsidRDefault="00A7123F" w:rsidP="00A7123F">
            <w:pPr>
              <w:spacing w:after="0" w:line="240" w:lineRule="auto"/>
              <w:jc w:val="center"/>
              <w:rPr>
                <w:rFonts w:ascii="Times New Roman" w:hAnsi="Times New Roman"/>
                <w:sz w:val="28"/>
                <w:szCs w:val="28"/>
              </w:rPr>
            </w:pPr>
          </w:p>
          <w:p w14:paraId="03CBE0AE"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w:t>
            </w:r>
          </w:p>
        </w:tc>
        <w:tc>
          <w:tcPr>
            <w:tcW w:w="9497" w:type="dxa"/>
            <w:gridSpan w:val="3"/>
          </w:tcPr>
          <w:p w14:paraId="3F772CFB" w14:textId="77777777" w:rsidR="00A7123F" w:rsidRPr="00A7123F" w:rsidRDefault="00A7123F" w:rsidP="00A7123F">
            <w:pPr>
              <w:spacing w:after="0" w:line="240" w:lineRule="auto"/>
              <w:rPr>
                <w:rFonts w:ascii="Times New Roman" w:hAnsi="Times New Roman"/>
                <w:b/>
                <w:sz w:val="28"/>
                <w:szCs w:val="28"/>
              </w:rPr>
            </w:pPr>
            <w:r w:rsidRPr="00A7123F">
              <w:rPr>
                <w:rFonts w:ascii="Times New Roman" w:hAnsi="Times New Roman"/>
                <w:b/>
                <w:sz w:val="28"/>
                <w:szCs w:val="28"/>
              </w:rPr>
              <w:t>Занятия в платных кружках, студиях, секциях:</w:t>
            </w:r>
          </w:p>
        </w:tc>
      </w:tr>
      <w:tr w:rsidR="00A7123F" w:rsidRPr="00A7123F" w14:paraId="0BF3D0A0" w14:textId="77777777" w:rsidTr="00A7123F">
        <w:trPr>
          <w:trHeight w:val="323"/>
        </w:trPr>
        <w:tc>
          <w:tcPr>
            <w:tcW w:w="710" w:type="dxa"/>
            <w:vMerge/>
            <w:shd w:val="clear" w:color="auto" w:fill="auto"/>
          </w:tcPr>
          <w:p w14:paraId="1E5C9BE1" w14:textId="77777777" w:rsidR="00A7123F" w:rsidRPr="00A7123F" w:rsidRDefault="00A7123F" w:rsidP="00A7123F">
            <w:pPr>
              <w:spacing w:after="0" w:line="240" w:lineRule="auto"/>
              <w:jc w:val="center"/>
              <w:rPr>
                <w:rFonts w:ascii="Times New Roman" w:hAnsi="Times New Roman"/>
                <w:sz w:val="28"/>
                <w:szCs w:val="28"/>
              </w:rPr>
            </w:pPr>
          </w:p>
        </w:tc>
        <w:tc>
          <w:tcPr>
            <w:tcW w:w="6095" w:type="dxa"/>
          </w:tcPr>
          <w:p w14:paraId="61D4CE11" w14:textId="77777777" w:rsidR="00A7123F" w:rsidRPr="00A7123F" w:rsidRDefault="00A7123F" w:rsidP="00A7123F">
            <w:pPr>
              <w:spacing w:after="0" w:line="240" w:lineRule="auto"/>
              <w:rPr>
                <w:rFonts w:ascii="Times New Roman" w:hAnsi="Times New Roman"/>
                <w:sz w:val="28"/>
                <w:szCs w:val="28"/>
              </w:rPr>
            </w:pPr>
            <w:r w:rsidRPr="00A7123F">
              <w:rPr>
                <w:rFonts w:ascii="Times New Roman" w:hAnsi="Times New Roman"/>
                <w:sz w:val="28"/>
                <w:szCs w:val="28"/>
              </w:rPr>
              <w:t xml:space="preserve">Студия художественного слова </w:t>
            </w:r>
          </w:p>
        </w:tc>
        <w:tc>
          <w:tcPr>
            <w:tcW w:w="1672" w:type="dxa"/>
            <w:vMerge w:val="restart"/>
          </w:tcPr>
          <w:p w14:paraId="3BF25F62" w14:textId="77777777" w:rsidR="00A7123F" w:rsidRPr="00A7123F" w:rsidRDefault="00A7123F" w:rsidP="00A7123F">
            <w:pPr>
              <w:spacing w:after="0" w:line="240" w:lineRule="auto"/>
              <w:jc w:val="center"/>
              <w:rPr>
                <w:rFonts w:ascii="Times New Roman" w:hAnsi="Times New Roman"/>
                <w:sz w:val="28"/>
                <w:szCs w:val="28"/>
              </w:rPr>
            </w:pPr>
          </w:p>
          <w:p w14:paraId="5C41FA15" w14:textId="77777777" w:rsidR="00A7123F" w:rsidRPr="00A7123F" w:rsidRDefault="00A7123F" w:rsidP="00A7123F">
            <w:pPr>
              <w:spacing w:after="0" w:line="240" w:lineRule="auto"/>
              <w:jc w:val="center"/>
              <w:rPr>
                <w:rFonts w:ascii="Times New Roman" w:hAnsi="Times New Roman"/>
                <w:sz w:val="28"/>
                <w:szCs w:val="28"/>
              </w:rPr>
            </w:pPr>
          </w:p>
          <w:p w14:paraId="6A23DC68" w14:textId="77777777" w:rsidR="00A7123F" w:rsidRPr="00A7123F" w:rsidRDefault="00A7123F" w:rsidP="00A7123F">
            <w:pPr>
              <w:spacing w:after="0" w:line="240" w:lineRule="auto"/>
              <w:jc w:val="center"/>
              <w:rPr>
                <w:rFonts w:ascii="Times New Roman" w:hAnsi="Times New Roman"/>
                <w:sz w:val="28"/>
                <w:szCs w:val="28"/>
              </w:rPr>
            </w:pPr>
          </w:p>
          <w:p w14:paraId="7CCB6761"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 месяц</w:t>
            </w:r>
          </w:p>
        </w:tc>
        <w:tc>
          <w:tcPr>
            <w:tcW w:w="1730" w:type="dxa"/>
          </w:tcPr>
          <w:p w14:paraId="224A0022"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 xml:space="preserve">1000 </w:t>
            </w:r>
          </w:p>
        </w:tc>
      </w:tr>
      <w:tr w:rsidR="00A7123F" w:rsidRPr="00A7123F" w14:paraId="6F681248" w14:textId="77777777" w:rsidTr="00A7123F">
        <w:trPr>
          <w:trHeight w:val="323"/>
        </w:trPr>
        <w:tc>
          <w:tcPr>
            <w:tcW w:w="710" w:type="dxa"/>
            <w:vMerge/>
            <w:shd w:val="clear" w:color="auto" w:fill="auto"/>
          </w:tcPr>
          <w:p w14:paraId="23974D6A" w14:textId="77777777" w:rsidR="00A7123F" w:rsidRPr="00A7123F" w:rsidRDefault="00A7123F" w:rsidP="00A7123F">
            <w:pPr>
              <w:spacing w:after="0" w:line="240" w:lineRule="auto"/>
              <w:jc w:val="center"/>
              <w:rPr>
                <w:rFonts w:ascii="Times New Roman" w:hAnsi="Times New Roman"/>
                <w:sz w:val="28"/>
                <w:szCs w:val="28"/>
              </w:rPr>
            </w:pPr>
          </w:p>
        </w:tc>
        <w:tc>
          <w:tcPr>
            <w:tcW w:w="6095" w:type="dxa"/>
          </w:tcPr>
          <w:p w14:paraId="7E819353" w14:textId="77777777" w:rsidR="00A7123F" w:rsidRPr="00A7123F" w:rsidRDefault="00A7123F" w:rsidP="00A7123F">
            <w:pPr>
              <w:spacing w:after="0" w:line="240" w:lineRule="auto"/>
              <w:jc w:val="both"/>
              <w:rPr>
                <w:rFonts w:ascii="Times New Roman" w:hAnsi="Times New Roman"/>
                <w:sz w:val="28"/>
                <w:szCs w:val="28"/>
              </w:rPr>
            </w:pPr>
            <w:r w:rsidRPr="00A7123F">
              <w:rPr>
                <w:rFonts w:ascii="Times New Roman" w:hAnsi="Times New Roman"/>
                <w:sz w:val="28"/>
                <w:szCs w:val="28"/>
              </w:rPr>
              <w:t>Вокальная шоу-группа, вокальная студия, вокальная группа, группа эстрадного вокала и т.д.</w:t>
            </w:r>
          </w:p>
        </w:tc>
        <w:tc>
          <w:tcPr>
            <w:tcW w:w="1672" w:type="dxa"/>
            <w:vMerge/>
          </w:tcPr>
          <w:p w14:paraId="4BFDE3B8" w14:textId="77777777" w:rsidR="00A7123F" w:rsidRPr="00A7123F" w:rsidRDefault="00A7123F" w:rsidP="00A7123F">
            <w:pPr>
              <w:spacing w:after="0" w:line="240" w:lineRule="auto"/>
              <w:jc w:val="center"/>
              <w:rPr>
                <w:rFonts w:ascii="Times New Roman" w:hAnsi="Times New Roman"/>
                <w:sz w:val="28"/>
                <w:szCs w:val="28"/>
              </w:rPr>
            </w:pPr>
          </w:p>
        </w:tc>
        <w:tc>
          <w:tcPr>
            <w:tcW w:w="1730" w:type="dxa"/>
            <w:vAlign w:val="center"/>
          </w:tcPr>
          <w:p w14:paraId="6615DA64"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 xml:space="preserve">1000 </w:t>
            </w:r>
          </w:p>
        </w:tc>
      </w:tr>
      <w:tr w:rsidR="00A7123F" w:rsidRPr="00A7123F" w14:paraId="101EB164" w14:textId="77777777" w:rsidTr="00A7123F">
        <w:trPr>
          <w:trHeight w:val="202"/>
        </w:trPr>
        <w:tc>
          <w:tcPr>
            <w:tcW w:w="710" w:type="dxa"/>
            <w:vMerge/>
            <w:shd w:val="clear" w:color="auto" w:fill="auto"/>
          </w:tcPr>
          <w:p w14:paraId="069239D6" w14:textId="77777777" w:rsidR="00A7123F" w:rsidRPr="00A7123F" w:rsidRDefault="00A7123F" w:rsidP="00A7123F">
            <w:pPr>
              <w:spacing w:after="0" w:line="240" w:lineRule="auto"/>
              <w:jc w:val="center"/>
              <w:rPr>
                <w:rFonts w:ascii="Times New Roman" w:hAnsi="Times New Roman"/>
                <w:sz w:val="28"/>
                <w:szCs w:val="28"/>
              </w:rPr>
            </w:pPr>
          </w:p>
        </w:tc>
        <w:tc>
          <w:tcPr>
            <w:tcW w:w="6095" w:type="dxa"/>
          </w:tcPr>
          <w:p w14:paraId="32C18CF3" w14:textId="77777777" w:rsidR="00A7123F" w:rsidRPr="00A7123F" w:rsidRDefault="00A7123F" w:rsidP="00A7123F">
            <w:pPr>
              <w:spacing w:after="0" w:line="240" w:lineRule="auto"/>
              <w:rPr>
                <w:rFonts w:ascii="Times New Roman" w:hAnsi="Times New Roman"/>
                <w:sz w:val="28"/>
                <w:szCs w:val="28"/>
              </w:rPr>
            </w:pPr>
            <w:r w:rsidRPr="00A7123F">
              <w:rPr>
                <w:rFonts w:ascii="Times New Roman" w:hAnsi="Times New Roman"/>
                <w:sz w:val="28"/>
                <w:szCs w:val="28"/>
              </w:rPr>
              <w:t xml:space="preserve">Образцовый ансамбль танца </w:t>
            </w:r>
          </w:p>
        </w:tc>
        <w:tc>
          <w:tcPr>
            <w:tcW w:w="1672" w:type="dxa"/>
            <w:vMerge/>
          </w:tcPr>
          <w:p w14:paraId="464927AF" w14:textId="77777777" w:rsidR="00A7123F" w:rsidRPr="00A7123F" w:rsidRDefault="00A7123F" w:rsidP="00A7123F">
            <w:pPr>
              <w:spacing w:after="0" w:line="240" w:lineRule="auto"/>
              <w:jc w:val="center"/>
              <w:rPr>
                <w:rFonts w:ascii="Times New Roman" w:hAnsi="Times New Roman"/>
                <w:sz w:val="28"/>
                <w:szCs w:val="28"/>
              </w:rPr>
            </w:pPr>
          </w:p>
        </w:tc>
        <w:tc>
          <w:tcPr>
            <w:tcW w:w="1730" w:type="dxa"/>
          </w:tcPr>
          <w:p w14:paraId="7F844381"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 xml:space="preserve">1000 </w:t>
            </w:r>
          </w:p>
        </w:tc>
      </w:tr>
      <w:tr w:rsidR="00A7123F" w:rsidRPr="00A7123F" w14:paraId="364CD9B6" w14:textId="77777777" w:rsidTr="00A7123F">
        <w:trPr>
          <w:trHeight w:val="202"/>
        </w:trPr>
        <w:tc>
          <w:tcPr>
            <w:tcW w:w="710" w:type="dxa"/>
            <w:vMerge/>
            <w:shd w:val="clear" w:color="auto" w:fill="auto"/>
          </w:tcPr>
          <w:p w14:paraId="0487F0D2" w14:textId="77777777" w:rsidR="00A7123F" w:rsidRPr="00A7123F" w:rsidRDefault="00A7123F" w:rsidP="00A7123F">
            <w:pPr>
              <w:spacing w:after="0" w:line="240" w:lineRule="auto"/>
              <w:jc w:val="center"/>
              <w:rPr>
                <w:rFonts w:ascii="Times New Roman" w:hAnsi="Times New Roman"/>
                <w:sz w:val="28"/>
                <w:szCs w:val="28"/>
              </w:rPr>
            </w:pPr>
          </w:p>
        </w:tc>
        <w:tc>
          <w:tcPr>
            <w:tcW w:w="6095" w:type="dxa"/>
          </w:tcPr>
          <w:p w14:paraId="6E2E5133" w14:textId="77777777" w:rsidR="00A7123F" w:rsidRPr="00A7123F" w:rsidRDefault="00A7123F" w:rsidP="00A7123F">
            <w:pPr>
              <w:spacing w:after="0" w:line="240" w:lineRule="auto"/>
              <w:rPr>
                <w:rFonts w:ascii="Times New Roman" w:hAnsi="Times New Roman"/>
                <w:sz w:val="28"/>
                <w:szCs w:val="28"/>
              </w:rPr>
            </w:pPr>
            <w:r w:rsidRPr="00A7123F">
              <w:rPr>
                <w:rFonts w:ascii="Times New Roman" w:hAnsi="Times New Roman"/>
                <w:sz w:val="28"/>
                <w:szCs w:val="28"/>
              </w:rPr>
              <w:t>Хореографические коллективы</w:t>
            </w:r>
          </w:p>
        </w:tc>
        <w:tc>
          <w:tcPr>
            <w:tcW w:w="1672" w:type="dxa"/>
            <w:vMerge/>
          </w:tcPr>
          <w:p w14:paraId="01EDF21D" w14:textId="77777777" w:rsidR="00A7123F" w:rsidRPr="00A7123F" w:rsidRDefault="00A7123F" w:rsidP="00A7123F">
            <w:pPr>
              <w:spacing w:after="0" w:line="240" w:lineRule="auto"/>
              <w:jc w:val="center"/>
              <w:rPr>
                <w:rFonts w:ascii="Times New Roman" w:hAnsi="Times New Roman"/>
                <w:sz w:val="28"/>
                <w:szCs w:val="28"/>
              </w:rPr>
            </w:pPr>
          </w:p>
        </w:tc>
        <w:tc>
          <w:tcPr>
            <w:tcW w:w="1730" w:type="dxa"/>
          </w:tcPr>
          <w:p w14:paraId="206DFB42"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 xml:space="preserve">1000 </w:t>
            </w:r>
          </w:p>
        </w:tc>
      </w:tr>
      <w:tr w:rsidR="00A7123F" w:rsidRPr="00A7123F" w14:paraId="7C904FB4" w14:textId="77777777" w:rsidTr="00A7123F">
        <w:trPr>
          <w:trHeight w:val="202"/>
        </w:trPr>
        <w:tc>
          <w:tcPr>
            <w:tcW w:w="710" w:type="dxa"/>
            <w:vMerge/>
            <w:shd w:val="clear" w:color="auto" w:fill="auto"/>
          </w:tcPr>
          <w:p w14:paraId="3D48F794" w14:textId="77777777" w:rsidR="00A7123F" w:rsidRPr="00A7123F" w:rsidRDefault="00A7123F" w:rsidP="00A7123F">
            <w:pPr>
              <w:spacing w:after="0" w:line="240" w:lineRule="auto"/>
              <w:jc w:val="center"/>
              <w:rPr>
                <w:rFonts w:ascii="Times New Roman" w:hAnsi="Times New Roman"/>
                <w:sz w:val="28"/>
                <w:szCs w:val="28"/>
              </w:rPr>
            </w:pPr>
          </w:p>
        </w:tc>
        <w:tc>
          <w:tcPr>
            <w:tcW w:w="6095" w:type="dxa"/>
          </w:tcPr>
          <w:p w14:paraId="334EC827" w14:textId="77777777" w:rsidR="00A7123F" w:rsidRPr="00A7123F" w:rsidRDefault="00A7123F" w:rsidP="00A7123F">
            <w:pPr>
              <w:spacing w:after="0" w:line="240" w:lineRule="auto"/>
              <w:rPr>
                <w:rFonts w:ascii="Times New Roman" w:hAnsi="Times New Roman"/>
                <w:sz w:val="28"/>
                <w:szCs w:val="28"/>
              </w:rPr>
            </w:pPr>
            <w:r w:rsidRPr="00A7123F">
              <w:rPr>
                <w:rFonts w:ascii="Times New Roman" w:hAnsi="Times New Roman"/>
                <w:sz w:val="28"/>
                <w:szCs w:val="28"/>
              </w:rPr>
              <w:t>Танцевальные коллективы</w:t>
            </w:r>
          </w:p>
        </w:tc>
        <w:tc>
          <w:tcPr>
            <w:tcW w:w="1672" w:type="dxa"/>
            <w:vMerge/>
          </w:tcPr>
          <w:p w14:paraId="70613C68" w14:textId="77777777" w:rsidR="00A7123F" w:rsidRPr="00A7123F" w:rsidRDefault="00A7123F" w:rsidP="00A7123F">
            <w:pPr>
              <w:spacing w:after="0" w:line="240" w:lineRule="auto"/>
              <w:jc w:val="center"/>
              <w:rPr>
                <w:rFonts w:ascii="Times New Roman" w:hAnsi="Times New Roman"/>
                <w:sz w:val="28"/>
                <w:szCs w:val="28"/>
              </w:rPr>
            </w:pPr>
          </w:p>
        </w:tc>
        <w:tc>
          <w:tcPr>
            <w:tcW w:w="1730" w:type="dxa"/>
          </w:tcPr>
          <w:p w14:paraId="5D57637B"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1000</w:t>
            </w:r>
          </w:p>
        </w:tc>
      </w:tr>
      <w:tr w:rsidR="00A7123F" w:rsidRPr="00A7123F" w14:paraId="6D824041" w14:textId="77777777" w:rsidTr="00A7123F">
        <w:trPr>
          <w:trHeight w:val="202"/>
        </w:trPr>
        <w:tc>
          <w:tcPr>
            <w:tcW w:w="710" w:type="dxa"/>
            <w:vMerge/>
            <w:shd w:val="clear" w:color="auto" w:fill="auto"/>
          </w:tcPr>
          <w:p w14:paraId="474EAD6B" w14:textId="77777777" w:rsidR="00A7123F" w:rsidRPr="00A7123F" w:rsidRDefault="00A7123F" w:rsidP="00A7123F">
            <w:pPr>
              <w:spacing w:after="0" w:line="240" w:lineRule="auto"/>
              <w:jc w:val="center"/>
              <w:rPr>
                <w:rFonts w:ascii="Times New Roman" w:hAnsi="Times New Roman"/>
                <w:sz w:val="28"/>
                <w:szCs w:val="28"/>
              </w:rPr>
            </w:pPr>
          </w:p>
        </w:tc>
        <w:tc>
          <w:tcPr>
            <w:tcW w:w="6095" w:type="dxa"/>
          </w:tcPr>
          <w:p w14:paraId="305FB39F" w14:textId="77777777" w:rsidR="00A7123F" w:rsidRPr="00A7123F" w:rsidRDefault="00A7123F" w:rsidP="00A7123F">
            <w:pPr>
              <w:spacing w:after="0" w:line="240" w:lineRule="auto"/>
              <w:rPr>
                <w:rFonts w:ascii="Times New Roman" w:hAnsi="Times New Roman"/>
                <w:sz w:val="28"/>
                <w:szCs w:val="28"/>
              </w:rPr>
            </w:pPr>
            <w:r w:rsidRPr="00A7123F">
              <w:rPr>
                <w:rFonts w:ascii="Times New Roman" w:hAnsi="Times New Roman"/>
                <w:sz w:val="28"/>
                <w:szCs w:val="28"/>
              </w:rPr>
              <w:t>Танцевальные коллективы (50+)</w:t>
            </w:r>
          </w:p>
        </w:tc>
        <w:tc>
          <w:tcPr>
            <w:tcW w:w="1672" w:type="dxa"/>
            <w:vMerge/>
          </w:tcPr>
          <w:p w14:paraId="627A94C1" w14:textId="77777777" w:rsidR="00A7123F" w:rsidRPr="00A7123F" w:rsidRDefault="00A7123F" w:rsidP="00A7123F">
            <w:pPr>
              <w:spacing w:after="0" w:line="240" w:lineRule="auto"/>
              <w:jc w:val="center"/>
              <w:rPr>
                <w:rFonts w:ascii="Times New Roman" w:hAnsi="Times New Roman"/>
                <w:sz w:val="28"/>
                <w:szCs w:val="28"/>
              </w:rPr>
            </w:pPr>
          </w:p>
        </w:tc>
        <w:tc>
          <w:tcPr>
            <w:tcW w:w="1730" w:type="dxa"/>
          </w:tcPr>
          <w:p w14:paraId="13A9A095"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500</w:t>
            </w:r>
          </w:p>
        </w:tc>
      </w:tr>
      <w:tr w:rsidR="00A7123F" w:rsidRPr="00A7123F" w14:paraId="2902BFED" w14:textId="77777777" w:rsidTr="00A7123F">
        <w:trPr>
          <w:trHeight w:val="202"/>
        </w:trPr>
        <w:tc>
          <w:tcPr>
            <w:tcW w:w="710" w:type="dxa"/>
            <w:vMerge/>
            <w:shd w:val="clear" w:color="auto" w:fill="auto"/>
          </w:tcPr>
          <w:p w14:paraId="38E7EC6F" w14:textId="77777777" w:rsidR="00A7123F" w:rsidRPr="00A7123F" w:rsidRDefault="00A7123F" w:rsidP="00A7123F">
            <w:pPr>
              <w:spacing w:after="0" w:line="240" w:lineRule="auto"/>
              <w:jc w:val="center"/>
              <w:rPr>
                <w:rFonts w:ascii="Times New Roman" w:hAnsi="Times New Roman"/>
                <w:sz w:val="28"/>
                <w:szCs w:val="28"/>
              </w:rPr>
            </w:pPr>
          </w:p>
        </w:tc>
        <w:tc>
          <w:tcPr>
            <w:tcW w:w="6095" w:type="dxa"/>
          </w:tcPr>
          <w:p w14:paraId="34662AAD" w14:textId="77777777" w:rsidR="00A7123F" w:rsidRPr="00A7123F" w:rsidRDefault="00A7123F" w:rsidP="00A7123F">
            <w:pPr>
              <w:spacing w:after="0" w:line="240" w:lineRule="auto"/>
              <w:rPr>
                <w:rFonts w:ascii="Times New Roman" w:hAnsi="Times New Roman"/>
                <w:sz w:val="28"/>
                <w:szCs w:val="28"/>
              </w:rPr>
            </w:pPr>
            <w:r w:rsidRPr="00A7123F">
              <w:rPr>
                <w:rFonts w:ascii="Times New Roman" w:hAnsi="Times New Roman"/>
                <w:sz w:val="28"/>
                <w:szCs w:val="28"/>
              </w:rPr>
              <w:t>Лечебная гимнастика, аэробика</w:t>
            </w:r>
          </w:p>
        </w:tc>
        <w:tc>
          <w:tcPr>
            <w:tcW w:w="1672" w:type="dxa"/>
            <w:vMerge/>
          </w:tcPr>
          <w:p w14:paraId="4E800C35" w14:textId="77777777" w:rsidR="00A7123F" w:rsidRPr="00A7123F" w:rsidRDefault="00A7123F" w:rsidP="00A7123F">
            <w:pPr>
              <w:spacing w:after="0" w:line="240" w:lineRule="auto"/>
              <w:jc w:val="center"/>
              <w:rPr>
                <w:rFonts w:ascii="Times New Roman" w:hAnsi="Times New Roman"/>
                <w:sz w:val="28"/>
                <w:szCs w:val="28"/>
              </w:rPr>
            </w:pPr>
          </w:p>
        </w:tc>
        <w:tc>
          <w:tcPr>
            <w:tcW w:w="1730" w:type="dxa"/>
          </w:tcPr>
          <w:p w14:paraId="21613389"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1000</w:t>
            </w:r>
          </w:p>
        </w:tc>
      </w:tr>
      <w:tr w:rsidR="00A7123F" w:rsidRPr="00A7123F" w14:paraId="1CFFF33B" w14:textId="77777777" w:rsidTr="00A7123F">
        <w:trPr>
          <w:trHeight w:val="202"/>
        </w:trPr>
        <w:tc>
          <w:tcPr>
            <w:tcW w:w="710" w:type="dxa"/>
            <w:vMerge/>
            <w:shd w:val="clear" w:color="auto" w:fill="auto"/>
          </w:tcPr>
          <w:p w14:paraId="6989A091" w14:textId="77777777" w:rsidR="00A7123F" w:rsidRPr="00A7123F" w:rsidRDefault="00A7123F" w:rsidP="00A7123F">
            <w:pPr>
              <w:spacing w:after="0" w:line="240" w:lineRule="auto"/>
              <w:jc w:val="center"/>
              <w:rPr>
                <w:rFonts w:ascii="Times New Roman" w:hAnsi="Times New Roman"/>
                <w:sz w:val="28"/>
                <w:szCs w:val="28"/>
              </w:rPr>
            </w:pPr>
          </w:p>
        </w:tc>
        <w:tc>
          <w:tcPr>
            <w:tcW w:w="6095" w:type="dxa"/>
          </w:tcPr>
          <w:p w14:paraId="5FE1C0BA" w14:textId="77777777" w:rsidR="00A7123F" w:rsidRPr="00A7123F" w:rsidRDefault="00A7123F" w:rsidP="00A7123F">
            <w:pPr>
              <w:spacing w:after="0" w:line="240" w:lineRule="auto"/>
              <w:rPr>
                <w:rFonts w:ascii="Times New Roman" w:hAnsi="Times New Roman"/>
                <w:sz w:val="28"/>
                <w:szCs w:val="28"/>
              </w:rPr>
            </w:pPr>
            <w:r w:rsidRPr="00A7123F">
              <w:rPr>
                <w:rFonts w:ascii="Times New Roman" w:hAnsi="Times New Roman"/>
                <w:sz w:val="28"/>
                <w:szCs w:val="28"/>
              </w:rPr>
              <w:t xml:space="preserve">Спортивные секции </w:t>
            </w:r>
          </w:p>
        </w:tc>
        <w:tc>
          <w:tcPr>
            <w:tcW w:w="1672" w:type="dxa"/>
            <w:vMerge/>
          </w:tcPr>
          <w:p w14:paraId="72AB888B" w14:textId="77777777" w:rsidR="00A7123F" w:rsidRPr="00A7123F" w:rsidRDefault="00A7123F" w:rsidP="00A7123F">
            <w:pPr>
              <w:spacing w:after="0" w:line="240" w:lineRule="auto"/>
              <w:jc w:val="center"/>
              <w:rPr>
                <w:rFonts w:ascii="Times New Roman" w:hAnsi="Times New Roman"/>
                <w:sz w:val="28"/>
                <w:szCs w:val="28"/>
              </w:rPr>
            </w:pPr>
          </w:p>
        </w:tc>
        <w:tc>
          <w:tcPr>
            <w:tcW w:w="1730" w:type="dxa"/>
          </w:tcPr>
          <w:p w14:paraId="39A228B1"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 xml:space="preserve">1400 </w:t>
            </w:r>
          </w:p>
        </w:tc>
      </w:tr>
      <w:tr w:rsidR="00A7123F" w:rsidRPr="00A7123F" w14:paraId="6C56FC7C" w14:textId="77777777" w:rsidTr="00A7123F">
        <w:trPr>
          <w:trHeight w:val="202"/>
        </w:trPr>
        <w:tc>
          <w:tcPr>
            <w:tcW w:w="710" w:type="dxa"/>
            <w:vMerge/>
            <w:shd w:val="clear" w:color="auto" w:fill="auto"/>
          </w:tcPr>
          <w:p w14:paraId="2222EB9D" w14:textId="77777777" w:rsidR="00A7123F" w:rsidRPr="00A7123F" w:rsidRDefault="00A7123F" w:rsidP="00A7123F">
            <w:pPr>
              <w:spacing w:after="0" w:line="240" w:lineRule="auto"/>
              <w:jc w:val="center"/>
              <w:rPr>
                <w:rFonts w:ascii="Times New Roman" w:hAnsi="Times New Roman"/>
                <w:sz w:val="28"/>
                <w:szCs w:val="28"/>
              </w:rPr>
            </w:pPr>
          </w:p>
        </w:tc>
        <w:tc>
          <w:tcPr>
            <w:tcW w:w="6095" w:type="dxa"/>
          </w:tcPr>
          <w:p w14:paraId="30B59CF5" w14:textId="77777777" w:rsidR="00A7123F" w:rsidRPr="00A7123F" w:rsidRDefault="00A7123F" w:rsidP="00A7123F">
            <w:pPr>
              <w:spacing w:after="0" w:line="240" w:lineRule="auto"/>
              <w:rPr>
                <w:rFonts w:ascii="Times New Roman" w:hAnsi="Times New Roman"/>
                <w:sz w:val="28"/>
                <w:szCs w:val="28"/>
              </w:rPr>
            </w:pPr>
            <w:r w:rsidRPr="00A7123F">
              <w:rPr>
                <w:rFonts w:ascii="Times New Roman" w:hAnsi="Times New Roman"/>
                <w:sz w:val="28"/>
                <w:szCs w:val="28"/>
              </w:rPr>
              <w:t>Индивидуальные занятия</w:t>
            </w:r>
          </w:p>
        </w:tc>
        <w:tc>
          <w:tcPr>
            <w:tcW w:w="1672" w:type="dxa"/>
          </w:tcPr>
          <w:p w14:paraId="42534250"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 xml:space="preserve">1 </w:t>
            </w:r>
            <w:proofErr w:type="gramStart"/>
            <w:r w:rsidRPr="00A7123F">
              <w:rPr>
                <w:rFonts w:ascii="Times New Roman" w:hAnsi="Times New Roman"/>
                <w:sz w:val="28"/>
                <w:szCs w:val="28"/>
              </w:rPr>
              <w:t>чел</w:t>
            </w:r>
            <w:proofErr w:type="gramEnd"/>
          </w:p>
        </w:tc>
        <w:tc>
          <w:tcPr>
            <w:tcW w:w="1730" w:type="dxa"/>
          </w:tcPr>
          <w:p w14:paraId="0F23D2B4"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200</w:t>
            </w:r>
          </w:p>
        </w:tc>
      </w:tr>
      <w:tr w:rsidR="00A7123F" w:rsidRPr="00A7123F" w14:paraId="694F72B6" w14:textId="77777777" w:rsidTr="00A7123F">
        <w:trPr>
          <w:trHeight w:val="329"/>
        </w:trPr>
        <w:tc>
          <w:tcPr>
            <w:tcW w:w="710" w:type="dxa"/>
            <w:vMerge w:val="restart"/>
            <w:tcBorders>
              <w:top w:val="nil"/>
            </w:tcBorders>
            <w:shd w:val="clear" w:color="auto" w:fill="auto"/>
          </w:tcPr>
          <w:p w14:paraId="60210A9F" w14:textId="77777777" w:rsidR="00A7123F" w:rsidRPr="00A7123F" w:rsidRDefault="00A7123F" w:rsidP="00A7123F">
            <w:pPr>
              <w:spacing w:after="0" w:line="240" w:lineRule="auto"/>
              <w:jc w:val="center"/>
              <w:rPr>
                <w:rFonts w:ascii="Times New Roman" w:hAnsi="Times New Roman"/>
                <w:sz w:val="28"/>
                <w:szCs w:val="28"/>
              </w:rPr>
            </w:pPr>
          </w:p>
          <w:p w14:paraId="6EA14D0D" w14:textId="77777777" w:rsidR="00A7123F" w:rsidRPr="00A7123F" w:rsidRDefault="00A7123F" w:rsidP="00A7123F">
            <w:pPr>
              <w:spacing w:after="0" w:line="240" w:lineRule="auto"/>
              <w:jc w:val="center"/>
              <w:rPr>
                <w:rFonts w:ascii="Times New Roman" w:hAnsi="Times New Roman"/>
                <w:sz w:val="28"/>
                <w:szCs w:val="28"/>
              </w:rPr>
            </w:pPr>
          </w:p>
          <w:p w14:paraId="3D15DD04"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2.</w:t>
            </w:r>
          </w:p>
        </w:tc>
        <w:tc>
          <w:tcPr>
            <w:tcW w:w="9497" w:type="dxa"/>
            <w:gridSpan w:val="3"/>
          </w:tcPr>
          <w:p w14:paraId="0ACCAE82" w14:textId="77777777" w:rsidR="00A7123F" w:rsidRPr="00A7123F" w:rsidRDefault="00A7123F" w:rsidP="00A7123F">
            <w:pPr>
              <w:spacing w:after="0" w:line="240" w:lineRule="auto"/>
              <w:rPr>
                <w:rFonts w:ascii="Times New Roman" w:hAnsi="Times New Roman"/>
                <w:sz w:val="28"/>
                <w:szCs w:val="28"/>
              </w:rPr>
            </w:pPr>
            <w:r w:rsidRPr="00A7123F">
              <w:rPr>
                <w:rFonts w:ascii="Times New Roman" w:hAnsi="Times New Roman"/>
                <w:b/>
                <w:sz w:val="28"/>
                <w:szCs w:val="28"/>
              </w:rPr>
              <w:t>Показ кинофильмов:</w:t>
            </w:r>
          </w:p>
        </w:tc>
      </w:tr>
      <w:tr w:rsidR="00A7123F" w:rsidRPr="00A7123F" w14:paraId="4060D5D2" w14:textId="77777777" w:rsidTr="00A7123F">
        <w:trPr>
          <w:trHeight w:val="329"/>
        </w:trPr>
        <w:tc>
          <w:tcPr>
            <w:tcW w:w="710" w:type="dxa"/>
            <w:vMerge/>
            <w:shd w:val="clear" w:color="auto" w:fill="auto"/>
          </w:tcPr>
          <w:p w14:paraId="27F0A6E1" w14:textId="77777777" w:rsidR="00A7123F" w:rsidRPr="00A7123F" w:rsidRDefault="00A7123F" w:rsidP="00A7123F">
            <w:pPr>
              <w:spacing w:after="0" w:line="240" w:lineRule="auto"/>
              <w:jc w:val="center"/>
              <w:rPr>
                <w:rFonts w:ascii="Times New Roman" w:hAnsi="Times New Roman"/>
                <w:sz w:val="28"/>
                <w:szCs w:val="28"/>
              </w:rPr>
            </w:pPr>
          </w:p>
        </w:tc>
        <w:tc>
          <w:tcPr>
            <w:tcW w:w="6095" w:type="dxa"/>
            <w:tcBorders>
              <w:top w:val="single" w:sz="4" w:space="0" w:color="auto"/>
              <w:bottom w:val="single" w:sz="4" w:space="0" w:color="auto"/>
              <w:right w:val="single" w:sz="4" w:space="0" w:color="auto"/>
            </w:tcBorders>
          </w:tcPr>
          <w:p w14:paraId="563EDBC1" w14:textId="77777777" w:rsidR="00A7123F" w:rsidRPr="00A7123F" w:rsidRDefault="00A7123F" w:rsidP="00A7123F">
            <w:pPr>
              <w:spacing w:after="0" w:line="240" w:lineRule="auto"/>
              <w:rPr>
                <w:rFonts w:ascii="Times New Roman" w:hAnsi="Times New Roman"/>
                <w:sz w:val="28"/>
                <w:szCs w:val="28"/>
              </w:rPr>
            </w:pPr>
            <w:r w:rsidRPr="00A7123F">
              <w:rPr>
                <w:rFonts w:ascii="Times New Roman" w:hAnsi="Times New Roman"/>
                <w:sz w:val="28"/>
                <w:szCs w:val="28"/>
              </w:rPr>
              <w:t>Детские сады и районы</w:t>
            </w:r>
          </w:p>
        </w:tc>
        <w:tc>
          <w:tcPr>
            <w:tcW w:w="1672" w:type="dxa"/>
            <w:vMerge w:val="restart"/>
            <w:tcBorders>
              <w:left w:val="single" w:sz="4" w:space="0" w:color="auto"/>
              <w:right w:val="single" w:sz="4" w:space="0" w:color="auto"/>
            </w:tcBorders>
          </w:tcPr>
          <w:p w14:paraId="44816908"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 xml:space="preserve"> </w:t>
            </w:r>
          </w:p>
          <w:p w14:paraId="33A743A7" w14:textId="77777777" w:rsidR="00A7123F" w:rsidRPr="00A7123F" w:rsidRDefault="00A7123F" w:rsidP="00A7123F">
            <w:pPr>
              <w:spacing w:after="0" w:line="240" w:lineRule="auto"/>
              <w:jc w:val="center"/>
              <w:rPr>
                <w:rFonts w:ascii="Times New Roman" w:hAnsi="Times New Roman"/>
                <w:sz w:val="28"/>
                <w:szCs w:val="28"/>
              </w:rPr>
            </w:pPr>
          </w:p>
          <w:p w14:paraId="32DB3F27" w14:textId="77777777" w:rsidR="00A7123F" w:rsidRPr="00A7123F" w:rsidRDefault="00A7123F" w:rsidP="00A7123F">
            <w:pPr>
              <w:spacing w:after="0" w:line="240" w:lineRule="auto"/>
              <w:jc w:val="center"/>
              <w:rPr>
                <w:rFonts w:ascii="Times New Roman" w:hAnsi="Times New Roman"/>
                <w:sz w:val="28"/>
                <w:szCs w:val="28"/>
              </w:rPr>
            </w:pPr>
          </w:p>
          <w:p w14:paraId="20127AB6"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 билет/чел.</w:t>
            </w:r>
          </w:p>
        </w:tc>
        <w:tc>
          <w:tcPr>
            <w:tcW w:w="1730" w:type="dxa"/>
            <w:tcBorders>
              <w:top w:val="single" w:sz="4" w:space="0" w:color="auto"/>
              <w:left w:val="single" w:sz="4" w:space="0" w:color="auto"/>
              <w:bottom w:val="single" w:sz="4" w:space="0" w:color="auto"/>
              <w:right w:val="single" w:sz="4" w:space="0" w:color="auto"/>
            </w:tcBorders>
            <w:vAlign w:val="center"/>
          </w:tcPr>
          <w:p w14:paraId="7FFA4CCA"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50</w:t>
            </w:r>
          </w:p>
        </w:tc>
      </w:tr>
      <w:tr w:rsidR="00A7123F" w:rsidRPr="00A7123F" w14:paraId="2D359B4D" w14:textId="77777777" w:rsidTr="00A7123F">
        <w:trPr>
          <w:trHeight w:val="329"/>
        </w:trPr>
        <w:tc>
          <w:tcPr>
            <w:tcW w:w="710" w:type="dxa"/>
            <w:vMerge/>
            <w:shd w:val="clear" w:color="auto" w:fill="auto"/>
          </w:tcPr>
          <w:p w14:paraId="5DF7BD9E" w14:textId="77777777" w:rsidR="00A7123F" w:rsidRPr="00A7123F" w:rsidRDefault="00A7123F" w:rsidP="00A7123F">
            <w:pPr>
              <w:spacing w:after="0" w:line="240" w:lineRule="auto"/>
              <w:jc w:val="center"/>
              <w:rPr>
                <w:rFonts w:ascii="Times New Roman" w:hAnsi="Times New Roman"/>
                <w:sz w:val="28"/>
                <w:szCs w:val="28"/>
              </w:rPr>
            </w:pPr>
          </w:p>
        </w:tc>
        <w:tc>
          <w:tcPr>
            <w:tcW w:w="6095" w:type="dxa"/>
            <w:tcBorders>
              <w:top w:val="single" w:sz="4" w:space="0" w:color="auto"/>
              <w:bottom w:val="single" w:sz="4" w:space="0" w:color="auto"/>
              <w:right w:val="single" w:sz="4" w:space="0" w:color="auto"/>
            </w:tcBorders>
          </w:tcPr>
          <w:p w14:paraId="0432388F" w14:textId="77777777" w:rsidR="00A7123F" w:rsidRPr="00A7123F" w:rsidRDefault="00A7123F" w:rsidP="00A7123F">
            <w:pPr>
              <w:spacing w:after="0" w:line="240" w:lineRule="auto"/>
              <w:rPr>
                <w:rFonts w:ascii="Times New Roman" w:hAnsi="Times New Roman"/>
                <w:sz w:val="28"/>
                <w:szCs w:val="28"/>
              </w:rPr>
            </w:pPr>
            <w:r w:rsidRPr="00A7123F">
              <w:rPr>
                <w:rFonts w:ascii="Times New Roman" w:hAnsi="Times New Roman"/>
                <w:sz w:val="28"/>
                <w:szCs w:val="28"/>
              </w:rPr>
              <w:t>Большой зал «Дворец культуры»</w:t>
            </w:r>
          </w:p>
        </w:tc>
        <w:tc>
          <w:tcPr>
            <w:tcW w:w="1672" w:type="dxa"/>
            <w:vMerge/>
            <w:tcBorders>
              <w:left w:val="single" w:sz="4" w:space="0" w:color="auto"/>
              <w:right w:val="single" w:sz="4" w:space="0" w:color="auto"/>
            </w:tcBorders>
          </w:tcPr>
          <w:p w14:paraId="15B0777B" w14:textId="77777777" w:rsidR="00A7123F" w:rsidRPr="00A7123F" w:rsidRDefault="00A7123F" w:rsidP="00A7123F">
            <w:pPr>
              <w:spacing w:after="0" w:line="240" w:lineRule="auto"/>
              <w:jc w:val="center"/>
              <w:rPr>
                <w:rFonts w:ascii="Times New Roman" w:hAnsi="Times New Roman"/>
                <w:sz w:val="28"/>
                <w:szCs w:val="28"/>
              </w:rPr>
            </w:pPr>
          </w:p>
        </w:tc>
        <w:tc>
          <w:tcPr>
            <w:tcW w:w="1730" w:type="dxa"/>
            <w:tcBorders>
              <w:top w:val="single" w:sz="4" w:space="0" w:color="auto"/>
              <w:left w:val="single" w:sz="4" w:space="0" w:color="auto"/>
              <w:bottom w:val="single" w:sz="4" w:space="0" w:color="auto"/>
              <w:right w:val="single" w:sz="4" w:space="0" w:color="auto"/>
            </w:tcBorders>
            <w:vAlign w:val="center"/>
          </w:tcPr>
          <w:p w14:paraId="2DE45FA2"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50</w:t>
            </w:r>
          </w:p>
        </w:tc>
      </w:tr>
      <w:tr w:rsidR="00A7123F" w:rsidRPr="00A7123F" w14:paraId="1111A03E" w14:textId="77777777" w:rsidTr="00A7123F">
        <w:trPr>
          <w:trHeight w:val="329"/>
        </w:trPr>
        <w:tc>
          <w:tcPr>
            <w:tcW w:w="710" w:type="dxa"/>
            <w:vMerge/>
            <w:shd w:val="clear" w:color="auto" w:fill="auto"/>
          </w:tcPr>
          <w:p w14:paraId="7C939D74" w14:textId="77777777" w:rsidR="00A7123F" w:rsidRPr="00A7123F" w:rsidRDefault="00A7123F" w:rsidP="00A7123F">
            <w:pPr>
              <w:spacing w:after="0" w:line="240" w:lineRule="auto"/>
              <w:jc w:val="center"/>
              <w:rPr>
                <w:rFonts w:ascii="Times New Roman" w:hAnsi="Times New Roman"/>
                <w:sz w:val="28"/>
                <w:szCs w:val="28"/>
              </w:rPr>
            </w:pPr>
          </w:p>
        </w:tc>
        <w:tc>
          <w:tcPr>
            <w:tcW w:w="6095" w:type="dxa"/>
            <w:tcBorders>
              <w:top w:val="single" w:sz="4" w:space="0" w:color="auto"/>
              <w:bottom w:val="single" w:sz="4" w:space="0" w:color="auto"/>
              <w:right w:val="single" w:sz="4" w:space="0" w:color="auto"/>
            </w:tcBorders>
          </w:tcPr>
          <w:p w14:paraId="460C6C18" w14:textId="77777777" w:rsidR="00A7123F" w:rsidRPr="00A7123F" w:rsidRDefault="00A7123F" w:rsidP="00A7123F">
            <w:pPr>
              <w:spacing w:after="0" w:line="240" w:lineRule="auto"/>
              <w:rPr>
                <w:rFonts w:ascii="Times New Roman" w:hAnsi="Times New Roman"/>
                <w:sz w:val="28"/>
                <w:szCs w:val="28"/>
              </w:rPr>
            </w:pPr>
            <w:r w:rsidRPr="00A7123F">
              <w:rPr>
                <w:rFonts w:ascii="Times New Roman" w:hAnsi="Times New Roman"/>
                <w:sz w:val="28"/>
                <w:szCs w:val="28"/>
              </w:rPr>
              <w:t xml:space="preserve">Премьерные фильмы </w:t>
            </w:r>
            <w:proofErr w:type="gramStart"/>
            <w:r w:rsidRPr="00A7123F">
              <w:rPr>
                <w:rFonts w:ascii="Times New Roman" w:hAnsi="Times New Roman"/>
                <w:sz w:val="28"/>
                <w:szCs w:val="28"/>
              </w:rPr>
              <w:t>согласно договора</w:t>
            </w:r>
            <w:proofErr w:type="gramEnd"/>
            <w:r w:rsidRPr="00A7123F">
              <w:rPr>
                <w:rFonts w:ascii="Times New Roman" w:hAnsi="Times New Roman"/>
                <w:sz w:val="28"/>
                <w:szCs w:val="28"/>
              </w:rPr>
              <w:t xml:space="preserve"> заключенного с заказчиком</w:t>
            </w:r>
          </w:p>
        </w:tc>
        <w:tc>
          <w:tcPr>
            <w:tcW w:w="1672" w:type="dxa"/>
            <w:vMerge/>
            <w:tcBorders>
              <w:left w:val="single" w:sz="4" w:space="0" w:color="auto"/>
              <w:right w:val="single" w:sz="4" w:space="0" w:color="auto"/>
            </w:tcBorders>
          </w:tcPr>
          <w:p w14:paraId="659B9F6C" w14:textId="77777777" w:rsidR="00A7123F" w:rsidRPr="00A7123F" w:rsidRDefault="00A7123F" w:rsidP="00A7123F">
            <w:pPr>
              <w:spacing w:after="0" w:line="240" w:lineRule="auto"/>
              <w:jc w:val="center"/>
              <w:rPr>
                <w:rFonts w:ascii="Times New Roman" w:hAnsi="Times New Roman"/>
                <w:sz w:val="28"/>
                <w:szCs w:val="28"/>
              </w:rPr>
            </w:pPr>
          </w:p>
        </w:tc>
        <w:tc>
          <w:tcPr>
            <w:tcW w:w="1730" w:type="dxa"/>
            <w:tcBorders>
              <w:top w:val="single" w:sz="4" w:space="0" w:color="auto"/>
              <w:left w:val="single" w:sz="4" w:space="0" w:color="auto"/>
              <w:bottom w:val="single" w:sz="4" w:space="0" w:color="auto"/>
              <w:right w:val="single" w:sz="4" w:space="0" w:color="auto"/>
            </w:tcBorders>
            <w:vAlign w:val="center"/>
          </w:tcPr>
          <w:p w14:paraId="1E3FCFBF"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50-300</w:t>
            </w:r>
          </w:p>
        </w:tc>
      </w:tr>
      <w:tr w:rsidR="00A7123F" w:rsidRPr="00A7123F" w14:paraId="1CFE776F" w14:textId="77777777" w:rsidTr="00A7123F">
        <w:trPr>
          <w:trHeight w:val="329"/>
        </w:trPr>
        <w:tc>
          <w:tcPr>
            <w:tcW w:w="710" w:type="dxa"/>
            <w:vMerge/>
            <w:tcBorders>
              <w:bottom w:val="single" w:sz="4" w:space="0" w:color="auto"/>
            </w:tcBorders>
            <w:shd w:val="clear" w:color="auto" w:fill="auto"/>
          </w:tcPr>
          <w:p w14:paraId="6C3D136F" w14:textId="77777777" w:rsidR="00A7123F" w:rsidRPr="00A7123F" w:rsidRDefault="00A7123F" w:rsidP="00A7123F">
            <w:pPr>
              <w:spacing w:after="0" w:line="240" w:lineRule="auto"/>
              <w:jc w:val="center"/>
              <w:rPr>
                <w:rFonts w:ascii="Times New Roman" w:hAnsi="Times New Roman"/>
                <w:sz w:val="28"/>
                <w:szCs w:val="28"/>
              </w:rPr>
            </w:pPr>
          </w:p>
        </w:tc>
        <w:tc>
          <w:tcPr>
            <w:tcW w:w="6095" w:type="dxa"/>
            <w:tcBorders>
              <w:top w:val="single" w:sz="4" w:space="0" w:color="auto"/>
              <w:bottom w:val="single" w:sz="4" w:space="0" w:color="auto"/>
              <w:right w:val="single" w:sz="4" w:space="0" w:color="auto"/>
            </w:tcBorders>
          </w:tcPr>
          <w:p w14:paraId="7E1F69E7" w14:textId="77777777" w:rsidR="00A7123F" w:rsidRPr="00A7123F" w:rsidRDefault="00A7123F" w:rsidP="00A7123F">
            <w:pPr>
              <w:spacing w:after="0" w:line="240" w:lineRule="auto"/>
              <w:jc w:val="both"/>
              <w:rPr>
                <w:rFonts w:ascii="Times New Roman" w:hAnsi="Times New Roman"/>
                <w:sz w:val="28"/>
                <w:szCs w:val="28"/>
              </w:rPr>
            </w:pPr>
            <w:r w:rsidRPr="00A7123F">
              <w:rPr>
                <w:rFonts w:ascii="Times New Roman" w:hAnsi="Times New Roman"/>
                <w:sz w:val="28"/>
                <w:szCs w:val="28"/>
              </w:rPr>
              <w:t>Показ кинофильмов в рамках реализации проекта «Пушкинская карта» (возраст посетителей 14-22 лет)</w:t>
            </w:r>
          </w:p>
        </w:tc>
        <w:tc>
          <w:tcPr>
            <w:tcW w:w="1672" w:type="dxa"/>
            <w:vMerge/>
            <w:tcBorders>
              <w:left w:val="single" w:sz="4" w:space="0" w:color="auto"/>
              <w:bottom w:val="single" w:sz="4" w:space="0" w:color="auto"/>
              <w:right w:val="single" w:sz="4" w:space="0" w:color="auto"/>
            </w:tcBorders>
          </w:tcPr>
          <w:p w14:paraId="162EC85E" w14:textId="77777777" w:rsidR="00A7123F" w:rsidRPr="00A7123F" w:rsidRDefault="00A7123F" w:rsidP="00A7123F">
            <w:pPr>
              <w:spacing w:after="0" w:line="240" w:lineRule="auto"/>
              <w:jc w:val="center"/>
              <w:rPr>
                <w:rFonts w:ascii="Times New Roman" w:hAnsi="Times New Roman"/>
                <w:sz w:val="28"/>
                <w:szCs w:val="28"/>
              </w:rPr>
            </w:pPr>
          </w:p>
        </w:tc>
        <w:tc>
          <w:tcPr>
            <w:tcW w:w="1730" w:type="dxa"/>
            <w:tcBorders>
              <w:top w:val="single" w:sz="4" w:space="0" w:color="auto"/>
              <w:left w:val="single" w:sz="4" w:space="0" w:color="auto"/>
              <w:bottom w:val="single" w:sz="4" w:space="0" w:color="auto"/>
              <w:right w:val="single" w:sz="4" w:space="0" w:color="auto"/>
            </w:tcBorders>
            <w:vAlign w:val="center"/>
          </w:tcPr>
          <w:p w14:paraId="1BC984F5"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100-300</w:t>
            </w:r>
          </w:p>
        </w:tc>
      </w:tr>
      <w:tr w:rsidR="00A7123F" w:rsidRPr="00A7123F" w14:paraId="21DAC8B9" w14:textId="77777777" w:rsidTr="00A7123F">
        <w:trPr>
          <w:trHeight w:val="329"/>
        </w:trPr>
        <w:tc>
          <w:tcPr>
            <w:tcW w:w="710" w:type="dxa"/>
            <w:vMerge w:val="restart"/>
            <w:shd w:val="clear" w:color="auto" w:fill="auto"/>
          </w:tcPr>
          <w:p w14:paraId="69389B4A" w14:textId="77777777" w:rsidR="00A7123F" w:rsidRPr="00A7123F" w:rsidRDefault="00A7123F" w:rsidP="00A7123F">
            <w:pPr>
              <w:spacing w:after="0" w:line="240" w:lineRule="auto"/>
              <w:jc w:val="center"/>
              <w:rPr>
                <w:rFonts w:ascii="Times New Roman" w:hAnsi="Times New Roman"/>
                <w:sz w:val="28"/>
                <w:szCs w:val="28"/>
              </w:rPr>
            </w:pPr>
          </w:p>
          <w:p w14:paraId="3BAA480A" w14:textId="77777777" w:rsidR="00A7123F" w:rsidRPr="00A7123F" w:rsidRDefault="00A7123F" w:rsidP="00A7123F">
            <w:pPr>
              <w:spacing w:after="0" w:line="240" w:lineRule="auto"/>
              <w:jc w:val="center"/>
              <w:rPr>
                <w:rFonts w:ascii="Times New Roman" w:hAnsi="Times New Roman"/>
                <w:sz w:val="28"/>
                <w:szCs w:val="28"/>
              </w:rPr>
            </w:pPr>
          </w:p>
          <w:p w14:paraId="0E9A7F87"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3.</w:t>
            </w:r>
          </w:p>
        </w:tc>
        <w:tc>
          <w:tcPr>
            <w:tcW w:w="9497" w:type="dxa"/>
            <w:gridSpan w:val="3"/>
            <w:tcBorders>
              <w:top w:val="single" w:sz="4" w:space="0" w:color="auto"/>
              <w:bottom w:val="single" w:sz="4" w:space="0" w:color="auto"/>
              <w:right w:val="single" w:sz="4" w:space="0" w:color="auto"/>
            </w:tcBorders>
          </w:tcPr>
          <w:p w14:paraId="581B13FD" w14:textId="77777777" w:rsidR="00A7123F" w:rsidRPr="00A7123F" w:rsidRDefault="00A7123F" w:rsidP="00A7123F">
            <w:pPr>
              <w:spacing w:after="0" w:line="240" w:lineRule="auto"/>
              <w:rPr>
                <w:rFonts w:ascii="Times New Roman" w:hAnsi="Times New Roman"/>
                <w:sz w:val="28"/>
                <w:szCs w:val="28"/>
              </w:rPr>
            </w:pPr>
            <w:r w:rsidRPr="00A7123F">
              <w:rPr>
                <w:rFonts w:ascii="Times New Roman" w:hAnsi="Times New Roman"/>
                <w:b/>
                <w:sz w:val="28"/>
                <w:szCs w:val="28"/>
              </w:rPr>
              <w:t>Проведение зрелищно-культурных мероприятий работниками ДК:</w:t>
            </w:r>
          </w:p>
        </w:tc>
      </w:tr>
      <w:tr w:rsidR="00A7123F" w:rsidRPr="00A7123F" w14:paraId="38799355" w14:textId="77777777" w:rsidTr="00A7123F">
        <w:trPr>
          <w:trHeight w:val="329"/>
        </w:trPr>
        <w:tc>
          <w:tcPr>
            <w:tcW w:w="710" w:type="dxa"/>
            <w:vMerge/>
            <w:shd w:val="clear" w:color="auto" w:fill="auto"/>
          </w:tcPr>
          <w:p w14:paraId="615325B1" w14:textId="77777777" w:rsidR="00A7123F" w:rsidRPr="00A7123F" w:rsidRDefault="00A7123F" w:rsidP="00A7123F">
            <w:pPr>
              <w:spacing w:after="0" w:line="240" w:lineRule="auto"/>
              <w:jc w:val="center"/>
              <w:rPr>
                <w:rFonts w:ascii="Times New Roman" w:hAnsi="Times New Roman"/>
                <w:sz w:val="28"/>
                <w:szCs w:val="28"/>
              </w:rPr>
            </w:pPr>
          </w:p>
        </w:tc>
        <w:tc>
          <w:tcPr>
            <w:tcW w:w="6095" w:type="dxa"/>
            <w:tcBorders>
              <w:top w:val="single" w:sz="4" w:space="0" w:color="auto"/>
              <w:bottom w:val="single" w:sz="4" w:space="0" w:color="auto"/>
              <w:right w:val="single" w:sz="4" w:space="0" w:color="auto"/>
            </w:tcBorders>
          </w:tcPr>
          <w:p w14:paraId="4DD9D1E3" w14:textId="77777777" w:rsidR="00A7123F" w:rsidRPr="00A7123F" w:rsidRDefault="00A7123F" w:rsidP="00A7123F">
            <w:pPr>
              <w:spacing w:after="0" w:line="240" w:lineRule="auto"/>
              <w:jc w:val="both"/>
              <w:rPr>
                <w:rFonts w:ascii="Times New Roman" w:hAnsi="Times New Roman"/>
                <w:sz w:val="28"/>
                <w:szCs w:val="28"/>
              </w:rPr>
            </w:pPr>
            <w:r w:rsidRPr="00A7123F">
              <w:rPr>
                <w:rFonts w:ascii="Times New Roman" w:hAnsi="Times New Roman"/>
                <w:sz w:val="28"/>
                <w:szCs w:val="28"/>
              </w:rPr>
              <w:t>концерты, спектакли, посиделки, новогодние мероприятия и т.д.</w:t>
            </w:r>
          </w:p>
        </w:tc>
        <w:tc>
          <w:tcPr>
            <w:tcW w:w="1672" w:type="dxa"/>
            <w:vMerge w:val="restart"/>
            <w:tcBorders>
              <w:left w:val="single" w:sz="4" w:space="0" w:color="auto"/>
              <w:right w:val="single" w:sz="4" w:space="0" w:color="auto"/>
            </w:tcBorders>
            <w:vAlign w:val="center"/>
          </w:tcPr>
          <w:p w14:paraId="3855E275"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 билет/чел.</w:t>
            </w:r>
          </w:p>
        </w:tc>
        <w:tc>
          <w:tcPr>
            <w:tcW w:w="1730" w:type="dxa"/>
            <w:tcBorders>
              <w:top w:val="single" w:sz="4" w:space="0" w:color="auto"/>
              <w:left w:val="single" w:sz="4" w:space="0" w:color="auto"/>
              <w:bottom w:val="single" w:sz="4" w:space="0" w:color="auto"/>
              <w:right w:val="single" w:sz="4" w:space="0" w:color="auto"/>
            </w:tcBorders>
            <w:vAlign w:val="center"/>
          </w:tcPr>
          <w:p w14:paraId="51DD790C"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50-300</w:t>
            </w:r>
          </w:p>
        </w:tc>
      </w:tr>
      <w:tr w:rsidR="00A7123F" w:rsidRPr="00A7123F" w14:paraId="35D83C26" w14:textId="77777777" w:rsidTr="00A7123F">
        <w:trPr>
          <w:trHeight w:val="329"/>
        </w:trPr>
        <w:tc>
          <w:tcPr>
            <w:tcW w:w="710" w:type="dxa"/>
            <w:vMerge/>
            <w:tcBorders>
              <w:bottom w:val="single" w:sz="4" w:space="0" w:color="auto"/>
            </w:tcBorders>
            <w:shd w:val="clear" w:color="auto" w:fill="auto"/>
          </w:tcPr>
          <w:p w14:paraId="2B15F2C8" w14:textId="77777777" w:rsidR="00A7123F" w:rsidRPr="00A7123F" w:rsidRDefault="00A7123F" w:rsidP="00A7123F">
            <w:pPr>
              <w:spacing w:after="0" w:line="240" w:lineRule="auto"/>
              <w:jc w:val="center"/>
              <w:rPr>
                <w:rFonts w:ascii="Times New Roman" w:hAnsi="Times New Roman"/>
                <w:sz w:val="28"/>
                <w:szCs w:val="28"/>
              </w:rPr>
            </w:pPr>
          </w:p>
        </w:tc>
        <w:tc>
          <w:tcPr>
            <w:tcW w:w="6095" w:type="dxa"/>
            <w:tcBorders>
              <w:top w:val="single" w:sz="4" w:space="0" w:color="auto"/>
              <w:bottom w:val="single" w:sz="4" w:space="0" w:color="auto"/>
              <w:right w:val="single" w:sz="4" w:space="0" w:color="auto"/>
            </w:tcBorders>
          </w:tcPr>
          <w:p w14:paraId="040FA067" w14:textId="77777777" w:rsidR="00A7123F" w:rsidRPr="00A7123F" w:rsidRDefault="00A7123F" w:rsidP="00A7123F">
            <w:pPr>
              <w:spacing w:after="0" w:line="240" w:lineRule="auto"/>
              <w:jc w:val="both"/>
              <w:rPr>
                <w:rFonts w:ascii="Times New Roman" w:hAnsi="Times New Roman"/>
                <w:sz w:val="28"/>
                <w:szCs w:val="28"/>
              </w:rPr>
            </w:pPr>
            <w:r w:rsidRPr="00A7123F">
              <w:rPr>
                <w:rFonts w:ascii="Times New Roman" w:hAnsi="Times New Roman"/>
                <w:sz w:val="28"/>
                <w:szCs w:val="28"/>
              </w:rPr>
              <w:t>Мероприятия в рамках реализации проекта «Пушкинская карта» (возраст посетителей 14-22 лет):</w:t>
            </w:r>
          </w:p>
          <w:p w14:paraId="6689364E" w14:textId="77777777" w:rsidR="00A7123F" w:rsidRPr="00A7123F" w:rsidRDefault="00A7123F" w:rsidP="00A7123F">
            <w:pPr>
              <w:spacing w:after="0" w:line="240" w:lineRule="auto"/>
              <w:jc w:val="both"/>
              <w:rPr>
                <w:rFonts w:ascii="Times New Roman" w:hAnsi="Times New Roman"/>
                <w:sz w:val="28"/>
                <w:szCs w:val="28"/>
              </w:rPr>
            </w:pPr>
            <w:r w:rsidRPr="00A7123F">
              <w:rPr>
                <w:rFonts w:ascii="Times New Roman" w:hAnsi="Times New Roman"/>
                <w:sz w:val="28"/>
                <w:szCs w:val="28"/>
              </w:rPr>
              <w:t>концерты;</w:t>
            </w:r>
          </w:p>
          <w:p w14:paraId="38F53297" w14:textId="77777777" w:rsidR="00A7123F" w:rsidRPr="00A7123F" w:rsidRDefault="00A7123F" w:rsidP="00A7123F">
            <w:pPr>
              <w:spacing w:after="0" w:line="240" w:lineRule="auto"/>
              <w:jc w:val="both"/>
              <w:rPr>
                <w:rFonts w:ascii="Times New Roman" w:hAnsi="Times New Roman"/>
                <w:sz w:val="28"/>
                <w:szCs w:val="28"/>
              </w:rPr>
            </w:pPr>
            <w:r w:rsidRPr="00A7123F">
              <w:rPr>
                <w:rFonts w:ascii="Times New Roman" w:hAnsi="Times New Roman"/>
                <w:sz w:val="28"/>
                <w:szCs w:val="28"/>
              </w:rPr>
              <w:lastRenderedPageBreak/>
              <w:t>спектакли;</w:t>
            </w:r>
          </w:p>
          <w:p w14:paraId="31A2A60B" w14:textId="77777777" w:rsidR="00A7123F" w:rsidRPr="00A7123F" w:rsidRDefault="00A7123F" w:rsidP="00A7123F">
            <w:pPr>
              <w:spacing w:after="0" w:line="240" w:lineRule="auto"/>
              <w:jc w:val="both"/>
              <w:rPr>
                <w:rFonts w:ascii="Times New Roman" w:hAnsi="Times New Roman"/>
                <w:sz w:val="28"/>
                <w:szCs w:val="28"/>
              </w:rPr>
            </w:pPr>
            <w:r w:rsidRPr="00A7123F">
              <w:rPr>
                <w:rFonts w:ascii="Times New Roman" w:hAnsi="Times New Roman"/>
                <w:sz w:val="28"/>
                <w:szCs w:val="28"/>
              </w:rPr>
              <w:t>фестивали;</w:t>
            </w:r>
          </w:p>
          <w:p w14:paraId="47C8D002" w14:textId="77777777" w:rsidR="00A7123F" w:rsidRPr="00A7123F" w:rsidRDefault="00A7123F" w:rsidP="00A7123F">
            <w:pPr>
              <w:spacing w:after="0" w:line="240" w:lineRule="auto"/>
              <w:jc w:val="both"/>
              <w:rPr>
                <w:rFonts w:ascii="Times New Roman" w:hAnsi="Times New Roman"/>
                <w:sz w:val="28"/>
                <w:szCs w:val="28"/>
              </w:rPr>
            </w:pPr>
            <w:r w:rsidRPr="00A7123F">
              <w:rPr>
                <w:rFonts w:ascii="Times New Roman" w:hAnsi="Times New Roman"/>
                <w:sz w:val="28"/>
                <w:szCs w:val="28"/>
              </w:rPr>
              <w:t>тематические мероприятия;</w:t>
            </w:r>
          </w:p>
          <w:p w14:paraId="7DE0B8A9" w14:textId="77777777" w:rsidR="00A7123F" w:rsidRPr="00A7123F" w:rsidRDefault="00A7123F" w:rsidP="00A7123F">
            <w:pPr>
              <w:spacing w:after="0" w:line="240" w:lineRule="auto"/>
              <w:jc w:val="both"/>
              <w:rPr>
                <w:rFonts w:ascii="Times New Roman" w:hAnsi="Times New Roman"/>
                <w:sz w:val="28"/>
                <w:szCs w:val="28"/>
              </w:rPr>
            </w:pPr>
            <w:r w:rsidRPr="00A7123F">
              <w:rPr>
                <w:rFonts w:ascii="Times New Roman" w:hAnsi="Times New Roman"/>
                <w:sz w:val="28"/>
                <w:szCs w:val="28"/>
              </w:rPr>
              <w:t>интеллектуальные игры;</w:t>
            </w:r>
          </w:p>
          <w:p w14:paraId="311926BA" w14:textId="77777777" w:rsidR="00A7123F" w:rsidRPr="00A7123F" w:rsidRDefault="00A7123F" w:rsidP="00A7123F">
            <w:pPr>
              <w:spacing w:after="0" w:line="240" w:lineRule="auto"/>
              <w:jc w:val="both"/>
              <w:rPr>
                <w:rFonts w:ascii="Times New Roman" w:hAnsi="Times New Roman"/>
                <w:sz w:val="28"/>
                <w:szCs w:val="28"/>
              </w:rPr>
            </w:pPr>
            <w:r w:rsidRPr="00A7123F">
              <w:rPr>
                <w:rFonts w:ascii="Times New Roman" w:hAnsi="Times New Roman"/>
                <w:sz w:val="28"/>
                <w:szCs w:val="28"/>
              </w:rPr>
              <w:t>мастер-классы</w:t>
            </w:r>
          </w:p>
        </w:tc>
        <w:tc>
          <w:tcPr>
            <w:tcW w:w="1672" w:type="dxa"/>
            <w:vMerge/>
            <w:tcBorders>
              <w:left w:val="single" w:sz="4" w:space="0" w:color="auto"/>
              <w:bottom w:val="single" w:sz="4" w:space="0" w:color="auto"/>
              <w:right w:val="single" w:sz="4" w:space="0" w:color="auto"/>
            </w:tcBorders>
          </w:tcPr>
          <w:p w14:paraId="2CEF86D0" w14:textId="77777777" w:rsidR="00A7123F" w:rsidRPr="00A7123F" w:rsidRDefault="00A7123F" w:rsidP="00A7123F">
            <w:pPr>
              <w:spacing w:after="0" w:line="240" w:lineRule="auto"/>
              <w:jc w:val="center"/>
              <w:rPr>
                <w:rFonts w:ascii="Times New Roman" w:hAnsi="Times New Roman"/>
                <w:sz w:val="28"/>
                <w:szCs w:val="28"/>
              </w:rPr>
            </w:pPr>
          </w:p>
        </w:tc>
        <w:tc>
          <w:tcPr>
            <w:tcW w:w="1730" w:type="dxa"/>
            <w:tcBorders>
              <w:top w:val="single" w:sz="4" w:space="0" w:color="auto"/>
              <w:left w:val="single" w:sz="4" w:space="0" w:color="auto"/>
              <w:bottom w:val="single" w:sz="4" w:space="0" w:color="auto"/>
              <w:right w:val="single" w:sz="4" w:space="0" w:color="auto"/>
            </w:tcBorders>
          </w:tcPr>
          <w:p w14:paraId="7C1399D9" w14:textId="77777777" w:rsidR="00A7123F" w:rsidRPr="00A7123F" w:rsidRDefault="00A7123F" w:rsidP="00A7123F">
            <w:pPr>
              <w:spacing w:after="0" w:line="240" w:lineRule="auto"/>
              <w:jc w:val="center"/>
              <w:rPr>
                <w:rFonts w:ascii="Times New Roman" w:hAnsi="Times New Roman"/>
                <w:sz w:val="28"/>
                <w:szCs w:val="28"/>
              </w:rPr>
            </w:pPr>
          </w:p>
          <w:p w14:paraId="17021431" w14:textId="77777777" w:rsidR="00A7123F" w:rsidRPr="00A7123F" w:rsidRDefault="00A7123F" w:rsidP="00A7123F">
            <w:pPr>
              <w:spacing w:after="0" w:line="240" w:lineRule="auto"/>
              <w:jc w:val="center"/>
              <w:rPr>
                <w:rFonts w:ascii="Times New Roman" w:hAnsi="Times New Roman"/>
                <w:sz w:val="28"/>
                <w:szCs w:val="28"/>
              </w:rPr>
            </w:pPr>
          </w:p>
          <w:p w14:paraId="45CD671B" w14:textId="77777777" w:rsidR="00A7123F" w:rsidRPr="00A7123F" w:rsidRDefault="00A7123F" w:rsidP="00A7123F">
            <w:pPr>
              <w:spacing w:after="0" w:line="240" w:lineRule="auto"/>
              <w:jc w:val="center"/>
              <w:rPr>
                <w:rFonts w:ascii="Times New Roman" w:hAnsi="Times New Roman"/>
                <w:sz w:val="28"/>
                <w:szCs w:val="28"/>
              </w:rPr>
            </w:pPr>
          </w:p>
          <w:p w14:paraId="73F93F56"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50-250</w:t>
            </w:r>
          </w:p>
          <w:p w14:paraId="3BFFBFDA"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lastRenderedPageBreak/>
              <w:t>100-200</w:t>
            </w:r>
          </w:p>
          <w:p w14:paraId="5D6FE08A"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100-300</w:t>
            </w:r>
          </w:p>
          <w:p w14:paraId="2805FFE0"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150</w:t>
            </w:r>
          </w:p>
          <w:p w14:paraId="093603E1"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150</w:t>
            </w:r>
          </w:p>
          <w:p w14:paraId="783F777F"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300-500</w:t>
            </w:r>
          </w:p>
        </w:tc>
      </w:tr>
      <w:tr w:rsidR="00A7123F" w:rsidRPr="00A7123F" w14:paraId="15797FD3" w14:textId="77777777" w:rsidTr="00A7123F">
        <w:trPr>
          <w:trHeight w:val="187"/>
        </w:trPr>
        <w:tc>
          <w:tcPr>
            <w:tcW w:w="710" w:type="dxa"/>
            <w:vMerge w:val="restart"/>
          </w:tcPr>
          <w:p w14:paraId="43883EC5" w14:textId="77777777" w:rsidR="00A7123F" w:rsidRPr="00A7123F" w:rsidRDefault="00A7123F" w:rsidP="00A7123F">
            <w:pPr>
              <w:spacing w:after="0" w:line="240" w:lineRule="auto"/>
              <w:contextualSpacing/>
              <w:jc w:val="center"/>
              <w:rPr>
                <w:rFonts w:ascii="Times New Roman" w:hAnsi="Times New Roman"/>
                <w:sz w:val="28"/>
                <w:szCs w:val="28"/>
              </w:rPr>
            </w:pPr>
          </w:p>
          <w:p w14:paraId="5CDCD18C" w14:textId="77777777" w:rsidR="00A7123F" w:rsidRPr="00A7123F" w:rsidRDefault="00A7123F" w:rsidP="00A7123F">
            <w:pPr>
              <w:spacing w:after="0" w:line="240" w:lineRule="auto"/>
              <w:contextualSpacing/>
              <w:jc w:val="center"/>
              <w:rPr>
                <w:rFonts w:ascii="Times New Roman" w:hAnsi="Times New Roman"/>
                <w:sz w:val="28"/>
                <w:szCs w:val="28"/>
              </w:rPr>
            </w:pPr>
          </w:p>
          <w:p w14:paraId="1E5FDABA" w14:textId="77777777" w:rsidR="00A7123F" w:rsidRPr="00A7123F" w:rsidRDefault="00A7123F" w:rsidP="00A7123F">
            <w:pPr>
              <w:spacing w:after="0" w:line="240" w:lineRule="auto"/>
              <w:contextualSpacing/>
              <w:jc w:val="center"/>
              <w:rPr>
                <w:rFonts w:ascii="Times New Roman" w:hAnsi="Times New Roman"/>
                <w:sz w:val="28"/>
                <w:szCs w:val="28"/>
              </w:rPr>
            </w:pPr>
          </w:p>
          <w:p w14:paraId="5E56D681" w14:textId="77777777" w:rsidR="00A7123F" w:rsidRPr="00A7123F" w:rsidRDefault="00A7123F" w:rsidP="00A7123F">
            <w:pPr>
              <w:spacing w:after="0" w:line="240" w:lineRule="auto"/>
              <w:contextualSpacing/>
              <w:jc w:val="center"/>
              <w:rPr>
                <w:rFonts w:ascii="Times New Roman" w:hAnsi="Times New Roman"/>
                <w:sz w:val="28"/>
                <w:szCs w:val="28"/>
              </w:rPr>
            </w:pPr>
            <w:r w:rsidRPr="00A7123F">
              <w:rPr>
                <w:rFonts w:ascii="Times New Roman" w:hAnsi="Times New Roman"/>
                <w:sz w:val="28"/>
                <w:szCs w:val="28"/>
              </w:rPr>
              <w:t>4.</w:t>
            </w:r>
          </w:p>
        </w:tc>
        <w:tc>
          <w:tcPr>
            <w:tcW w:w="9497" w:type="dxa"/>
            <w:gridSpan w:val="3"/>
          </w:tcPr>
          <w:p w14:paraId="446FF0E6" w14:textId="77777777" w:rsidR="00A7123F" w:rsidRPr="00A7123F" w:rsidRDefault="00A7123F" w:rsidP="00A7123F">
            <w:pPr>
              <w:spacing w:after="0" w:line="240" w:lineRule="auto"/>
              <w:rPr>
                <w:rFonts w:ascii="Times New Roman" w:hAnsi="Times New Roman"/>
                <w:sz w:val="28"/>
                <w:szCs w:val="28"/>
              </w:rPr>
            </w:pPr>
            <w:r w:rsidRPr="00A7123F">
              <w:rPr>
                <w:rFonts w:ascii="Times New Roman" w:hAnsi="Times New Roman"/>
                <w:b/>
                <w:sz w:val="28"/>
                <w:szCs w:val="28"/>
              </w:rPr>
              <w:t>Аренда и проведение совместных культурно-массовых мероприятий во Дворце культуры:</w:t>
            </w:r>
          </w:p>
        </w:tc>
      </w:tr>
      <w:tr w:rsidR="00A7123F" w:rsidRPr="00A7123F" w14:paraId="2C208331" w14:textId="77777777" w:rsidTr="00A7123F">
        <w:trPr>
          <w:trHeight w:val="431"/>
        </w:trPr>
        <w:tc>
          <w:tcPr>
            <w:tcW w:w="710" w:type="dxa"/>
            <w:vMerge/>
          </w:tcPr>
          <w:p w14:paraId="71297414"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tcPr>
          <w:p w14:paraId="5E570678" w14:textId="77777777" w:rsidR="00A7123F" w:rsidRPr="00A7123F" w:rsidRDefault="00A7123F" w:rsidP="00A7123F">
            <w:pPr>
              <w:spacing w:after="0" w:line="240" w:lineRule="auto"/>
              <w:rPr>
                <w:rFonts w:ascii="Times New Roman" w:hAnsi="Times New Roman"/>
                <w:b/>
                <w:sz w:val="28"/>
                <w:szCs w:val="28"/>
              </w:rPr>
            </w:pPr>
            <w:r w:rsidRPr="00A7123F">
              <w:rPr>
                <w:rFonts w:ascii="Times New Roman" w:hAnsi="Times New Roman"/>
                <w:sz w:val="28"/>
                <w:szCs w:val="28"/>
              </w:rPr>
              <w:t>Большой зал, площадь 407 м</w:t>
            </w:r>
            <w:r w:rsidRPr="00A7123F">
              <w:rPr>
                <w:rFonts w:ascii="Times New Roman" w:hAnsi="Times New Roman"/>
                <w:sz w:val="28"/>
                <w:szCs w:val="28"/>
                <w:vertAlign w:val="superscript"/>
              </w:rPr>
              <w:t>2</w:t>
            </w:r>
            <w:r w:rsidRPr="00A7123F">
              <w:rPr>
                <w:rFonts w:ascii="Times New Roman" w:hAnsi="Times New Roman"/>
                <w:sz w:val="28"/>
                <w:szCs w:val="28"/>
              </w:rPr>
              <w:t>: проведение вечеров, смотров, гастрольных концертов, спектаклей, цирков.</w:t>
            </w:r>
          </w:p>
        </w:tc>
        <w:tc>
          <w:tcPr>
            <w:tcW w:w="1672" w:type="dxa"/>
            <w:vMerge w:val="restart"/>
          </w:tcPr>
          <w:p w14:paraId="4BA01650" w14:textId="77777777" w:rsidR="00A7123F" w:rsidRPr="00A7123F" w:rsidRDefault="00A7123F" w:rsidP="00A7123F">
            <w:pPr>
              <w:spacing w:after="0" w:line="240" w:lineRule="auto"/>
              <w:jc w:val="center"/>
              <w:rPr>
                <w:rFonts w:ascii="Times New Roman" w:hAnsi="Times New Roman"/>
                <w:sz w:val="28"/>
                <w:szCs w:val="28"/>
              </w:rPr>
            </w:pPr>
          </w:p>
          <w:p w14:paraId="5784EA68" w14:textId="77777777" w:rsidR="00A7123F" w:rsidRPr="00A7123F" w:rsidRDefault="00A7123F" w:rsidP="00A7123F">
            <w:pPr>
              <w:spacing w:after="0" w:line="240" w:lineRule="auto"/>
              <w:jc w:val="center"/>
              <w:rPr>
                <w:rFonts w:ascii="Times New Roman" w:hAnsi="Times New Roman"/>
                <w:sz w:val="28"/>
                <w:szCs w:val="28"/>
              </w:rPr>
            </w:pPr>
          </w:p>
          <w:p w14:paraId="21216E7A" w14:textId="77777777" w:rsidR="00A7123F" w:rsidRPr="00A7123F" w:rsidRDefault="00A7123F" w:rsidP="00A7123F">
            <w:pPr>
              <w:spacing w:after="0" w:line="240" w:lineRule="auto"/>
              <w:jc w:val="center"/>
              <w:rPr>
                <w:rFonts w:ascii="Times New Roman" w:hAnsi="Times New Roman"/>
                <w:sz w:val="28"/>
                <w:szCs w:val="28"/>
              </w:rPr>
            </w:pPr>
          </w:p>
          <w:p w14:paraId="1A97F7DE"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 час</w:t>
            </w:r>
          </w:p>
        </w:tc>
        <w:tc>
          <w:tcPr>
            <w:tcW w:w="1730" w:type="dxa"/>
            <w:vAlign w:val="center"/>
          </w:tcPr>
          <w:p w14:paraId="530CC64E"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 xml:space="preserve">7 100 </w:t>
            </w:r>
          </w:p>
        </w:tc>
      </w:tr>
      <w:tr w:rsidR="00A7123F" w:rsidRPr="00A7123F" w14:paraId="3DFAADE9" w14:textId="77777777" w:rsidTr="00A7123F">
        <w:trPr>
          <w:trHeight w:val="229"/>
        </w:trPr>
        <w:tc>
          <w:tcPr>
            <w:tcW w:w="710" w:type="dxa"/>
            <w:vMerge/>
          </w:tcPr>
          <w:p w14:paraId="7655B501"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tcPr>
          <w:p w14:paraId="510DEF22" w14:textId="77777777" w:rsidR="00A7123F" w:rsidRPr="00A7123F" w:rsidRDefault="00A7123F" w:rsidP="00A7123F">
            <w:pPr>
              <w:spacing w:after="0" w:line="240" w:lineRule="auto"/>
              <w:rPr>
                <w:rFonts w:ascii="Times New Roman" w:hAnsi="Times New Roman"/>
                <w:b/>
                <w:sz w:val="28"/>
                <w:szCs w:val="28"/>
              </w:rPr>
            </w:pPr>
            <w:r w:rsidRPr="00A7123F">
              <w:rPr>
                <w:rFonts w:ascii="Times New Roman" w:hAnsi="Times New Roman"/>
                <w:sz w:val="28"/>
                <w:szCs w:val="28"/>
              </w:rPr>
              <w:t>Кинозал 3</w:t>
            </w:r>
            <w:r w:rsidRPr="00A7123F">
              <w:rPr>
                <w:rFonts w:ascii="Times New Roman" w:hAnsi="Times New Roman"/>
                <w:sz w:val="28"/>
                <w:szCs w:val="28"/>
                <w:lang w:val="en-US"/>
              </w:rPr>
              <w:t>D</w:t>
            </w:r>
            <w:r w:rsidRPr="00A7123F">
              <w:rPr>
                <w:rFonts w:ascii="Times New Roman" w:hAnsi="Times New Roman"/>
                <w:sz w:val="28"/>
                <w:szCs w:val="28"/>
              </w:rPr>
              <w:t>, площадь 127,3 м</w:t>
            </w:r>
            <w:r w:rsidRPr="00A7123F">
              <w:rPr>
                <w:rFonts w:ascii="Times New Roman" w:hAnsi="Times New Roman"/>
                <w:sz w:val="28"/>
                <w:szCs w:val="28"/>
                <w:vertAlign w:val="superscript"/>
              </w:rPr>
              <w:t>2</w:t>
            </w:r>
          </w:p>
        </w:tc>
        <w:tc>
          <w:tcPr>
            <w:tcW w:w="1672" w:type="dxa"/>
            <w:vMerge/>
          </w:tcPr>
          <w:p w14:paraId="1E9BCA4A" w14:textId="77777777" w:rsidR="00A7123F" w:rsidRPr="00A7123F" w:rsidRDefault="00A7123F" w:rsidP="00A7123F">
            <w:pPr>
              <w:spacing w:after="0" w:line="240" w:lineRule="auto"/>
              <w:jc w:val="center"/>
              <w:rPr>
                <w:rFonts w:ascii="Times New Roman" w:hAnsi="Times New Roman"/>
                <w:sz w:val="28"/>
                <w:szCs w:val="28"/>
              </w:rPr>
            </w:pPr>
          </w:p>
        </w:tc>
        <w:tc>
          <w:tcPr>
            <w:tcW w:w="1730" w:type="dxa"/>
            <w:vAlign w:val="center"/>
          </w:tcPr>
          <w:p w14:paraId="59AC31AD"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3000</w:t>
            </w:r>
          </w:p>
        </w:tc>
      </w:tr>
      <w:tr w:rsidR="00A7123F" w:rsidRPr="00A7123F" w14:paraId="503B6832" w14:textId="77777777" w:rsidTr="00A7123F">
        <w:trPr>
          <w:trHeight w:val="247"/>
        </w:trPr>
        <w:tc>
          <w:tcPr>
            <w:tcW w:w="710" w:type="dxa"/>
            <w:vMerge/>
          </w:tcPr>
          <w:p w14:paraId="54EEAB58"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tcPr>
          <w:p w14:paraId="633037CB" w14:textId="77777777" w:rsidR="00A7123F" w:rsidRPr="00A7123F" w:rsidRDefault="00A7123F" w:rsidP="00A7123F">
            <w:pPr>
              <w:spacing w:after="0" w:line="240" w:lineRule="auto"/>
              <w:rPr>
                <w:rFonts w:ascii="Times New Roman" w:hAnsi="Times New Roman"/>
                <w:b/>
                <w:sz w:val="28"/>
                <w:szCs w:val="28"/>
              </w:rPr>
            </w:pPr>
            <w:r w:rsidRPr="00A7123F">
              <w:rPr>
                <w:rFonts w:ascii="Times New Roman" w:hAnsi="Times New Roman"/>
                <w:sz w:val="28"/>
                <w:szCs w:val="28"/>
              </w:rPr>
              <w:t>Малый зал № 213, площадь 75,3 м</w:t>
            </w:r>
            <w:r w:rsidRPr="00A7123F">
              <w:rPr>
                <w:rFonts w:ascii="Times New Roman" w:hAnsi="Times New Roman"/>
                <w:sz w:val="28"/>
                <w:szCs w:val="28"/>
                <w:vertAlign w:val="superscript"/>
              </w:rPr>
              <w:t>2</w:t>
            </w:r>
          </w:p>
        </w:tc>
        <w:tc>
          <w:tcPr>
            <w:tcW w:w="1672" w:type="dxa"/>
            <w:vMerge/>
          </w:tcPr>
          <w:p w14:paraId="4BD94501" w14:textId="77777777" w:rsidR="00A7123F" w:rsidRPr="00A7123F" w:rsidRDefault="00A7123F" w:rsidP="00A7123F">
            <w:pPr>
              <w:spacing w:after="0" w:line="240" w:lineRule="auto"/>
              <w:jc w:val="center"/>
              <w:rPr>
                <w:rFonts w:ascii="Times New Roman" w:hAnsi="Times New Roman"/>
                <w:sz w:val="28"/>
                <w:szCs w:val="28"/>
              </w:rPr>
            </w:pPr>
          </w:p>
        </w:tc>
        <w:tc>
          <w:tcPr>
            <w:tcW w:w="1730" w:type="dxa"/>
            <w:vAlign w:val="center"/>
          </w:tcPr>
          <w:p w14:paraId="69392488"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2400</w:t>
            </w:r>
          </w:p>
        </w:tc>
      </w:tr>
      <w:tr w:rsidR="00A7123F" w:rsidRPr="00A7123F" w14:paraId="3B4D9E2D" w14:textId="77777777" w:rsidTr="00A7123F">
        <w:trPr>
          <w:trHeight w:val="265"/>
        </w:trPr>
        <w:tc>
          <w:tcPr>
            <w:tcW w:w="710" w:type="dxa"/>
            <w:vMerge/>
          </w:tcPr>
          <w:p w14:paraId="12192A7F"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tcPr>
          <w:p w14:paraId="6A8005ED" w14:textId="77777777" w:rsidR="00A7123F" w:rsidRPr="00A7123F" w:rsidRDefault="00A7123F" w:rsidP="00A7123F">
            <w:pPr>
              <w:spacing w:after="0" w:line="240" w:lineRule="auto"/>
              <w:rPr>
                <w:rFonts w:ascii="Times New Roman" w:hAnsi="Times New Roman"/>
                <w:b/>
                <w:sz w:val="28"/>
                <w:szCs w:val="28"/>
              </w:rPr>
            </w:pPr>
            <w:r w:rsidRPr="00A7123F">
              <w:rPr>
                <w:rFonts w:ascii="Times New Roman" w:hAnsi="Times New Roman"/>
                <w:sz w:val="28"/>
                <w:szCs w:val="28"/>
              </w:rPr>
              <w:t>Танцевальный зал № 314, площадь 105,6 м</w:t>
            </w:r>
            <w:r w:rsidRPr="00A7123F">
              <w:rPr>
                <w:rFonts w:ascii="Times New Roman" w:hAnsi="Times New Roman"/>
                <w:sz w:val="28"/>
                <w:szCs w:val="28"/>
                <w:vertAlign w:val="superscript"/>
              </w:rPr>
              <w:t>2</w:t>
            </w:r>
          </w:p>
        </w:tc>
        <w:tc>
          <w:tcPr>
            <w:tcW w:w="1672" w:type="dxa"/>
            <w:vMerge/>
          </w:tcPr>
          <w:p w14:paraId="4C70535A" w14:textId="77777777" w:rsidR="00A7123F" w:rsidRPr="00A7123F" w:rsidRDefault="00A7123F" w:rsidP="00A7123F">
            <w:pPr>
              <w:spacing w:after="0" w:line="240" w:lineRule="auto"/>
              <w:jc w:val="center"/>
              <w:rPr>
                <w:rFonts w:ascii="Times New Roman" w:hAnsi="Times New Roman"/>
                <w:sz w:val="28"/>
                <w:szCs w:val="28"/>
              </w:rPr>
            </w:pPr>
          </w:p>
        </w:tc>
        <w:tc>
          <w:tcPr>
            <w:tcW w:w="1730" w:type="dxa"/>
            <w:vAlign w:val="center"/>
          </w:tcPr>
          <w:p w14:paraId="0C3A8003"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 xml:space="preserve">840 </w:t>
            </w:r>
          </w:p>
        </w:tc>
      </w:tr>
      <w:tr w:rsidR="00A7123F" w:rsidRPr="00A7123F" w14:paraId="25625FB9" w14:textId="77777777" w:rsidTr="00A7123F">
        <w:trPr>
          <w:trHeight w:val="268"/>
        </w:trPr>
        <w:tc>
          <w:tcPr>
            <w:tcW w:w="710" w:type="dxa"/>
            <w:vMerge/>
          </w:tcPr>
          <w:p w14:paraId="2BB9E8D5"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tcPr>
          <w:p w14:paraId="16260DF8" w14:textId="77777777" w:rsidR="00A7123F" w:rsidRPr="00A7123F" w:rsidRDefault="00A7123F" w:rsidP="00A7123F">
            <w:pPr>
              <w:spacing w:after="0" w:line="240" w:lineRule="auto"/>
              <w:rPr>
                <w:rFonts w:ascii="Times New Roman" w:hAnsi="Times New Roman"/>
                <w:b/>
                <w:sz w:val="28"/>
                <w:szCs w:val="28"/>
              </w:rPr>
            </w:pPr>
            <w:r w:rsidRPr="00A7123F">
              <w:rPr>
                <w:rFonts w:ascii="Times New Roman" w:hAnsi="Times New Roman"/>
                <w:sz w:val="28"/>
                <w:szCs w:val="28"/>
              </w:rPr>
              <w:t>Танцевальный зал № 307, площадь 85,1 м</w:t>
            </w:r>
            <w:r w:rsidRPr="00A7123F">
              <w:rPr>
                <w:rFonts w:ascii="Times New Roman" w:hAnsi="Times New Roman"/>
                <w:sz w:val="28"/>
                <w:szCs w:val="28"/>
                <w:vertAlign w:val="superscript"/>
              </w:rPr>
              <w:t>2</w:t>
            </w:r>
          </w:p>
        </w:tc>
        <w:tc>
          <w:tcPr>
            <w:tcW w:w="1672" w:type="dxa"/>
            <w:vMerge/>
          </w:tcPr>
          <w:p w14:paraId="4CF2ADB9" w14:textId="77777777" w:rsidR="00A7123F" w:rsidRPr="00A7123F" w:rsidRDefault="00A7123F" w:rsidP="00A7123F">
            <w:pPr>
              <w:spacing w:after="0" w:line="240" w:lineRule="auto"/>
              <w:jc w:val="center"/>
              <w:rPr>
                <w:rFonts w:ascii="Times New Roman" w:hAnsi="Times New Roman"/>
                <w:sz w:val="28"/>
                <w:szCs w:val="28"/>
              </w:rPr>
            </w:pPr>
          </w:p>
        </w:tc>
        <w:tc>
          <w:tcPr>
            <w:tcW w:w="1730" w:type="dxa"/>
            <w:vAlign w:val="center"/>
          </w:tcPr>
          <w:p w14:paraId="14FF68C1"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 xml:space="preserve">720 </w:t>
            </w:r>
          </w:p>
        </w:tc>
      </w:tr>
      <w:tr w:rsidR="00A7123F" w:rsidRPr="00A7123F" w14:paraId="4B394E9F" w14:textId="77777777" w:rsidTr="00A7123F">
        <w:trPr>
          <w:trHeight w:val="268"/>
        </w:trPr>
        <w:tc>
          <w:tcPr>
            <w:tcW w:w="710" w:type="dxa"/>
            <w:vMerge/>
          </w:tcPr>
          <w:p w14:paraId="49FF0B1B"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tcPr>
          <w:p w14:paraId="5859EEE9" w14:textId="77777777" w:rsidR="00A7123F" w:rsidRPr="00A7123F" w:rsidRDefault="00A7123F" w:rsidP="00A7123F">
            <w:pPr>
              <w:spacing w:after="0" w:line="240" w:lineRule="auto"/>
              <w:rPr>
                <w:rFonts w:ascii="Times New Roman" w:hAnsi="Times New Roman"/>
                <w:sz w:val="28"/>
                <w:szCs w:val="28"/>
              </w:rPr>
            </w:pPr>
            <w:r w:rsidRPr="00A7123F">
              <w:rPr>
                <w:rFonts w:ascii="Times New Roman" w:hAnsi="Times New Roman"/>
                <w:sz w:val="28"/>
                <w:szCs w:val="28"/>
              </w:rPr>
              <w:t>Хоровой зал № 201, площадь 40,63 м</w:t>
            </w:r>
            <w:r w:rsidRPr="00A7123F">
              <w:rPr>
                <w:rFonts w:ascii="Times New Roman" w:hAnsi="Times New Roman"/>
                <w:sz w:val="28"/>
                <w:szCs w:val="28"/>
                <w:vertAlign w:val="superscript"/>
              </w:rPr>
              <w:t>2</w:t>
            </w:r>
          </w:p>
        </w:tc>
        <w:tc>
          <w:tcPr>
            <w:tcW w:w="1672" w:type="dxa"/>
            <w:vMerge/>
          </w:tcPr>
          <w:p w14:paraId="0D2F5443" w14:textId="77777777" w:rsidR="00A7123F" w:rsidRPr="00A7123F" w:rsidRDefault="00A7123F" w:rsidP="00A7123F">
            <w:pPr>
              <w:spacing w:after="0" w:line="240" w:lineRule="auto"/>
              <w:jc w:val="center"/>
              <w:rPr>
                <w:rFonts w:ascii="Times New Roman" w:hAnsi="Times New Roman"/>
                <w:sz w:val="28"/>
                <w:szCs w:val="28"/>
              </w:rPr>
            </w:pPr>
          </w:p>
        </w:tc>
        <w:tc>
          <w:tcPr>
            <w:tcW w:w="1730" w:type="dxa"/>
            <w:vAlign w:val="center"/>
          </w:tcPr>
          <w:p w14:paraId="6BC04C3A"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 xml:space="preserve">600 </w:t>
            </w:r>
          </w:p>
        </w:tc>
      </w:tr>
      <w:tr w:rsidR="00A7123F" w:rsidRPr="00A7123F" w14:paraId="7F90525D" w14:textId="77777777" w:rsidTr="00A7123F">
        <w:trPr>
          <w:trHeight w:val="273"/>
        </w:trPr>
        <w:tc>
          <w:tcPr>
            <w:tcW w:w="710" w:type="dxa"/>
            <w:vMerge/>
          </w:tcPr>
          <w:p w14:paraId="708A05D9"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vAlign w:val="center"/>
          </w:tcPr>
          <w:p w14:paraId="7A0F38BC" w14:textId="77777777" w:rsidR="00A7123F" w:rsidRPr="00A7123F" w:rsidRDefault="00A7123F" w:rsidP="00A7123F">
            <w:pPr>
              <w:spacing w:after="0" w:line="240" w:lineRule="auto"/>
              <w:rPr>
                <w:rFonts w:ascii="Times New Roman" w:hAnsi="Times New Roman"/>
                <w:b/>
                <w:sz w:val="28"/>
                <w:szCs w:val="28"/>
              </w:rPr>
            </w:pPr>
            <w:r w:rsidRPr="00A7123F">
              <w:rPr>
                <w:rFonts w:ascii="Times New Roman" w:hAnsi="Times New Roman"/>
                <w:sz w:val="28"/>
                <w:szCs w:val="28"/>
              </w:rPr>
              <w:t>Вестибюли, фойе для выставок, презентаций</w:t>
            </w:r>
          </w:p>
        </w:tc>
        <w:tc>
          <w:tcPr>
            <w:tcW w:w="1672" w:type="dxa"/>
            <w:vMerge/>
          </w:tcPr>
          <w:p w14:paraId="35007B82" w14:textId="77777777" w:rsidR="00A7123F" w:rsidRPr="00A7123F" w:rsidRDefault="00A7123F" w:rsidP="00A7123F">
            <w:pPr>
              <w:spacing w:after="0" w:line="240" w:lineRule="auto"/>
              <w:jc w:val="center"/>
              <w:rPr>
                <w:rFonts w:ascii="Times New Roman" w:hAnsi="Times New Roman"/>
                <w:sz w:val="28"/>
                <w:szCs w:val="28"/>
              </w:rPr>
            </w:pPr>
          </w:p>
        </w:tc>
        <w:tc>
          <w:tcPr>
            <w:tcW w:w="1730" w:type="dxa"/>
            <w:vAlign w:val="center"/>
          </w:tcPr>
          <w:p w14:paraId="6E8F03C3"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 xml:space="preserve">1000-2000 </w:t>
            </w:r>
          </w:p>
        </w:tc>
      </w:tr>
      <w:tr w:rsidR="00A7123F" w:rsidRPr="00A7123F" w14:paraId="5265CDC0" w14:textId="77777777" w:rsidTr="00A7123F">
        <w:tc>
          <w:tcPr>
            <w:tcW w:w="710" w:type="dxa"/>
            <w:vAlign w:val="center"/>
          </w:tcPr>
          <w:p w14:paraId="5EB4A3CF" w14:textId="77777777" w:rsidR="00A7123F" w:rsidRPr="00A7123F" w:rsidRDefault="00A7123F" w:rsidP="00A7123F">
            <w:pPr>
              <w:spacing w:after="0" w:line="240" w:lineRule="auto"/>
              <w:contextualSpacing/>
              <w:jc w:val="center"/>
              <w:rPr>
                <w:rFonts w:ascii="Times New Roman" w:hAnsi="Times New Roman"/>
                <w:sz w:val="28"/>
                <w:szCs w:val="28"/>
              </w:rPr>
            </w:pPr>
            <w:r w:rsidRPr="00A7123F">
              <w:rPr>
                <w:rFonts w:ascii="Times New Roman" w:hAnsi="Times New Roman"/>
                <w:sz w:val="28"/>
                <w:szCs w:val="28"/>
              </w:rPr>
              <w:t>5.</w:t>
            </w:r>
          </w:p>
        </w:tc>
        <w:tc>
          <w:tcPr>
            <w:tcW w:w="9497" w:type="dxa"/>
            <w:gridSpan w:val="3"/>
          </w:tcPr>
          <w:p w14:paraId="52FD16F0" w14:textId="77777777" w:rsidR="00A7123F" w:rsidRPr="00A7123F" w:rsidRDefault="00A7123F" w:rsidP="00A7123F">
            <w:pPr>
              <w:spacing w:after="0" w:line="240" w:lineRule="auto"/>
              <w:rPr>
                <w:rFonts w:ascii="Times New Roman" w:hAnsi="Times New Roman"/>
                <w:sz w:val="28"/>
                <w:szCs w:val="28"/>
              </w:rPr>
            </w:pPr>
            <w:r w:rsidRPr="00A7123F">
              <w:rPr>
                <w:rFonts w:ascii="Times New Roman" w:hAnsi="Times New Roman"/>
                <w:b/>
                <w:sz w:val="28"/>
                <w:szCs w:val="28"/>
              </w:rPr>
              <w:t>Безвозмездная аренда для муниципальных бюджетных учреждений Лениногорского района Республики Татарстан</w:t>
            </w:r>
          </w:p>
        </w:tc>
      </w:tr>
      <w:tr w:rsidR="00A7123F" w:rsidRPr="00A7123F" w14:paraId="07A260B5" w14:textId="77777777" w:rsidTr="00A7123F">
        <w:tc>
          <w:tcPr>
            <w:tcW w:w="710" w:type="dxa"/>
            <w:vMerge w:val="restart"/>
          </w:tcPr>
          <w:p w14:paraId="2693336A" w14:textId="77777777" w:rsidR="00A7123F" w:rsidRPr="00A7123F" w:rsidRDefault="00A7123F" w:rsidP="00A7123F">
            <w:pPr>
              <w:spacing w:after="0" w:line="240" w:lineRule="auto"/>
              <w:contextualSpacing/>
              <w:jc w:val="center"/>
              <w:rPr>
                <w:rFonts w:ascii="Times New Roman" w:hAnsi="Times New Roman"/>
                <w:sz w:val="28"/>
                <w:szCs w:val="28"/>
              </w:rPr>
            </w:pPr>
          </w:p>
          <w:p w14:paraId="78283C3A" w14:textId="77777777" w:rsidR="00A7123F" w:rsidRPr="00A7123F" w:rsidRDefault="00A7123F" w:rsidP="00A7123F">
            <w:pPr>
              <w:spacing w:after="0" w:line="240" w:lineRule="auto"/>
              <w:contextualSpacing/>
              <w:jc w:val="center"/>
              <w:rPr>
                <w:rFonts w:ascii="Times New Roman" w:hAnsi="Times New Roman"/>
                <w:sz w:val="28"/>
                <w:szCs w:val="28"/>
              </w:rPr>
            </w:pPr>
          </w:p>
          <w:p w14:paraId="3A9B6B4A" w14:textId="77777777" w:rsidR="00A7123F" w:rsidRPr="00A7123F" w:rsidRDefault="00A7123F" w:rsidP="00A7123F">
            <w:pPr>
              <w:spacing w:after="0" w:line="240" w:lineRule="auto"/>
              <w:contextualSpacing/>
              <w:jc w:val="center"/>
              <w:rPr>
                <w:rFonts w:ascii="Times New Roman" w:hAnsi="Times New Roman"/>
                <w:sz w:val="28"/>
                <w:szCs w:val="28"/>
              </w:rPr>
            </w:pPr>
          </w:p>
          <w:p w14:paraId="776FD736" w14:textId="77777777" w:rsidR="00A7123F" w:rsidRPr="00A7123F" w:rsidRDefault="00A7123F" w:rsidP="00A7123F">
            <w:pPr>
              <w:spacing w:after="0" w:line="240" w:lineRule="auto"/>
              <w:contextualSpacing/>
              <w:jc w:val="center"/>
              <w:rPr>
                <w:rFonts w:ascii="Times New Roman" w:hAnsi="Times New Roman"/>
                <w:sz w:val="28"/>
                <w:szCs w:val="28"/>
              </w:rPr>
            </w:pPr>
          </w:p>
          <w:p w14:paraId="18A030F3" w14:textId="77777777" w:rsidR="00A7123F" w:rsidRPr="00A7123F" w:rsidRDefault="00A7123F" w:rsidP="00A7123F">
            <w:pPr>
              <w:spacing w:after="0" w:line="240" w:lineRule="auto"/>
              <w:contextualSpacing/>
              <w:jc w:val="center"/>
              <w:rPr>
                <w:rFonts w:ascii="Times New Roman" w:hAnsi="Times New Roman"/>
                <w:sz w:val="28"/>
                <w:szCs w:val="28"/>
              </w:rPr>
            </w:pPr>
          </w:p>
          <w:p w14:paraId="54829758" w14:textId="77777777" w:rsidR="00A7123F" w:rsidRPr="00A7123F" w:rsidRDefault="00A7123F" w:rsidP="00A7123F">
            <w:pPr>
              <w:spacing w:after="0" w:line="240" w:lineRule="auto"/>
              <w:contextualSpacing/>
              <w:jc w:val="center"/>
              <w:rPr>
                <w:rFonts w:ascii="Times New Roman" w:hAnsi="Times New Roman"/>
                <w:sz w:val="28"/>
                <w:szCs w:val="28"/>
              </w:rPr>
            </w:pPr>
          </w:p>
          <w:p w14:paraId="30F4E63C" w14:textId="77777777" w:rsidR="00A7123F" w:rsidRPr="00A7123F" w:rsidRDefault="00A7123F" w:rsidP="00A7123F">
            <w:pPr>
              <w:spacing w:after="0" w:line="240" w:lineRule="auto"/>
              <w:contextualSpacing/>
              <w:jc w:val="center"/>
              <w:rPr>
                <w:rFonts w:ascii="Times New Roman" w:hAnsi="Times New Roman"/>
                <w:sz w:val="28"/>
                <w:szCs w:val="28"/>
              </w:rPr>
            </w:pPr>
          </w:p>
          <w:p w14:paraId="3E31486A" w14:textId="77777777" w:rsidR="00A7123F" w:rsidRPr="00A7123F" w:rsidRDefault="00A7123F" w:rsidP="00A7123F">
            <w:pPr>
              <w:spacing w:after="0" w:line="240" w:lineRule="auto"/>
              <w:contextualSpacing/>
              <w:jc w:val="center"/>
              <w:rPr>
                <w:rFonts w:ascii="Times New Roman" w:hAnsi="Times New Roman"/>
                <w:sz w:val="28"/>
                <w:szCs w:val="28"/>
              </w:rPr>
            </w:pPr>
          </w:p>
          <w:p w14:paraId="03B3E254" w14:textId="77777777" w:rsidR="00A7123F" w:rsidRPr="00A7123F" w:rsidRDefault="00A7123F" w:rsidP="00A7123F">
            <w:pPr>
              <w:spacing w:after="0" w:line="240" w:lineRule="auto"/>
              <w:contextualSpacing/>
              <w:jc w:val="center"/>
              <w:rPr>
                <w:rFonts w:ascii="Times New Roman" w:hAnsi="Times New Roman"/>
                <w:sz w:val="28"/>
                <w:szCs w:val="28"/>
              </w:rPr>
            </w:pPr>
            <w:r w:rsidRPr="00A7123F">
              <w:rPr>
                <w:rFonts w:ascii="Times New Roman" w:hAnsi="Times New Roman"/>
                <w:sz w:val="28"/>
                <w:szCs w:val="28"/>
              </w:rPr>
              <w:t>6.</w:t>
            </w:r>
          </w:p>
        </w:tc>
        <w:tc>
          <w:tcPr>
            <w:tcW w:w="9497" w:type="dxa"/>
            <w:gridSpan w:val="3"/>
          </w:tcPr>
          <w:p w14:paraId="26FE5F7F" w14:textId="77777777" w:rsidR="00A7123F" w:rsidRPr="00A7123F" w:rsidRDefault="00A7123F" w:rsidP="00A7123F">
            <w:pPr>
              <w:spacing w:after="0" w:line="240" w:lineRule="auto"/>
              <w:rPr>
                <w:rFonts w:ascii="Times New Roman" w:hAnsi="Times New Roman"/>
                <w:b/>
                <w:sz w:val="28"/>
                <w:szCs w:val="28"/>
              </w:rPr>
            </w:pPr>
            <w:r w:rsidRPr="00A7123F">
              <w:rPr>
                <w:rFonts w:ascii="Times New Roman" w:hAnsi="Times New Roman"/>
                <w:b/>
                <w:sz w:val="28"/>
                <w:szCs w:val="28"/>
              </w:rPr>
              <w:t>Прокат оборудования и костюмов:</w:t>
            </w:r>
          </w:p>
        </w:tc>
      </w:tr>
      <w:tr w:rsidR="00A7123F" w:rsidRPr="00A7123F" w14:paraId="2E0222C9" w14:textId="77777777" w:rsidTr="00A7123F">
        <w:trPr>
          <w:trHeight w:val="214"/>
        </w:trPr>
        <w:tc>
          <w:tcPr>
            <w:tcW w:w="710" w:type="dxa"/>
            <w:vMerge/>
          </w:tcPr>
          <w:p w14:paraId="7B64C3DC" w14:textId="77777777" w:rsidR="00A7123F" w:rsidRPr="00A7123F" w:rsidRDefault="00A7123F" w:rsidP="00A7123F">
            <w:pPr>
              <w:spacing w:after="0" w:line="240" w:lineRule="auto"/>
              <w:contextualSpacing/>
              <w:rPr>
                <w:rFonts w:ascii="Times New Roman" w:hAnsi="Times New Roman"/>
                <w:sz w:val="28"/>
                <w:szCs w:val="28"/>
              </w:rPr>
            </w:pPr>
          </w:p>
        </w:tc>
        <w:tc>
          <w:tcPr>
            <w:tcW w:w="6095" w:type="dxa"/>
          </w:tcPr>
          <w:p w14:paraId="63BAD365" w14:textId="77777777" w:rsidR="00A7123F" w:rsidRPr="00A7123F" w:rsidRDefault="00A7123F" w:rsidP="00A7123F">
            <w:pPr>
              <w:spacing w:after="0" w:line="240" w:lineRule="auto"/>
              <w:rPr>
                <w:rFonts w:ascii="Times New Roman" w:hAnsi="Times New Roman"/>
                <w:sz w:val="28"/>
                <w:szCs w:val="28"/>
              </w:rPr>
            </w:pPr>
            <w:r w:rsidRPr="00A7123F">
              <w:rPr>
                <w:rFonts w:ascii="Times New Roman" w:hAnsi="Times New Roman"/>
                <w:sz w:val="28"/>
                <w:szCs w:val="28"/>
              </w:rPr>
              <w:t>выездной звуковой комплект аппаратуры</w:t>
            </w:r>
          </w:p>
        </w:tc>
        <w:tc>
          <w:tcPr>
            <w:tcW w:w="1672" w:type="dxa"/>
            <w:vMerge w:val="restart"/>
            <w:vAlign w:val="center"/>
          </w:tcPr>
          <w:p w14:paraId="114CA8EE"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сутки</w:t>
            </w:r>
          </w:p>
        </w:tc>
        <w:tc>
          <w:tcPr>
            <w:tcW w:w="1730" w:type="dxa"/>
            <w:vAlign w:val="center"/>
          </w:tcPr>
          <w:p w14:paraId="44F960C4"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 xml:space="preserve">4000 </w:t>
            </w:r>
          </w:p>
        </w:tc>
      </w:tr>
      <w:tr w:rsidR="00A7123F" w:rsidRPr="00A7123F" w14:paraId="14193207" w14:textId="77777777" w:rsidTr="00A7123F">
        <w:trPr>
          <w:trHeight w:val="203"/>
        </w:trPr>
        <w:tc>
          <w:tcPr>
            <w:tcW w:w="710" w:type="dxa"/>
            <w:vMerge/>
          </w:tcPr>
          <w:p w14:paraId="22FD3BDC"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tcPr>
          <w:p w14:paraId="67EE1B4B" w14:textId="77777777" w:rsidR="00A7123F" w:rsidRPr="00A7123F" w:rsidRDefault="00A7123F" w:rsidP="00A7123F">
            <w:pPr>
              <w:spacing w:after="0" w:line="240" w:lineRule="auto"/>
              <w:rPr>
                <w:rFonts w:ascii="Times New Roman" w:hAnsi="Times New Roman"/>
                <w:b/>
                <w:sz w:val="28"/>
                <w:szCs w:val="28"/>
              </w:rPr>
            </w:pPr>
            <w:r w:rsidRPr="00A7123F">
              <w:rPr>
                <w:rFonts w:ascii="Times New Roman" w:hAnsi="Times New Roman"/>
                <w:sz w:val="28"/>
                <w:szCs w:val="28"/>
              </w:rPr>
              <w:t>звуковой аппаратуры Большого зала</w:t>
            </w:r>
          </w:p>
        </w:tc>
        <w:tc>
          <w:tcPr>
            <w:tcW w:w="1672" w:type="dxa"/>
            <w:vMerge/>
          </w:tcPr>
          <w:p w14:paraId="349A0B2D" w14:textId="77777777" w:rsidR="00A7123F" w:rsidRPr="00A7123F" w:rsidRDefault="00A7123F" w:rsidP="00A7123F">
            <w:pPr>
              <w:spacing w:after="0" w:line="240" w:lineRule="auto"/>
              <w:rPr>
                <w:rFonts w:ascii="Times New Roman" w:hAnsi="Times New Roman"/>
                <w:sz w:val="28"/>
                <w:szCs w:val="28"/>
              </w:rPr>
            </w:pPr>
          </w:p>
        </w:tc>
        <w:tc>
          <w:tcPr>
            <w:tcW w:w="1730" w:type="dxa"/>
            <w:vAlign w:val="center"/>
          </w:tcPr>
          <w:p w14:paraId="14AB8BA7"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 xml:space="preserve">1500 </w:t>
            </w:r>
          </w:p>
        </w:tc>
      </w:tr>
      <w:tr w:rsidR="00A7123F" w:rsidRPr="00A7123F" w14:paraId="5CE03425" w14:textId="77777777" w:rsidTr="00A7123F">
        <w:trPr>
          <w:trHeight w:val="293"/>
        </w:trPr>
        <w:tc>
          <w:tcPr>
            <w:tcW w:w="710" w:type="dxa"/>
            <w:vMerge/>
          </w:tcPr>
          <w:p w14:paraId="25A0FE67"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tcPr>
          <w:p w14:paraId="2C4C7050" w14:textId="77777777" w:rsidR="00A7123F" w:rsidRPr="00A7123F" w:rsidRDefault="00A7123F" w:rsidP="00A7123F">
            <w:pPr>
              <w:spacing w:after="0" w:line="240" w:lineRule="auto"/>
              <w:rPr>
                <w:rFonts w:ascii="Times New Roman" w:hAnsi="Times New Roman"/>
                <w:sz w:val="28"/>
                <w:szCs w:val="28"/>
              </w:rPr>
            </w:pPr>
            <w:r w:rsidRPr="00A7123F">
              <w:rPr>
                <w:rFonts w:ascii="Times New Roman" w:hAnsi="Times New Roman"/>
                <w:sz w:val="28"/>
                <w:szCs w:val="28"/>
              </w:rPr>
              <w:t>световой аппаратуры Большого зала</w:t>
            </w:r>
          </w:p>
        </w:tc>
        <w:tc>
          <w:tcPr>
            <w:tcW w:w="1672" w:type="dxa"/>
            <w:vMerge/>
          </w:tcPr>
          <w:p w14:paraId="0B7D7E10" w14:textId="77777777" w:rsidR="00A7123F" w:rsidRPr="00A7123F" w:rsidRDefault="00A7123F" w:rsidP="00A7123F">
            <w:pPr>
              <w:spacing w:after="0" w:line="240" w:lineRule="auto"/>
              <w:rPr>
                <w:rFonts w:ascii="Times New Roman" w:hAnsi="Times New Roman"/>
                <w:sz w:val="28"/>
                <w:szCs w:val="28"/>
              </w:rPr>
            </w:pPr>
          </w:p>
        </w:tc>
        <w:tc>
          <w:tcPr>
            <w:tcW w:w="1730" w:type="dxa"/>
            <w:vAlign w:val="center"/>
          </w:tcPr>
          <w:p w14:paraId="6859ECD9"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 xml:space="preserve">1500 </w:t>
            </w:r>
          </w:p>
        </w:tc>
      </w:tr>
      <w:tr w:rsidR="00A7123F" w:rsidRPr="00A7123F" w14:paraId="6123D26D" w14:textId="77777777" w:rsidTr="00A7123F">
        <w:trPr>
          <w:trHeight w:val="237"/>
        </w:trPr>
        <w:tc>
          <w:tcPr>
            <w:tcW w:w="710" w:type="dxa"/>
            <w:vMerge/>
          </w:tcPr>
          <w:p w14:paraId="203D5E30"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tcPr>
          <w:p w14:paraId="6D531CBE" w14:textId="77777777" w:rsidR="00A7123F" w:rsidRPr="00A7123F" w:rsidRDefault="00A7123F" w:rsidP="00A7123F">
            <w:pPr>
              <w:spacing w:after="0" w:line="240" w:lineRule="auto"/>
              <w:rPr>
                <w:rFonts w:ascii="Times New Roman" w:hAnsi="Times New Roman"/>
                <w:sz w:val="28"/>
                <w:szCs w:val="28"/>
              </w:rPr>
            </w:pPr>
            <w:r w:rsidRPr="00A7123F">
              <w:rPr>
                <w:rFonts w:ascii="Times New Roman" w:hAnsi="Times New Roman"/>
                <w:sz w:val="28"/>
                <w:szCs w:val="28"/>
              </w:rPr>
              <w:t>видеопроектора Большого зала</w:t>
            </w:r>
          </w:p>
        </w:tc>
        <w:tc>
          <w:tcPr>
            <w:tcW w:w="1672" w:type="dxa"/>
            <w:vMerge/>
          </w:tcPr>
          <w:p w14:paraId="2882A5E7" w14:textId="77777777" w:rsidR="00A7123F" w:rsidRPr="00A7123F" w:rsidRDefault="00A7123F" w:rsidP="00A7123F">
            <w:pPr>
              <w:spacing w:after="0" w:line="240" w:lineRule="auto"/>
              <w:rPr>
                <w:rFonts w:ascii="Times New Roman" w:hAnsi="Times New Roman"/>
                <w:sz w:val="28"/>
                <w:szCs w:val="28"/>
              </w:rPr>
            </w:pPr>
          </w:p>
        </w:tc>
        <w:tc>
          <w:tcPr>
            <w:tcW w:w="1730" w:type="dxa"/>
            <w:vAlign w:val="center"/>
          </w:tcPr>
          <w:p w14:paraId="37235294"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 xml:space="preserve">1500 </w:t>
            </w:r>
          </w:p>
        </w:tc>
      </w:tr>
      <w:tr w:rsidR="00A7123F" w:rsidRPr="00A7123F" w14:paraId="0831B57A" w14:textId="77777777" w:rsidTr="00A7123F">
        <w:trPr>
          <w:trHeight w:val="293"/>
        </w:trPr>
        <w:tc>
          <w:tcPr>
            <w:tcW w:w="710" w:type="dxa"/>
            <w:vMerge/>
          </w:tcPr>
          <w:p w14:paraId="364C978F"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tcPr>
          <w:p w14:paraId="335F1B5F" w14:textId="77777777" w:rsidR="00A7123F" w:rsidRPr="00A7123F" w:rsidRDefault="00A7123F" w:rsidP="00A7123F">
            <w:pPr>
              <w:spacing w:after="0" w:line="240" w:lineRule="auto"/>
              <w:rPr>
                <w:rFonts w:ascii="Times New Roman" w:hAnsi="Times New Roman"/>
                <w:sz w:val="28"/>
                <w:szCs w:val="28"/>
              </w:rPr>
            </w:pPr>
            <w:r w:rsidRPr="00A7123F">
              <w:rPr>
                <w:rFonts w:ascii="Times New Roman" w:hAnsi="Times New Roman"/>
                <w:sz w:val="28"/>
                <w:szCs w:val="28"/>
              </w:rPr>
              <w:t>рояль Большого зала</w:t>
            </w:r>
          </w:p>
        </w:tc>
        <w:tc>
          <w:tcPr>
            <w:tcW w:w="1672" w:type="dxa"/>
            <w:vMerge/>
          </w:tcPr>
          <w:p w14:paraId="62A9DDDB" w14:textId="77777777" w:rsidR="00A7123F" w:rsidRPr="00A7123F" w:rsidRDefault="00A7123F" w:rsidP="00A7123F">
            <w:pPr>
              <w:spacing w:after="0" w:line="240" w:lineRule="auto"/>
              <w:rPr>
                <w:rFonts w:ascii="Times New Roman" w:hAnsi="Times New Roman"/>
                <w:sz w:val="28"/>
                <w:szCs w:val="28"/>
              </w:rPr>
            </w:pPr>
          </w:p>
        </w:tc>
        <w:tc>
          <w:tcPr>
            <w:tcW w:w="1730" w:type="dxa"/>
            <w:vAlign w:val="center"/>
          </w:tcPr>
          <w:p w14:paraId="29B10C4D"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 xml:space="preserve">500 </w:t>
            </w:r>
          </w:p>
        </w:tc>
      </w:tr>
      <w:tr w:rsidR="00A7123F" w:rsidRPr="00A7123F" w14:paraId="12CDA186" w14:textId="77777777" w:rsidTr="00A7123F">
        <w:trPr>
          <w:trHeight w:val="270"/>
        </w:trPr>
        <w:tc>
          <w:tcPr>
            <w:tcW w:w="710" w:type="dxa"/>
            <w:vMerge/>
          </w:tcPr>
          <w:p w14:paraId="760BB214"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tcPr>
          <w:p w14:paraId="39BBA247" w14:textId="77777777" w:rsidR="00A7123F" w:rsidRPr="00A7123F" w:rsidRDefault="00A7123F" w:rsidP="00A7123F">
            <w:pPr>
              <w:spacing w:after="0" w:line="240" w:lineRule="auto"/>
              <w:rPr>
                <w:rFonts w:ascii="Times New Roman" w:hAnsi="Times New Roman"/>
                <w:sz w:val="28"/>
                <w:szCs w:val="28"/>
              </w:rPr>
            </w:pPr>
            <w:r w:rsidRPr="00A7123F">
              <w:rPr>
                <w:rFonts w:ascii="Times New Roman" w:hAnsi="Times New Roman"/>
                <w:sz w:val="28"/>
                <w:szCs w:val="28"/>
              </w:rPr>
              <w:t>переносного экрана</w:t>
            </w:r>
          </w:p>
        </w:tc>
        <w:tc>
          <w:tcPr>
            <w:tcW w:w="1672" w:type="dxa"/>
            <w:vMerge/>
          </w:tcPr>
          <w:p w14:paraId="6E4D3EC1" w14:textId="77777777" w:rsidR="00A7123F" w:rsidRPr="00A7123F" w:rsidRDefault="00A7123F" w:rsidP="00A7123F">
            <w:pPr>
              <w:spacing w:after="0" w:line="240" w:lineRule="auto"/>
              <w:jc w:val="center"/>
              <w:rPr>
                <w:rFonts w:ascii="Times New Roman" w:hAnsi="Times New Roman"/>
                <w:sz w:val="28"/>
                <w:szCs w:val="28"/>
              </w:rPr>
            </w:pPr>
          </w:p>
        </w:tc>
        <w:tc>
          <w:tcPr>
            <w:tcW w:w="1730" w:type="dxa"/>
            <w:vAlign w:val="center"/>
          </w:tcPr>
          <w:p w14:paraId="246D5E76"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 xml:space="preserve">1500 </w:t>
            </w:r>
          </w:p>
        </w:tc>
      </w:tr>
      <w:tr w:rsidR="00A7123F" w:rsidRPr="00A7123F" w14:paraId="2E1208EE" w14:textId="77777777" w:rsidTr="00A7123F">
        <w:trPr>
          <w:trHeight w:val="253"/>
        </w:trPr>
        <w:tc>
          <w:tcPr>
            <w:tcW w:w="710" w:type="dxa"/>
            <w:vMerge/>
          </w:tcPr>
          <w:p w14:paraId="75BA3E2F"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tcPr>
          <w:p w14:paraId="04F08D3C" w14:textId="77777777" w:rsidR="00A7123F" w:rsidRPr="00A7123F" w:rsidRDefault="00A7123F" w:rsidP="00A7123F">
            <w:pPr>
              <w:spacing w:after="0" w:line="240" w:lineRule="auto"/>
              <w:rPr>
                <w:rFonts w:ascii="Times New Roman" w:hAnsi="Times New Roman"/>
                <w:sz w:val="28"/>
                <w:szCs w:val="28"/>
              </w:rPr>
            </w:pPr>
            <w:r w:rsidRPr="00A7123F">
              <w:rPr>
                <w:rFonts w:ascii="Times New Roman" w:hAnsi="Times New Roman"/>
                <w:sz w:val="28"/>
                <w:szCs w:val="28"/>
              </w:rPr>
              <w:t xml:space="preserve">сцена «Ракушка» </w:t>
            </w:r>
          </w:p>
        </w:tc>
        <w:tc>
          <w:tcPr>
            <w:tcW w:w="1672" w:type="dxa"/>
            <w:vMerge/>
          </w:tcPr>
          <w:p w14:paraId="1B66E987" w14:textId="77777777" w:rsidR="00A7123F" w:rsidRPr="00A7123F" w:rsidRDefault="00A7123F" w:rsidP="00A7123F">
            <w:pPr>
              <w:spacing w:after="0" w:line="240" w:lineRule="auto"/>
              <w:jc w:val="center"/>
              <w:rPr>
                <w:rFonts w:ascii="Times New Roman" w:hAnsi="Times New Roman"/>
                <w:sz w:val="28"/>
                <w:szCs w:val="28"/>
              </w:rPr>
            </w:pPr>
          </w:p>
        </w:tc>
        <w:tc>
          <w:tcPr>
            <w:tcW w:w="1730" w:type="dxa"/>
            <w:vAlign w:val="center"/>
          </w:tcPr>
          <w:p w14:paraId="56199265"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 xml:space="preserve">800 </w:t>
            </w:r>
          </w:p>
        </w:tc>
      </w:tr>
      <w:tr w:rsidR="00A7123F" w:rsidRPr="00A7123F" w14:paraId="46103DFE" w14:textId="77777777" w:rsidTr="00A7123F">
        <w:trPr>
          <w:trHeight w:val="259"/>
        </w:trPr>
        <w:tc>
          <w:tcPr>
            <w:tcW w:w="710" w:type="dxa"/>
            <w:vMerge/>
          </w:tcPr>
          <w:p w14:paraId="04ED5CF2"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tcPr>
          <w:p w14:paraId="21135229" w14:textId="77777777" w:rsidR="00A7123F" w:rsidRPr="00A7123F" w:rsidRDefault="00A7123F" w:rsidP="00A7123F">
            <w:pPr>
              <w:spacing w:after="0" w:line="240" w:lineRule="auto"/>
              <w:rPr>
                <w:rFonts w:ascii="Times New Roman" w:hAnsi="Times New Roman"/>
                <w:sz w:val="28"/>
                <w:szCs w:val="28"/>
              </w:rPr>
            </w:pPr>
            <w:r w:rsidRPr="00A7123F">
              <w:rPr>
                <w:rFonts w:ascii="Times New Roman" w:hAnsi="Times New Roman"/>
                <w:sz w:val="28"/>
                <w:szCs w:val="28"/>
              </w:rPr>
              <w:t>трибуна-пюпитр</w:t>
            </w:r>
          </w:p>
        </w:tc>
        <w:tc>
          <w:tcPr>
            <w:tcW w:w="1672" w:type="dxa"/>
            <w:vMerge/>
          </w:tcPr>
          <w:p w14:paraId="7D43A2BE" w14:textId="77777777" w:rsidR="00A7123F" w:rsidRPr="00A7123F" w:rsidRDefault="00A7123F" w:rsidP="00A7123F">
            <w:pPr>
              <w:spacing w:after="0" w:line="240" w:lineRule="auto"/>
              <w:jc w:val="center"/>
              <w:rPr>
                <w:rFonts w:ascii="Times New Roman" w:hAnsi="Times New Roman"/>
                <w:sz w:val="28"/>
                <w:szCs w:val="28"/>
              </w:rPr>
            </w:pPr>
          </w:p>
        </w:tc>
        <w:tc>
          <w:tcPr>
            <w:tcW w:w="1730" w:type="dxa"/>
            <w:vAlign w:val="center"/>
          </w:tcPr>
          <w:p w14:paraId="26C7478A"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 xml:space="preserve">500 </w:t>
            </w:r>
          </w:p>
        </w:tc>
      </w:tr>
      <w:tr w:rsidR="00A7123F" w:rsidRPr="00A7123F" w14:paraId="1412DD9D" w14:textId="77777777" w:rsidTr="00A7123F">
        <w:trPr>
          <w:trHeight w:val="259"/>
        </w:trPr>
        <w:tc>
          <w:tcPr>
            <w:tcW w:w="710" w:type="dxa"/>
            <w:vMerge/>
          </w:tcPr>
          <w:p w14:paraId="78271056"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tcPr>
          <w:p w14:paraId="0DAAB5FF" w14:textId="77777777" w:rsidR="00A7123F" w:rsidRPr="00A7123F" w:rsidRDefault="00A7123F" w:rsidP="00A7123F">
            <w:pPr>
              <w:spacing w:after="0" w:line="240" w:lineRule="auto"/>
              <w:rPr>
                <w:rFonts w:ascii="Times New Roman" w:hAnsi="Times New Roman"/>
                <w:sz w:val="28"/>
                <w:szCs w:val="28"/>
              </w:rPr>
            </w:pPr>
            <w:r w:rsidRPr="00A7123F">
              <w:rPr>
                <w:rFonts w:ascii="Times New Roman" w:hAnsi="Times New Roman"/>
                <w:sz w:val="28"/>
                <w:szCs w:val="28"/>
              </w:rPr>
              <w:t>красная дорожка</w:t>
            </w:r>
          </w:p>
        </w:tc>
        <w:tc>
          <w:tcPr>
            <w:tcW w:w="1672" w:type="dxa"/>
            <w:vMerge/>
          </w:tcPr>
          <w:p w14:paraId="6914A9C3" w14:textId="77777777" w:rsidR="00A7123F" w:rsidRPr="00A7123F" w:rsidRDefault="00A7123F" w:rsidP="00A7123F">
            <w:pPr>
              <w:spacing w:after="0" w:line="240" w:lineRule="auto"/>
              <w:jc w:val="center"/>
              <w:rPr>
                <w:rFonts w:ascii="Times New Roman" w:hAnsi="Times New Roman"/>
                <w:sz w:val="28"/>
                <w:szCs w:val="28"/>
              </w:rPr>
            </w:pPr>
          </w:p>
        </w:tc>
        <w:tc>
          <w:tcPr>
            <w:tcW w:w="1730" w:type="dxa"/>
            <w:vAlign w:val="center"/>
          </w:tcPr>
          <w:p w14:paraId="58C18B89"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500</w:t>
            </w:r>
          </w:p>
        </w:tc>
      </w:tr>
      <w:tr w:rsidR="00A7123F" w:rsidRPr="00A7123F" w14:paraId="45D6012B" w14:textId="77777777" w:rsidTr="00A7123F">
        <w:trPr>
          <w:trHeight w:val="259"/>
        </w:trPr>
        <w:tc>
          <w:tcPr>
            <w:tcW w:w="710" w:type="dxa"/>
            <w:vMerge/>
          </w:tcPr>
          <w:p w14:paraId="32CC9785"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tcPr>
          <w:p w14:paraId="6DDD87BB" w14:textId="77777777" w:rsidR="00A7123F" w:rsidRPr="00A7123F" w:rsidRDefault="00A7123F" w:rsidP="00A7123F">
            <w:pPr>
              <w:spacing w:after="0" w:line="240" w:lineRule="auto"/>
              <w:rPr>
                <w:rFonts w:ascii="Times New Roman" w:hAnsi="Times New Roman"/>
                <w:sz w:val="28"/>
                <w:szCs w:val="28"/>
              </w:rPr>
            </w:pPr>
            <w:r w:rsidRPr="00A7123F">
              <w:rPr>
                <w:rFonts w:ascii="Times New Roman" w:hAnsi="Times New Roman"/>
                <w:sz w:val="28"/>
                <w:szCs w:val="28"/>
              </w:rPr>
              <w:t>надувные цветы</w:t>
            </w:r>
          </w:p>
        </w:tc>
        <w:tc>
          <w:tcPr>
            <w:tcW w:w="1672" w:type="dxa"/>
            <w:vMerge/>
          </w:tcPr>
          <w:p w14:paraId="66ACF689" w14:textId="77777777" w:rsidR="00A7123F" w:rsidRPr="00A7123F" w:rsidRDefault="00A7123F" w:rsidP="00A7123F">
            <w:pPr>
              <w:spacing w:after="0" w:line="240" w:lineRule="auto"/>
              <w:jc w:val="center"/>
              <w:rPr>
                <w:rFonts w:ascii="Times New Roman" w:hAnsi="Times New Roman"/>
                <w:sz w:val="28"/>
                <w:szCs w:val="28"/>
              </w:rPr>
            </w:pPr>
          </w:p>
        </w:tc>
        <w:tc>
          <w:tcPr>
            <w:tcW w:w="1730" w:type="dxa"/>
            <w:vAlign w:val="center"/>
          </w:tcPr>
          <w:p w14:paraId="147ACB4D"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500</w:t>
            </w:r>
          </w:p>
        </w:tc>
      </w:tr>
      <w:tr w:rsidR="00A7123F" w:rsidRPr="00A7123F" w14:paraId="442F9693" w14:textId="77777777" w:rsidTr="00A7123F">
        <w:trPr>
          <w:trHeight w:val="259"/>
        </w:trPr>
        <w:tc>
          <w:tcPr>
            <w:tcW w:w="710" w:type="dxa"/>
            <w:vMerge/>
          </w:tcPr>
          <w:p w14:paraId="3DF7B14D"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tcPr>
          <w:p w14:paraId="6259B947" w14:textId="77777777" w:rsidR="00A7123F" w:rsidRPr="00A7123F" w:rsidRDefault="00A7123F" w:rsidP="00A7123F">
            <w:pPr>
              <w:spacing w:after="0" w:line="240" w:lineRule="auto"/>
              <w:rPr>
                <w:rFonts w:ascii="Times New Roman" w:hAnsi="Times New Roman"/>
                <w:sz w:val="28"/>
                <w:szCs w:val="28"/>
              </w:rPr>
            </w:pPr>
            <w:r w:rsidRPr="00A7123F">
              <w:rPr>
                <w:rFonts w:ascii="Times New Roman" w:hAnsi="Times New Roman"/>
                <w:sz w:val="28"/>
                <w:szCs w:val="28"/>
              </w:rPr>
              <w:t>надувная палатка</w:t>
            </w:r>
          </w:p>
        </w:tc>
        <w:tc>
          <w:tcPr>
            <w:tcW w:w="1672" w:type="dxa"/>
            <w:vMerge/>
          </w:tcPr>
          <w:p w14:paraId="2725BE9F" w14:textId="77777777" w:rsidR="00A7123F" w:rsidRPr="00A7123F" w:rsidRDefault="00A7123F" w:rsidP="00A7123F">
            <w:pPr>
              <w:spacing w:after="0" w:line="240" w:lineRule="auto"/>
              <w:jc w:val="center"/>
              <w:rPr>
                <w:rFonts w:ascii="Times New Roman" w:hAnsi="Times New Roman"/>
                <w:sz w:val="28"/>
                <w:szCs w:val="28"/>
              </w:rPr>
            </w:pPr>
          </w:p>
        </w:tc>
        <w:tc>
          <w:tcPr>
            <w:tcW w:w="1730" w:type="dxa"/>
            <w:vAlign w:val="center"/>
          </w:tcPr>
          <w:p w14:paraId="6E0EADD4"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500</w:t>
            </w:r>
          </w:p>
        </w:tc>
      </w:tr>
      <w:tr w:rsidR="00A7123F" w:rsidRPr="00A7123F" w14:paraId="6594BDC2" w14:textId="77777777" w:rsidTr="00A7123F">
        <w:trPr>
          <w:trHeight w:val="259"/>
        </w:trPr>
        <w:tc>
          <w:tcPr>
            <w:tcW w:w="710" w:type="dxa"/>
            <w:vMerge/>
          </w:tcPr>
          <w:p w14:paraId="70B06947"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tcPr>
          <w:p w14:paraId="3AC3CDDE" w14:textId="77777777" w:rsidR="00A7123F" w:rsidRPr="00A7123F" w:rsidRDefault="00A7123F" w:rsidP="00A7123F">
            <w:pPr>
              <w:spacing w:after="0" w:line="240" w:lineRule="auto"/>
              <w:rPr>
                <w:rFonts w:ascii="Times New Roman" w:hAnsi="Times New Roman"/>
                <w:sz w:val="28"/>
                <w:szCs w:val="28"/>
              </w:rPr>
            </w:pPr>
            <w:r w:rsidRPr="00A7123F">
              <w:rPr>
                <w:rFonts w:ascii="Times New Roman" w:hAnsi="Times New Roman"/>
                <w:sz w:val="28"/>
                <w:szCs w:val="28"/>
              </w:rPr>
              <w:t>надувная арка</w:t>
            </w:r>
          </w:p>
        </w:tc>
        <w:tc>
          <w:tcPr>
            <w:tcW w:w="1672" w:type="dxa"/>
            <w:vMerge/>
          </w:tcPr>
          <w:p w14:paraId="04BD87E8" w14:textId="77777777" w:rsidR="00A7123F" w:rsidRPr="00A7123F" w:rsidRDefault="00A7123F" w:rsidP="00A7123F">
            <w:pPr>
              <w:spacing w:after="0" w:line="240" w:lineRule="auto"/>
              <w:jc w:val="center"/>
              <w:rPr>
                <w:rFonts w:ascii="Times New Roman" w:hAnsi="Times New Roman"/>
                <w:sz w:val="28"/>
                <w:szCs w:val="28"/>
              </w:rPr>
            </w:pPr>
          </w:p>
        </w:tc>
        <w:tc>
          <w:tcPr>
            <w:tcW w:w="1730" w:type="dxa"/>
            <w:vAlign w:val="center"/>
          </w:tcPr>
          <w:p w14:paraId="761382FB"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500</w:t>
            </w:r>
          </w:p>
        </w:tc>
      </w:tr>
      <w:tr w:rsidR="00A7123F" w:rsidRPr="00A7123F" w14:paraId="0CA18507" w14:textId="77777777" w:rsidTr="00A7123F">
        <w:trPr>
          <w:trHeight w:val="259"/>
        </w:trPr>
        <w:tc>
          <w:tcPr>
            <w:tcW w:w="710" w:type="dxa"/>
            <w:vMerge/>
          </w:tcPr>
          <w:p w14:paraId="1640AEF2"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tcPr>
          <w:p w14:paraId="4A8429DE" w14:textId="77777777" w:rsidR="00A7123F" w:rsidRPr="00A7123F" w:rsidRDefault="00A7123F" w:rsidP="00A7123F">
            <w:pPr>
              <w:spacing w:after="0" w:line="240" w:lineRule="auto"/>
              <w:rPr>
                <w:rFonts w:ascii="Times New Roman" w:hAnsi="Times New Roman"/>
                <w:sz w:val="28"/>
                <w:szCs w:val="28"/>
              </w:rPr>
            </w:pPr>
            <w:r w:rsidRPr="00A7123F">
              <w:rPr>
                <w:rFonts w:ascii="Times New Roman" w:hAnsi="Times New Roman"/>
                <w:sz w:val="28"/>
                <w:szCs w:val="28"/>
              </w:rPr>
              <w:t>костюмы</w:t>
            </w:r>
          </w:p>
        </w:tc>
        <w:tc>
          <w:tcPr>
            <w:tcW w:w="1672" w:type="dxa"/>
            <w:vMerge/>
          </w:tcPr>
          <w:p w14:paraId="4B470D14" w14:textId="77777777" w:rsidR="00A7123F" w:rsidRPr="00A7123F" w:rsidRDefault="00A7123F" w:rsidP="00A7123F">
            <w:pPr>
              <w:spacing w:after="0" w:line="240" w:lineRule="auto"/>
              <w:jc w:val="center"/>
              <w:rPr>
                <w:rFonts w:ascii="Times New Roman" w:hAnsi="Times New Roman"/>
                <w:sz w:val="28"/>
                <w:szCs w:val="28"/>
              </w:rPr>
            </w:pPr>
          </w:p>
        </w:tc>
        <w:tc>
          <w:tcPr>
            <w:tcW w:w="1730" w:type="dxa"/>
            <w:vAlign w:val="center"/>
          </w:tcPr>
          <w:p w14:paraId="7FCD9386"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50-500</w:t>
            </w:r>
          </w:p>
        </w:tc>
      </w:tr>
      <w:tr w:rsidR="00A7123F" w:rsidRPr="00A7123F" w14:paraId="42CE5756" w14:textId="77777777" w:rsidTr="00A7123F">
        <w:trPr>
          <w:trHeight w:val="259"/>
        </w:trPr>
        <w:tc>
          <w:tcPr>
            <w:tcW w:w="710" w:type="dxa"/>
            <w:vMerge/>
          </w:tcPr>
          <w:p w14:paraId="2B790F12"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tcPr>
          <w:p w14:paraId="5E4401D9" w14:textId="77777777" w:rsidR="00A7123F" w:rsidRPr="00A7123F" w:rsidRDefault="00A7123F" w:rsidP="00A7123F">
            <w:pPr>
              <w:spacing w:after="0" w:line="240" w:lineRule="auto"/>
              <w:rPr>
                <w:rFonts w:ascii="Times New Roman" w:hAnsi="Times New Roman"/>
                <w:sz w:val="28"/>
                <w:szCs w:val="28"/>
              </w:rPr>
            </w:pPr>
            <w:r w:rsidRPr="00A7123F">
              <w:rPr>
                <w:rFonts w:ascii="Times New Roman" w:hAnsi="Times New Roman"/>
                <w:sz w:val="28"/>
                <w:szCs w:val="28"/>
              </w:rPr>
              <w:t>ростовые куклы</w:t>
            </w:r>
          </w:p>
        </w:tc>
        <w:tc>
          <w:tcPr>
            <w:tcW w:w="1672" w:type="dxa"/>
            <w:vMerge/>
          </w:tcPr>
          <w:p w14:paraId="7207D9A4" w14:textId="77777777" w:rsidR="00A7123F" w:rsidRPr="00A7123F" w:rsidRDefault="00A7123F" w:rsidP="00A7123F">
            <w:pPr>
              <w:spacing w:after="0" w:line="240" w:lineRule="auto"/>
              <w:jc w:val="center"/>
              <w:rPr>
                <w:rFonts w:ascii="Times New Roman" w:hAnsi="Times New Roman"/>
                <w:sz w:val="28"/>
                <w:szCs w:val="28"/>
              </w:rPr>
            </w:pPr>
          </w:p>
        </w:tc>
        <w:tc>
          <w:tcPr>
            <w:tcW w:w="1730" w:type="dxa"/>
            <w:vAlign w:val="center"/>
          </w:tcPr>
          <w:p w14:paraId="3235536D"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1000</w:t>
            </w:r>
          </w:p>
        </w:tc>
      </w:tr>
      <w:tr w:rsidR="00A7123F" w:rsidRPr="00A7123F" w14:paraId="548209BA" w14:textId="77777777" w:rsidTr="00A7123F">
        <w:trPr>
          <w:trHeight w:val="259"/>
        </w:trPr>
        <w:tc>
          <w:tcPr>
            <w:tcW w:w="710" w:type="dxa"/>
          </w:tcPr>
          <w:p w14:paraId="00F956D0"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tcPr>
          <w:p w14:paraId="7884117F" w14:textId="77777777" w:rsidR="00A7123F" w:rsidRPr="002A1F91" w:rsidRDefault="00A7123F" w:rsidP="00A7123F">
            <w:pPr>
              <w:spacing w:after="0" w:line="240" w:lineRule="auto"/>
              <w:rPr>
                <w:rFonts w:ascii="Times New Roman" w:hAnsi="Times New Roman"/>
                <w:sz w:val="28"/>
                <w:szCs w:val="28"/>
              </w:rPr>
            </w:pPr>
            <w:r w:rsidRPr="002A1F91">
              <w:rPr>
                <w:rFonts w:ascii="Times New Roman" w:hAnsi="Times New Roman"/>
                <w:sz w:val="28"/>
                <w:szCs w:val="28"/>
              </w:rPr>
              <w:t>светодиодный экран</w:t>
            </w:r>
          </w:p>
        </w:tc>
        <w:tc>
          <w:tcPr>
            <w:tcW w:w="1672" w:type="dxa"/>
          </w:tcPr>
          <w:p w14:paraId="7DA02E38" w14:textId="77777777" w:rsidR="00A7123F" w:rsidRPr="002A1F91" w:rsidRDefault="00A7123F" w:rsidP="00A7123F">
            <w:pPr>
              <w:spacing w:after="0" w:line="240" w:lineRule="auto"/>
              <w:jc w:val="center"/>
              <w:rPr>
                <w:rFonts w:ascii="Times New Roman" w:hAnsi="Times New Roman"/>
                <w:sz w:val="28"/>
                <w:szCs w:val="28"/>
              </w:rPr>
            </w:pPr>
            <w:r w:rsidRPr="002A1F91">
              <w:rPr>
                <w:rFonts w:ascii="Times New Roman" w:hAnsi="Times New Roman"/>
                <w:sz w:val="28"/>
                <w:szCs w:val="28"/>
              </w:rPr>
              <w:t>1 час</w:t>
            </w:r>
          </w:p>
        </w:tc>
        <w:tc>
          <w:tcPr>
            <w:tcW w:w="1730" w:type="dxa"/>
            <w:vAlign w:val="center"/>
          </w:tcPr>
          <w:p w14:paraId="051A141B" w14:textId="77777777" w:rsidR="00A7123F" w:rsidRPr="002A1F91" w:rsidRDefault="00A7123F" w:rsidP="00A7123F">
            <w:pPr>
              <w:spacing w:after="0" w:line="240" w:lineRule="auto"/>
              <w:jc w:val="center"/>
              <w:rPr>
                <w:rFonts w:ascii="Times New Roman" w:hAnsi="Times New Roman"/>
                <w:sz w:val="28"/>
                <w:szCs w:val="28"/>
              </w:rPr>
            </w:pPr>
            <w:r w:rsidRPr="002A1F91">
              <w:rPr>
                <w:rFonts w:ascii="Times New Roman" w:hAnsi="Times New Roman"/>
                <w:sz w:val="28"/>
                <w:szCs w:val="28"/>
              </w:rPr>
              <w:t>5000</w:t>
            </w:r>
          </w:p>
        </w:tc>
      </w:tr>
      <w:tr w:rsidR="00A7123F" w:rsidRPr="00A7123F" w14:paraId="2B1B158B" w14:textId="77777777" w:rsidTr="00A7123F">
        <w:trPr>
          <w:trHeight w:val="259"/>
        </w:trPr>
        <w:tc>
          <w:tcPr>
            <w:tcW w:w="710" w:type="dxa"/>
            <w:vMerge w:val="restart"/>
          </w:tcPr>
          <w:p w14:paraId="1BBC0E12" w14:textId="77777777" w:rsidR="00A7123F" w:rsidRPr="00A7123F" w:rsidRDefault="00A7123F" w:rsidP="00A7123F">
            <w:pPr>
              <w:spacing w:after="0" w:line="240" w:lineRule="auto"/>
              <w:contextualSpacing/>
              <w:jc w:val="center"/>
              <w:rPr>
                <w:rFonts w:ascii="Times New Roman" w:hAnsi="Times New Roman"/>
                <w:sz w:val="28"/>
                <w:szCs w:val="28"/>
              </w:rPr>
            </w:pPr>
          </w:p>
          <w:p w14:paraId="187498CA" w14:textId="77777777" w:rsidR="00A7123F" w:rsidRPr="00A7123F" w:rsidRDefault="00A7123F" w:rsidP="00A7123F">
            <w:pPr>
              <w:spacing w:after="0" w:line="240" w:lineRule="auto"/>
              <w:contextualSpacing/>
              <w:jc w:val="center"/>
              <w:rPr>
                <w:rFonts w:ascii="Times New Roman" w:hAnsi="Times New Roman"/>
                <w:sz w:val="28"/>
                <w:szCs w:val="28"/>
              </w:rPr>
            </w:pPr>
          </w:p>
          <w:p w14:paraId="4C164577" w14:textId="77777777" w:rsidR="00A7123F" w:rsidRPr="00A7123F" w:rsidRDefault="00A7123F" w:rsidP="00A7123F">
            <w:pPr>
              <w:spacing w:after="0" w:line="240" w:lineRule="auto"/>
              <w:contextualSpacing/>
              <w:jc w:val="center"/>
              <w:rPr>
                <w:rFonts w:ascii="Times New Roman" w:hAnsi="Times New Roman"/>
                <w:sz w:val="28"/>
                <w:szCs w:val="28"/>
              </w:rPr>
            </w:pPr>
            <w:r w:rsidRPr="00A7123F">
              <w:rPr>
                <w:rFonts w:ascii="Times New Roman" w:hAnsi="Times New Roman"/>
                <w:sz w:val="28"/>
                <w:szCs w:val="28"/>
              </w:rPr>
              <w:t>7.</w:t>
            </w:r>
          </w:p>
        </w:tc>
        <w:tc>
          <w:tcPr>
            <w:tcW w:w="9497" w:type="dxa"/>
            <w:gridSpan w:val="3"/>
          </w:tcPr>
          <w:p w14:paraId="0D73B608" w14:textId="77777777" w:rsidR="00A7123F" w:rsidRPr="00A7123F" w:rsidRDefault="00A7123F" w:rsidP="00A7123F">
            <w:pPr>
              <w:spacing w:after="0" w:line="240" w:lineRule="auto"/>
              <w:rPr>
                <w:rFonts w:ascii="Times New Roman" w:hAnsi="Times New Roman"/>
                <w:b/>
                <w:sz w:val="28"/>
                <w:szCs w:val="28"/>
              </w:rPr>
            </w:pPr>
            <w:r w:rsidRPr="00A7123F">
              <w:rPr>
                <w:rFonts w:ascii="Times New Roman" w:hAnsi="Times New Roman"/>
                <w:b/>
                <w:sz w:val="28"/>
                <w:szCs w:val="28"/>
              </w:rPr>
              <w:t>Производство музыкальных записей и их реализация (запись, сведение, чистка, коррекция):</w:t>
            </w:r>
          </w:p>
        </w:tc>
      </w:tr>
      <w:tr w:rsidR="00A7123F" w:rsidRPr="00A7123F" w14:paraId="331A30EE" w14:textId="77777777" w:rsidTr="00A7123F">
        <w:trPr>
          <w:trHeight w:val="259"/>
        </w:trPr>
        <w:tc>
          <w:tcPr>
            <w:tcW w:w="710" w:type="dxa"/>
            <w:vMerge/>
          </w:tcPr>
          <w:p w14:paraId="491637A8"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tcPr>
          <w:p w14:paraId="746210C7" w14:textId="77777777" w:rsidR="00A7123F" w:rsidRPr="00A7123F" w:rsidRDefault="00A7123F" w:rsidP="00A7123F">
            <w:pPr>
              <w:spacing w:after="0" w:line="240" w:lineRule="auto"/>
              <w:rPr>
                <w:rFonts w:ascii="Times New Roman" w:hAnsi="Times New Roman"/>
                <w:sz w:val="28"/>
                <w:szCs w:val="28"/>
              </w:rPr>
            </w:pPr>
            <w:r w:rsidRPr="00A7123F">
              <w:rPr>
                <w:rFonts w:ascii="Times New Roman" w:hAnsi="Times New Roman"/>
                <w:sz w:val="28"/>
                <w:szCs w:val="28"/>
              </w:rPr>
              <w:t>соло</w:t>
            </w:r>
          </w:p>
        </w:tc>
        <w:tc>
          <w:tcPr>
            <w:tcW w:w="1672" w:type="dxa"/>
            <w:vMerge w:val="restart"/>
          </w:tcPr>
          <w:p w14:paraId="712A9FF2" w14:textId="77777777" w:rsidR="00A7123F" w:rsidRPr="00A7123F" w:rsidRDefault="00A7123F" w:rsidP="00A7123F">
            <w:pPr>
              <w:spacing w:after="0" w:line="240" w:lineRule="auto"/>
              <w:jc w:val="center"/>
              <w:rPr>
                <w:rFonts w:ascii="Times New Roman" w:hAnsi="Times New Roman"/>
                <w:sz w:val="28"/>
                <w:szCs w:val="28"/>
              </w:rPr>
            </w:pPr>
          </w:p>
          <w:p w14:paraId="0B46F849" w14:textId="77777777" w:rsidR="00A7123F" w:rsidRPr="00A7123F" w:rsidRDefault="00A7123F" w:rsidP="00A7123F">
            <w:pPr>
              <w:spacing w:after="0" w:line="240" w:lineRule="auto"/>
              <w:jc w:val="center"/>
              <w:rPr>
                <w:rFonts w:ascii="Times New Roman" w:hAnsi="Times New Roman"/>
                <w:sz w:val="28"/>
                <w:szCs w:val="28"/>
              </w:rPr>
            </w:pPr>
          </w:p>
          <w:p w14:paraId="3CAFB541"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 час</w:t>
            </w:r>
          </w:p>
        </w:tc>
        <w:tc>
          <w:tcPr>
            <w:tcW w:w="1730" w:type="dxa"/>
            <w:vAlign w:val="center"/>
          </w:tcPr>
          <w:p w14:paraId="3BC942F3"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1000</w:t>
            </w:r>
          </w:p>
        </w:tc>
      </w:tr>
      <w:tr w:rsidR="00A7123F" w:rsidRPr="00A7123F" w14:paraId="025B7F40" w14:textId="77777777" w:rsidTr="00A7123F">
        <w:trPr>
          <w:trHeight w:val="259"/>
        </w:trPr>
        <w:tc>
          <w:tcPr>
            <w:tcW w:w="710" w:type="dxa"/>
            <w:vMerge/>
          </w:tcPr>
          <w:p w14:paraId="0ED3ED56"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tcPr>
          <w:p w14:paraId="7344ABAB" w14:textId="77777777" w:rsidR="00A7123F" w:rsidRPr="00A7123F" w:rsidRDefault="00A7123F" w:rsidP="00A7123F">
            <w:pPr>
              <w:spacing w:after="0" w:line="240" w:lineRule="auto"/>
              <w:rPr>
                <w:rFonts w:ascii="Times New Roman" w:hAnsi="Times New Roman"/>
                <w:sz w:val="28"/>
                <w:szCs w:val="28"/>
              </w:rPr>
            </w:pPr>
            <w:r w:rsidRPr="00A7123F">
              <w:rPr>
                <w:rFonts w:ascii="Times New Roman" w:hAnsi="Times New Roman"/>
                <w:sz w:val="28"/>
                <w:szCs w:val="28"/>
              </w:rPr>
              <w:t>дуэт</w:t>
            </w:r>
          </w:p>
        </w:tc>
        <w:tc>
          <w:tcPr>
            <w:tcW w:w="1672" w:type="dxa"/>
            <w:vMerge/>
          </w:tcPr>
          <w:p w14:paraId="2C7ABE80" w14:textId="77777777" w:rsidR="00A7123F" w:rsidRPr="00A7123F" w:rsidRDefault="00A7123F" w:rsidP="00A7123F">
            <w:pPr>
              <w:spacing w:after="0" w:line="240" w:lineRule="auto"/>
              <w:jc w:val="center"/>
              <w:rPr>
                <w:rFonts w:ascii="Times New Roman" w:hAnsi="Times New Roman"/>
                <w:sz w:val="28"/>
                <w:szCs w:val="28"/>
              </w:rPr>
            </w:pPr>
          </w:p>
        </w:tc>
        <w:tc>
          <w:tcPr>
            <w:tcW w:w="1730" w:type="dxa"/>
            <w:vAlign w:val="center"/>
          </w:tcPr>
          <w:p w14:paraId="7BEB063E"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1300</w:t>
            </w:r>
          </w:p>
        </w:tc>
      </w:tr>
      <w:tr w:rsidR="00A7123F" w:rsidRPr="00A7123F" w14:paraId="59C8D80B" w14:textId="77777777" w:rsidTr="00A7123F">
        <w:trPr>
          <w:trHeight w:val="259"/>
        </w:trPr>
        <w:tc>
          <w:tcPr>
            <w:tcW w:w="710" w:type="dxa"/>
            <w:vMerge/>
          </w:tcPr>
          <w:p w14:paraId="0B2D5E25"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tcPr>
          <w:p w14:paraId="66816524" w14:textId="77777777" w:rsidR="00A7123F" w:rsidRPr="00A7123F" w:rsidRDefault="00A7123F" w:rsidP="00A7123F">
            <w:pPr>
              <w:spacing w:after="0" w:line="240" w:lineRule="auto"/>
              <w:rPr>
                <w:rFonts w:ascii="Times New Roman" w:hAnsi="Times New Roman"/>
                <w:sz w:val="28"/>
                <w:szCs w:val="28"/>
              </w:rPr>
            </w:pPr>
            <w:r w:rsidRPr="00A7123F">
              <w:rPr>
                <w:rFonts w:ascii="Times New Roman" w:hAnsi="Times New Roman"/>
                <w:sz w:val="28"/>
                <w:szCs w:val="28"/>
              </w:rPr>
              <w:t>трио</w:t>
            </w:r>
          </w:p>
        </w:tc>
        <w:tc>
          <w:tcPr>
            <w:tcW w:w="1672" w:type="dxa"/>
            <w:vMerge/>
          </w:tcPr>
          <w:p w14:paraId="0D1213A7" w14:textId="77777777" w:rsidR="00A7123F" w:rsidRPr="00A7123F" w:rsidRDefault="00A7123F" w:rsidP="00A7123F">
            <w:pPr>
              <w:spacing w:after="0" w:line="240" w:lineRule="auto"/>
              <w:jc w:val="center"/>
              <w:rPr>
                <w:rFonts w:ascii="Times New Roman" w:hAnsi="Times New Roman"/>
                <w:sz w:val="28"/>
                <w:szCs w:val="28"/>
              </w:rPr>
            </w:pPr>
          </w:p>
        </w:tc>
        <w:tc>
          <w:tcPr>
            <w:tcW w:w="1730" w:type="dxa"/>
            <w:vAlign w:val="center"/>
          </w:tcPr>
          <w:p w14:paraId="0988A259"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1600</w:t>
            </w:r>
          </w:p>
        </w:tc>
      </w:tr>
      <w:tr w:rsidR="00A7123F" w:rsidRPr="00A7123F" w14:paraId="029DD77C" w14:textId="77777777" w:rsidTr="00A7123F">
        <w:trPr>
          <w:trHeight w:val="259"/>
        </w:trPr>
        <w:tc>
          <w:tcPr>
            <w:tcW w:w="710" w:type="dxa"/>
            <w:vMerge/>
          </w:tcPr>
          <w:p w14:paraId="0915022E"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tcPr>
          <w:p w14:paraId="06014C92" w14:textId="77777777" w:rsidR="00A7123F" w:rsidRPr="00A7123F" w:rsidRDefault="00A7123F" w:rsidP="00A7123F">
            <w:pPr>
              <w:spacing w:after="0" w:line="240" w:lineRule="auto"/>
              <w:rPr>
                <w:rFonts w:ascii="Times New Roman" w:hAnsi="Times New Roman"/>
                <w:sz w:val="28"/>
                <w:szCs w:val="28"/>
              </w:rPr>
            </w:pPr>
            <w:r w:rsidRPr="00A7123F">
              <w:rPr>
                <w:rFonts w:ascii="Times New Roman" w:hAnsi="Times New Roman"/>
                <w:sz w:val="28"/>
                <w:szCs w:val="28"/>
              </w:rPr>
              <w:t xml:space="preserve">Квартет, квинтет, секстет, септет, октет, нонет и </w:t>
            </w:r>
            <w:proofErr w:type="spellStart"/>
            <w:proofErr w:type="gramStart"/>
            <w:r w:rsidRPr="00A7123F">
              <w:rPr>
                <w:rFonts w:ascii="Times New Roman" w:hAnsi="Times New Roman"/>
                <w:sz w:val="28"/>
                <w:szCs w:val="28"/>
              </w:rPr>
              <w:t>т.д</w:t>
            </w:r>
            <w:proofErr w:type="spellEnd"/>
            <w:proofErr w:type="gramEnd"/>
          </w:p>
        </w:tc>
        <w:tc>
          <w:tcPr>
            <w:tcW w:w="1672" w:type="dxa"/>
            <w:vMerge/>
          </w:tcPr>
          <w:p w14:paraId="7AE336CE" w14:textId="77777777" w:rsidR="00A7123F" w:rsidRPr="00A7123F" w:rsidRDefault="00A7123F" w:rsidP="00A7123F">
            <w:pPr>
              <w:spacing w:after="0" w:line="240" w:lineRule="auto"/>
              <w:jc w:val="center"/>
              <w:rPr>
                <w:rFonts w:ascii="Times New Roman" w:hAnsi="Times New Roman"/>
                <w:sz w:val="28"/>
                <w:szCs w:val="28"/>
              </w:rPr>
            </w:pPr>
          </w:p>
        </w:tc>
        <w:tc>
          <w:tcPr>
            <w:tcW w:w="1730" w:type="dxa"/>
            <w:vAlign w:val="center"/>
          </w:tcPr>
          <w:p w14:paraId="79BA7EC2"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2000</w:t>
            </w:r>
          </w:p>
        </w:tc>
      </w:tr>
      <w:tr w:rsidR="00A7123F" w:rsidRPr="00A7123F" w14:paraId="2D75E4B9" w14:textId="77777777" w:rsidTr="00A7123F">
        <w:trPr>
          <w:trHeight w:val="236"/>
        </w:trPr>
        <w:tc>
          <w:tcPr>
            <w:tcW w:w="710" w:type="dxa"/>
            <w:vMerge w:val="restart"/>
            <w:vAlign w:val="center"/>
          </w:tcPr>
          <w:p w14:paraId="7C605F06" w14:textId="77777777" w:rsidR="00A7123F" w:rsidRPr="00A7123F" w:rsidRDefault="00A7123F" w:rsidP="00A7123F">
            <w:pPr>
              <w:spacing w:after="0" w:line="240" w:lineRule="auto"/>
              <w:contextualSpacing/>
              <w:jc w:val="center"/>
              <w:rPr>
                <w:rFonts w:ascii="Times New Roman" w:hAnsi="Times New Roman"/>
                <w:sz w:val="28"/>
                <w:szCs w:val="28"/>
              </w:rPr>
            </w:pPr>
            <w:r w:rsidRPr="00A7123F">
              <w:rPr>
                <w:rFonts w:ascii="Times New Roman" w:hAnsi="Times New Roman"/>
                <w:sz w:val="28"/>
                <w:szCs w:val="28"/>
              </w:rPr>
              <w:t>8.</w:t>
            </w:r>
          </w:p>
        </w:tc>
        <w:tc>
          <w:tcPr>
            <w:tcW w:w="9497" w:type="dxa"/>
            <w:gridSpan w:val="3"/>
          </w:tcPr>
          <w:p w14:paraId="182A651E" w14:textId="77777777" w:rsidR="00A7123F" w:rsidRPr="00A7123F" w:rsidRDefault="00A7123F" w:rsidP="00A7123F">
            <w:pPr>
              <w:spacing w:after="0" w:line="240" w:lineRule="auto"/>
              <w:rPr>
                <w:rFonts w:ascii="Times New Roman" w:hAnsi="Times New Roman"/>
                <w:sz w:val="28"/>
                <w:szCs w:val="28"/>
              </w:rPr>
            </w:pPr>
            <w:r w:rsidRPr="00A7123F">
              <w:rPr>
                <w:rFonts w:ascii="Times New Roman" w:hAnsi="Times New Roman"/>
                <w:b/>
                <w:sz w:val="28"/>
                <w:szCs w:val="28"/>
              </w:rPr>
              <w:t>Проведение гастрольных концертов, спектаклей, цирков:</w:t>
            </w:r>
            <w:r w:rsidRPr="00A7123F">
              <w:rPr>
                <w:rFonts w:ascii="Times New Roman" w:hAnsi="Times New Roman"/>
                <w:sz w:val="28"/>
                <w:szCs w:val="28"/>
              </w:rPr>
              <w:t xml:space="preserve"> </w:t>
            </w:r>
          </w:p>
        </w:tc>
      </w:tr>
      <w:tr w:rsidR="00A7123F" w:rsidRPr="00A7123F" w14:paraId="08EAA946" w14:textId="77777777" w:rsidTr="00A7123F">
        <w:trPr>
          <w:trHeight w:val="236"/>
        </w:trPr>
        <w:tc>
          <w:tcPr>
            <w:tcW w:w="710" w:type="dxa"/>
            <w:vMerge/>
          </w:tcPr>
          <w:p w14:paraId="1ED46939"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tcPr>
          <w:p w14:paraId="55D56548" w14:textId="77777777" w:rsidR="00A7123F" w:rsidRPr="00A7123F" w:rsidRDefault="00A7123F" w:rsidP="00A7123F">
            <w:pPr>
              <w:spacing w:after="0" w:line="240" w:lineRule="auto"/>
              <w:rPr>
                <w:rFonts w:ascii="Times New Roman" w:hAnsi="Times New Roman"/>
                <w:sz w:val="28"/>
                <w:szCs w:val="28"/>
              </w:rPr>
            </w:pPr>
            <w:r w:rsidRPr="00A7123F">
              <w:rPr>
                <w:rFonts w:ascii="Times New Roman" w:hAnsi="Times New Roman"/>
                <w:sz w:val="28"/>
                <w:szCs w:val="28"/>
              </w:rPr>
              <w:t>Детские, взрослые</w:t>
            </w:r>
          </w:p>
        </w:tc>
        <w:tc>
          <w:tcPr>
            <w:tcW w:w="1672" w:type="dxa"/>
            <w:vAlign w:val="center"/>
          </w:tcPr>
          <w:p w14:paraId="769B501F"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от выручки</w:t>
            </w:r>
          </w:p>
        </w:tc>
        <w:tc>
          <w:tcPr>
            <w:tcW w:w="1730" w:type="dxa"/>
            <w:vAlign w:val="bottom"/>
          </w:tcPr>
          <w:p w14:paraId="3F5DB4B7" w14:textId="77777777" w:rsidR="00A7123F" w:rsidRPr="00A7123F" w:rsidRDefault="00A7123F" w:rsidP="00A7123F">
            <w:pPr>
              <w:spacing w:after="0" w:line="240" w:lineRule="auto"/>
              <w:rPr>
                <w:rFonts w:ascii="Times New Roman" w:hAnsi="Times New Roman"/>
                <w:sz w:val="28"/>
                <w:szCs w:val="28"/>
              </w:rPr>
            </w:pPr>
            <w:r w:rsidRPr="00A7123F">
              <w:rPr>
                <w:rFonts w:ascii="Times New Roman" w:hAnsi="Times New Roman"/>
                <w:sz w:val="28"/>
                <w:szCs w:val="28"/>
              </w:rPr>
              <w:t>10% - 20%</w:t>
            </w:r>
          </w:p>
        </w:tc>
      </w:tr>
      <w:tr w:rsidR="00A7123F" w:rsidRPr="00A7123F" w14:paraId="13D4323B" w14:textId="77777777" w:rsidTr="00A7123F">
        <w:trPr>
          <w:trHeight w:val="285"/>
        </w:trPr>
        <w:tc>
          <w:tcPr>
            <w:tcW w:w="710" w:type="dxa"/>
          </w:tcPr>
          <w:p w14:paraId="2D6C9F46" w14:textId="77777777" w:rsidR="00A7123F" w:rsidRPr="00A7123F" w:rsidRDefault="00A7123F" w:rsidP="00A7123F">
            <w:pPr>
              <w:spacing w:after="0" w:line="240" w:lineRule="auto"/>
              <w:contextualSpacing/>
              <w:jc w:val="center"/>
              <w:rPr>
                <w:rFonts w:ascii="Times New Roman" w:hAnsi="Times New Roman"/>
                <w:sz w:val="28"/>
                <w:szCs w:val="28"/>
              </w:rPr>
            </w:pPr>
            <w:r w:rsidRPr="00A7123F">
              <w:rPr>
                <w:rFonts w:ascii="Times New Roman" w:hAnsi="Times New Roman"/>
                <w:sz w:val="28"/>
                <w:szCs w:val="28"/>
              </w:rPr>
              <w:lastRenderedPageBreak/>
              <w:t>9.</w:t>
            </w:r>
          </w:p>
        </w:tc>
        <w:tc>
          <w:tcPr>
            <w:tcW w:w="6095" w:type="dxa"/>
          </w:tcPr>
          <w:p w14:paraId="3B2706CA" w14:textId="77777777" w:rsidR="00A7123F" w:rsidRPr="00A7123F" w:rsidRDefault="00A7123F" w:rsidP="00A7123F">
            <w:pPr>
              <w:spacing w:after="0" w:line="240" w:lineRule="auto"/>
              <w:rPr>
                <w:rFonts w:ascii="Times New Roman" w:hAnsi="Times New Roman"/>
                <w:b/>
                <w:sz w:val="28"/>
                <w:szCs w:val="28"/>
              </w:rPr>
            </w:pPr>
            <w:r w:rsidRPr="00A7123F">
              <w:rPr>
                <w:rFonts w:ascii="Times New Roman" w:hAnsi="Times New Roman"/>
                <w:b/>
                <w:sz w:val="28"/>
                <w:szCs w:val="28"/>
              </w:rPr>
              <w:t>Фото в интерьерах Дворца культуры</w:t>
            </w:r>
          </w:p>
        </w:tc>
        <w:tc>
          <w:tcPr>
            <w:tcW w:w="1672" w:type="dxa"/>
          </w:tcPr>
          <w:p w14:paraId="633C3C5C" w14:textId="77777777" w:rsidR="00A7123F" w:rsidRPr="00A7123F" w:rsidRDefault="00A7123F" w:rsidP="00A7123F">
            <w:pPr>
              <w:spacing w:after="0" w:line="240" w:lineRule="auto"/>
              <w:rPr>
                <w:rFonts w:ascii="Times New Roman" w:hAnsi="Times New Roman"/>
                <w:b/>
                <w:sz w:val="28"/>
                <w:szCs w:val="28"/>
              </w:rPr>
            </w:pPr>
          </w:p>
        </w:tc>
        <w:tc>
          <w:tcPr>
            <w:tcW w:w="1730" w:type="dxa"/>
            <w:vAlign w:val="center"/>
          </w:tcPr>
          <w:p w14:paraId="18E4927B"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1000</w:t>
            </w:r>
          </w:p>
        </w:tc>
      </w:tr>
      <w:tr w:rsidR="00A7123F" w:rsidRPr="00A7123F" w14:paraId="6E8FC581" w14:textId="77777777" w:rsidTr="00A7123F">
        <w:trPr>
          <w:trHeight w:val="6562"/>
        </w:trPr>
        <w:tc>
          <w:tcPr>
            <w:tcW w:w="710" w:type="dxa"/>
            <w:tcBorders>
              <w:bottom w:val="single" w:sz="4" w:space="0" w:color="auto"/>
            </w:tcBorders>
            <w:vAlign w:val="center"/>
          </w:tcPr>
          <w:p w14:paraId="4E97C817" w14:textId="77777777" w:rsidR="00A7123F" w:rsidRPr="00A7123F" w:rsidRDefault="00A7123F" w:rsidP="00A7123F">
            <w:pPr>
              <w:spacing w:after="0" w:line="240" w:lineRule="auto"/>
              <w:contextualSpacing/>
              <w:jc w:val="center"/>
              <w:rPr>
                <w:rFonts w:ascii="Times New Roman" w:hAnsi="Times New Roman"/>
                <w:sz w:val="28"/>
                <w:szCs w:val="28"/>
              </w:rPr>
            </w:pPr>
            <w:r w:rsidRPr="00A7123F">
              <w:rPr>
                <w:rFonts w:ascii="Times New Roman" w:hAnsi="Times New Roman"/>
                <w:sz w:val="28"/>
                <w:szCs w:val="28"/>
              </w:rPr>
              <w:t>10.</w:t>
            </w:r>
          </w:p>
        </w:tc>
        <w:tc>
          <w:tcPr>
            <w:tcW w:w="9497" w:type="dxa"/>
            <w:gridSpan w:val="3"/>
          </w:tcPr>
          <w:p w14:paraId="2FE3FF36" w14:textId="77777777" w:rsidR="00A7123F" w:rsidRPr="00A7123F" w:rsidRDefault="00A7123F" w:rsidP="00A7123F">
            <w:pPr>
              <w:spacing w:after="0" w:line="240" w:lineRule="auto"/>
              <w:rPr>
                <w:rFonts w:ascii="Times New Roman" w:hAnsi="Times New Roman"/>
                <w:sz w:val="28"/>
                <w:szCs w:val="28"/>
              </w:rPr>
            </w:pPr>
            <w:r w:rsidRPr="00A7123F">
              <w:rPr>
                <w:rFonts w:ascii="Times New Roman" w:hAnsi="Times New Roman"/>
                <w:b/>
                <w:sz w:val="28"/>
                <w:szCs w:val="28"/>
              </w:rPr>
              <w:t xml:space="preserve">Льготы </w:t>
            </w:r>
            <w:r w:rsidRPr="00A7123F">
              <w:rPr>
                <w:rFonts w:ascii="Times New Roman" w:eastAsia="Times New Roman" w:hAnsi="Times New Roman"/>
                <w:b/>
                <w:sz w:val="28"/>
                <w:szCs w:val="28"/>
                <w:lang w:eastAsia="ru-RU"/>
              </w:rPr>
              <w:t>с предоставлением соответствующих документов:</w:t>
            </w:r>
          </w:p>
          <w:p w14:paraId="58C280D3" w14:textId="77777777" w:rsidR="00A7123F" w:rsidRPr="00A7123F" w:rsidRDefault="00A7123F" w:rsidP="00A7123F">
            <w:pPr>
              <w:numPr>
                <w:ilvl w:val="0"/>
                <w:numId w:val="12"/>
              </w:numPr>
              <w:tabs>
                <w:tab w:val="left" w:pos="210"/>
                <w:tab w:val="left" w:pos="8715"/>
                <w:tab w:val="left" w:pos="9140"/>
                <w:tab w:val="left" w:pos="9315"/>
              </w:tabs>
              <w:spacing w:after="3" w:line="249" w:lineRule="auto"/>
              <w:ind w:hanging="720"/>
              <w:contextualSpacing/>
              <w:jc w:val="both"/>
              <w:rPr>
                <w:rFonts w:ascii="Times New Roman" w:eastAsia="Times New Roman" w:hAnsi="Times New Roman"/>
                <w:sz w:val="28"/>
                <w:szCs w:val="28"/>
                <w:lang w:val="tt-RU" w:eastAsia="ru-RU"/>
              </w:rPr>
            </w:pPr>
            <w:r w:rsidRPr="00A7123F">
              <w:rPr>
                <w:rFonts w:ascii="Times New Roman" w:eastAsia="Times New Roman" w:hAnsi="Times New Roman"/>
                <w:b/>
                <w:sz w:val="28"/>
                <w:szCs w:val="28"/>
                <w:lang w:eastAsia="ru-RU"/>
              </w:rPr>
              <w:t xml:space="preserve">Бесплатно посещают: </w:t>
            </w:r>
          </w:p>
          <w:p w14:paraId="38D5000F" w14:textId="77777777" w:rsidR="00A7123F" w:rsidRPr="00A7123F" w:rsidRDefault="00A7123F" w:rsidP="00A7123F">
            <w:pPr>
              <w:spacing w:after="3" w:line="249" w:lineRule="auto"/>
              <w:ind w:left="334" w:hanging="142"/>
              <w:contextualSpacing/>
              <w:jc w:val="both"/>
              <w:rPr>
                <w:rFonts w:ascii="Times New Roman" w:eastAsia="Times New Roman" w:hAnsi="Times New Roman"/>
                <w:sz w:val="28"/>
                <w:szCs w:val="28"/>
                <w:lang w:eastAsia="ru-RU"/>
              </w:rPr>
            </w:pPr>
            <w:r w:rsidRPr="00A7123F">
              <w:rPr>
                <w:rFonts w:ascii="Times New Roman" w:eastAsia="Times New Roman" w:hAnsi="Times New Roman"/>
                <w:sz w:val="28"/>
                <w:szCs w:val="28"/>
                <w:lang w:eastAsia="ru-RU"/>
              </w:rPr>
              <w:t xml:space="preserve">- дети-сироты; </w:t>
            </w:r>
          </w:p>
          <w:p w14:paraId="5E701E62" w14:textId="77777777" w:rsidR="00A7123F" w:rsidRPr="00A7123F" w:rsidRDefault="00A7123F" w:rsidP="00A7123F">
            <w:pPr>
              <w:spacing w:after="3" w:line="249" w:lineRule="auto"/>
              <w:ind w:left="334" w:hanging="142"/>
              <w:contextualSpacing/>
              <w:jc w:val="both"/>
              <w:rPr>
                <w:rFonts w:ascii="Times New Roman" w:eastAsia="Times New Roman" w:hAnsi="Times New Roman"/>
                <w:sz w:val="28"/>
                <w:szCs w:val="28"/>
                <w:lang w:eastAsia="ru-RU"/>
              </w:rPr>
            </w:pPr>
            <w:r w:rsidRPr="00A7123F">
              <w:rPr>
                <w:rFonts w:ascii="Times New Roman" w:eastAsia="Times New Roman" w:hAnsi="Times New Roman"/>
                <w:sz w:val="28"/>
                <w:szCs w:val="28"/>
                <w:lang w:eastAsia="ru-RU"/>
              </w:rPr>
              <w:t>- дети-инвалиды;</w:t>
            </w:r>
          </w:p>
          <w:p w14:paraId="0E4A74C4" w14:textId="77777777" w:rsidR="00A7123F" w:rsidRPr="00A7123F" w:rsidRDefault="00A7123F" w:rsidP="00A7123F">
            <w:pPr>
              <w:spacing w:after="3" w:line="249" w:lineRule="auto"/>
              <w:ind w:left="334" w:hanging="142"/>
              <w:contextualSpacing/>
              <w:jc w:val="both"/>
              <w:rPr>
                <w:rFonts w:ascii="Times New Roman" w:eastAsia="Times New Roman" w:hAnsi="Times New Roman"/>
                <w:sz w:val="28"/>
                <w:szCs w:val="28"/>
                <w:lang w:eastAsia="ru-RU"/>
              </w:rPr>
            </w:pPr>
            <w:r w:rsidRPr="00A7123F">
              <w:rPr>
                <w:rFonts w:ascii="Times New Roman" w:eastAsia="Times New Roman" w:hAnsi="Times New Roman"/>
                <w:sz w:val="28"/>
                <w:szCs w:val="28"/>
                <w:lang w:eastAsia="ru-RU"/>
              </w:rPr>
              <w:t>- дети, оставшиеся без попечения родителей;</w:t>
            </w:r>
          </w:p>
          <w:p w14:paraId="596E2A8A" w14:textId="77777777" w:rsidR="00A7123F" w:rsidRPr="002A1F91" w:rsidRDefault="00A7123F" w:rsidP="00A7123F">
            <w:pPr>
              <w:spacing w:after="3" w:line="249" w:lineRule="auto"/>
              <w:ind w:left="334" w:hanging="142"/>
              <w:contextualSpacing/>
              <w:jc w:val="both"/>
              <w:rPr>
                <w:rFonts w:ascii="Times New Roman" w:eastAsia="Times New Roman" w:hAnsi="Times New Roman"/>
                <w:sz w:val="28"/>
                <w:szCs w:val="28"/>
                <w:lang w:eastAsia="ru-RU"/>
              </w:rPr>
            </w:pPr>
            <w:r w:rsidRPr="00A7123F">
              <w:rPr>
                <w:rFonts w:ascii="Times New Roman" w:eastAsia="Times New Roman" w:hAnsi="Times New Roman"/>
                <w:sz w:val="28"/>
                <w:szCs w:val="28"/>
                <w:lang w:eastAsia="ru-RU"/>
              </w:rPr>
              <w:t>-</w:t>
            </w:r>
            <w:r w:rsidRPr="00A7123F">
              <w:rPr>
                <w:rFonts w:ascii="Times New Roman" w:hAnsi="Times New Roman"/>
                <w:color w:val="FF0000"/>
                <w:sz w:val="28"/>
                <w:szCs w:val="28"/>
              </w:rPr>
              <w:t xml:space="preserve"> </w:t>
            </w:r>
            <w:r w:rsidRPr="002A1F91">
              <w:rPr>
                <w:rFonts w:ascii="Times New Roman" w:hAnsi="Times New Roman"/>
                <w:sz w:val="28"/>
                <w:szCs w:val="28"/>
              </w:rPr>
              <w:t>от 100% оплаты освобождаются члены семьи граждан, участвующих и погибших (умерших) в результате участия в специальной военной операции.</w:t>
            </w:r>
            <w:r w:rsidRPr="002A1F91">
              <w:rPr>
                <w:rFonts w:ascii="Times New Roman" w:eastAsia="Times New Roman" w:hAnsi="Times New Roman"/>
                <w:sz w:val="28"/>
                <w:szCs w:val="28"/>
                <w:lang w:eastAsia="ru-RU"/>
              </w:rPr>
              <w:t xml:space="preserve"> </w:t>
            </w:r>
          </w:p>
          <w:p w14:paraId="7262D7D5" w14:textId="77777777" w:rsidR="00A7123F" w:rsidRPr="00A7123F" w:rsidRDefault="00A7123F" w:rsidP="00A7123F">
            <w:pPr>
              <w:numPr>
                <w:ilvl w:val="0"/>
                <w:numId w:val="10"/>
              </w:numPr>
              <w:spacing w:after="3" w:line="249" w:lineRule="auto"/>
              <w:ind w:left="334" w:hanging="266"/>
              <w:contextualSpacing/>
              <w:jc w:val="both"/>
              <w:rPr>
                <w:rFonts w:ascii="Times New Roman" w:eastAsia="Times New Roman" w:hAnsi="Times New Roman"/>
                <w:sz w:val="28"/>
                <w:szCs w:val="28"/>
                <w:lang w:val="tt-RU" w:eastAsia="ru-RU"/>
              </w:rPr>
            </w:pPr>
            <w:r w:rsidRPr="00A7123F">
              <w:rPr>
                <w:rFonts w:ascii="Times New Roman" w:eastAsia="Times New Roman" w:hAnsi="Times New Roman"/>
                <w:b/>
                <w:sz w:val="28"/>
                <w:szCs w:val="28"/>
                <w:lang w:val="tt-RU" w:eastAsia="ru-RU"/>
              </w:rPr>
              <w:t>50% оплачивают от установленной стоимости</w:t>
            </w:r>
            <w:r w:rsidRPr="00A7123F">
              <w:rPr>
                <w:rFonts w:ascii="Times New Roman" w:eastAsia="Times New Roman" w:hAnsi="Times New Roman"/>
                <w:b/>
                <w:sz w:val="28"/>
                <w:szCs w:val="28"/>
                <w:lang w:eastAsia="ru-RU"/>
              </w:rPr>
              <w:t>:</w:t>
            </w:r>
            <w:r w:rsidRPr="00A7123F">
              <w:rPr>
                <w:rFonts w:ascii="Times New Roman" w:eastAsia="Times New Roman" w:hAnsi="Times New Roman"/>
                <w:sz w:val="28"/>
                <w:szCs w:val="28"/>
                <w:lang w:val="tt-RU" w:eastAsia="ru-RU"/>
              </w:rPr>
              <w:t xml:space="preserve"> </w:t>
            </w:r>
          </w:p>
          <w:p w14:paraId="54FEEF34" w14:textId="77777777" w:rsidR="00A7123F" w:rsidRPr="00A7123F" w:rsidRDefault="00A7123F" w:rsidP="00A7123F">
            <w:pPr>
              <w:numPr>
                <w:ilvl w:val="0"/>
                <w:numId w:val="14"/>
              </w:numPr>
              <w:spacing w:after="0" w:line="240" w:lineRule="auto"/>
              <w:ind w:left="459"/>
              <w:contextualSpacing/>
              <w:jc w:val="both"/>
              <w:rPr>
                <w:rFonts w:ascii="Times New Roman" w:eastAsia="Times New Roman" w:hAnsi="Times New Roman"/>
                <w:sz w:val="28"/>
                <w:szCs w:val="28"/>
                <w:lang w:eastAsia="ru-RU"/>
              </w:rPr>
            </w:pPr>
            <w:r w:rsidRPr="00A7123F">
              <w:rPr>
                <w:rFonts w:ascii="Times New Roman" w:eastAsia="Times New Roman" w:hAnsi="Times New Roman"/>
                <w:sz w:val="28"/>
                <w:szCs w:val="28"/>
                <w:lang w:eastAsia="ru-RU"/>
              </w:rPr>
              <w:t xml:space="preserve">дети работников Дворца культуры (предоставляется на срок действия трудового договора); </w:t>
            </w:r>
          </w:p>
          <w:p w14:paraId="532B7C39" w14:textId="77777777" w:rsidR="00A7123F" w:rsidRPr="00A7123F" w:rsidRDefault="00A7123F" w:rsidP="00A7123F">
            <w:pPr>
              <w:numPr>
                <w:ilvl w:val="0"/>
                <w:numId w:val="14"/>
              </w:numPr>
              <w:spacing w:after="0" w:line="240" w:lineRule="auto"/>
              <w:ind w:left="459"/>
              <w:contextualSpacing/>
              <w:jc w:val="both"/>
              <w:rPr>
                <w:rFonts w:ascii="Times New Roman" w:eastAsia="Times New Roman" w:hAnsi="Times New Roman"/>
                <w:sz w:val="28"/>
                <w:szCs w:val="28"/>
                <w:lang w:eastAsia="ru-RU"/>
              </w:rPr>
            </w:pPr>
            <w:r w:rsidRPr="00A7123F">
              <w:rPr>
                <w:rFonts w:ascii="Times New Roman" w:eastAsia="Times New Roman" w:hAnsi="Times New Roman"/>
                <w:sz w:val="28"/>
                <w:szCs w:val="28"/>
                <w:lang w:eastAsia="ru-RU"/>
              </w:rPr>
              <w:t>дети, если оба родителя инвалиды 1 и 2 группы;</w:t>
            </w:r>
          </w:p>
          <w:p w14:paraId="46498AD9" w14:textId="77777777" w:rsidR="00A7123F" w:rsidRPr="00A7123F" w:rsidRDefault="00A7123F" w:rsidP="00A7123F">
            <w:pPr>
              <w:numPr>
                <w:ilvl w:val="0"/>
                <w:numId w:val="14"/>
              </w:numPr>
              <w:spacing w:after="0" w:line="240" w:lineRule="auto"/>
              <w:ind w:left="459"/>
              <w:contextualSpacing/>
              <w:jc w:val="both"/>
              <w:rPr>
                <w:rFonts w:ascii="Times New Roman" w:eastAsia="Times New Roman" w:hAnsi="Times New Roman"/>
                <w:sz w:val="28"/>
                <w:szCs w:val="28"/>
                <w:lang w:eastAsia="ru-RU"/>
              </w:rPr>
            </w:pPr>
            <w:r w:rsidRPr="00A7123F">
              <w:rPr>
                <w:rFonts w:ascii="Times New Roman" w:eastAsia="Times New Roman" w:hAnsi="Times New Roman"/>
                <w:sz w:val="28"/>
                <w:szCs w:val="28"/>
                <w:lang w:eastAsia="ru-RU"/>
              </w:rPr>
              <w:t>за одного ребенка из многодетной семьи (от 3 и более детей).</w:t>
            </w:r>
          </w:p>
          <w:p w14:paraId="0E606F24" w14:textId="77777777" w:rsidR="00A7123F" w:rsidRPr="00A7123F" w:rsidRDefault="00A7123F" w:rsidP="00A7123F">
            <w:pPr>
              <w:spacing w:after="0" w:line="240" w:lineRule="auto"/>
              <w:ind w:left="68"/>
              <w:contextualSpacing/>
              <w:jc w:val="both"/>
              <w:rPr>
                <w:rFonts w:ascii="Times New Roman" w:eastAsia="Times New Roman" w:hAnsi="Times New Roman"/>
                <w:sz w:val="28"/>
                <w:szCs w:val="28"/>
                <w:lang w:eastAsia="ru-RU"/>
              </w:rPr>
            </w:pPr>
            <w:r w:rsidRPr="00A7123F">
              <w:rPr>
                <w:rFonts w:ascii="Times New Roman" w:eastAsia="Times New Roman" w:hAnsi="Times New Roman"/>
                <w:sz w:val="28"/>
                <w:szCs w:val="28"/>
                <w:lang w:eastAsia="ru-RU"/>
              </w:rPr>
              <w:t>Число льготных лиц, посещающих культурно-досуговое формирование (кружок, студию, клуб, секцию), осуществляющее деятельность на платной основе, не должно превышать 20% от общего числа занимающихся в данном культурно-досуговом формировании. В случае превышения данного лимита администрация Учреждения оставляет за собою право отказать гражданину, имеющему право на льготу в ее предоставлении.</w:t>
            </w:r>
            <w:r w:rsidRPr="00A7123F">
              <w:rPr>
                <w:rFonts w:ascii="Times New Roman" w:hAnsi="Times New Roman"/>
                <w:sz w:val="28"/>
                <w:szCs w:val="28"/>
              </w:rPr>
              <w:t xml:space="preserve"> </w:t>
            </w:r>
          </w:p>
          <w:p w14:paraId="2494766C" w14:textId="77777777" w:rsidR="00A7123F" w:rsidRPr="00A7123F" w:rsidRDefault="00A7123F" w:rsidP="00A7123F">
            <w:pPr>
              <w:spacing w:after="0" w:line="240" w:lineRule="auto"/>
              <w:ind w:left="68"/>
              <w:contextualSpacing/>
              <w:jc w:val="both"/>
              <w:rPr>
                <w:rFonts w:ascii="Times New Roman" w:eastAsia="Times New Roman" w:hAnsi="Times New Roman"/>
                <w:sz w:val="28"/>
                <w:szCs w:val="28"/>
                <w:lang w:eastAsia="ru-RU"/>
              </w:rPr>
            </w:pPr>
            <w:r w:rsidRPr="00A7123F">
              <w:rPr>
                <w:rFonts w:ascii="Times New Roman" w:hAnsi="Times New Roman"/>
                <w:sz w:val="28"/>
                <w:szCs w:val="28"/>
              </w:rPr>
              <w:t>Одновременно может быть применена только одна льгота по определенной категории граждан. При наличии права на льготу по нескольким основаниям, Заказчику предоставляется скидка по одной льготе на выбор. Скидки на предоставление льгот не суммируются.</w:t>
            </w:r>
          </w:p>
        </w:tc>
      </w:tr>
      <w:tr w:rsidR="00A7123F" w:rsidRPr="00A7123F" w14:paraId="7EA5FBDF" w14:textId="77777777" w:rsidTr="00A7123F">
        <w:trPr>
          <w:trHeight w:val="285"/>
        </w:trPr>
        <w:tc>
          <w:tcPr>
            <w:tcW w:w="10207" w:type="dxa"/>
            <w:gridSpan w:val="4"/>
          </w:tcPr>
          <w:p w14:paraId="1C98CF84" w14:textId="77777777" w:rsidR="00A7123F" w:rsidRPr="00A7123F" w:rsidRDefault="00A7123F" w:rsidP="00A7123F">
            <w:pPr>
              <w:tabs>
                <w:tab w:val="left" w:pos="6480"/>
              </w:tabs>
              <w:spacing w:after="0"/>
              <w:jc w:val="center"/>
              <w:rPr>
                <w:rFonts w:ascii="Times New Roman" w:hAnsi="Times New Roman"/>
                <w:b/>
                <w:sz w:val="28"/>
                <w:szCs w:val="28"/>
              </w:rPr>
            </w:pPr>
            <w:r w:rsidRPr="00A7123F">
              <w:rPr>
                <w:rFonts w:ascii="Times New Roman" w:hAnsi="Times New Roman"/>
                <w:b/>
                <w:sz w:val="28"/>
                <w:szCs w:val="28"/>
              </w:rPr>
              <w:t>Муниципальное бюджетное учреждение культуры</w:t>
            </w:r>
          </w:p>
          <w:p w14:paraId="2D5DB2ED"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b/>
                <w:sz w:val="28"/>
                <w:szCs w:val="28"/>
              </w:rPr>
              <w:t>«Лениногорский краеведческий музей»</w:t>
            </w:r>
          </w:p>
        </w:tc>
      </w:tr>
      <w:tr w:rsidR="00A7123F" w:rsidRPr="00A7123F" w14:paraId="3D735283" w14:textId="77777777" w:rsidTr="00A7123F">
        <w:trPr>
          <w:trHeight w:val="285"/>
        </w:trPr>
        <w:tc>
          <w:tcPr>
            <w:tcW w:w="710" w:type="dxa"/>
            <w:vMerge w:val="restart"/>
            <w:vAlign w:val="center"/>
          </w:tcPr>
          <w:p w14:paraId="40BC88AE" w14:textId="77777777" w:rsidR="00A7123F" w:rsidRPr="00A7123F" w:rsidRDefault="00A7123F" w:rsidP="00A7123F">
            <w:pPr>
              <w:spacing w:after="0" w:line="240" w:lineRule="auto"/>
              <w:contextualSpacing/>
              <w:jc w:val="center"/>
              <w:rPr>
                <w:rFonts w:ascii="Times New Roman" w:hAnsi="Times New Roman"/>
                <w:sz w:val="28"/>
                <w:szCs w:val="28"/>
              </w:rPr>
            </w:pPr>
            <w:r w:rsidRPr="00A7123F">
              <w:rPr>
                <w:rFonts w:ascii="Times New Roman" w:hAnsi="Times New Roman"/>
                <w:sz w:val="28"/>
                <w:szCs w:val="28"/>
              </w:rPr>
              <w:t>1.</w:t>
            </w:r>
          </w:p>
        </w:tc>
        <w:tc>
          <w:tcPr>
            <w:tcW w:w="9497" w:type="dxa"/>
            <w:gridSpan w:val="3"/>
          </w:tcPr>
          <w:p w14:paraId="1BD45FFE" w14:textId="77777777" w:rsidR="00A7123F" w:rsidRPr="00A7123F" w:rsidRDefault="00A7123F" w:rsidP="00A7123F">
            <w:pPr>
              <w:spacing w:after="0" w:line="240" w:lineRule="auto"/>
              <w:rPr>
                <w:rFonts w:ascii="Times New Roman" w:hAnsi="Times New Roman"/>
                <w:sz w:val="28"/>
                <w:szCs w:val="28"/>
              </w:rPr>
            </w:pPr>
            <w:r w:rsidRPr="00A7123F">
              <w:rPr>
                <w:rFonts w:ascii="Times New Roman" w:hAnsi="Times New Roman"/>
                <w:b/>
                <w:sz w:val="28"/>
                <w:szCs w:val="28"/>
              </w:rPr>
              <w:t>Полный билет в музей:</w:t>
            </w:r>
          </w:p>
        </w:tc>
      </w:tr>
      <w:tr w:rsidR="00A7123F" w:rsidRPr="00A7123F" w14:paraId="26407D11" w14:textId="77777777" w:rsidTr="00A7123F">
        <w:trPr>
          <w:trHeight w:val="285"/>
        </w:trPr>
        <w:tc>
          <w:tcPr>
            <w:tcW w:w="710" w:type="dxa"/>
            <w:vMerge/>
            <w:vAlign w:val="center"/>
          </w:tcPr>
          <w:p w14:paraId="0C31511F" w14:textId="77777777" w:rsidR="00A7123F" w:rsidRPr="00A7123F" w:rsidRDefault="00A7123F" w:rsidP="00A7123F">
            <w:pPr>
              <w:spacing w:after="0" w:line="240" w:lineRule="auto"/>
              <w:jc w:val="center"/>
              <w:rPr>
                <w:rFonts w:ascii="Times New Roman" w:hAnsi="Times New Roman"/>
                <w:sz w:val="28"/>
                <w:szCs w:val="28"/>
                <w:lang w:val="en-US"/>
              </w:rPr>
            </w:pPr>
          </w:p>
        </w:tc>
        <w:tc>
          <w:tcPr>
            <w:tcW w:w="6095" w:type="dxa"/>
            <w:vAlign w:val="center"/>
          </w:tcPr>
          <w:p w14:paraId="5B01CA75" w14:textId="77777777" w:rsidR="00A7123F" w:rsidRPr="00A7123F" w:rsidRDefault="00A7123F" w:rsidP="00A7123F">
            <w:pPr>
              <w:spacing w:after="0" w:line="240" w:lineRule="auto"/>
              <w:ind w:right="34"/>
              <w:jc w:val="both"/>
              <w:rPr>
                <w:rFonts w:ascii="Times New Roman" w:hAnsi="Times New Roman"/>
                <w:sz w:val="28"/>
                <w:szCs w:val="28"/>
              </w:rPr>
            </w:pPr>
            <w:r w:rsidRPr="00A7123F">
              <w:rPr>
                <w:rFonts w:ascii="Times New Roman" w:hAnsi="Times New Roman"/>
                <w:sz w:val="28"/>
                <w:szCs w:val="28"/>
              </w:rPr>
              <w:t>Дети до 18 лет, студенты</w:t>
            </w:r>
          </w:p>
        </w:tc>
        <w:tc>
          <w:tcPr>
            <w:tcW w:w="1672" w:type="dxa"/>
            <w:vAlign w:val="center"/>
          </w:tcPr>
          <w:p w14:paraId="6EC0CD2F"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 билет</w:t>
            </w:r>
          </w:p>
        </w:tc>
        <w:tc>
          <w:tcPr>
            <w:tcW w:w="1730" w:type="dxa"/>
            <w:vAlign w:val="center"/>
          </w:tcPr>
          <w:p w14:paraId="758C6661" w14:textId="77777777" w:rsidR="00A7123F" w:rsidRPr="002A1F91" w:rsidRDefault="00A7123F" w:rsidP="00A7123F">
            <w:pPr>
              <w:spacing w:after="0" w:line="240" w:lineRule="auto"/>
              <w:ind w:left="34"/>
              <w:jc w:val="center"/>
              <w:rPr>
                <w:rFonts w:ascii="Times New Roman" w:hAnsi="Times New Roman"/>
                <w:sz w:val="28"/>
                <w:szCs w:val="28"/>
              </w:rPr>
            </w:pPr>
            <w:r w:rsidRPr="002A1F91">
              <w:rPr>
                <w:rFonts w:ascii="Times New Roman" w:hAnsi="Times New Roman"/>
                <w:sz w:val="28"/>
                <w:szCs w:val="28"/>
              </w:rPr>
              <w:t>50</w:t>
            </w:r>
          </w:p>
        </w:tc>
      </w:tr>
      <w:tr w:rsidR="00A7123F" w:rsidRPr="00A7123F" w14:paraId="5031FCEB" w14:textId="77777777" w:rsidTr="00A7123F">
        <w:trPr>
          <w:trHeight w:val="285"/>
        </w:trPr>
        <w:tc>
          <w:tcPr>
            <w:tcW w:w="710" w:type="dxa"/>
            <w:vMerge/>
            <w:vAlign w:val="center"/>
          </w:tcPr>
          <w:p w14:paraId="130AC953" w14:textId="77777777" w:rsidR="00A7123F" w:rsidRPr="00A7123F" w:rsidRDefault="00A7123F" w:rsidP="00A7123F">
            <w:pPr>
              <w:numPr>
                <w:ilvl w:val="0"/>
                <w:numId w:val="13"/>
              </w:numPr>
              <w:spacing w:after="0" w:line="240" w:lineRule="auto"/>
              <w:ind w:left="176"/>
              <w:contextualSpacing/>
              <w:jc w:val="center"/>
              <w:rPr>
                <w:rFonts w:ascii="Times New Roman" w:hAnsi="Times New Roman"/>
                <w:sz w:val="28"/>
                <w:szCs w:val="28"/>
              </w:rPr>
            </w:pPr>
          </w:p>
        </w:tc>
        <w:tc>
          <w:tcPr>
            <w:tcW w:w="6095" w:type="dxa"/>
            <w:vAlign w:val="center"/>
          </w:tcPr>
          <w:p w14:paraId="1FDA27F5" w14:textId="77777777" w:rsidR="00A7123F" w:rsidRPr="00A7123F" w:rsidRDefault="00A7123F" w:rsidP="00A7123F">
            <w:pPr>
              <w:spacing w:after="0" w:line="240" w:lineRule="auto"/>
              <w:ind w:right="34"/>
              <w:jc w:val="both"/>
              <w:rPr>
                <w:rFonts w:ascii="Times New Roman" w:hAnsi="Times New Roman"/>
                <w:sz w:val="28"/>
                <w:szCs w:val="28"/>
              </w:rPr>
            </w:pPr>
            <w:r w:rsidRPr="00A7123F">
              <w:rPr>
                <w:rFonts w:ascii="Times New Roman" w:hAnsi="Times New Roman"/>
                <w:sz w:val="28"/>
                <w:szCs w:val="28"/>
              </w:rPr>
              <w:t>Пенсионеры</w:t>
            </w:r>
          </w:p>
        </w:tc>
        <w:tc>
          <w:tcPr>
            <w:tcW w:w="1672" w:type="dxa"/>
            <w:vAlign w:val="center"/>
          </w:tcPr>
          <w:p w14:paraId="0F3B9B54"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 билет</w:t>
            </w:r>
          </w:p>
        </w:tc>
        <w:tc>
          <w:tcPr>
            <w:tcW w:w="1730" w:type="dxa"/>
            <w:vAlign w:val="center"/>
          </w:tcPr>
          <w:p w14:paraId="7CC29744" w14:textId="77777777" w:rsidR="00A7123F" w:rsidRPr="002A1F91" w:rsidRDefault="00A7123F" w:rsidP="00A7123F">
            <w:pPr>
              <w:spacing w:after="0" w:line="240" w:lineRule="auto"/>
              <w:ind w:left="34"/>
              <w:jc w:val="center"/>
              <w:rPr>
                <w:rFonts w:ascii="Times New Roman" w:hAnsi="Times New Roman"/>
                <w:sz w:val="28"/>
                <w:szCs w:val="28"/>
              </w:rPr>
            </w:pPr>
            <w:r w:rsidRPr="002A1F91">
              <w:rPr>
                <w:rFonts w:ascii="Times New Roman" w:hAnsi="Times New Roman"/>
                <w:sz w:val="28"/>
                <w:szCs w:val="28"/>
              </w:rPr>
              <w:t>80</w:t>
            </w:r>
          </w:p>
        </w:tc>
      </w:tr>
      <w:tr w:rsidR="00A7123F" w:rsidRPr="00A7123F" w14:paraId="52DC03DC" w14:textId="77777777" w:rsidTr="00A7123F">
        <w:trPr>
          <w:trHeight w:val="285"/>
        </w:trPr>
        <w:tc>
          <w:tcPr>
            <w:tcW w:w="710" w:type="dxa"/>
            <w:vMerge/>
            <w:vAlign w:val="center"/>
          </w:tcPr>
          <w:p w14:paraId="28C0AEE5" w14:textId="77777777" w:rsidR="00A7123F" w:rsidRPr="00A7123F" w:rsidRDefault="00A7123F" w:rsidP="00A7123F">
            <w:pPr>
              <w:numPr>
                <w:ilvl w:val="0"/>
                <w:numId w:val="13"/>
              </w:numPr>
              <w:spacing w:after="0" w:line="240" w:lineRule="auto"/>
              <w:ind w:left="176"/>
              <w:contextualSpacing/>
              <w:jc w:val="center"/>
              <w:rPr>
                <w:rFonts w:ascii="Times New Roman" w:hAnsi="Times New Roman"/>
                <w:sz w:val="28"/>
                <w:szCs w:val="28"/>
              </w:rPr>
            </w:pPr>
          </w:p>
        </w:tc>
        <w:tc>
          <w:tcPr>
            <w:tcW w:w="6095" w:type="dxa"/>
            <w:vAlign w:val="center"/>
          </w:tcPr>
          <w:p w14:paraId="030253C6" w14:textId="77777777" w:rsidR="00A7123F" w:rsidRPr="00A7123F" w:rsidRDefault="00A7123F" w:rsidP="00A7123F">
            <w:pPr>
              <w:spacing w:after="0" w:line="240" w:lineRule="auto"/>
              <w:ind w:right="34"/>
              <w:jc w:val="both"/>
              <w:rPr>
                <w:rFonts w:ascii="Times New Roman" w:hAnsi="Times New Roman"/>
                <w:sz w:val="28"/>
                <w:szCs w:val="28"/>
              </w:rPr>
            </w:pPr>
            <w:r w:rsidRPr="00A7123F">
              <w:rPr>
                <w:rFonts w:ascii="Times New Roman" w:hAnsi="Times New Roman"/>
                <w:sz w:val="28"/>
                <w:szCs w:val="28"/>
              </w:rPr>
              <w:t>Взрослые</w:t>
            </w:r>
          </w:p>
        </w:tc>
        <w:tc>
          <w:tcPr>
            <w:tcW w:w="1672" w:type="dxa"/>
            <w:vAlign w:val="center"/>
          </w:tcPr>
          <w:p w14:paraId="0B547879"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 билет</w:t>
            </w:r>
          </w:p>
        </w:tc>
        <w:tc>
          <w:tcPr>
            <w:tcW w:w="1730" w:type="dxa"/>
            <w:vAlign w:val="center"/>
          </w:tcPr>
          <w:p w14:paraId="429E6D83" w14:textId="77777777" w:rsidR="00A7123F" w:rsidRPr="002A1F91" w:rsidRDefault="00A7123F" w:rsidP="00A7123F">
            <w:pPr>
              <w:spacing w:after="0" w:line="240" w:lineRule="auto"/>
              <w:ind w:left="34"/>
              <w:jc w:val="center"/>
              <w:rPr>
                <w:rFonts w:ascii="Times New Roman" w:hAnsi="Times New Roman"/>
                <w:sz w:val="28"/>
                <w:szCs w:val="28"/>
              </w:rPr>
            </w:pPr>
            <w:r w:rsidRPr="002A1F91">
              <w:rPr>
                <w:rFonts w:ascii="Times New Roman" w:hAnsi="Times New Roman"/>
                <w:sz w:val="28"/>
                <w:szCs w:val="28"/>
              </w:rPr>
              <w:t>100</w:t>
            </w:r>
          </w:p>
        </w:tc>
      </w:tr>
      <w:tr w:rsidR="00A7123F" w:rsidRPr="00A7123F" w14:paraId="370EE265" w14:textId="77777777" w:rsidTr="00A7123F">
        <w:trPr>
          <w:trHeight w:val="285"/>
        </w:trPr>
        <w:tc>
          <w:tcPr>
            <w:tcW w:w="710" w:type="dxa"/>
            <w:vAlign w:val="center"/>
          </w:tcPr>
          <w:p w14:paraId="5D8CF233"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2.</w:t>
            </w:r>
          </w:p>
        </w:tc>
        <w:tc>
          <w:tcPr>
            <w:tcW w:w="6095" w:type="dxa"/>
            <w:vAlign w:val="center"/>
          </w:tcPr>
          <w:p w14:paraId="03348238" w14:textId="77777777" w:rsidR="00A7123F" w:rsidRPr="00A7123F" w:rsidRDefault="00A7123F" w:rsidP="00A7123F">
            <w:pPr>
              <w:spacing w:after="0" w:line="240" w:lineRule="auto"/>
              <w:ind w:right="34"/>
              <w:jc w:val="both"/>
              <w:rPr>
                <w:rFonts w:ascii="Times New Roman" w:hAnsi="Times New Roman"/>
                <w:sz w:val="28"/>
                <w:szCs w:val="28"/>
              </w:rPr>
            </w:pPr>
            <w:r w:rsidRPr="00A7123F">
              <w:rPr>
                <w:rFonts w:ascii="Times New Roman" w:hAnsi="Times New Roman"/>
                <w:sz w:val="28"/>
                <w:szCs w:val="28"/>
              </w:rPr>
              <w:t>Экскурсионное обслуживание</w:t>
            </w:r>
          </w:p>
        </w:tc>
        <w:tc>
          <w:tcPr>
            <w:tcW w:w="1672" w:type="dxa"/>
            <w:vAlign w:val="center"/>
          </w:tcPr>
          <w:p w14:paraId="10746335"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 экскурсия</w:t>
            </w:r>
          </w:p>
        </w:tc>
        <w:tc>
          <w:tcPr>
            <w:tcW w:w="1730" w:type="dxa"/>
            <w:vAlign w:val="center"/>
          </w:tcPr>
          <w:p w14:paraId="5C0E98F5" w14:textId="77777777" w:rsidR="00A7123F" w:rsidRPr="002A1F91" w:rsidRDefault="00A7123F" w:rsidP="00A7123F">
            <w:pPr>
              <w:spacing w:after="0" w:line="240" w:lineRule="auto"/>
              <w:ind w:left="34"/>
              <w:jc w:val="center"/>
              <w:rPr>
                <w:rFonts w:ascii="Times New Roman" w:hAnsi="Times New Roman"/>
                <w:sz w:val="28"/>
                <w:szCs w:val="28"/>
              </w:rPr>
            </w:pPr>
            <w:r w:rsidRPr="002A1F91">
              <w:rPr>
                <w:rFonts w:ascii="Times New Roman" w:hAnsi="Times New Roman"/>
                <w:sz w:val="28"/>
                <w:szCs w:val="28"/>
              </w:rPr>
              <w:t>200</w:t>
            </w:r>
          </w:p>
        </w:tc>
      </w:tr>
      <w:tr w:rsidR="00A7123F" w:rsidRPr="00A7123F" w14:paraId="7C9483F0" w14:textId="77777777" w:rsidTr="00A7123F">
        <w:trPr>
          <w:trHeight w:val="285"/>
        </w:trPr>
        <w:tc>
          <w:tcPr>
            <w:tcW w:w="710" w:type="dxa"/>
            <w:vAlign w:val="center"/>
          </w:tcPr>
          <w:p w14:paraId="51100C0A"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3.</w:t>
            </w:r>
          </w:p>
        </w:tc>
        <w:tc>
          <w:tcPr>
            <w:tcW w:w="6095" w:type="dxa"/>
            <w:vAlign w:val="center"/>
          </w:tcPr>
          <w:p w14:paraId="6FAAC32E" w14:textId="77777777" w:rsidR="00A7123F" w:rsidRPr="00A7123F" w:rsidRDefault="00A7123F" w:rsidP="00A7123F">
            <w:pPr>
              <w:spacing w:after="0" w:line="240" w:lineRule="auto"/>
              <w:ind w:right="34"/>
              <w:jc w:val="both"/>
              <w:rPr>
                <w:rFonts w:ascii="Times New Roman" w:hAnsi="Times New Roman"/>
                <w:sz w:val="28"/>
                <w:szCs w:val="28"/>
              </w:rPr>
            </w:pPr>
            <w:r w:rsidRPr="00A7123F">
              <w:rPr>
                <w:rFonts w:ascii="Times New Roman" w:hAnsi="Times New Roman"/>
                <w:sz w:val="28"/>
                <w:szCs w:val="28"/>
              </w:rPr>
              <w:t>Музейное занятие</w:t>
            </w:r>
          </w:p>
        </w:tc>
        <w:tc>
          <w:tcPr>
            <w:tcW w:w="1672" w:type="dxa"/>
            <w:vAlign w:val="center"/>
          </w:tcPr>
          <w:p w14:paraId="050EBCF7"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 занятие</w:t>
            </w:r>
          </w:p>
        </w:tc>
        <w:tc>
          <w:tcPr>
            <w:tcW w:w="1730" w:type="dxa"/>
            <w:vAlign w:val="center"/>
          </w:tcPr>
          <w:p w14:paraId="21740FF2" w14:textId="77777777" w:rsidR="00A7123F" w:rsidRPr="00A7123F" w:rsidRDefault="00A7123F" w:rsidP="00A7123F">
            <w:pPr>
              <w:spacing w:after="0" w:line="240" w:lineRule="auto"/>
              <w:ind w:left="34"/>
              <w:jc w:val="center"/>
              <w:rPr>
                <w:rFonts w:ascii="Times New Roman" w:hAnsi="Times New Roman"/>
                <w:sz w:val="28"/>
                <w:szCs w:val="28"/>
              </w:rPr>
            </w:pPr>
            <w:r w:rsidRPr="00A7123F">
              <w:rPr>
                <w:rFonts w:ascii="Times New Roman" w:hAnsi="Times New Roman"/>
                <w:sz w:val="28"/>
                <w:szCs w:val="28"/>
              </w:rPr>
              <w:t>50</w:t>
            </w:r>
          </w:p>
        </w:tc>
      </w:tr>
      <w:tr w:rsidR="00A7123F" w:rsidRPr="00A7123F" w14:paraId="586512B2" w14:textId="77777777" w:rsidTr="00A7123F">
        <w:trPr>
          <w:trHeight w:val="285"/>
        </w:trPr>
        <w:tc>
          <w:tcPr>
            <w:tcW w:w="710" w:type="dxa"/>
            <w:vAlign w:val="center"/>
          </w:tcPr>
          <w:p w14:paraId="689683E6"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4.</w:t>
            </w:r>
          </w:p>
        </w:tc>
        <w:tc>
          <w:tcPr>
            <w:tcW w:w="6095" w:type="dxa"/>
            <w:vAlign w:val="center"/>
          </w:tcPr>
          <w:p w14:paraId="714EF62E" w14:textId="77777777" w:rsidR="00A7123F" w:rsidRPr="00A7123F" w:rsidRDefault="00A7123F" w:rsidP="00A7123F">
            <w:pPr>
              <w:spacing w:after="0" w:line="240" w:lineRule="auto"/>
              <w:ind w:right="34"/>
              <w:jc w:val="both"/>
              <w:rPr>
                <w:rFonts w:ascii="Times New Roman" w:hAnsi="Times New Roman"/>
                <w:sz w:val="28"/>
                <w:szCs w:val="28"/>
              </w:rPr>
            </w:pPr>
            <w:r w:rsidRPr="00A7123F">
              <w:rPr>
                <w:rFonts w:ascii="Times New Roman" w:hAnsi="Times New Roman"/>
                <w:sz w:val="28"/>
                <w:szCs w:val="28"/>
              </w:rPr>
              <w:t>Экскурсия тематическая в одном зале для детских организованных групп от 10 человек</w:t>
            </w:r>
          </w:p>
        </w:tc>
        <w:tc>
          <w:tcPr>
            <w:tcW w:w="1672" w:type="dxa"/>
            <w:vAlign w:val="center"/>
          </w:tcPr>
          <w:p w14:paraId="7D472490"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 билет</w:t>
            </w:r>
          </w:p>
        </w:tc>
        <w:tc>
          <w:tcPr>
            <w:tcW w:w="1730" w:type="dxa"/>
            <w:vAlign w:val="center"/>
          </w:tcPr>
          <w:p w14:paraId="2D52B135" w14:textId="77777777" w:rsidR="00A7123F" w:rsidRPr="00A7123F" w:rsidRDefault="00A7123F" w:rsidP="00A7123F">
            <w:pPr>
              <w:spacing w:after="0" w:line="240" w:lineRule="auto"/>
              <w:ind w:left="34"/>
              <w:jc w:val="center"/>
              <w:rPr>
                <w:rFonts w:ascii="Times New Roman" w:hAnsi="Times New Roman"/>
                <w:sz w:val="28"/>
                <w:szCs w:val="28"/>
              </w:rPr>
            </w:pPr>
            <w:r w:rsidRPr="00A7123F">
              <w:rPr>
                <w:rFonts w:ascii="Times New Roman" w:hAnsi="Times New Roman"/>
                <w:sz w:val="28"/>
                <w:szCs w:val="28"/>
              </w:rPr>
              <w:t>50</w:t>
            </w:r>
          </w:p>
        </w:tc>
      </w:tr>
      <w:tr w:rsidR="00A7123F" w:rsidRPr="00A7123F" w14:paraId="0C3211F7" w14:textId="77777777" w:rsidTr="00A7123F">
        <w:trPr>
          <w:trHeight w:val="285"/>
        </w:trPr>
        <w:tc>
          <w:tcPr>
            <w:tcW w:w="710" w:type="dxa"/>
            <w:vAlign w:val="center"/>
          </w:tcPr>
          <w:p w14:paraId="388B2BB4"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5.</w:t>
            </w:r>
          </w:p>
        </w:tc>
        <w:tc>
          <w:tcPr>
            <w:tcW w:w="6095" w:type="dxa"/>
            <w:vAlign w:val="center"/>
          </w:tcPr>
          <w:p w14:paraId="4E186797" w14:textId="77777777" w:rsidR="00A7123F" w:rsidRPr="00A7123F" w:rsidRDefault="00A7123F" w:rsidP="00A7123F">
            <w:pPr>
              <w:spacing w:after="0" w:line="240" w:lineRule="auto"/>
              <w:ind w:right="34"/>
              <w:jc w:val="both"/>
              <w:rPr>
                <w:rFonts w:ascii="Times New Roman" w:hAnsi="Times New Roman"/>
                <w:sz w:val="28"/>
                <w:szCs w:val="28"/>
              </w:rPr>
            </w:pPr>
            <w:r w:rsidRPr="00A7123F">
              <w:rPr>
                <w:rFonts w:ascii="Times New Roman" w:hAnsi="Times New Roman"/>
                <w:sz w:val="28"/>
                <w:szCs w:val="28"/>
              </w:rPr>
              <w:t>Передвижные выставки с выездом в организацию (с экскурсионным обслуживанием)</w:t>
            </w:r>
          </w:p>
        </w:tc>
        <w:tc>
          <w:tcPr>
            <w:tcW w:w="1672" w:type="dxa"/>
            <w:vAlign w:val="center"/>
          </w:tcPr>
          <w:p w14:paraId="194AE579"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 день</w:t>
            </w:r>
          </w:p>
        </w:tc>
        <w:tc>
          <w:tcPr>
            <w:tcW w:w="1730" w:type="dxa"/>
            <w:vAlign w:val="center"/>
          </w:tcPr>
          <w:p w14:paraId="69520FB9" w14:textId="77777777" w:rsidR="00A7123F" w:rsidRPr="00A7123F" w:rsidRDefault="00A7123F" w:rsidP="00A7123F">
            <w:pPr>
              <w:spacing w:after="0" w:line="240" w:lineRule="auto"/>
              <w:ind w:left="34" w:right="-288" w:hanging="142"/>
              <w:jc w:val="center"/>
              <w:rPr>
                <w:rFonts w:ascii="Times New Roman" w:hAnsi="Times New Roman"/>
                <w:sz w:val="28"/>
                <w:szCs w:val="28"/>
              </w:rPr>
            </w:pPr>
            <w:r w:rsidRPr="00A7123F">
              <w:rPr>
                <w:rFonts w:ascii="Times New Roman" w:hAnsi="Times New Roman"/>
                <w:sz w:val="28"/>
                <w:szCs w:val="28"/>
              </w:rPr>
              <w:t>500</w:t>
            </w:r>
          </w:p>
        </w:tc>
      </w:tr>
      <w:tr w:rsidR="00A7123F" w:rsidRPr="00A7123F" w14:paraId="19A957F8" w14:textId="77777777" w:rsidTr="00A7123F">
        <w:trPr>
          <w:trHeight w:val="285"/>
        </w:trPr>
        <w:tc>
          <w:tcPr>
            <w:tcW w:w="710" w:type="dxa"/>
            <w:vAlign w:val="center"/>
          </w:tcPr>
          <w:p w14:paraId="77E7D777"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6.</w:t>
            </w:r>
          </w:p>
        </w:tc>
        <w:tc>
          <w:tcPr>
            <w:tcW w:w="6095" w:type="dxa"/>
            <w:vAlign w:val="center"/>
          </w:tcPr>
          <w:p w14:paraId="1441ECEA" w14:textId="77777777" w:rsidR="00A7123F" w:rsidRPr="00A7123F" w:rsidRDefault="00A7123F" w:rsidP="00A7123F">
            <w:pPr>
              <w:autoSpaceDE w:val="0"/>
              <w:autoSpaceDN w:val="0"/>
              <w:adjustRightInd w:val="0"/>
              <w:spacing w:after="0" w:line="240" w:lineRule="auto"/>
              <w:ind w:right="34"/>
              <w:jc w:val="both"/>
              <w:rPr>
                <w:rFonts w:ascii="Times New Roman" w:hAnsi="Times New Roman"/>
                <w:sz w:val="28"/>
                <w:szCs w:val="28"/>
              </w:rPr>
            </w:pPr>
            <w:r w:rsidRPr="00A7123F">
              <w:rPr>
                <w:rFonts w:ascii="Times New Roman" w:hAnsi="Times New Roman"/>
                <w:sz w:val="28"/>
                <w:szCs w:val="28"/>
              </w:rPr>
              <w:t>Мероприятия в рамках реализации проекта «Пушкинская карта» (возраст посетителей 14-22 лет):</w:t>
            </w:r>
          </w:p>
          <w:p w14:paraId="402A8A13" w14:textId="77777777" w:rsidR="00A7123F" w:rsidRPr="00A7123F" w:rsidRDefault="00A7123F" w:rsidP="00A7123F">
            <w:pPr>
              <w:autoSpaceDE w:val="0"/>
              <w:autoSpaceDN w:val="0"/>
              <w:adjustRightInd w:val="0"/>
              <w:spacing w:after="0" w:line="240" w:lineRule="auto"/>
              <w:ind w:right="34"/>
              <w:jc w:val="both"/>
              <w:rPr>
                <w:rFonts w:ascii="Times New Roman" w:hAnsi="Times New Roman"/>
                <w:sz w:val="28"/>
                <w:szCs w:val="28"/>
              </w:rPr>
            </w:pPr>
            <w:r w:rsidRPr="00A7123F">
              <w:rPr>
                <w:rFonts w:ascii="Times New Roman" w:hAnsi="Times New Roman"/>
                <w:sz w:val="28"/>
                <w:szCs w:val="28"/>
              </w:rPr>
              <w:t>- тематическая экскурсия;</w:t>
            </w:r>
          </w:p>
          <w:p w14:paraId="3AFFD62A" w14:textId="77777777" w:rsidR="00A7123F" w:rsidRPr="00A7123F" w:rsidRDefault="00A7123F" w:rsidP="00A7123F">
            <w:pPr>
              <w:autoSpaceDE w:val="0"/>
              <w:autoSpaceDN w:val="0"/>
              <w:adjustRightInd w:val="0"/>
              <w:spacing w:after="0" w:line="240" w:lineRule="auto"/>
              <w:ind w:right="34"/>
              <w:jc w:val="both"/>
              <w:rPr>
                <w:rFonts w:ascii="Times New Roman" w:hAnsi="Times New Roman"/>
                <w:sz w:val="28"/>
                <w:szCs w:val="28"/>
              </w:rPr>
            </w:pPr>
            <w:r w:rsidRPr="00A7123F">
              <w:rPr>
                <w:rFonts w:ascii="Times New Roman" w:hAnsi="Times New Roman"/>
                <w:sz w:val="28"/>
                <w:szCs w:val="28"/>
              </w:rPr>
              <w:t>- музейное занятие;</w:t>
            </w:r>
          </w:p>
          <w:p w14:paraId="03C7EC3E" w14:textId="77777777" w:rsidR="00A7123F" w:rsidRPr="00A7123F" w:rsidRDefault="00A7123F" w:rsidP="00A7123F">
            <w:pPr>
              <w:spacing w:after="0" w:line="240" w:lineRule="auto"/>
              <w:ind w:right="34"/>
              <w:jc w:val="both"/>
              <w:rPr>
                <w:rFonts w:ascii="Times New Roman" w:hAnsi="Times New Roman"/>
                <w:sz w:val="28"/>
                <w:szCs w:val="28"/>
              </w:rPr>
            </w:pPr>
            <w:r w:rsidRPr="00A7123F">
              <w:rPr>
                <w:rFonts w:ascii="Times New Roman" w:hAnsi="Times New Roman"/>
                <w:sz w:val="28"/>
                <w:szCs w:val="28"/>
              </w:rPr>
              <w:t>- интерактивное мероприятие</w:t>
            </w:r>
          </w:p>
        </w:tc>
        <w:tc>
          <w:tcPr>
            <w:tcW w:w="1672" w:type="dxa"/>
            <w:vAlign w:val="bottom"/>
          </w:tcPr>
          <w:p w14:paraId="27BEB7FA"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 экскурсия</w:t>
            </w:r>
          </w:p>
          <w:p w14:paraId="5AA4C72A"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 занятие</w:t>
            </w:r>
          </w:p>
          <w:p w14:paraId="7E796BD3"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 мероприятие</w:t>
            </w:r>
          </w:p>
        </w:tc>
        <w:tc>
          <w:tcPr>
            <w:tcW w:w="1730" w:type="dxa"/>
            <w:vAlign w:val="bottom"/>
          </w:tcPr>
          <w:p w14:paraId="132A6821"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100</w:t>
            </w:r>
          </w:p>
          <w:p w14:paraId="5CE971CF"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100</w:t>
            </w:r>
          </w:p>
          <w:p w14:paraId="02BFF868"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150</w:t>
            </w:r>
          </w:p>
        </w:tc>
      </w:tr>
      <w:tr w:rsidR="00A7123F" w:rsidRPr="00A7123F" w14:paraId="42721CD4" w14:textId="77777777" w:rsidTr="00A7123F">
        <w:trPr>
          <w:trHeight w:val="285"/>
        </w:trPr>
        <w:tc>
          <w:tcPr>
            <w:tcW w:w="710" w:type="dxa"/>
            <w:vAlign w:val="center"/>
          </w:tcPr>
          <w:p w14:paraId="10A082B1"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lastRenderedPageBreak/>
              <w:t>7.</w:t>
            </w:r>
          </w:p>
        </w:tc>
        <w:tc>
          <w:tcPr>
            <w:tcW w:w="6095" w:type="dxa"/>
            <w:vAlign w:val="center"/>
          </w:tcPr>
          <w:p w14:paraId="78C27040" w14:textId="77777777" w:rsidR="00A7123F" w:rsidRPr="00A7123F" w:rsidRDefault="00A7123F" w:rsidP="00A7123F">
            <w:pPr>
              <w:spacing w:after="0" w:line="240" w:lineRule="auto"/>
              <w:ind w:right="34"/>
              <w:jc w:val="both"/>
              <w:rPr>
                <w:rFonts w:ascii="Times New Roman" w:hAnsi="Times New Roman"/>
                <w:sz w:val="28"/>
                <w:szCs w:val="28"/>
              </w:rPr>
            </w:pPr>
            <w:r w:rsidRPr="00A7123F">
              <w:rPr>
                <w:rFonts w:ascii="Times New Roman" w:hAnsi="Times New Roman"/>
                <w:sz w:val="28"/>
                <w:szCs w:val="28"/>
              </w:rPr>
              <w:t>Выявление документов, подбор справочных материалов по данной теме по заявке посетителя (от сложности и количества)</w:t>
            </w:r>
          </w:p>
        </w:tc>
        <w:tc>
          <w:tcPr>
            <w:tcW w:w="1672" w:type="dxa"/>
            <w:vAlign w:val="center"/>
          </w:tcPr>
          <w:p w14:paraId="5659510B" w14:textId="77777777" w:rsidR="00A7123F" w:rsidRPr="00A7123F" w:rsidRDefault="00A7123F" w:rsidP="00A7123F">
            <w:pPr>
              <w:spacing w:after="0" w:line="240" w:lineRule="auto"/>
              <w:jc w:val="center"/>
              <w:rPr>
                <w:rFonts w:ascii="Times New Roman" w:hAnsi="Times New Roman"/>
                <w:sz w:val="28"/>
                <w:szCs w:val="28"/>
              </w:rPr>
            </w:pPr>
          </w:p>
        </w:tc>
        <w:tc>
          <w:tcPr>
            <w:tcW w:w="1730" w:type="dxa"/>
            <w:vAlign w:val="center"/>
          </w:tcPr>
          <w:p w14:paraId="3B86EE56" w14:textId="77777777" w:rsidR="00A7123F" w:rsidRPr="00A7123F" w:rsidRDefault="00A7123F" w:rsidP="00A7123F">
            <w:pPr>
              <w:spacing w:after="0" w:line="240" w:lineRule="auto"/>
              <w:ind w:left="34" w:right="175"/>
              <w:jc w:val="center"/>
              <w:rPr>
                <w:rFonts w:ascii="Times New Roman" w:hAnsi="Times New Roman"/>
                <w:sz w:val="28"/>
                <w:szCs w:val="28"/>
              </w:rPr>
            </w:pPr>
            <w:r w:rsidRPr="00A7123F">
              <w:rPr>
                <w:rFonts w:ascii="Times New Roman" w:hAnsi="Times New Roman"/>
                <w:sz w:val="28"/>
                <w:szCs w:val="28"/>
              </w:rPr>
              <w:t>от 100</w:t>
            </w:r>
          </w:p>
        </w:tc>
      </w:tr>
      <w:tr w:rsidR="00A7123F" w:rsidRPr="00A7123F" w14:paraId="4D3B0C3C" w14:textId="77777777" w:rsidTr="00A7123F">
        <w:trPr>
          <w:trHeight w:val="285"/>
        </w:trPr>
        <w:tc>
          <w:tcPr>
            <w:tcW w:w="710" w:type="dxa"/>
            <w:vAlign w:val="center"/>
          </w:tcPr>
          <w:p w14:paraId="2EC8C4B6"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8.</w:t>
            </w:r>
          </w:p>
        </w:tc>
        <w:tc>
          <w:tcPr>
            <w:tcW w:w="6095" w:type="dxa"/>
            <w:vAlign w:val="center"/>
          </w:tcPr>
          <w:p w14:paraId="672F4FD5" w14:textId="77777777" w:rsidR="00A7123F" w:rsidRPr="00A7123F" w:rsidRDefault="00A7123F" w:rsidP="00A7123F">
            <w:pPr>
              <w:spacing w:after="0" w:line="240" w:lineRule="auto"/>
              <w:ind w:right="-108"/>
              <w:rPr>
                <w:rFonts w:ascii="Times New Roman" w:hAnsi="Times New Roman"/>
                <w:sz w:val="28"/>
                <w:szCs w:val="28"/>
              </w:rPr>
            </w:pPr>
            <w:r w:rsidRPr="00A7123F">
              <w:rPr>
                <w:rFonts w:ascii="Times New Roman" w:hAnsi="Times New Roman"/>
                <w:sz w:val="28"/>
                <w:szCs w:val="28"/>
              </w:rPr>
              <w:t>Запись музейного материала на электронные носители (от сложности и количества)</w:t>
            </w:r>
          </w:p>
        </w:tc>
        <w:tc>
          <w:tcPr>
            <w:tcW w:w="1672" w:type="dxa"/>
            <w:vAlign w:val="center"/>
          </w:tcPr>
          <w:p w14:paraId="1D1696CB" w14:textId="77777777" w:rsidR="00A7123F" w:rsidRPr="00A7123F" w:rsidRDefault="00A7123F" w:rsidP="00A7123F">
            <w:pPr>
              <w:spacing w:after="0" w:line="240" w:lineRule="auto"/>
              <w:jc w:val="center"/>
              <w:rPr>
                <w:rFonts w:ascii="Times New Roman" w:hAnsi="Times New Roman"/>
                <w:sz w:val="28"/>
                <w:szCs w:val="28"/>
              </w:rPr>
            </w:pPr>
          </w:p>
        </w:tc>
        <w:tc>
          <w:tcPr>
            <w:tcW w:w="1730" w:type="dxa"/>
            <w:vAlign w:val="center"/>
          </w:tcPr>
          <w:p w14:paraId="06A39941" w14:textId="77777777" w:rsidR="00A7123F" w:rsidRPr="00A7123F" w:rsidRDefault="00A7123F" w:rsidP="00A7123F">
            <w:pPr>
              <w:spacing w:after="0" w:line="240" w:lineRule="auto"/>
              <w:ind w:left="34" w:right="175"/>
              <w:jc w:val="center"/>
              <w:rPr>
                <w:rFonts w:ascii="Times New Roman" w:hAnsi="Times New Roman"/>
                <w:sz w:val="28"/>
                <w:szCs w:val="28"/>
              </w:rPr>
            </w:pPr>
            <w:r w:rsidRPr="00A7123F">
              <w:rPr>
                <w:rFonts w:ascii="Times New Roman" w:hAnsi="Times New Roman"/>
                <w:sz w:val="28"/>
                <w:szCs w:val="28"/>
              </w:rPr>
              <w:t>от 50</w:t>
            </w:r>
          </w:p>
        </w:tc>
      </w:tr>
      <w:tr w:rsidR="00A7123F" w:rsidRPr="00A7123F" w14:paraId="4F235484" w14:textId="77777777" w:rsidTr="00A7123F">
        <w:trPr>
          <w:trHeight w:val="285"/>
        </w:trPr>
        <w:tc>
          <w:tcPr>
            <w:tcW w:w="710" w:type="dxa"/>
            <w:vAlign w:val="center"/>
          </w:tcPr>
          <w:p w14:paraId="6D51276C"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9.</w:t>
            </w:r>
          </w:p>
        </w:tc>
        <w:tc>
          <w:tcPr>
            <w:tcW w:w="6095" w:type="dxa"/>
            <w:vAlign w:val="center"/>
          </w:tcPr>
          <w:p w14:paraId="5D623AF7" w14:textId="77777777" w:rsidR="00A7123F" w:rsidRPr="00A7123F" w:rsidRDefault="00A7123F" w:rsidP="00A7123F">
            <w:pPr>
              <w:spacing w:after="0" w:line="240" w:lineRule="auto"/>
              <w:ind w:right="-108"/>
              <w:rPr>
                <w:rFonts w:ascii="Times New Roman" w:hAnsi="Times New Roman"/>
                <w:sz w:val="28"/>
                <w:szCs w:val="28"/>
              </w:rPr>
            </w:pPr>
            <w:r w:rsidRPr="00A7123F">
              <w:rPr>
                <w:rFonts w:ascii="Times New Roman" w:hAnsi="Times New Roman"/>
                <w:sz w:val="28"/>
                <w:szCs w:val="28"/>
              </w:rPr>
              <w:t>Выдача инвентаря на прокат</w:t>
            </w:r>
          </w:p>
        </w:tc>
        <w:tc>
          <w:tcPr>
            <w:tcW w:w="1672" w:type="dxa"/>
            <w:vAlign w:val="center"/>
          </w:tcPr>
          <w:p w14:paraId="1C7D02C1"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штука/день</w:t>
            </w:r>
          </w:p>
        </w:tc>
        <w:tc>
          <w:tcPr>
            <w:tcW w:w="1730" w:type="dxa"/>
            <w:vAlign w:val="center"/>
          </w:tcPr>
          <w:p w14:paraId="02DF649C" w14:textId="77777777" w:rsidR="00A7123F" w:rsidRPr="00A7123F" w:rsidRDefault="00A7123F" w:rsidP="00A7123F">
            <w:pPr>
              <w:spacing w:after="0" w:line="240" w:lineRule="auto"/>
              <w:ind w:left="34" w:right="175"/>
              <w:jc w:val="center"/>
              <w:rPr>
                <w:rFonts w:ascii="Times New Roman" w:hAnsi="Times New Roman"/>
                <w:sz w:val="28"/>
                <w:szCs w:val="28"/>
              </w:rPr>
            </w:pPr>
            <w:r w:rsidRPr="00A7123F">
              <w:rPr>
                <w:rFonts w:ascii="Times New Roman" w:hAnsi="Times New Roman"/>
                <w:sz w:val="28"/>
                <w:szCs w:val="28"/>
              </w:rPr>
              <w:t>100</w:t>
            </w:r>
          </w:p>
        </w:tc>
      </w:tr>
      <w:tr w:rsidR="00A7123F" w:rsidRPr="00A7123F" w14:paraId="6E92B518" w14:textId="77777777" w:rsidTr="00A7123F">
        <w:trPr>
          <w:trHeight w:val="285"/>
        </w:trPr>
        <w:tc>
          <w:tcPr>
            <w:tcW w:w="710" w:type="dxa"/>
            <w:vAlign w:val="center"/>
          </w:tcPr>
          <w:p w14:paraId="196E2D5D"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10.</w:t>
            </w:r>
          </w:p>
        </w:tc>
        <w:tc>
          <w:tcPr>
            <w:tcW w:w="6095" w:type="dxa"/>
            <w:vAlign w:val="center"/>
          </w:tcPr>
          <w:p w14:paraId="32CF185C" w14:textId="77777777" w:rsidR="00A7123F" w:rsidRPr="00A7123F" w:rsidRDefault="00A7123F" w:rsidP="00A7123F">
            <w:pPr>
              <w:spacing w:after="0" w:line="240" w:lineRule="auto"/>
              <w:ind w:right="-108"/>
              <w:rPr>
                <w:rFonts w:ascii="Times New Roman" w:hAnsi="Times New Roman"/>
                <w:sz w:val="28"/>
                <w:szCs w:val="28"/>
              </w:rPr>
            </w:pPr>
            <w:r w:rsidRPr="00A7123F">
              <w:rPr>
                <w:rFonts w:ascii="Times New Roman" w:hAnsi="Times New Roman"/>
                <w:sz w:val="28"/>
                <w:szCs w:val="28"/>
              </w:rPr>
              <w:t>Фото в стилизованных костюмах в интерьере музея</w:t>
            </w:r>
          </w:p>
        </w:tc>
        <w:tc>
          <w:tcPr>
            <w:tcW w:w="1672" w:type="dxa"/>
            <w:vAlign w:val="center"/>
          </w:tcPr>
          <w:p w14:paraId="4DE65784"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 костюм/</w:t>
            </w:r>
          </w:p>
          <w:p w14:paraId="18B8317B"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 человек</w:t>
            </w:r>
          </w:p>
        </w:tc>
        <w:tc>
          <w:tcPr>
            <w:tcW w:w="1730" w:type="dxa"/>
            <w:vAlign w:val="center"/>
          </w:tcPr>
          <w:p w14:paraId="6D4EFCF2" w14:textId="77777777" w:rsidR="00A7123F" w:rsidRPr="00A7123F" w:rsidRDefault="00A7123F" w:rsidP="00A7123F">
            <w:pPr>
              <w:spacing w:after="0" w:line="240" w:lineRule="auto"/>
              <w:ind w:left="34" w:right="175"/>
              <w:jc w:val="center"/>
              <w:rPr>
                <w:rFonts w:ascii="Times New Roman" w:hAnsi="Times New Roman"/>
                <w:sz w:val="28"/>
                <w:szCs w:val="28"/>
              </w:rPr>
            </w:pPr>
            <w:r w:rsidRPr="00A7123F">
              <w:rPr>
                <w:rFonts w:ascii="Times New Roman" w:hAnsi="Times New Roman"/>
                <w:sz w:val="28"/>
                <w:szCs w:val="28"/>
              </w:rPr>
              <w:t>50</w:t>
            </w:r>
          </w:p>
          <w:p w14:paraId="0A4AB1C6" w14:textId="77777777" w:rsidR="00A7123F" w:rsidRPr="00A7123F" w:rsidRDefault="00A7123F" w:rsidP="00A7123F">
            <w:pPr>
              <w:spacing w:after="0" w:line="240" w:lineRule="auto"/>
              <w:ind w:left="34" w:right="175"/>
              <w:jc w:val="center"/>
              <w:rPr>
                <w:rFonts w:ascii="Times New Roman" w:hAnsi="Times New Roman"/>
                <w:sz w:val="28"/>
                <w:szCs w:val="28"/>
              </w:rPr>
            </w:pPr>
          </w:p>
        </w:tc>
      </w:tr>
      <w:tr w:rsidR="00A7123F" w:rsidRPr="00A7123F" w14:paraId="5D60E2D6" w14:textId="77777777" w:rsidTr="00A7123F">
        <w:trPr>
          <w:trHeight w:val="285"/>
        </w:trPr>
        <w:tc>
          <w:tcPr>
            <w:tcW w:w="710" w:type="dxa"/>
            <w:vAlign w:val="center"/>
          </w:tcPr>
          <w:p w14:paraId="0D3A5474"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11.</w:t>
            </w:r>
          </w:p>
        </w:tc>
        <w:tc>
          <w:tcPr>
            <w:tcW w:w="6095" w:type="dxa"/>
            <w:vAlign w:val="center"/>
          </w:tcPr>
          <w:p w14:paraId="11C6AE00" w14:textId="77777777" w:rsidR="00A7123F" w:rsidRPr="00A7123F" w:rsidRDefault="00A7123F" w:rsidP="00A7123F">
            <w:pPr>
              <w:spacing w:after="0" w:line="240" w:lineRule="auto"/>
              <w:ind w:right="-108"/>
              <w:rPr>
                <w:rFonts w:ascii="Times New Roman" w:hAnsi="Times New Roman"/>
                <w:sz w:val="28"/>
                <w:szCs w:val="28"/>
              </w:rPr>
            </w:pPr>
            <w:r w:rsidRPr="00A7123F">
              <w:rPr>
                <w:rFonts w:ascii="Times New Roman" w:hAnsi="Times New Roman"/>
                <w:sz w:val="28"/>
                <w:szCs w:val="28"/>
              </w:rPr>
              <w:t>Кино-фото сессия в залах музея</w:t>
            </w:r>
          </w:p>
        </w:tc>
        <w:tc>
          <w:tcPr>
            <w:tcW w:w="1672" w:type="dxa"/>
            <w:vAlign w:val="center"/>
          </w:tcPr>
          <w:p w14:paraId="0E0DF0E6" w14:textId="77777777" w:rsidR="00A7123F" w:rsidRPr="00A7123F" w:rsidRDefault="00A7123F" w:rsidP="00A7123F">
            <w:pPr>
              <w:spacing w:after="0" w:line="240" w:lineRule="auto"/>
              <w:jc w:val="center"/>
              <w:rPr>
                <w:rFonts w:ascii="Times New Roman" w:hAnsi="Times New Roman"/>
                <w:sz w:val="28"/>
                <w:szCs w:val="28"/>
              </w:rPr>
            </w:pPr>
          </w:p>
        </w:tc>
        <w:tc>
          <w:tcPr>
            <w:tcW w:w="1730" w:type="dxa"/>
            <w:vAlign w:val="center"/>
          </w:tcPr>
          <w:p w14:paraId="47DF5230" w14:textId="77777777" w:rsidR="00A7123F" w:rsidRPr="00A7123F" w:rsidRDefault="00A7123F" w:rsidP="00A7123F">
            <w:pPr>
              <w:spacing w:after="0" w:line="240" w:lineRule="auto"/>
              <w:ind w:right="175"/>
              <w:jc w:val="center"/>
              <w:rPr>
                <w:rFonts w:ascii="Times New Roman" w:hAnsi="Times New Roman"/>
                <w:sz w:val="28"/>
                <w:szCs w:val="28"/>
              </w:rPr>
            </w:pPr>
            <w:r w:rsidRPr="00A7123F">
              <w:rPr>
                <w:rFonts w:ascii="Times New Roman" w:hAnsi="Times New Roman"/>
                <w:sz w:val="28"/>
                <w:szCs w:val="28"/>
              </w:rPr>
              <w:t>500</w:t>
            </w:r>
          </w:p>
        </w:tc>
      </w:tr>
      <w:tr w:rsidR="00A7123F" w:rsidRPr="00A7123F" w14:paraId="1A30D9CE" w14:textId="77777777" w:rsidTr="00A7123F">
        <w:trPr>
          <w:trHeight w:val="285"/>
        </w:trPr>
        <w:tc>
          <w:tcPr>
            <w:tcW w:w="710" w:type="dxa"/>
            <w:vAlign w:val="center"/>
          </w:tcPr>
          <w:p w14:paraId="68EB1F0E"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12.</w:t>
            </w:r>
          </w:p>
        </w:tc>
        <w:tc>
          <w:tcPr>
            <w:tcW w:w="6095" w:type="dxa"/>
            <w:vAlign w:val="center"/>
          </w:tcPr>
          <w:p w14:paraId="1F134AD5" w14:textId="77777777" w:rsidR="00A7123F" w:rsidRPr="00A7123F" w:rsidRDefault="00A7123F" w:rsidP="00A7123F">
            <w:pPr>
              <w:spacing w:after="0" w:line="240" w:lineRule="auto"/>
              <w:ind w:right="-108"/>
              <w:rPr>
                <w:rFonts w:ascii="Times New Roman" w:hAnsi="Times New Roman"/>
                <w:sz w:val="28"/>
                <w:szCs w:val="28"/>
              </w:rPr>
            </w:pPr>
            <w:r w:rsidRPr="00A7123F">
              <w:rPr>
                <w:rFonts w:ascii="Times New Roman" w:hAnsi="Times New Roman"/>
                <w:sz w:val="28"/>
                <w:szCs w:val="28"/>
              </w:rPr>
              <w:t>Автобусные экскурсии по городу по заявкам организации</w:t>
            </w:r>
          </w:p>
        </w:tc>
        <w:tc>
          <w:tcPr>
            <w:tcW w:w="1672" w:type="dxa"/>
            <w:vAlign w:val="center"/>
          </w:tcPr>
          <w:p w14:paraId="422A92B0"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 час</w:t>
            </w:r>
          </w:p>
        </w:tc>
        <w:tc>
          <w:tcPr>
            <w:tcW w:w="1730" w:type="dxa"/>
            <w:vAlign w:val="center"/>
          </w:tcPr>
          <w:p w14:paraId="764A4473" w14:textId="77777777" w:rsidR="00A7123F" w:rsidRPr="00A7123F" w:rsidRDefault="00A7123F" w:rsidP="00A7123F">
            <w:pPr>
              <w:spacing w:after="0" w:line="240" w:lineRule="auto"/>
              <w:ind w:right="175"/>
              <w:jc w:val="center"/>
              <w:rPr>
                <w:rFonts w:ascii="Times New Roman" w:hAnsi="Times New Roman"/>
                <w:sz w:val="28"/>
                <w:szCs w:val="28"/>
              </w:rPr>
            </w:pPr>
            <w:r w:rsidRPr="00A7123F">
              <w:rPr>
                <w:rFonts w:ascii="Times New Roman" w:hAnsi="Times New Roman"/>
                <w:sz w:val="28"/>
                <w:szCs w:val="28"/>
              </w:rPr>
              <w:t>1 000</w:t>
            </w:r>
          </w:p>
        </w:tc>
      </w:tr>
      <w:tr w:rsidR="00A7123F" w:rsidRPr="00A7123F" w14:paraId="34E6CF4F" w14:textId="77777777" w:rsidTr="00A7123F">
        <w:trPr>
          <w:trHeight w:val="285"/>
        </w:trPr>
        <w:tc>
          <w:tcPr>
            <w:tcW w:w="710" w:type="dxa"/>
            <w:vAlign w:val="center"/>
          </w:tcPr>
          <w:p w14:paraId="5F206836"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13.</w:t>
            </w:r>
          </w:p>
        </w:tc>
        <w:tc>
          <w:tcPr>
            <w:tcW w:w="6095" w:type="dxa"/>
            <w:vAlign w:val="center"/>
          </w:tcPr>
          <w:p w14:paraId="794AB82E" w14:textId="77777777" w:rsidR="00A7123F" w:rsidRPr="00A7123F" w:rsidRDefault="00A7123F" w:rsidP="00A7123F">
            <w:pPr>
              <w:spacing w:after="0" w:line="240" w:lineRule="auto"/>
              <w:ind w:right="-108"/>
              <w:rPr>
                <w:rFonts w:ascii="Times New Roman" w:hAnsi="Times New Roman"/>
                <w:sz w:val="28"/>
                <w:szCs w:val="28"/>
              </w:rPr>
            </w:pPr>
            <w:r w:rsidRPr="00A7123F">
              <w:rPr>
                <w:rFonts w:ascii="Times New Roman" w:hAnsi="Times New Roman"/>
                <w:sz w:val="28"/>
                <w:szCs w:val="28"/>
              </w:rPr>
              <w:t>Услуги от продажи картин с выставок</w:t>
            </w:r>
          </w:p>
        </w:tc>
        <w:tc>
          <w:tcPr>
            <w:tcW w:w="1672" w:type="dxa"/>
            <w:vAlign w:val="center"/>
          </w:tcPr>
          <w:p w14:paraId="4288B160"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от стоимости картин</w:t>
            </w:r>
          </w:p>
        </w:tc>
        <w:tc>
          <w:tcPr>
            <w:tcW w:w="1730" w:type="dxa"/>
            <w:vAlign w:val="center"/>
          </w:tcPr>
          <w:p w14:paraId="110982AD" w14:textId="77777777" w:rsidR="00A7123F" w:rsidRPr="00A7123F" w:rsidRDefault="00A7123F" w:rsidP="00A7123F">
            <w:pPr>
              <w:spacing w:after="0" w:line="240" w:lineRule="auto"/>
              <w:ind w:right="175"/>
              <w:jc w:val="center"/>
              <w:rPr>
                <w:rFonts w:ascii="Times New Roman" w:hAnsi="Times New Roman"/>
                <w:sz w:val="28"/>
                <w:szCs w:val="28"/>
              </w:rPr>
            </w:pPr>
            <w:r w:rsidRPr="00A7123F">
              <w:rPr>
                <w:rFonts w:ascii="Times New Roman" w:hAnsi="Times New Roman"/>
                <w:sz w:val="28"/>
                <w:szCs w:val="28"/>
              </w:rPr>
              <w:t>15%</w:t>
            </w:r>
          </w:p>
        </w:tc>
      </w:tr>
      <w:tr w:rsidR="00A7123F" w:rsidRPr="00A7123F" w14:paraId="441D7C78" w14:textId="77777777" w:rsidTr="00A7123F">
        <w:trPr>
          <w:trHeight w:val="285"/>
        </w:trPr>
        <w:tc>
          <w:tcPr>
            <w:tcW w:w="710" w:type="dxa"/>
            <w:vAlign w:val="center"/>
          </w:tcPr>
          <w:p w14:paraId="15ABE6D7"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14.</w:t>
            </w:r>
          </w:p>
        </w:tc>
        <w:tc>
          <w:tcPr>
            <w:tcW w:w="6095" w:type="dxa"/>
            <w:vAlign w:val="center"/>
          </w:tcPr>
          <w:p w14:paraId="7EC3711C" w14:textId="77777777" w:rsidR="00A7123F" w:rsidRPr="00A7123F" w:rsidRDefault="00A7123F" w:rsidP="00A7123F">
            <w:pPr>
              <w:tabs>
                <w:tab w:val="left" w:pos="6480"/>
              </w:tabs>
              <w:spacing w:after="0" w:line="240" w:lineRule="auto"/>
              <w:rPr>
                <w:rFonts w:ascii="Times New Roman" w:hAnsi="Times New Roman"/>
                <w:sz w:val="28"/>
                <w:szCs w:val="28"/>
              </w:rPr>
            </w:pPr>
            <w:r w:rsidRPr="00A7123F">
              <w:rPr>
                <w:rFonts w:ascii="Times New Roman" w:hAnsi="Times New Roman"/>
                <w:sz w:val="28"/>
                <w:szCs w:val="28"/>
              </w:rPr>
              <w:t>Ксерокопирование документов</w:t>
            </w:r>
          </w:p>
        </w:tc>
        <w:tc>
          <w:tcPr>
            <w:tcW w:w="1672" w:type="dxa"/>
            <w:vAlign w:val="center"/>
          </w:tcPr>
          <w:p w14:paraId="2AD7496B" w14:textId="77777777" w:rsidR="00A7123F" w:rsidRPr="00A7123F" w:rsidRDefault="00A7123F"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rPr>
              <w:t>1 прогон</w:t>
            </w:r>
          </w:p>
        </w:tc>
        <w:tc>
          <w:tcPr>
            <w:tcW w:w="1730" w:type="dxa"/>
            <w:vAlign w:val="center"/>
          </w:tcPr>
          <w:p w14:paraId="2028464B" w14:textId="77777777" w:rsidR="00A7123F" w:rsidRPr="00A7123F" w:rsidRDefault="00A7123F" w:rsidP="00A7123F">
            <w:pPr>
              <w:spacing w:after="0" w:line="240" w:lineRule="auto"/>
              <w:ind w:right="175"/>
              <w:jc w:val="center"/>
              <w:rPr>
                <w:rFonts w:ascii="Times New Roman" w:hAnsi="Times New Roman"/>
                <w:sz w:val="28"/>
                <w:szCs w:val="28"/>
              </w:rPr>
            </w:pPr>
            <w:r w:rsidRPr="00A7123F">
              <w:rPr>
                <w:rFonts w:ascii="Times New Roman" w:hAnsi="Times New Roman"/>
                <w:sz w:val="28"/>
                <w:szCs w:val="28"/>
              </w:rPr>
              <w:t>5</w:t>
            </w:r>
          </w:p>
        </w:tc>
      </w:tr>
      <w:tr w:rsidR="00A7123F" w:rsidRPr="00A7123F" w14:paraId="1BB13B3A" w14:textId="77777777" w:rsidTr="00A7123F">
        <w:trPr>
          <w:trHeight w:val="285"/>
        </w:trPr>
        <w:tc>
          <w:tcPr>
            <w:tcW w:w="710" w:type="dxa"/>
            <w:vAlign w:val="center"/>
          </w:tcPr>
          <w:p w14:paraId="3A3CDD8A"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15.</w:t>
            </w:r>
          </w:p>
        </w:tc>
        <w:tc>
          <w:tcPr>
            <w:tcW w:w="9497" w:type="dxa"/>
            <w:gridSpan w:val="3"/>
            <w:vAlign w:val="center"/>
          </w:tcPr>
          <w:p w14:paraId="4C0BB7B8" w14:textId="77777777" w:rsidR="00A7123F" w:rsidRPr="00A7123F" w:rsidRDefault="00A7123F" w:rsidP="00A7123F">
            <w:pPr>
              <w:spacing w:after="0" w:line="240" w:lineRule="auto"/>
              <w:jc w:val="both"/>
              <w:rPr>
                <w:rFonts w:ascii="Times New Roman" w:hAnsi="Times New Roman"/>
                <w:sz w:val="28"/>
                <w:szCs w:val="28"/>
              </w:rPr>
            </w:pPr>
            <w:r w:rsidRPr="00A7123F">
              <w:rPr>
                <w:rFonts w:ascii="Times New Roman" w:hAnsi="Times New Roman"/>
                <w:sz w:val="28"/>
                <w:szCs w:val="28"/>
              </w:rPr>
              <w:t>На основании Указа Президента РФ от 05.05.1992 № 431 (ред. От 25.02.2003) «О мерах по социальной поддержке многодетных семей» и требования ст. 2 постановления Правительства РФ от 12.11.1999г. № 1242 «О порядке бесплатного посещения музеев лицами, не достигшим 18 лет». МБУК «Лениногорский краеведческий музей» установил, что последняя суббота каждого месяца – день бесплатного посещения лицам, не достигшим 18 лет. В список бесплатного посещения не входят коммерческие выставки. Право не распространяется на экскурсионно-лекционное обслуживание, музейные уроки, различные мероприятия.</w:t>
            </w:r>
          </w:p>
          <w:p w14:paraId="7893FDB5" w14:textId="77777777" w:rsidR="00A7123F" w:rsidRPr="00A7123F" w:rsidRDefault="00A7123F" w:rsidP="00A7123F">
            <w:pPr>
              <w:spacing w:after="0" w:line="240" w:lineRule="auto"/>
              <w:jc w:val="both"/>
              <w:rPr>
                <w:rFonts w:ascii="Times New Roman" w:hAnsi="Times New Roman"/>
                <w:sz w:val="28"/>
                <w:szCs w:val="28"/>
              </w:rPr>
            </w:pPr>
            <w:r w:rsidRPr="00A7123F">
              <w:rPr>
                <w:rFonts w:ascii="Times New Roman" w:hAnsi="Times New Roman"/>
                <w:sz w:val="28"/>
                <w:szCs w:val="28"/>
              </w:rPr>
              <w:t>Льготным категориям населения во все рабочие для музея дни предоставляется бесплатный входной билет. Для получения бесплатного входного билета посетитель обязан представить документ, подтверждающий его право на получение льготы.</w:t>
            </w:r>
          </w:p>
          <w:p w14:paraId="60791039" w14:textId="77777777" w:rsidR="00A7123F" w:rsidRPr="00A7123F" w:rsidRDefault="00A7123F" w:rsidP="00A7123F">
            <w:pPr>
              <w:spacing w:after="0" w:line="240" w:lineRule="auto"/>
              <w:ind w:firstLine="600"/>
              <w:jc w:val="both"/>
              <w:rPr>
                <w:rFonts w:ascii="Times New Roman" w:hAnsi="Times New Roman"/>
                <w:sz w:val="28"/>
                <w:szCs w:val="28"/>
              </w:rPr>
            </w:pPr>
            <w:r w:rsidRPr="00A7123F">
              <w:rPr>
                <w:rFonts w:ascii="Times New Roman" w:hAnsi="Times New Roman"/>
                <w:sz w:val="28"/>
                <w:szCs w:val="28"/>
              </w:rPr>
              <w:t>- Музейные работники РФ и РТ;</w:t>
            </w:r>
          </w:p>
          <w:p w14:paraId="1F704422" w14:textId="77777777" w:rsidR="00A7123F" w:rsidRPr="00A7123F" w:rsidRDefault="00A7123F" w:rsidP="00A7123F">
            <w:pPr>
              <w:spacing w:after="0" w:line="240" w:lineRule="auto"/>
              <w:ind w:firstLine="600"/>
              <w:jc w:val="both"/>
              <w:rPr>
                <w:rFonts w:ascii="Times New Roman" w:hAnsi="Times New Roman"/>
                <w:sz w:val="28"/>
                <w:szCs w:val="28"/>
              </w:rPr>
            </w:pPr>
            <w:r w:rsidRPr="00A7123F">
              <w:rPr>
                <w:rFonts w:ascii="Times New Roman" w:hAnsi="Times New Roman"/>
                <w:sz w:val="28"/>
                <w:szCs w:val="28"/>
              </w:rPr>
              <w:t>- Члены союза художников РФ и РТ;</w:t>
            </w:r>
          </w:p>
          <w:p w14:paraId="30F295A2" w14:textId="77777777" w:rsidR="00A7123F" w:rsidRPr="00A7123F" w:rsidRDefault="00A7123F" w:rsidP="00A7123F">
            <w:pPr>
              <w:spacing w:after="0" w:line="240" w:lineRule="auto"/>
              <w:ind w:firstLine="600"/>
              <w:jc w:val="both"/>
              <w:rPr>
                <w:rFonts w:ascii="Times New Roman" w:hAnsi="Times New Roman"/>
                <w:sz w:val="28"/>
                <w:szCs w:val="28"/>
              </w:rPr>
            </w:pPr>
            <w:r w:rsidRPr="00A7123F">
              <w:rPr>
                <w:rFonts w:ascii="Times New Roman" w:hAnsi="Times New Roman"/>
                <w:sz w:val="28"/>
                <w:szCs w:val="28"/>
              </w:rPr>
              <w:t>- Ветераны Великой Отечественной войны и Труда;</w:t>
            </w:r>
          </w:p>
          <w:p w14:paraId="6563340D" w14:textId="77777777" w:rsidR="00A7123F" w:rsidRPr="00A7123F" w:rsidRDefault="00A7123F" w:rsidP="00A7123F">
            <w:pPr>
              <w:spacing w:after="0" w:line="240" w:lineRule="auto"/>
              <w:ind w:firstLine="600"/>
              <w:jc w:val="both"/>
              <w:rPr>
                <w:rFonts w:ascii="Times New Roman" w:hAnsi="Times New Roman"/>
                <w:sz w:val="28"/>
                <w:szCs w:val="28"/>
              </w:rPr>
            </w:pPr>
            <w:r w:rsidRPr="00A7123F">
              <w:rPr>
                <w:rFonts w:ascii="Times New Roman" w:hAnsi="Times New Roman"/>
                <w:sz w:val="28"/>
                <w:szCs w:val="28"/>
              </w:rPr>
              <w:t>- Герои Социалистического Труда;</w:t>
            </w:r>
          </w:p>
          <w:p w14:paraId="29D0CC83" w14:textId="77777777" w:rsidR="00A7123F" w:rsidRPr="00A7123F" w:rsidRDefault="00A7123F" w:rsidP="00A7123F">
            <w:pPr>
              <w:spacing w:after="0" w:line="240" w:lineRule="auto"/>
              <w:ind w:firstLine="600"/>
              <w:jc w:val="both"/>
              <w:rPr>
                <w:rFonts w:ascii="Times New Roman" w:hAnsi="Times New Roman"/>
                <w:sz w:val="28"/>
                <w:szCs w:val="28"/>
              </w:rPr>
            </w:pPr>
            <w:r w:rsidRPr="00A7123F">
              <w:rPr>
                <w:rFonts w:ascii="Times New Roman" w:hAnsi="Times New Roman"/>
                <w:sz w:val="28"/>
                <w:szCs w:val="28"/>
              </w:rPr>
              <w:t>- Герои Советского Союза;</w:t>
            </w:r>
          </w:p>
          <w:p w14:paraId="4A4285BF" w14:textId="77777777" w:rsidR="00A7123F" w:rsidRPr="00A7123F" w:rsidRDefault="00A7123F" w:rsidP="00A7123F">
            <w:pPr>
              <w:spacing w:after="0" w:line="240" w:lineRule="auto"/>
              <w:ind w:firstLine="600"/>
              <w:jc w:val="both"/>
              <w:rPr>
                <w:rFonts w:ascii="Times New Roman" w:hAnsi="Times New Roman"/>
                <w:sz w:val="28"/>
                <w:szCs w:val="28"/>
              </w:rPr>
            </w:pPr>
            <w:r w:rsidRPr="00A7123F">
              <w:rPr>
                <w:rFonts w:ascii="Times New Roman" w:hAnsi="Times New Roman"/>
                <w:sz w:val="28"/>
                <w:szCs w:val="28"/>
              </w:rPr>
              <w:t>- Герои Российской Федерации;</w:t>
            </w:r>
          </w:p>
          <w:p w14:paraId="7511C727" w14:textId="77777777" w:rsidR="00A7123F" w:rsidRPr="00A7123F" w:rsidRDefault="00A7123F" w:rsidP="00A7123F">
            <w:pPr>
              <w:spacing w:after="0" w:line="240" w:lineRule="auto"/>
              <w:ind w:firstLine="600"/>
              <w:jc w:val="both"/>
              <w:rPr>
                <w:rFonts w:ascii="Times New Roman" w:hAnsi="Times New Roman"/>
                <w:sz w:val="28"/>
                <w:szCs w:val="28"/>
              </w:rPr>
            </w:pPr>
            <w:r w:rsidRPr="00A7123F">
              <w:rPr>
                <w:rFonts w:ascii="Times New Roman" w:hAnsi="Times New Roman"/>
                <w:sz w:val="28"/>
                <w:szCs w:val="28"/>
              </w:rPr>
              <w:t>- инвалиды;</w:t>
            </w:r>
          </w:p>
          <w:p w14:paraId="46120A0B" w14:textId="77777777" w:rsidR="00A7123F" w:rsidRPr="00A7123F" w:rsidRDefault="00A7123F" w:rsidP="00A7123F">
            <w:pPr>
              <w:spacing w:after="0" w:line="240" w:lineRule="auto"/>
              <w:ind w:firstLine="600"/>
              <w:jc w:val="both"/>
              <w:rPr>
                <w:rFonts w:ascii="Times New Roman" w:hAnsi="Times New Roman"/>
                <w:sz w:val="28"/>
                <w:szCs w:val="28"/>
              </w:rPr>
            </w:pPr>
            <w:r w:rsidRPr="00A7123F">
              <w:rPr>
                <w:rFonts w:ascii="Times New Roman" w:hAnsi="Times New Roman"/>
                <w:sz w:val="28"/>
                <w:szCs w:val="28"/>
              </w:rPr>
              <w:t>- дети – сироты;</w:t>
            </w:r>
          </w:p>
          <w:p w14:paraId="3D1830F9" w14:textId="77777777" w:rsidR="00A7123F" w:rsidRPr="00A7123F" w:rsidRDefault="00A7123F" w:rsidP="00A7123F">
            <w:pPr>
              <w:spacing w:after="0" w:line="240" w:lineRule="auto"/>
              <w:ind w:firstLine="600"/>
              <w:jc w:val="both"/>
              <w:rPr>
                <w:rFonts w:ascii="Times New Roman" w:hAnsi="Times New Roman"/>
                <w:sz w:val="28"/>
                <w:szCs w:val="28"/>
              </w:rPr>
            </w:pPr>
            <w:r w:rsidRPr="00A7123F">
              <w:rPr>
                <w:rFonts w:ascii="Times New Roman" w:hAnsi="Times New Roman"/>
                <w:sz w:val="28"/>
                <w:szCs w:val="28"/>
              </w:rPr>
              <w:t>- дети из малообеспеченных семей;</w:t>
            </w:r>
          </w:p>
          <w:p w14:paraId="641B864A" w14:textId="77777777" w:rsidR="00A7123F" w:rsidRPr="00A7123F" w:rsidRDefault="00A7123F" w:rsidP="00A7123F">
            <w:pPr>
              <w:spacing w:after="0" w:line="240" w:lineRule="auto"/>
              <w:ind w:firstLine="600"/>
              <w:jc w:val="both"/>
              <w:rPr>
                <w:rFonts w:ascii="Times New Roman" w:hAnsi="Times New Roman"/>
                <w:sz w:val="28"/>
                <w:szCs w:val="28"/>
              </w:rPr>
            </w:pPr>
            <w:r w:rsidRPr="00A7123F">
              <w:rPr>
                <w:rFonts w:ascii="Times New Roman" w:hAnsi="Times New Roman"/>
                <w:sz w:val="28"/>
                <w:szCs w:val="28"/>
              </w:rPr>
              <w:t>- члены многодетных семей;</w:t>
            </w:r>
          </w:p>
          <w:p w14:paraId="0EFBA9D1" w14:textId="77777777" w:rsidR="00A7123F" w:rsidRPr="00A7123F" w:rsidRDefault="00A7123F" w:rsidP="00A7123F">
            <w:pPr>
              <w:spacing w:after="0" w:line="240" w:lineRule="auto"/>
              <w:ind w:firstLine="600"/>
              <w:jc w:val="both"/>
              <w:rPr>
                <w:rFonts w:ascii="Times New Roman" w:hAnsi="Times New Roman"/>
                <w:sz w:val="28"/>
                <w:szCs w:val="28"/>
              </w:rPr>
            </w:pPr>
            <w:r w:rsidRPr="00A7123F">
              <w:rPr>
                <w:rFonts w:ascii="Times New Roman" w:hAnsi="Times New Roman"/>
                <w:sz w:val="28"/>
                <w:szCs w:val="28"/>
              </w:rPr>
              <w:t>- воины – интернационалисты;</w:t>
            </w:r>
          </w:p>
          <w:p w14:paraId="67AE5DBD" w14:textId="77777777" w:rsidR="00A7123F" w:rsidRPr="00A7123F" w:rsidRDefault="00A7123F" w:rsidP="00A7123F">
            <w:pPr>
              <w:spacing w:after="0" w:line="240" w:lineRule="auto"/>
              <w:ind w:firstLine="601"/>
              <w:rPr>
                <w:rFonts w:ascii="Times New Roman" w:hAnsi="Times New Roman"/>
                <w:sz w:val="28"/>
                <w:szCs w:val="28"/>
              </w:rPr>
            </w:pPr>
            <w:r w:rsidRPr="00A7123F">
              <w:rPr>
                <w:rFonts w:ascii="Times New Roman" w:hAnsi="Times New Roman"/>
                <w:sz w:val="28"/>
                <w:szCs w:val="28"/>
              </w:rPr>
              <w:t>- солдаты – срочники</w:t>
            </w:r>
          </w:p>
          <w:p w14:paraId="274EF8F3" w14:textId="77777777" w:rsidR="00A7123F" w:rsidRPr="00A7123F" w:rsidRDefault="00A7123F" w:rsidP="00A7123F">
            <w:pPr>
              <w:spacing w:after="0" w:line="240" w:lineRule="auto"/>
              <w:ind w:firstLine="601"/>
              <w:jc w:val="both"/>
              <w:rPr>
                <w:rFonts w:ascii="Times New Roman" w:hAnsi="Times New Roman"/>
                <w:sz w:val="28"/>
                <w:szCs w:val="28"/>
              </w:rPr>
            </w:pPr>
            <w:r w:rsidRPr="00A7123F">
              <w:rPr>
                <w:rFonts w:ascii="Times New Roman" w:hAnsi="Times New Roman"/>
                <w:sz w:val="28"/>
                <w:szCs w:val="28"/>
              </w:rPr>
              <w:t xml:space="preserve">- </w:t>
            </w:r>
            <w:r w:rsidRPr="002A1F91">
              <w:rPr>
                <w:rFonts w:ascii="Times New Roman" w:hAnsi="Times New Roman"/>
                <w:sz w:val="28"/>
                <w:szCs w:val="28"/>
              </w:rPr>
              <w:t>от 100% оплаты освобождаются члены семьи граждан, участвующих и погибших (умерших) в результате участия в специальной военной операции</w:t>
            </w:r>
          </w:p>
        </w:tc>
      </w:tr>
      <w:tr w:rsidR="00A7123F" w:rsidRPr="00A7123F" w14:paraId="3ABA706E" w14:textId="77777777" w:rsidTr="00A7123F">
        <w:trPr>
          <w:trHeight w:val="285"/>
        </w:trPr>
        <w:tc>
          <w:tcPr>
            <w:tcW w:w="10207" w:type="dxa"/>
            <w:gridSpan w:val="4"/>
          </w:tcPr>
          <w:p w14:paraId="7939D557"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b/>
                <w:sz w:val="28"/>
                <w:szCs w:val="28"/>
              </w:rPr>
              <w:lastRenderedPageBreak/>
              <w:t>Муниципальное бюджетное учреждение «Централизованная библиотечная система» муниципального образования «Лениногорский муниципальный район» Республики Татарстан</w:t>
            </w:r>
          </w:p>
        </w:tc>
      </w:tr>
      <w:tr w:rsidR="00A7123F" w:rsidRPr="00A7123F" w14:paraId="05D5F6E0" w14:textId="77777777" w:rsidTr="00A7123F">
        <w:trPr>
          <w:trHeight w:val="285"/>
        </w:trPr>
        <w:tc>
          <w:tcPr>
            <w:tcW w:w="710" w:type="dxa"/>
            <w:vAlign w:val="center"/>
          </w:tcPr>
          <w:p w14:paraId="1D77EF53"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w:t>
            </w:r>
          </w:p>
        </w:tc>
        <w:tc>
          <w:tcPr>
            <w:tcW w:w="6095" w:type="dxa"/>
          </w:tcPr>
          <w:p w14:paraId="1D2501F2" w14:textId="77777777" w:rsidR="00A7123F" w:rsidRPr="00A7123F" w:rsidRDefault="00A7123F" w:rsidP="00A7123F">
            <w:pPr>
              <w:spacing w:after="0" w:line="240" w:lineRule="auto"/>
              <w:rPr>
                <w:rFonts w:ascii="Times New Roman" w:hAnsi="Times New Roman"/>
                <w:sz w:val="28"/>
                <w:szCs w:val="28"/>
              </w:rPr>
            </w:pPr>
            <w:r w:rsidRPr="00A7123F">
              <w:rPr>
                <w:rFonts w:ascii="Times New Roman" w:hAnsi="Times New Roman"/>
                <w:sz w:val="28"/>
                <w:szCs w:val="28"/>
              </w:rPr>
              <w:t>Ксерокопирование, 1 страница</w:t>
            </w:r>
          </w:p>
          <w:p w14:paraId="2FC85CA2" w14:textId="77777777" w:rsidR="00A7123F" w:rsidRPr="00A7123F" w:rsidRDefault="00A7123F" w:rsidP="00A7123F">
            <w:pPr>
              <w:spacing w:after="0" w:line="240" w:lineRule="auto"/>
              <w:rPr>
                <w:rFonts w:ascii="Times New Roman" w:hAnsi="Times New Roman"/>
                <w:sz w:val="28"/>
                <w:szCs w:val="28"/>
              </w:rPr>
            </w:pPr>
            <w:r w:rsidRPr="00A7123F">
              <w:rPr>
                <w:rFonts w:ascii="Times New Roman" w:hAnsi="Times New Roman"/>
                <w:sz w:val="28"/>
                <w:szCs w:val="28"/>
              </w:rPr>
              <w:t>формат А4;</w:t>
            </w:r>
          </w:p>
          <w:p w14:paraId="349683C6" w14:textId="77777777" w:rsidR="00A7123F" w:rsidRPr="00A7123F" w:rsidRDefault="00A7123F" w:rsidP="00A7123F">
            <w:pPr>
              <w:spacing w:after="0" w:line="240" w:lineRule="auto"/>
              <w:rPr>
                <w:rFonts w:ascii="Times New Roman" w:hAnsi="Times New Roman"/>
                <w:sz w:val="28"/>
                <w:szCs w:val="28"/>
              </w:rPr>
            </w:pPr>
            <w:r w:rsidRPr="00A7123F">
              <w:rPr>
                <w:rFonts w:ascii="Times New Roman" w:hAnsi="Times New Roman"/>
                <w:sz w:val="28"/>
                <w:szCs w:val="28"/>
              </w:rPr>
              <w:t>формат А3</w:t>
            </w:r>
          </w:p>
        </w:tc>
        <w:tc>
          <w:tcPr>
            <w:tcW w:w="1672" w:type="dxa"/>
          </w:tcPr>
          <w:p w14:paraId="0D4A235E" w14:textId="77777777" w:rsidR="00A7123F" w:rsidRPr="00A7123F" w:rsidRDefault="00A7123F" w:rsidP="00A7123F">
            <w:pPr>
              <w:spacing w:after="0"/>
              <w:jc w:val="center"/>
              <w:rPr>
                <w:rFonts w:ascii="Times New Roman" w:hAnsi="Times New Roman"/>
                <w:sz w:val="28"/>
                <w:szCs w:val="28"/>
              </w:rPr>
            </w:pPr>
          </w:p>
          <w:p w14:paraId="703B77DB" w14:textId="77777777" w:rsidR="00A7123F" w:rsidRPr="00A7123F" w:rsidRDefault="00A7123F" w:rsidP="00A7123F">
            <w:pPr>
              <w:spacing w:after="0"/>
              <w:jc w:val="center"/>
              <w:rPr>
                <w:rFonts w:ascii="Times New Roman" w:hAnsi="Times New Roman"/>
                <w:sz w:val="28"/>
                <w:szCs w:val="28"/>
              </w:rPr>
            </w:pPr>
            <w:r w:rsidRPr="00A7123F">
              <w:rPr>
                <w:rFonts w:ascii="Times New Roman" w:hAnsi="Times New Roman"/>
                <w:sz w:val="28"/>
                <w:szCs w:val="28"/>
              </w:rPr>
              <w:t>1 прогон</w:t>
            </w:r>
          </w:p>
        </w:tc>
        <w:tc>
          <w:tcPr>
            <w:tcW w:w="1730" w:type="dxa"/>
            <w:vAlign w:val="bottom"/>
          </w:tcPr>
          <w:p w14:paraId="3471FAEE"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6</w:t>
            </w:r>
          </w:p>
          <w:p w14:paraId="13B4455F"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12</w:t>
            </w:r>
          </w:p>
        </w:tc>
      </w:tr>
      <w:tr w:rsidR="00A7123F" w:rsidRPr="00A7123F" w14:paraId="04CD1684" w14:textId="77777777" w:rsidTr="00A7123F">
        <w:trPr>
          <w:trHeight w:val="285"/>
        </w:trPr>
        <w:tc>
          <w:tcPr>
            <w:tcW w:w="710" w:type="dxa"/>
            <w:vAlign w:val="center"/>
          </w:tcPr>
          <w:p w14:paraId="7C6CAD0A"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2.</w:t>
            </w:r>
          </w:p>
        </w:tc>
        <w:tc>
          <w:tcPr>
            <w:tcW w:w="6095" w:type="dxa"/>
          </w:tcPr>
          <w:p w14:paraId="70374547" w14:textId="77777777" w:rsidR="00A7123F" w:rsidRPr="00A7123F" w:rsidRDefault="00A7123F" w:rsidP="00A7123F">
            <w:pPr>
              <w:spacing w:after="0" w:line="240" w:lineRule="auto"/>
              <w:jc w:val="both"/>
              <w:rPr>
                <w:rFonts w:ascii="Times New Roman" w:hAnsi="Times New Roman"/>
                <w:sz w:val="28"/>
                <w:szCs w:val="28"/>
              </w:rPr>
            </w:pPr>
            <w:r w:rsidRPr="00A7123F">
              <w:rPr>
                <w:rFonts w:ascii="Times New Roman" w:hAnsi="Times New Roman"/>
                <w:sz w:val="28"/>
                <w:szCs w:val="28"/>
              </w:rPr>
              <w:t>Сканирование текста</w:t>
            </w:r>
          </w:p>
        </w:tc>
        <w:tc>
          <w:tcPr>
            <w:tcW w:w="1672" w:type="dxa"/>
          </w:tcPr>
          <w:p w14:paraId="13699D52" w14:textId="77777777" w:rsidR="00A7123F" w:rsidRPr="00A7123F" w:rsidRDefault="00A7123F" w:rsidP="00A7123F">
            <w:pPr>
              <w:spacing w:after="0"/>
              <w:jc w:val="center"/>
              <w:rPr>
                <w:rFonts w:ascii="Times New Roman" w:hAnsi="Times New Roman"/>
                <w:sz w:val="28"/>
                <w:szCs w:val="28"/>
              </w:rPr>
            </w:pPr>
            <w:r w:rsidRPr="00A7123F">
              <w:rPr>
                <w:rFonts w:ascii="Times New Roman" w:hAnsi="Times New Roman"/>
                <w:sz w:val="28"/>
                <w:szCs w:val="28"/>
              </w:rPr>
              <w:t>1 страница</w:t>
            </w:r>
          </w:p>
        </w:tc>
        <w:tc>
          <w:tcPr>
            <w:tcW w:w="1730" w:type="dxa"/>
            <w:vAlign w:val="center"/>
          </w:tcPr>
          <w:p w14:paraId="55C51540"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6</w:t>
            </w:r>
          </w:p>
        </w:tc>
      </w:tr>
      <w:tr w:rsidR="00A7123F" w:rsidRPr="00A7123F" w14:paraId="5A47C59A" w14:textId="77777777" w:rsidTr="00A7123F">
        <w:trPr>
          <w:trHeight w:val="285"/>
        </w:trPr>
        <w:tc>
          <w:tcPr>
            <w:tcW w:w="710" w:type="dxa"/>
            <w:vAlign w:val="center"/>
          </w:tcPr>
          <w:p w14:paraId="4AE56666"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3.</w:t>
            </w:r>
          </w:p>
        </w:tc>
        <w:tc>
          <w:tcPr>
            <w:tcW w:w="6095" w:type="dxa"/>
          </w:tcPr>
          <w:p w14:paraId="5D96237B" w14:textId="77777777" w:rsidR="00A7123F" w:rsidRPr="00A7123F" w:rsidRDefault="00A7123F" w:rsidP="00A7123F">
            <w:pPr>
              <w:spacing w:after="0" w:line="240" w:lineRule="auto"/>
              <w:jc w:val="both"/>
              <w:rPr>
                <w:rFonts w:ascii="Times New Roman" w:hAnsi="Times New Roman"/>
                <w:sz w:val="28"/>
                <w:szCs w:val="28"/>
              </w:rPr>
            </w:pPr>
            <w:r w:rsidRPr="00A7123F">
              <w:rPr>
                <w:rFonts w:ascii="Times New Roman" w:hAnsi="Times New Roman"/>
                <w:sz w:val="28"/>
                <w:szCs w:val="28"/>
              </w:rPr>
              <w:t>Поиск информации в электронных ресурсах и в информационно-телекоммуникационной сети «Интернет», доставка информации по электронной почте</w:t>
            </w:r>
          </w:p>
        </w:tc>
        <w:tc>
          <w:tcPr>
            <w:tcW w:w="1672" w:type="dxa"/>
          </w:tcPr>
          <w:p w14:paraId="63DC0A03" w14:textId="77777777" w:rsidR="00A7123F" w:rsidRPr="00A7123F" w:rsidRDefault="00A7123F" w:rsidP="00A7123F">
            <w:pPr>
              <w:spacing w:after="0"/>
              <w:jc w:val="center"/>
              <w:rPr>
                <w:rFonts w:ascii="Times New Roman" w:eastAsia="Times New Roman" w:hAnsi="Times New Roman"/>
                <w:sz w:val="28"/>
                <w:szCs w:val="28"/>
                <w:lang w:eastAsia="ru-RU"/>
              </w:rPr>
            </w:pPr>
          </w:p>
          <w:p w14:paraId="0B78F740" w14:textId="77777777" w:rsidR="00A7123F" w:rsidRPr="00A7123F" w:rsidRDefault="00A7123F" w:rsidP="00A7123F">
            <w:pPr>
              <w:spacing w:after="0"/>
              <w:jc w:val="center"/>
              <w:rPr>
                <w:rFonts w:ascii="Times New Roman" w:hAnsi="Times New Roman"/>
                <w:sz w:val="28"/>
                <w:szCs w:val="28"/>
              </w:rPr>
            </w:pPr>
            <w:r w:rsidRPr="00A7123F">
              <w:rPr>
                <w:rFonts w:ascii="Times New Roman" w:eastAsia="Times New Roman" w:hAnsi="Times New Roman"/>
                <w:sz w:val="28"/>
                <w:szCs w:val="28"/>
                <w:lang w:eastAsia="ru-RU"/>
              </w:rPr>
              <w:t>1 тема</w:t>
            </w:r>
          </w:p>
        </w:tc>
        <w:tc>
          <w:tcPr>
            <w:tcW w:w="1730" w:type="dxa"/>
            <w:vAlign w:val="center"/>
          </w:tcPr>
          <w:p w14:paraId="3AB203C7"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26</w:t>
            </w:r>
          </w:p>
        </w:tc>
      </w:tr>
      <w:tr w:rsidR="00A7123F" w:rsidRPr="00A7123F" w14:paraId="3D633365" w14:textId="77777777" w:rsidTr="00A7123F">
        <w:trPr>
          <w:trHeight w:val="554"/>
        </w:trPr>
        <w:tc>
          <w:tcPr>
            <w:tcW w:w="710" w:type="dxa"/>
            <w:vAlign w:val="center"/>
          </w:tcPr>
          <w:p w14:paraId="0E749CC2"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4.</w:t>
            </w:r>
          </w:p>
        </w:tc>
        <w:tc>
          <w:tcPr>
            <w:tcW w:w="6095" w:type="dxa"/>
          </w:tcPr>
          <w:p w14:paraId="2AAE82F6" w14:textId="77777777" w:rsidR="00A7123F" w:rsidRPr="00A7123F" w:rsidRDefault="00A7123F" w:rsidP="00A7123F">
            <w:pPr>
              <w:spacing w:after="0" w:line="240" w:lineRule="auto"/>
              <w:jc w:val="both"/>
              <w:rPr>
                <w:rFonts w:ascii="Times New Roman" w:hAnsi="Times New Roman"/>
                <w:sz w:val="28"/>
                <w:szCs w:val="28"/>
              </w:rPr>
            </w:pPr>
            <w:r w:rsidRPr="00A7123F">
              <w:rPr>
                <w:rFonts w:ascii="Times New Roman" w:hAnsi="Times New Roman"/>
                <w:sz w:val="28"/>
                <w:szCs w:val="28"/>
              </w:rPr>
              <w:t>Оформление (изготовление) постоянного и разового читательского билета</w:t>
            </w:r>
          </w:p>
        </w:tc>
        <w:tc>
          <w:tcPr>
            <w:tcW w:w="1672" w:type="dxa"/>
            <w:vAlign w:val="center"/>
          </w:tcPr>
          <w:p w14:paraId="03E2F1F6" w14:textId="77777777" w:rsidR="00A7123F" w:rsidRPr="00A7123F" w:rsidRDefault="00A7123F" w:rsidP="00A7123F">
            <w:pPr>
              <w:spacing w:after="0"/>
              <w:jc w:val="center"/>
              <w:rPr>
                <w:rFonts w:ascii="Times New Roman" w:hAnsi="Times New Roman"/>
                <w:sz w:val="28"/>
                <w:szCs w:val="28"/>
              </w:rPr>
            </w:pPr>
            <w:r w:rsidRPr="00A7123F">
              <w:rPr>
                <w:rFonts w:ascii="Times New Roman" w:hAnsi="Times New Roman"/>
                <w:sz w:val="28"/>
                <w:szCs w:val="28"/>
              </w:rPr>
              <w:t>1 билет</w:t>
            </w:r>
          </w:p>
        </w:tc>
        <w:tc>
          <w:tcPr>
            <w:tcW w:w="1730" w:type="dxa"/>
            <w:vAlign w:val="center"/>
          </w:tcPr>
          <w:p w14:paraId="34690EA2"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6</w:t>
            </w:r>
          </w:p>
        </w:tc>
      </w:tr>
      <w:tr w:rsidR="00A7123F" w:rsidRPr="00A7123F" w14:paraId="155728BD" w14:textId="77777777" w:rsidTr="00A7123F">
        <w:trPr>
          <w:trHeight w:val="285"/>
        </w:trPr>
        <w:tc>
          <w:tcPr>
            <w:tcW w:w="710" w:type="dxa"/>
            <w:vAlign w:val="center"/>
          </w:tcPr>
          <w:p w14:paraId="21B77BAA"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5.</w:t>
            </w:r>
          </w:p>
        </w:tc>
        <w:tc>
          <w:tcPr>
            <w:tcW w:w="6095" w:type="dxa"/>
            <w:vAlign w:val="center"/>
          </w:tcPr>
          <w:p w14:paraId="170FF7A9" w14:textId="77777777" w:rsidR="00A7123F" w:rsidRPr="00A7123F" w:rsidRDefault="00A7123F" w:rsidP="00A7123F">
            <w:pPr>
              <w:spacing w:after="0" w:line="240" w:lineRule="auto"/>
              <w:jc w:val="both"/>
              <w:rPr>
                <w:rFonts w:ascii="Times New Roman" w:hAnsi="Times New Roman"/>
                <w:sz w:val="28"/>
                <w:szCs w:val="28"/>
              </w:rPr>
            </w:pPr>
            <w:r w:rsidRPr="00A7123F">
              <w:rPr>
                <w:rFonts w:ascii="Times New Roman" w:hAnsi="Times New Roman"/>
                <w:sz w:val="28"/>
                <w:szCs w:val="28"/>
              </w:rPr>
              <w:t xml:space="preserve"> Выдача книг на «Ночной абонемент»</w:t>
            </w:r>
          </w:p>
        </w:tc>
        <w:tc>
          <w:tcPr>
            <w:tcW w:w="1672" w:type="dxa"/>
          </w:tcPr>
          <w:p w14:paraId="5A9CCC22" w14:textId="77777777" w:rsidR="00A7123F" w:rsidRPr="00A7123F" w:rsidRDefault="00A7123F" w:rsidP="00A7123F">
            <w:pPr>
              <w:spacing w:after="0"/>
              <w:jc w:val="center"/>
              <w:rPr>
                <w:rFonts w:ascii="Times New Roman" w:eastAsia="Times New Roman" w:hAnsi="Times New Roman"/>
                <w:sz w:val="28"/>
                <w:szCs w:val="28"/>
                <w:lang w:eastAsia="ru-RU"/>
              </w:rPr>
            </w:pPr>
            <w:r w:rsidRPr="00A7123F">
              <w:rPr>
                <w:rFonts w:ascii="Times New Roman" w:eastAsia="Times New Roman" w:hAnsi="Times New Roman"/>
                <w:sz w:val="28"/>
                <w:szCs w:val="28"/>
                <w:lang w:eastAsia="ru-RU"/>
              </w:rPr>
              <w:t>1 книга</w:t>
            </w:r>
          </w:p>
          <w:p w14:paraId="4C5027F7" w14:textId="77777777" w:rsidR="00A7123F" w:rsidRPr="00A7123F" w:rsidRDefault="00A7123F" w:rsidP="00A7123F">
            <w:pPr>
              <w:spacing w:after="0"/>
              <w:jc w:val="center"/>
              <w:rPr>
                <w:rFonts w:ascii="Times New Roman" w:hAnsi="Times New Roman"/>
                <w:sz w:val="28"/>
                <w:szCs w:val="28"/>
              </w:rPr>
            </w:pPr>
            <w:r w:rsidRPr="00A7123F">
              <w:rPr>
                <w:rFonts w:ascii="Times New Roman" w:eastAsia="Times New Roman" w:hAnsi="Times New Roman"/>
                <w:sz w:val="28"/>
                <w:szCs w:val="28"/>
                <w:lang w:eastAsia="ru-RU"/>
              </w:rPr>
              <w:t>1 журнал</w:t>
            </w:r>
          </w:p>
        </w:tc>
        <w:tc>
          <w:tcPr>
            <w:tcW w:w="1730" w:type="dxa"/>
            <w:vAlign w:val="center"/>
          </w:tcPr>
          <w:p w14:paraId="3A1A12FC"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10</w:t>
            </w:r>
          </w:p>
        </w:tc>
      </w:tr>
      <w:tr w:rsidR="00A7123F" w:rsidRPr="00A7123F" w14:paraId="1F72EAFA" w14:textId="77777777" w:rsidTr="00A7123F">
        <w:trPr>
          <w:trHeight w:val="306"/>
        </w:trPr>
        <w:tc>
          <w:tcPr>
            <w:tcW w:w="710" w:type="dxa"/>
            <w:vAlign w:val="center"/>
          </w:tcPr>
          <w:p w14:paraId="4BC2904F"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6.</w:t>
            </w:r>
          </w:p>
        </w:tc>
        <w:tc>
          <w:tcPr>
            <w:tcW w:w="6095" w:type="dxa"/>
          </w:tcPr>
          <w:p w14:paraId="022702A4" w14:textId="77777777" w:rsidR="00A7123F" w:rsidRPr="00A7123F" w:rsidRDefault="00A7123F" w:rsidP="00A7123F">
            <w:pPr>
              <w:spacing w:after="0" w:line="240" w:lineRule="auto"/>
              <w:jc w:val="both"/>
              <w:rPr>
                <w:rFonts w:ascii="Times New Roman" w:hAnsi="Times New Roman"/>
                <w:sz w:val="28"/>
                <w:szCs w:val="28"/>
              </w:rPr>
            </w:pPr>
            <w:r w:rsidRPr="00A7123F">
              <w:rPr>
                <w:rFonts w:ascii="Times New Roman" w:hAnsi="Times New Roman"/>
                <w:sz w:val="28"/>
                <w:szCs w:val="28"/>
              </w:rPr>
              <w:t xml:space="preserve"> Набор текста на компьютере</w:t>
            </w:r>
          </w:p>
        </w:tc>
        <w:tc>
          <w:tcPr>
            <w:tcW w:w="1672" w:type="dxa"/>
          </w:tcPr>
          <w:p w14:paraId="2D9CFC2F" w14:textId="77777777" w:rsidR="00A7123F" w:rsidRPr="00A7123F" w:rsidRDefault="00A7123F" w:rsidP="00A7123F">
            <w:pPr>
              <w:spacing w:after="0"/>
              <w:jc w:val="center"/>
              <w:rPr>
                <w:rFonts w:ascii="Times New Roman" w:hAnsi="Times New Roman"/>
                <w:sz w:val="28"/>
                <w:szCs w:val="28"/>
              </w:rPr>
            </w:pPr>
            <w:r w:rsidRPr="00A7123F">
              <w:rPr>
                <w:rFonts w:ascii="Times New Roman" w:hAnsi="Times New Roman"/>
                <w:sz w:val="28"/>
                <w:szCs w:val="28"/>
              </w:rPr>
              <w:t>1 страница</w:t>
            </w:r>
          </w:p>
        </w:tc>
        <w:tc>
          <w:tcPr>
            <w:tcW w:w="1730" w:type="dxa"/>
            <w:vAlign w:val="center"/>
          </w:tcPr>
          <w:p w14:paraId="7A83702A"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25</w:t>
            </w:r>
          </w:p>
        </w:tc>
      </w:tr>
      <w:tr w:rsidR="00A7123F" w:rsidRPr="00A7123F" w14:paraId="1A6CC134" w14:textId="77777777" w:rsidTr="00A7123F">
        <w:trPr>
          <w:trHeight w:val="285"/>
        </w:trPr>
        <w:tc>
          <w:tcPr>
            <w:tcW w:w="710" w:type="dxa"/>
            <w:vAlign w:val="center"/>
          </w:tcPr>
          <w:p w14:paraId="16AD4C12"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7.</w:t>
            </w:r>
          </w:p>
        </w:tc>
        <w:tc>
          <w:tcPr>
            <w:tcW w:w="6095" w:type="dxa"/>
          </w:tcPr>
          <w:p w14:paraId="114BFA73" w14:textId="77777777" w:rsidR="00A7123F" w:rsidRPr="00A7123F" w:rsidRDefault="00A7123F" w:rsidP="00A7123F">
            <w:pPr>
              <w:spacing w:after="0" w:line="240" w:lineRule="auto"/>
              <w:jc w:val="both"/>
              <w:rPr>
                <w:rFonts w:ascii="Times New Roman" w:hAnsi="Times New Roman"/>
                <w:sz w:val="28"/>
                <w:szCs w:val="28"/>
              </w:rPr>
            </w:pPr>
            <w:r w:rsidRPr="00A7123F">
              <w:rPr>
                <w:rFonts w:ascii="Times New Roman" w:hAnsi="Times New Roman"/>
                <w:sz w:val="28"/>
                <w:szCs w:val="28"/>
              </w:rPr>
              <w:t xml:space="preserve"> Распечатка на принтере</w:t>
            </w:r>
          </w:p>
        </w:tc>
        <w:tc>
          <w:tcPr>
            <w:tcW w:w="1672" w:type="dxa"/>
          </w:tcPr>
          <w:p w14:paraId="2AD3D230" w14:textId="77777777" w:rsidR="00A7123F" w:rsidRPr="00A7123F" w:rsidRDefault="00A7123F" w:rsidP="00A7123F">
            <w:pPr>
              <w:spacing w:after="0"/>
              <w:jc w:val="center"/>
              <w:rPr>
                <w:rFonts w:ascii="Times New Roman" w:hAnsi="Times New Roman"/>
                <w:sz w:val="28"/>
                <w:szCs w:val="28"/>
              </w:rPr>
            </w:pPr>
            <w:r w:rsidRPr="00A7123F">
              <w:rPr>
                <w:rFonts w:ascii="Times New Roman" w:hAnsi="Times New Roman"/>
                <w:sz w:val="28"/>
                <w:szCs w:val="28"/>
              </w:rPr>
              <w:t>1 страница</w:t>
            </w:r>
          </w:p>
        </w:tc>
        <w:tc>
          <w:tcPr>
            <w:tcW w:w="1730" w:type="dxa"/>
            <w:vAlign w:val="center"/>
          </w:tcPr>
          <w:p w14:paraId="1B334F0F"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6</w:t>
            </w:r>
          </w:p>
        </w:tc>
      </w:tr>
      <w:tr w:rsidR="00A7123F" w:rsidRPr="00A7123F" w14:paraId="6F9846BE" w14:textId="77777777" w:rsidTr="00A7123F">
        <w:trPr>
          <w:trHeight w:val="285"/>
        </w:trPr>
        <w:tc>
          <w:tcPr>
            <w:tcW w:w="710" w:type="dxa"/>
            <w:vAlign w:val="center"/>
          </w:tcPr>
          <w:p w14:paraId="593C97B2"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8.</w:t>
            </w:r>
          </w:p>
        </w:tc>
        <w:tc>
          <w:tcPr>
            <w:tcW w:w="6095" w:type="dxa"/>
          </w:tcPr>
          <w:p w14:paraId="04945D29" w14:textId="77777777" w:rsidR="00A7123F" w:rsidRPr="00A7123F" w:rsidRDefault="00A7123F" w:rsidP="00A7123F">
            <w:pPr>
              <w:spacing w:after="0" w:line="240" w:lineRule="auto"/>
              <w:jc w:val="both"/>
              <w:rPr>
                <w:rFonts w:ascii="Times New Roman" w:hAnsi="Times New Roman"/>
                <w:sz w:val="28"/>
                <w:szCs w:val="28"/>
              </w:rPr>
            </w:pPr>
            <w:r w:rsidRPr="00A7123F">
              <w:rPr>
                <w:rFonts w:ascii="Times New Roman" w:hAnsi="Times New Roman"/>
                <w:sz w:val="28"/>
                <w:szCs w:val="28"/>
              </w:rPr>
              <w:t>Организация и проведение культурно-массовых мероприятий:</w:t>
            </w:r>
          </w:p>
          <w:p w14:paraId="4AC6AB09" w14:textId="77777777" w:rsidR="00A7123F" w:rsidRPr="00A7123F" w:rsidRDefault="00A7123F" w:rsidP="00A7123F">
            <w:pPr>
              <w:spacing w:after="0" w:line="240" w:lineRule="auto"/>
              <w:jc w:val="both"/>
              <w:rPr>
                <w:rFonts w:ascii="Times New Roman" w:hAnsi="Times New Roman"/>
                <w:sz w:val="28"/>
                <w:szCs w:val="28"/>
              </w:rPr>
            </w:pPr>
            <w:r w:rsidRPr="00A7123F">
              <w:rPr>
                <w:rFonts w:ascii="Times New Roman" w:hAnsi="Times New Roman"/>
                <w:sz w:val="28"/>
                <w:szCs w:val="28"/>
              </w:rPr>
              <w:t>- в дни школьных каникул</w:t>
            </w:r>
          </w:p>
          <w:p w14:paraId="429C5A80" w14:textId="77777777" w:rsidR="00A7123F" w:rsidRPr="00A7123F" w:rsidRDefault="00A7123F" w:rsidP="00A7123F">
            <w:pPr>
              <w:spacing w:after="0" w:line="240" w:lineRule="auto"/>
              <w:jc w:val="both"/>
              <w:rPr>
                <w:rFonts w:ascii="Times New Roman" w:hAnsi="Times New Roman"/>
                <w:sz w:val="28"/>
                <w:szCs w:val="28"/>
              </w:rPr>
            </w:pPr>
            <w:r w:rsidRPr="00A7123F">
              <w:rPr>
                <w:rFonts w:ascii="Times New Roman" w:hAnsi="Times New Roman"/>
                <w:sz w:val="28"/>
                <w:szCs w:val="28"/>
              </w:rPr>
              <w:t>- новогодние утренники</w:t>
            </w:r>
          </w:p>
        </w:tc>
        <w:tc>
          <w:tcPr>
            <w:tcW w:w="1672" w:type="dxa"/>
            <w:vAlign w:val="center"/>
          </w:tcPr>
          <w:p w14:paraId="0348BF5D"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 человек</w:t>
            </w:r>
          </w:p>
        </w:tc>
        <w:tc>
          <w:tcPr>
            <w:tcW w:w="1730" w:type="dxa"/>
            <w:vAlign w:val="bottom"/>
          </w:tcPr>
          <w:p w14:paraId="18E2049D" w14:textId="77777777" w:rsidR="00A7123F" w:rsidRPr="00A7123F" w:rsidRDefault="00A7123F" w:rsidP="00A7123F">
            <w:pPr>
              <w:spacing w:after="0" w:line="240" w:lineRule="auto"/>
              <w:jc w:val="center"/>
              <w:rPr>
                <w:rFonts w:ascii="Times New Roman" w:hAnsi="Times New Roman"/>
                <w:sz w:val="28"/>
                <w:szCs w:val="28"/>
              </w:rPr>
            </w:pPr>
          </w:p>
          <w:p w14:paraId="31D7CCDC"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30</w:t>
            </w:r>
          </w:p>
          <w:p w14:paraId="3EDAEBE3"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80</w:t>
            </w:r>
          </w:p>
        </w:tc>
      </w:tr>
      <w:tr w:rsidR="00A7123F" w:rsidRPr="00A7123F" w14:paraId="0F1F3C5F" w14:textId="77777777" w:rsidTr="00A7123F">
        <w:trPr>
          <w:trHeight w:val="285"/>
        </w:trPr>
        <w:tc>
          <w:tcPr>
            <w:tcW w:w="710" w:type="dxa"/>
            <w:vAlign w:val="center"/>
          </w:tcPr>
          <w:p w14:paraId="3FDEDAB7"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9.</w:t>
            </w:r>
          </w:p>
        </w:tc>
        <w:tc>
          <w:tcPr>
            <w:tcW w:w="6095" w:type="dxa"/>
          </w:tcPr>
          <w:p w14:paraId="63796356" w14:textId="77777777" w:rsidR="00A7123F" w:rsidRPr="00A7123F" w:rsidRDefault="00A7123F" w:rsidP="00A7123F">
            <w:pPr>
              <w:spacing w:after="0" w:line="240" w:lineRule="auto"/>
              <w:rPr>
                <w:rFonts w:ascii="Times New Roman" w:hAnsi="Times New Roman"/>
                <w:sz w:val="28"/>
                <w:szCs w:val="28"/>
              </w:rPr>
            </w:pPr>
            <w:r w:rsidRPr="00A7123F">
              <w:rPr>
                <w:rFonts w:ascii="Times New Roman" w:hAnsi="Times New Roman"/>
                <w:sz w:val="28"/>
                <w:szCs w:val="28"/>
              </w:rPr>
              <w:t>Организация и проведение мероприятий в рамках программы «Пушкинская карта»:</w:t>
            </w:r>
          </w:p>
          <w:p w14:paraId="42E4D7AC" w14:textId="77777777" w:rsidR="00A7123F" w:rsidRPr="00A7123F" w:rsidRDefault="00A7123F" w:rsidP="00A7123F">
            <w:pPr>
              <w:spacing w:after="0" w:line="240" w:lineRule="auto"/>
              <w:rPr>
                <w:rFonts w:ascii="Times New Roman" w:hAnsi="Times New Roman"/>
                <w:sz w:val="28"/>
                <w:szCs w:val="28"/>
              </w:rPr>
            </w:pPr>
            <w:r w:rsidRPr="00A7123F">
              <w:rPr>
                <w:rFonts w:ascii="Times New Roman" w:hAnsi="Times New Roman"/>
                <w:sz w:val="28"/>
                <w:szCs w:val="28"/>
              </w:rPr>
              <w:t>- тематические мероприятия;</w:t>
            </w:r>
          </w:p>
          <w:p w14:paraId="6032BDDF" w14:textId="77777777" w:rsidR="00A7123F" w:rsidRPr="00A7123F" w:rsidRDefault="00A7123F" w:rsidP="00A7123F">
            <w:pPr>
              <w:spacing w:after="0" w:line="240" w:lineRule="auto"/>
              <w:rPr>
                <w:rFonts w:ascii="Times New Roman" w:hAnsi="Times New Roman"/>
                <w:sz w:val="28"/>
                <w:szCs w:val="28"/>
              </w:rPr>
            </w:pPr>
            <w:r w:rsidRPr="00A7123F">
              <w:rPr>
                <w:rFonts w:ascii="Times New Roman" w:hAnsi="Times New Roman"/>
                <w:sz w:val="28"/>
                <w:szCs w:val="28"/>
              </w:rPr>
              <w:t>- творческие мастер-классы по изобразительному и декоративно-прикладному искусству</w:t>
            </w:r>
          </w:p>
        </w:tc>
        <w:tc>
          <w:tcPr>
            <w:tcW w:w="1672" w:type="dxa"/>
          </w:tcPr>
          <w:p w14:paraId="15AAEC6E" w14:textId="77777777" w:rsidR="00A7123F" w:rsidRPr="00A7123F" w:rsidRDefault="00A7123F" w:rsidP="00A7123F">
            <w:pPr>
              <w:spacing w:after="0" w:line="240" w:lineRule="auto"/>
              <w:jc w:val="center"/>
              <w:rPr>
                <w:rFonts w:ascii="Times New Roman" w:hAnsi="Times New Roman"/>
                <w:sz w:val="28"/>
                <w:szCs w:val="28"/>
              </w:rPr>
            </w:pPr>
          </w:p>
          <w:p w14:paraId="593CF853" w14:textId="77777777" w:rsidR="00A7123F" w:rsidRPr="00A7123F" w:rsidRDefault="00A7123F" w:rsidP="00A7123F">
            <w:pPr>
              <w:spacing w:after="0" w:line="240" w:lineRule="auto"/>
              <w:jc w:val="center"/>
              <w:rPr>
                <w:rFonts w:ascii="Times New Roman" w:hAnsi="Times New Roman"/>
                <w:sz w:val="28"/>
                <w:szCs w:val="28"/>
              </w:rPr>
            </w:pPr>
          </w:p>
          <w:p w14:paraId="130F631E"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 билет/чел.</w:t>
            </w:r>
          </w:p>
          <w:p w14:paraId="505A3D01"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 билет/чел.</w:t>
            </w:r>
          </w:p>
        </w:tc>
        <w:tc>
          <w:tcPr>
            <w:tcW w:w="1730" w:type="dxa"/>
          </w:tcPr>
          <w:p w14:paraId="30E337AA" w14:textId="77777777" w:rsidR="00A7123F" w:rsidRPr="00A7123F" w:rsidRDefault="00A7123F" w:rsidP="00A7123F">
            <w:pPr>
              <w:spacing w:after="0" w:line="240" w:lineRule="auto"/>
              <w:jc w:val="center"/>
              <w:rPr>
                <w:rFonts w:ascii="Times New Roman" w:hAnsi="Times New Roman"/>
                <w:sz w:val="28"/>
                <w:szCs w:val="28"/>
              </w:rPr>
            </w:pPr>
          </w:p>
          <w:p w14:paraId="17DB489B" w14:textId="77777777" w:rsidR="00A7123F" w:rsidRPr="00A7123F" w:rsidRDefault="00A7123F" w:rsidP="00A7123F">
            <w:pPr>
              <w:spacing w:after="0" w:line="240" w:lineRule="auto"/>
              <w:jc w:val="center"/>
              <w:rPr>
                <w:rFonts w:ascii="Times New Roman" w:hAnsi="Times New Roman"/>
                <w:sz w:val="28"/>
                <w:szCs w:val="28"/>
              </w:rPr>
            </w:pPr>
          </w:p>
          <w:p w14:paraId="527D1F99"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80</w:t>
            </w:r>
          </w:p>
          <w:p w14:paraId="253220C0"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150</w:t>
            </w:r>
          </w:p>
        </w:tc>
      </w:tr>
      <w:tr w:rsidR="00A7123F" w:rsidRPr="00A7123F" w14:paraId="7B1AF8D4" w14:textId="77777777" w:rsidTr="00A7123F">
        <w:trPr>
          <w:trHeight w:val="285"/>
        </w:trPr>
        <w:tc>
          <w:tcPr>
            <w:tcW w:w="710" w:type="dxa"/>
            <w:vAlign w:val="center"/>
          </w:tcPr>
          <w:p w14:paraId="3C5BBB17"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10.</w:t>
            </w:r>
          </w:p>
        </w:tc>
        <w:tc>
          <w:tcPr>
            <w:tcW w:w="9497" w:type="dxa"/>
            <w:gridSpan w:val="3"/>
          </w:tcPr>
          <w:p w14:paraId="26252C23" w14:textId="77777777" w:rsidR="00A7123F" w:rsidRPr="00A7123F" w:rsidRDefault="00A7123F" w:rsidP="00A7123F">
            <w:pPr>
              <w:spacing w:after="0" w:line="240" w:lineRule="auto"/>
              <w:jc w:val="both"/>
              <w:rPr>
                <w:rFonts w:ascii="Times New Roman" w:hAnsi="Times New Roman"/>
                <w:sz w:val="28"/>
                <w:szCs w:val="28"/>
              </w:rPr>
            </w:pPr>
            <w:r w:rsidRPr="00A7123F">
              <w:rPr>
                <w:rFonts w:ascii="Times New Roman" w:hAnsi="Times New Roman"/>
                <w:sz w:val="28"/>
                <w:szCs w:val="28"/>
              </w:rPr>
              <w:t>Библиотечные работники, ветераны Великой Отечественной войны, ветераны Труда, участники боевых действий в Афганистане и Чечне, инвалиды, дети-сироты, члены многодетных семей в библиотеках МБУ «ЦБС» муниципального образования «Лениногорский муниципальный район» обслуживаются бесплатно</w:t>
            </w:r>
          </w:p>
        </w:tc>
      </w:tr>
      <w:tr w:rsidR="00A7123F" w:rsidRPr="00A7123F" w14:paraId="36717AD2" w14:textId="77777777" w:rsidTr="00A7123F">
        <w:trPr>
          <w:trHeight w:val="495"/>
        </w:trPr>
        <w:tc>
          <w:tcPr>
            <w:tcW w:w="10207" w:type="dxa"/>
            <w:gridSpan w:val="4"/>
          </w:tcPr>
          <w:p w14:paraId="54C8CD1B"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b/>
                <w:sz w:val="28"/>
                <w:szCs w:val="28"/>
              </w:rPr>
              <w:t xml:space="preserve">Муниципальная бюджетная организация дополнительного образования «Лениногорская детская художественная школа имени </w:t>
            </w:r>
            <w:proofErr w:type="spellStart"/>
            <w:r w:rsidRPr="00A7123F">
              <w:rPr>
                <w:rFonts w:ascii="Times New Roman" w:hAnsi="Times New Roman"/>
                <w:b/>
                <w:sz w:val="28"/>
                <w:szCs w:val="28"/>
              </w:rPr>
              <w:t>М.Х.Хаердинова</w:t>
            </w:r>
            <w:proofErr w:type="spellEnd"/>
            <w:r w:rsidRPr="00A7123F">
              <w:rPr>
                <w:rFonts w:ascii="Times New Roman" w:hAnsi="Times New Roman"/>
                <w:b/>
                <w:sz w:val="28"/>
                <w:szCs w:val="28"/>
              </w:rPr>
              <w:t>»</w:t>
            </w:r>
          </w:p>
        </w:tc>
      </w:tr>
      <w:tr w:rsidR="00A7123F" w:rsidRPr="00A7123F" w14:paraId="56D8C181" w14:textId="77777777" w:rsidTr="00A7123F">
        <w:trPr>
          <w:trHeight w:val="285"/>
        </w:trPr>
        <w:tc>
          <w:tcPr>
            <w:tcW w:w="710" w:type="dxa"/>
            <w:tcBorders>
              <w:bottom w:val="single" w:sz="4" w:space="0" w:color="auto"/>
            </w:tcBorders>
            <w:vAlign w:val="center"/>
          </w:tcPr>
          <w:p w14:paraId="3A81A75A" w14:textId="77777777" w:rsidR="00A7123F" w:rsidRPr="00A7123F" w:rsidRDefault="00A7123F" w:rsidP="00A7123F">
            <w:pPr>
              <w:spacing w:after="0" w:line="240" w:lineRule="auto"/>
              <w:contextualSpacing/>
              <w:jc w:val="center"/>
              <w:rPr>
                <w:rFonts w:ascii="Times New Roman" w:hAnsi="Times New Roman"/>
                <w:sz w:val="28"/>
                <w:szCs w:val="28"/>
              </w:rPr>
            </w:pPr>
            <w:r w:rsidRPr="00A7123F">
              <w:rPr>
                <w:rFonts w:ascii="Times New Roman" w:hAnsi="Times New Roman"/>
                <w:sz w:val="28"/>
                <w:szCs w:val="28"/>
              </w:rPr>
              <w:t>1.</w:t>
            </w:r>
          </w:p>
        </w:tc>
        <w:tc>
          <w:tcPr>
            <w:tcW w:w="6095" w:type="dxa"/>
            <w:tcBorders>
              <w:bottom w:val="single" w:sz="4" w:space="0" w:color="auto"/>
            </w:tcBorders>
            <w:vAlign w:val="center"/>
          </w:tcPr>
          <w:p w14:paraId="1AFDF21A" w14:textId="77777777" w:rsidR="00A7123F" w:rsidRPr="00A7123F" w:rsidRDefault="00A7123F" w:rsidP="00A7123F">
            <w:pPr>
              <w:tabs>
                <w:tab w:val="left" w:pos="6480"/>
              </w:tabs>
              <w:spacing w:after="0" w:line="240" w:lineRule="auto"/>
              <w:rPr>
                <w:rFonts w:ascii="Times New Roman" w:hAnsi="Times New Roman"/>
                <w:sz w:val="28"/>
                <w:szCs w:val="28"/>
              </w:rPr>
            </w:pPr>
            <w:r w:rsidRPr="00A7123F">
              <w:rPr>
                <w:rFonts w:ascii="Times New Roman" w:hAnsi="Times New Roman"/>
                <w:spacing w:val="-1"/>
                <w:sz w:val="28"/>
                <w:szCs w:val="28"/>
              </w:rPr>
              <w:t xml:space="preserve">Обучение </w:t>
            </w:r>
            <w:r w:rsidRPr="00A7123F">
              <w:rPr>
                <w:rFonts w:ascii="Times New Roman" w:hAnsi="Times New Roman"/>
                <w:sz w:val="28"/>
                <w:szCs w:val="28"/>
              </w:rPr>
              <w:t xml:space="preserve">детей и взрослых </w:t>
            </w:r>
            <w:r w:rsidRPr="00A7123F">
              <w:rPr>
                <w:rFonts w:ascii="Times New Roman" w:hAnsi="Times New Roman"/>
                <w:spacing w:val="-1"/>
                <w:sz w:val="28"/>
                <w:szCs w:val="28"/>
              </w:rPr>
              <w:t xml:space="preserve">в дополнительных платных </w:t>
            </w:r>
            <w:r w:rsidRPr="00A7123F">
              <w:rPr>
                <w:rFonts w:ascii="Times New Roman" w:hAnsi="Times New Roman"/>
                <w:sz w:val="28"/>
                <w:szCs w:val="28"/>
              </w:rPr>
              <w:t>группах на хозрасчётной основе по дополнительным общеразвивающим программам в области искусств</w:t>
            </w:r>
          </w:p>
        </w:tc>
        <w:tc>
          <w:tcPr>
            <w:tcW w:w="1672" w:type="dxa"/>
            <w:tcBorders>
              <w:bottom w:val="single" w:sz="4" w:space="0" w:color="auto"/>
            </w:tcBorders>
            <w:vAlign w:val="center"/>
          </w:tcPr>
          <w:p w14:paraId="1B3D9116" w14:textId="77777777" w:rsidR="00A7123F" w:rsidRPr="00A7123F" w:rsidRDefault="00A7123F"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lang w:eastAsia="ru-RU" w:bidi="ru-RU"/>
              </w:rPr>
              <w:t>24 урока в месяц/ 1 чел. (1 урок- 30 мин.)</w:t>
            </w:r>
          </w:p>
        </w:tc>
        <w:tc>
          <w:tcPr>
            <w:tcW w:w="1730" w:type="dxa"/>
            <w:tcBorders>
              <w:bottom w:val="single" w:sz="4" w:space="0" w:color="auto"/>
            </w:tcBorders>
            <w:vAlign w:val="center"/>
          </w:tcPr>
          <w:p w14:paraId="23F3B0F7" w14:textId="77777777" w:rsidR="00A7123F" w:rsidRPr="00A7123F" w:rsidRDefault="00A7123F"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rPr>
              <w:t>1200</w:t>
            </w:r>
          </w:p>
        </w:tc>
      </w:tr>
      <w:tr w:rsidR="00A7123F" w:rsidRPr="00A7123F" w14:paraId="1D5ADECF" w14:textId="77777777" w:rsidTr="00A7123F">
        <w:trPr>
          <w:trHeight w:val="285"/>
        </w:trPr>
        <w:tc>
          <w:tcPr>
            <w:tcW w:w="710" w:type="dxa"/>
            <w:vMerge w:val="restart"/>
            <w:vAlign w:val="center"/>
          </w:tcPr>
          <w:p w14:paraId="54846088" w14:textId="77777777" w:rsidR="00A7123F" w:rsidRPr="00A7123F" w:rsidRDefault="00A7123F" w:rsidP="00A7123F">
            <w:pPr>
              <w:spacing w:after="0" w:line="240" w:lineRule="auto"/>
              <w:contextualSpacing/>
              <w:jc w:val="center"/>
              <w:rPr>
                <w:rFonts w:ascii="Times New Roman" w:hAnsi="Times New Roman"/>
                <w:color w:val="FF0000"/>
                <w:sz w:val="28"/>
                <w:szCs w:val="28"/>
              </w:rPr>
            </w:pPr>
            <w:r w:rsidRPr="002A1F91">
              <w:rPr>
                <w:rFonts w:ascii="Times New Roman" w:hAnsi="Times New Roman"/>
                <w:sz w:val="28"/>
                <w:szCs w:val="28"/>
              </w:rPr>
              <w:t>1.1.</w:t>
            </w:r>
          </w:p>
        </w:tc>
        <w:tc>
          <w:tcPr>
            <w:tcW w:w="9497" w:type="dxa"/>
            <w:gridSpan w:val="3"/>
            <w:tcBorders>
              <w:bottom w:val="single" w:sz="4" w:space="0" w:color="auto"/>
            </w:tcBorders>
            <w:vAlign w:val="center"/>
          </w:tcPr>
          <w:p w14:paraId="7578261B" w14:textId="77777777" w:rsidR="00A7123F" w:rsidRPr="002A1F91" w:rsidRDefault="00A7123F" w:rsidP="00A7123F">
            <w:pPr>
              <w:tabs>
                <w:tab w:val="left" w:pos="6480"/>
              </w:tabs>
              <w:spacing w:after="0" w:line="240" w:lineRule="auto"/>
              <w:rPr>
                <w:rFonts w:ascii="Times New Roman" w:hAnsi="Times New Roman"/>
                <w:sz w:val="28"/>
                <w:szCs w:val="28"/>
              </w:rPr>
            </w:pPr>
            <w:r w:rsidRPr="002A1F91">
              <w:rPr>
                <w:rFonts w:ascii="Times New Roman" w:hAnsi="Times New Roman"/>
                <w:b/>
                <w:sz w:val="28"/>
                <w:szCs w:val="28"/>
              </w:rPr>
              <w:t>Организация и проведение мастер-классов по направлениям:</w:t>
            </w:r>
          </w:p>
        </w:tc>
      </w:tr>
      <w:tr w:rsidR="00A7123F" w:rsidRPr="00A7123F" w14:paraId="0F9D945E" w14:textId="77777777" w:rsidTr="00A7123F">
        <w:trPr>
          <w:trHeight w:val="285"/>
        </w:trPr>
        <w:tc>
          <w:tcPr>
            <w:tcW w:w="710" w:type="dxa"/>
            <w:vMerge/>
            <w:vAlign w:val="center"/>
          </w:tcPr>
          <w:p w14:paraId="42226E8F" w14:textId="77777777" w:rsidR="00A7123F" w:rsidRPr="00A7123F" w:rsidRDefault="00A7123F" w:rsidP="00A7123F">
            <w:pPr>
              <w:spacing w:after="0" w:line="240" w:lineRule="auto"/>
              <w:contextualSpacing/>
              <w:jc w:val="center"/>
              <w:rPr>
                <w:rFonts w:ascii="Times New Roman" w:hAnsi="Times New Roman"/>
                <w:color w:val="FF0000"/>
                <w:sz w:val="28"/>
                <w:szCs w:val="28"/>
              </w:rPr>
            </w:pPr>
          </w:p>
        </w:tc>
        <w:tc>
          <w:tcPr>
            <w:tcW w:w="6095" w:type="dxa"/>
          </w:tcPr>
          <w:p w14:paraId="3DF8491A" w14:textId="77777777" w:rsidR="00A7123F" w:rsidRPr="002A1F91" w:rsidRDefault="00A7123F" w:rsidP="00A7123F">
            <w:pPr>
              <w:spacing w:after="0" w:line="240" w:lineRule="auto"/>
              <w:rPr>
                <w:rFonts w:ascii="Times New Roman" w:hAnsi="Times New Roman"/>
                <w:sz w:val="28"/>
                <w:szCs w:val="28"/>
              </w:rPr>
            </w:pPr>
            <w:r w:rsidRPr="002A1F91">
              <w:rPr>
                <w:rFonts w:ascii="Times New Roman" w:hAnsi="Times New Roman"/>
                <w:sz w:val="28"/>
                <w:szCs w:val="28"/>
              </w:rPr>
              <w:t>Акриловая живопись:</w:t>
            </w:r>
          </w:p>
          <w:p w14:paraId="79194C86" w14:textId="77777777" w:rsidR="00A7123F" w:rsidRPr="002A1F91" w:rsidRDefault="00A7123F" w:rsidP="00A7123F">
            <w:pPr>
              <w:spacing w:after="0" w:line="240" w:lineRule="auto"/>
              <w:rPr>
                <w:rFonts w:ascii="Times New Roman" w:hAnsi="Times New Roman"/>
                <w:sz w:val="28"/>
                <w:szCs w:val="28"/>
              </w:rPr>
            </w:pPr>
            <w:r w:rsidRPr="002A1F91">
              <w:rPr>
                <w:rFonts w:ascii="Times New Roman" w:hAnsi="Times New Roman"/>
                <w:sz w:val="28"/>
                <w:szCs w:val="28"/>
              </w:rPr>
              <w:t>- А4 21*29</w:t>
            </w:r>
          </w:p>
          <w:p w14:paraId="5A99A7F7" w14:textId="77777777" w:rsidR="00A7123F" w:rsidRPr="002A1F91" w:rsidRDefault="00A7123F" w:rsidP="00A7123F">
            <w:pPr>
              <w:spacing w:after="0" w:line="240" w:lineRule="auto"/>
              <w:rPr>
                <w:rFonts w:ascii="Times New Roman" w:hAnsi="Times New Roman"/>
                <w:sz w:val="28"/>
                <w:szCs w:val="28"/>
              </w:rPr>
            </w:pPr>
            <w:r w:rsidRPr="002A1F91">
              <w:rPr>
                <w:rFonts w:ascii="Times New Roman" w:hAnsi="Times New Roman"/>
                <w:sz w:val="28"/>
                <w:szCs w:val="28"/>
              </w:rPr>
              <w:t>- А3 29*42</w:t>
            </w:r>
          </w:p>
        </w:tc>
        <w:tc>
          <w:tcPr>
            <w:tcW w:w="1672" w:type="dxa"/>
            <w:vMerge w:val="restart"/>
            <w:vAlign w:val="center"/>
          </w:tcPr>
          <w:p w14:paraId="53CD8F2A" w14:textId="77777777" w:rsidR="00A7123F" w:rsidRPr="002A1F91" w:rsidRDefault="00A7123F" w:rsidP="00A7123F">
            <w:pPr>
              <w:widowControl w:val="0"/>
              <w:spacing w:after="0" w:line="240" w:lineRule="auto"/>
              <w:jc w:val="center"/>
              <w:rPr>
                <w:rFonts w:ascii="Times New Roman" w:eastAsia="Times New Roman" w:hAnsi="Times New Roman"/>
                <w:sz w:val="28"/>
                <w:szCs w:val="28"/>
                <w:lang w:eastAsia="ru-RU" w:bidi="ru-RU"/>
              </w:rPr>
            </w:pPr>
            <w:r w:rsidRPr="002A1F91">
              <w:rPr>
                <w:rFonts w:ascii="Times New Roman" w:eastAsia="Times New Roman" w:hAnsi="Times New Roman"/>
                <w:sz w:val="28"/>
                <w:szCs w:val="28"/>
                <w:lang w:eastAsia="ru-RU" w:bidi="ru-RU"/>
              </w:rPr>
              <w:t>1 человек</w:t>
            </w:r>
          </w:p>
        </w:tc>
        <w:tc>
          <w:tcPr>
            <w:tcW w:w="1730" w:type="dxa"/>
          </w:tcPr>
          <w:p w14:paraId="0FFA0F55" w14:textId="77777777" w:rsidR="00A7123F" w:rsidRPr="002A1F91" w:rsidRDefault="00A7123F" w:rsidP="00A7123F">
            <w:pPr>
              <w:widowControl w:val="0"/>
              <w:spacing w:after="0" w:line="240" w:lineRule="auto"/>
              <w:jc w:val="center"/>
              <w:rPr>
                <w:rFonts w:ascii="Times New Roman" w:eastAsia="Times New Roman" w:hAnsi="Times New Roman"/>
                <w:sz w:val="28"/>
                <w:szCs w:val="28"/>
                <w:lang w:eastAsia="ru-RU" w:bidi="ru-RU"/>
              </w:rPr>
            </w:pPr>
          </w:p>
          <w:p w14:paraId="072AF7E4" w14:textId="77777777" w:rsidR="00A7123F" w:rsidRPr="002A1F91" w:rsidRDefault="00A7123F" w:rsidP="00A7123F">
            <w:pPr>
              <w:widowControl w:val="0"/>
              <w:spacing w:after="0" w:line="240" w:lineRule="auto"/>
              <w:jc w:val="center"/>
              <w:rPr>
                <w:rFonts w:ascii="Times New Roman" w:eastAsia="Times New Roman" w:hAnsi="Times New Roman"/>
                <w:sz w:val="28"/>
                <w:szCs w:val="28"/>
                <w:lang w:eastAsia="ru-RU" w:bidi="ru-RU"/>
              </w:rPr>
            </w:pPr>
            <w:r w:rsidRPr="002A1F91">
              <w:rPr>
                <w:rFonts w:ascii="Times New Roman" w:eastAsia="Times New Roman" w:hAnsi="Times New Roman"/>
                <w:sz w:val="28"/>
                <w:szCs w:val="28"/>
                <w:lang w:eastAsia="ru-RU" w:bidi="ru-RU"/>
              </w:rPr>
              <w:t>800</w:t>
            </w:r>
          </w:p>
          <w:p w14:paraId="1674884C" w14:textId="77777777" w:rsidR="00A7123F" w:rsidRPr="002A1F91" w:rsidRDefault="00A7123F" w:rsidP="00A7123F">
            <w:pPr>
              <w:widowControl w:val="0"/>
              <w:spacing w:after="0" w:line="240" w:lineRule="auto"/>
              <w:jc w:val="center"/>
              <w:rPr>
                <w:rFonts w:ascii="Times New Roman" w:eastAsia="Times New Roman" w:hAnsi="Times New Roman"/>
                <w:sz w:val="28"/>
                <w:szCs w:val="28"/>
                <w:lang w:eastAsia="ru-RU" w:bidi="ru-RU"/>
              </w:rPr>
            </w:pPr>
            <w:r w:rsidRPr="002A1F91">
              <w:rPr>
                <w:rFonts w:ascii="Times New Roman" w:eastAsia="Times New Roman" w:hAnsi="Times New Roman"/>
                <w:sz w:val="28"/>
                <w:szCs w:val="28"/>
                <w:lang w:eastAsia="ru-RU" w:bidi="ru-RU"/>
              </w:rPr>
              <w:t>1000</w:t>
            </w:r>
          </w:p>
        </w:tc>
      </w:tr>
      <w:tr w:rsidR="00A7123F" w:rsidRPr="00A7123F" w14:paraId="56150A7C" w14:textId="77777777" w:rsidTr="00A7123F">
        <w:trPr>
          <w:trHeight w:val="285"/>
        </w:trPr>
        <w:tc>
          <w:tcPr>
            <w:tcW w:w="710" w:type="dxa"/>
            <w:vMerge/>
            <w:vAlign w:val="center"/>
          </w:tcPr>
          <w:p w14:paraId="2B519BF0" w14:textId="77777777" w:rsidR="00A7123F" w:rsidRPr="00A7123F" w:rsidRDefault="00A7123F" w:rsidP="00A7123F">
            <w:pPr>
              <w:spacing w:after="0" w:line="240" w:lineRule="auto"/>
              <w:contextualSpacing/>
              <w:jc w:val="center"/>
              <w:rPr>
                <w:rFonts w:ascii="Times New Roman" w:hAnsi="Times New Roman"/>
                <w:color w:val="FF0000"/>
                <w:sz w:val="28"/>
                <w:szCs w:val="28"/>
              </w:rPr>
            </w:pPr>
          </w:p>
        </w:tc>
        <w:tc>
          <w:tcPr>
            <w:tcW w:w="6095" w:type="dxa"/>
          </w:tcPr>
          <w:p w14:paraId="74D80C18" w14:textId="77777777" w:rsidR="00A7123F" w:rsidRPr="002A1F91" w:rsidRDefault="00A7123F" w:rsidP="00A7123F">
            <w:pPr>
              <w:spacing w:after="0" w:line="240" w:lineRule="auto"/>
              <w:rPr>
                <w:rFonts w:ascii="Times New Roman" w:hAnsi="Times New Roman"/>
                <w:sz w:val="28"/>
                <w:szCs w:val="28"/>
              </w:rPr>
            </w:pPr>
            <w:r w:rsidRPr="002A1F91">
              <w:rPr>
                <w:rFonts w:ascii="Times New Roman" w:hAnsi="Times New Roman"/>
                <w:sz w:val="28"/>
                <w:szCs w:val="28"/>
              </w:rPr>
              <w:t>Декоративно-прикладное искусство:</w:t>
            </w:r>
          </w:p>
          <w:p w14:paraId="1F54E09E" w14:textId="77777777" w:rsidR="00A7123F" w:rsidRPr="002A1F91" w:rsidRDefault="00A7123F" w:rsidP="00A7123F">
            <w:pPr>
              <w:spacing w:after="0" w:line="240" w:lineRule="auto"/>
              <w:rPr>
                <w:rFonts w:ascii="Times New Roman" w:hAnsi="Times New Roman"/>
                <w:sz w:val="28"/>
                <w:szCs w:val="28"/>
              </w:rPr>
            </w:pPr>
            <w:r w:rsidRPr="002A1F91">
              <w:rPr>
                <w:rFonts w:ascii="Times New Roman" w:hAnsi="Times New Roman"/>
                <w:sz w:val="28"/>
                <w:szCs w:val="28"/>
              </w:rPr>
              <w:t>- батик</w:t>
            </w:r>
          </w:p>
          <w:p w14:paraId="1639D675" w14:textId="77777777" w:rsidR="00A7123F" w:rsidRPr="002A1F91" w:rsidRDefault="00A7123F" w:rsidP="00A7123F">
            <w:pPr>
              <w:spacing w:after="0" w:line="240" w:lineRule="auto"/>
              <w:rPr>
                <w:rFonts w:ascii="Times New Roman" w:hAnsi="Times New Roman"/>
                <w:sz w:val="28"/>
                <w:szCs w:val="28"/>
              </w:rPr>
            </w:pPr>
            <w:r w:rsidRPr="002A1F91">
              <w:rPr>
                <w:rFonts w:ascii="Times New Roman" w:hAnsi="Times New Roman"/>
                <w:sz w:val="28"/>
                <w:szCs w:val="28"/>
              </w:rPr>
              <w:t>- текстиль</w:t>
            </w:r>
          </w:p>
          <w:p w14:paraId="43E4FDCD" w14:textId="77777777" w:rsidR="00A7123F" w:rsidRPr="002A1F91" w:rsidRDefault="00A7123F" w:rsidP="00A7123F">
            <w:pPr>
              <w:spacing w:after="0" w:line="240" w:lineRule="auto"/>
              <w:rPr>
                <w:rFonts w:ascii="Times New Roman" w:hAnsi="Times New Roman"/>
                <w:sz w:val="28"/>
                <w:szCs w:val="28"/>
              </w:rPr>
            </w:pPr>
            <w:r w:rsidRPr="002A1F91">
              <w:rPr>
                <w:rFonts w:ascii="Times New Roman" w:hAnsi="Times New Roman"/>
                <w:sz w:val="28"/>
                <w:szCs w:val="28"/>
              </w:rPr>
              <w:t>- скрапбукинг</w:t>
            </w:r>
          </w:p>
          <w:p w14:paraId="42E97D43" w14:textId="77777777" w:rsidR="00A7123F" w:rsidRPr="002A1F91" w:rsidRDefault="00A7123F" w:rsidP="00A7123F">
            <w:pPr>
              <w:spacing w:after="0" w:line="240" w:lineRule="auto"/>
              <w:rPr>
                <w:rFonts w:ascii="Times New Roman" w:hAnsi="Times New Roman"/>
                <w:sz w:val="28"/>
                <w:szCs w:val="28"/>
              </w:rPr>
            </w:pPr>
            <w:r w:rsidRPr="002A1F91">
              <w:rPr>
                <w:rFonts w:ascii="Times New Roman" w:hAnsi="Times New Roman"/>
                <w:sz w:val="28"/>
                <w:szCs w:val="28"/>
              </w:rPr>
              <w:t xml:space="preserve">- дерево </w:t>
            </w:r>
          </w:p>
          <w:p w14:paraId="12773A60" w14:textId="77777777" w:rsidR="00A7123F" w:rsidRPr="002A1F91" w:rsidRDefault="00A7123F" w:rsidP="00A7123F">
            <w:pPr>
              <w:spacing w:after="0" w:line="240" w:lineRule="auto"/>
              <w:rPr>
                <w:rFonts w:ascii="Times New Roman" w:hAnsi="Times New Roman"/>
                <w:sz w:val="28"/>
                <w:szCs w:val="28"/>
              </w:rPr>
            </w:pPr>
            <w:r w:rsidRPr="002A1F91">
              <w:rPr>
                <w:rFonts w:ascii="Times New Roman" w:hAnsi="Times New Roman"/>
                <w:sz w:val="28"/>
                <w:szCs w:val="28"/>
              </w:rPr>
              <w:t>- керамика</w:t>
            </w:r>
          </w:p>
          <w:p w14:paraId="03072FD9" w14:textId="77777777" w:rsidR="00A7123F" w:rsidRPr="002A1F91" w:rsidRDefault="00A7123F" w:rsidP="00A7123F">
            <w:pPr>
              <w:spacing w:after="0" w:line="240" w:lineRule="auto"/>
              <w:rPr>
                <w:rFonts w:ascii="Times New Roman" w:hAnsi="Times New Roman"/>
                <w:sz w:val="28"/>
                <w:szCs w:val="28"/>
              </w:rPr>
            </w:pPr>
            <w:r w:rsidRPr="002A1F91">
              <w:rPr>
                <w:rFonts w:ascii="Times New Roman" w:hAnsi="Times New Roman"/>
                <w:sz w:val="28"/>
                <w:szCs w:val="28"/>
              </w:rPr>
              <w:t>- гипс</w:t>
            </w:r>
          </w:p>
        </w:tc>
        <w:tc>
          <w:tcPr>
            <w:tcW w:w="1672" w:type="dxa"/>
            <w:vMerge/>
          </w:tcPr>
          <w:p w14:paraId="45C3496F" w14:textId="77777777" w:rsidR="00A7123F" w:rsidRPr="002A1F91" w:rsidRDefault="00A7123F" w:rsidP="00A7123F">
            <w:pPr>
              <w:widowControl w:val="0"/>
              <w:spacing w:after="0" w:line="240" w:lineRule="auto"/>
              <w:jc w:val="center"/>
              <w:rPr>
                <w:rFonts w:ascii="Times New Roman" w:eastAsia="Times New Roman" w:hAnsi="Times New Roman"/>
                <w:sz w:val="28"/>
                <w:szCs w:val="28"/>
                <w:lang w:eastAsia="ru-RU" w:bidi="ru-RU"/>
              </w:rPr>
            </w:pPr>
          </w:p>
        </w:tc>
        <w:tc>
          <w:tcPr>
            <w:tcW w:w="1730" w:type="dxa"/>
          </w:tcPr>
          <w:p w14:paraId="6FE50A9B" w14:textId="77777777" w:rsidR="00A7123F" w:rsidRPr="002A1F91" w:rsidRDefault="00A7123F" w:rsidP="00A7123F">
            <w:pPr>
              <w:widowControl w:val="0"/>
              <w:spacing w:after="0" w:line="240" w:lineRule="auto"/>
              <w:jc w:val="center"/>
              <w:rPr>
                <w:rFonts w:ascii="Times New Roman" w:eastAsia="Times New Roman" w:hAnsi="Times New Roman"/>
                <w:sz w:val="28"/>
                <w:szCs w:val="28"/>
                <w:lang w:eastAsia="ru-RU" w:bidi="ru-RU"/>
              </w:rPr>
            </w:pPr>
          </w:p>
          <w:p w14:paraId="40D4C0A3" w14:textId="77777777" w:rsidR="00A7123F" w:rsidRPr="002A1F91" w:rsidRDefault="00A7123F" w:rsidP="00A7123F">
            <w:pPr>
              <w:widowControl w:val="0"/>
              <w:spacing w:after="0" w:line="240" w:lineRule="auto"/>
              <w:jc w:val="center"/>
              <w:rPr>
                <w:rFonts w:ascii="Times New Roman" w:eastAsia="Times New Roman" w:hAnsi="Times New Roman"/>
                <w:sz w:val="28"/>
                <w:szCs w:val="28"/>
                <w:lang w:eastAsia="ru-RU" w:bidi="ru-RU"/>
              </w:rPr>
            </w:pPr>
            <w:r w:rsidRPr="002A1F91">
              <w:rPr>
                <w:rFonts w:ascii="Times New Roman" w:eastAsia="Times New Roman" w:hAnsi="Times New Roman"/>
                <w:sz w:val="28"/>
                <w:szCs w:val="28"/>
                <w:lang w:eastAsia="ru-RU" w:bidi="ru-RU"/>
              </w:rPr>
              <w:t>1000</w:t>
            </w:r>
          </w:p>
          <w:p w14:paraId="3CEF0F72" w14:textId="77777777" w:rsidR="00A7123F" w:rsidRPr="002A1F91" w:rsidRDefault="00A7123F" w:rsidP="00A7123F">
            <w:pPr>
              <w:widowControl w:val="0"/>
              <w:spacing w:after="0" w:line="240" w:lineRule="auto"/>
              <w:jc w:val="center"/>
              <w:rPr>
                <w:rFonts w:ascii="Times New Roman" w:eastAsia="Times New Roman" w:hAnsi="Times New Roman"/>
                <w:sz w:val="28"/>
                <w:szCs w:val="28"/>
                <w:lang w:eastAsia="ru-RU" w:bidi="ru-RU"/>
              </w:rPr>
            </w:pPr>
            <w:r w:rsidRPr="002A1F91">
              <w:rPr>
                <w:rFonts w:ascii="Times New Roman" w:eastAsia="Times New Roman" w:hAnsi="Times New Roman"/>
                <w:sz w:val="28"/>
                <w:szCs w:val="28"/>
                <w:lang w:eastAsia="ru-RU" w:bidi="ru-RU"/>
              </w:rPr>
              <w:t>800</w:t>
            </w:r>
          </w:p>
          <w:p w14:paraId="3A306746" w14:textId="77777777" w:rsidR="00A7123F" w:rsidRPr="002A1F91" w:rsidRDefault="00A7123F" w:rsidP="00A7123F">
            <w:pPr>
              <w:widowControl w:val="0"/>
              <w:spacing w:after="0" w:line="240" w:lineRule="auto"/>
              <w:jc w:val="center"/>
              <w:rPr>
                <w:rFonts w:ascii="Times New Roman" w:eastAsia="Times New Roman" w:hAnsi="Times New Roman"/>
                <w:sz w:val="28"/>
                <w:szCs w:val="28"/>
                <w:lang w:eastAsia="ru-RU" w:bidi="ru-RU"/>
              </w:rPr>
            </w:pPr>
            <w:r w:rsidRPr="002A1F91">
              <w:rPr>
                <w:rFonts w:ascii="Times New Roman" w:eastAsia="Times New Roman" w:hAnsi="Times New Roman"/>
                <w:sz w:val="28"/>
                <w:szCs w:val="28"/>
                <w:lang w:eastAsia="ru-RU" w:bidi="ru-RU"/>
              </w:rPr>
              <w:t>800</w:t>
            </w:r>
          </w:p>
          <w:p w14:paraId="6DF6C09E" w14:textId="77777777" w:rsidR="00A7123F" w:rsidRPr="002A1F91" w:rsidRDefault="00A7123F" w:rsidP="00A7123F">
            <w:pPr>
              <w:widowControl w:val="0"/>
              <w:spacing w:after="0" w:line="240" w:lineRule="auto"/>
              <w:jc w:val="center"/>
              <w:rPr>
                <w:rFonts w:ascii="Times New Roman" w:eastAsia="Times New Roman" w:hAnsi="Times New Roman"/>
                <w:sz w:val="28"/>
                <w:szCs w:val="28"/>
                <w:lang w:eastAsia="ru-RU" w:bidi="ru-RU"/>
              </w:rPr>
            </w:pPr>
            <w:r w:rsidRPr="002A1F91">
              <w:rPr>
                <w:rFonts w:ascii="Times New Roman" w:eastAsia="Times New Roman" w:hAnsi="Times New Roman"/>
                <w:sz w:val="28"/>
                <w:szCs w:val="28"/>
                <w:lang w:eastAsia="ru-RU" w:bidi="ru-RU"/>
              </w:rPr>
              <w:t>500</w:t>
            </w:r>
          </w:p>
          <w:p w14:paraId="2E486596" w14:textId="77777777" w:rsidR="00A7123F" w:rsidRPr="002A1F91" w:rsidRDefault="00A7123F" w:rsidP="00A7123F">
            <w:pPr>
              <w:widowControl w:val="0"/>
              <w:spacing w:after="0" w:line="240" w:lineRule="auto"/>
              <w:jc w:val="center"/>
              <w:rPr>
                <w:rFonts w:ascii="Times New Roman" w:eastAsia="Times New Roman" w:hAnsi="Times New Roman"/>
                <w:sz w:val="28"/>
                <w:szCs w:val="28"/>
                <w:lang w:eastAsia="ru-RU" w:bidi="ru-RU"/>
              </w:rPr>
            </w:pPr>
            <w:r w:rsidRPr="002A1F91">
              <w:rPr>
                <w:rFonts w:ascii="Times New Roman" w:eastAsia="Times New Roman" w:hAnsi="Times New Roman"/>
                <w:sz w:val="28"/>
                <w:szCs w:val="28"/>
                <w:lang w:eastAsia="ru-RU" w:bidi="ru-RU"/>
              </w:rPr>
              <w:t>1200</w:t>
            </w:r>
          </w:p>
          <w:p w14:paraId="2A6DEC75" w14:textId="77777777" w:rsidR="00A7123F" w:rsidRPr="002A1F91" w:rsidRDefault="00A7123F" w:rsidP="00A7123F">
            <w:pPr>
              <w:widowControl w:val="0"/>
              <w:spacing w:after="0" w:line="240" w:lineRule="auto"/>
              <w:jc w:val="center"/>
              <w:rPr>
                <w:rFonts w:ascii="Times New Roman" w:eastAsia="Times New Roman" w:hAnsi="Times New Roman"/>
                <w:sz w:val="28"/>
                <w:szCs w:val="28"/>
                <w:lang w:eastAsia="ru-RU" w:bidi="ru-RU"/>
              </w:rPr>
            </w:pPr>
            <w:r w:rsidRPr="002A1F91">
              <w:rPr>
                <w:rFonts w:ascii="Times New Roman" w:eastAsia="Times New Roman" w:hAnsi="Times New Roman"/>
                <w:sz w:val="28"/>
                <w:szCs w:val="28"/>
                <w:lang w:eastAsia="ru-RU" w:bidi="ru-RU"/>
              </w:rPr>
              <w:t>500</w:t>
            </w:r>
          </w:p>
        </w:tc>
      </w:tr>
      <w:tr w:rsidR="00A7123F" w:rsidRPr="00A7123F" w14:paraId="750C3C52" w14:textId="77777777" w:rsidTr="00A7123F">
        <w:trPr>
          <w:trHeight w:val="285"/>
        </w:trPr>
        <w:tc>
          <w:tcPr>
            <w:tcW w:w="710" w:type="dxa"/>
            <w:vMerge/>
            <w:tcBorders>
              <w:bottom w:val="nil"/>
            </w:tcBorders>
            <w:vAlign w:val="center"/>
          </w:tcPr>
          <w:p w14:paraId="004029EB" w14:textId="77777777" w:rsidR="00A7123F" w:rsidRPr="00A7123F" w:rsidRDefault="00A7123F" w:rsidP="00A7123F">
            <w:pPr>
              <w:spacing w:after="0" w:line="240" w:lineRule="auto"/>
              <w:contextualSpacing/>
              <w:jc w:val="center"/>
              <w:rPr>
                <w:rFonts w:ascii="Times New Roman" w:hAnsi="Times New Roman"/>
                <w:color w:val="FF0000"/>
                <w:sz w:val="28"/>
                <w:szCs w:val="28"/>
              </w:rPr>
            </w:pPr>
          </w:p>
        </w:tc>
        <w:tc>
          <w:tcPr>
            <w:tcW w:w="6095" w:type="dxa"/>
            <w:tcBorders>
              <w:bottom w:val="nil"/>
            </w:tcBorders>
          </w:tcPr>
          <w:p w14:paraId="3894BAF1" w14:textId="77777777" w:rsidR="00A7123F" w:rsidRPr="002A1F91" w:rsidRDefault="00A7123F" w:rsidP="00A7123F">
            <w:pPr>
              <w:spacing w:after="0" w:line="240" w:lineRule="auto"/>
              <w:rPr>
                <w:rFonts w:ascii="Times New Roman" w:hAnsi="Times New Roman"/>
                <w:sz w:val="28"/>
                <w:szCs w:val="28"/>
              </w:rPr>
            </w:pPr>
            <w:r w:rsidRPr="002A1F91">
              <w:rPr>
                <w:rFonts w:ascii="Times New Roman" w:hAnsi="Times New Roman"/>
                <w:sz w:val="28"/>
                <w:szCs w:val="28"/>
              </w:rPr>
              <w:t xml:space="preserve">Эпоксидная смола: </w:t>
            </w:r>
          </w:p>
          <w:p w14:paraId="3CD48D96" w14:textId="77777777" w:rsidR="00A7123F" w:rsidRPr="002A1F91" w:rsidRDefault="00A7123F" w:rsidP="00A7123F">
            <w:pPr>
              <w:spacing w:after="0" w:line="240" w:lineRule="auto"/>
              <w:rPr>
                <w:rFonts w:ascii="Times New Roman" w:hAnsi="Times New Roman"/>
                <w:sz w:val="28"/>
                <w:szCs w:val="28"/>
              </w:rPr>
            </w:pPr>
            <w:r w:rsidRPr="002A1F91">
              <w:rPr>
                <w:rFonts w:ascii="Times New Roman" w:hAnsi="Times New Roman"/>
                <w:sz w:val="28"/>
                <w:szCs w:val="28"/>
              </w:rPr>
              <w:t>- декоративное изделие</w:t>
            </w:r>
          </w:p>
          <w:p w14:paraId="41489A25" w14:textId="77777777" w:rsidR="00A7123F" w:rsidRPr="002A1F91" w:rsidRDefault="00A7123F" w:rsidP="00A7123F">
            <w:pPr>
              <w:spacing w:after="0" w:line="240" w:lineRule="auto"/>
              <w:rPr>
                <w:rFonts w:ascii="Times New Roman" w:hAnsi="Times New Roman"/>
                <w:sz w:val="28"/>
                <w:szCs w:val="28"/>
              </w:rPr>
            </w:pPr>
            <w:r w:rsidRPr="002A1F91">
              <w:rPr>
                <w:rFonts w:ascii="Times New Roman" w:hAnsi="Times New Roman"/>
                <w:sz w:val="28"/>
                <w:szCs w:val="28"/>
              </w:rPr>
              <w:t>- А4 21*29</w:t>
            </w:r>
          </w:p>
          <w:p w14:paraId="194E5170" w14:textId="77777777" w:rsidR="00A7123F" w:rsidRPr="002A1F91" w:rsidRDefault="00A7123F" w:rsidP="00A7123F">
            <w:pPr>
              <w:spacing w:after="0" w:line="240" w:lineRule="auto"/>
              <w:rPr>
                <w:rFonts w:ascii="Times New Roman" w:hAnsi="Times New Roman"/>
                <w:sz w:val="28"/>
                <w:szCs w:val="28"/>
              </w:rPr>
            </w:pPr>
            <w:r w:rsidRPr="002A1F91">
              <w:rPr>
                <w:rFonts w:ascii="Times New Roman" w:hAnsi="Times New Roman"/>
                <w:sz w:val="28"/>
                <w:szCs w:val="28"/>
              </w:rPr>
              <w:t>- А3 29*42</w:t>
            </w:r>
          </w:p>
        </w:tc>
        <w:tc>
          <w:tcPr>
            <w:tcW w:w="1672" w:type="dxa"/>
            <w:vMerge/>
            <w:tcBorders>
              <w:bottom w:val="nil"/>
            </w:tcBorders>
          </w:tcPr>
          <w:p w14:paraId="6C9700EA" w14:textId="77777777" w:rsidR="00A7123F" w:rsidRPr="002A1F91" w:rsidRDefault="00A7123F" w:rsidP="00A7123F">
            <w:pPr>
              <w:spacing w:after="0" w:line="240" w:lineRule="auto"/>
              <w:jc w:val="center"/>
              <w:rPr>
                <w:rFonts w:ascii="Times New Roman" w:hAnsi="Times New Roman"/>
                <w:sz w:val="28"/>
                <w:szCs w:val="28"/>
              </w:rPr>
            </w:pPr>
          </w:p>
        </w:tc>
        <w:tc>
          <w:tcPr>
            <w:tcW w:w="1730" w:type="dxa"/>
            <w:tcBorders>
              <w:bottom w:val="nil"/>
            </w:tcBorders>
          </w:tcPr>
          <w:p w14:paraId="780AF8EE" w14:textId="77777777" w:rsidR="00A7123F" w:rsidRPr="002A1F91" w:rsidRDefault="00A7123F" w:rsidP="00A7123F">
            <w:pPr>
              <w:widowControl w:val="0"/>
              <w:spacing w:after="0" w:line="240" w:lineRule="auto"/>
              <w:jc w:val="center"/>
              <w:rPr>
                <w:rFonts w:ascii="Times New Roman" w:eastAsia="Times New Roman" w:hAnsi="Times New Roman"/>
                <w:sz w:val="28"/>
                <w:szCs w:val="28"/>
                <w:lang w:eastAsia="ru-RU" w:bidi="ru-RU"/>
              </w:rPr>
            </w:pPr>
          </w:p>
          <w:p w14:paraId="57FCC044" w14:textId="77777777" w:rsidR="00A7123F" w:rsidRPr="002A1F91" w:rsidRDefault="00A7123F" w:rsidP="00A7123F">
            <w:pPr>
              <w:widowControl w:val="0"/>
              <w:spacing w:after="0" w:line="240" w:lineRule="auto"/>
              <w:jc w:val="center"/>
              <w:rPr>
                <w:rFonts w:ascii="Times New Roman" w:eastAsia="Times New Roman" w:hAnsi="Times New Roman"/>
                <w:sz w:val="28"/>
                <w:szCs w:val="28"/>
                <w:lang w:eastAsia="ru-RU" w:bidi="ru-RU"/>
              </w:rPr>
            </w:pPr>
            <w:r w:rsidRPr="002A1F91">
              <w:rPr>
                <w:rFonts w:ascii="Times New Roman" w:eastAsia="Times New Roman" w:hAnsi="Times New Roman"/>
                <w:sz w:val="28"/>
                <w:szCs w:val="28"/>
                <w:lang w:eastAsia="ru-RU" w:bidi="ru-RU"/>
              </w:rPr>
              <w:t>800</w:t>
            </w:r>
          </w:p>
          <w:p w14:paraId="1668C9A5" w14:textId="77777777" w:rsidR="00A7123F" w:rsidRPr="002A1F91" w:rsidRDefault="00A7123F" w:rsidP="00A7123F">
            <w:pPr>
              <w:widowControl w:val="0"/>
              <w:spacing w:after="0" w:line="240" w:lineRule="auto"/>
              <w:jc w:val="center"/>
              <w:rPr>
                <w:rFonts w:ascii="Times New Roman" w:eastAsia="Times New Roman" w:hAnsi="Times New Roman"/>
                <w:sz w:val="28"/>
                <w:szCs w:val="28"/>
                <w:lang w:eastAsia="ru-RU" w:bidi="ru-RU"/>
              </w:rPr>
            </w:pPr>
            <w:r w:rsidRPr="002A1F91">
              <w:rPr>
                <w:rFonts w:ascii="Times New Roman" w:eastAsia="Times New Roman" w:hAnsi="Times New Roman"/>
                <w:sz w:val="28"/>
                <w:szCs w:val="28"/>
                <w:lang w:eastAsia="ru-RU" w:bidi="ru-RU"/>
              </w:rPr>
              <w:t>1500</w:t>
            </w:r>
          </w:p>
          <w:p w14:paraId="4D0C89B8" w14:textId="77777777" w:rsidR="00A7123F" w:rsidRPr="002A1F91" w:rsidRDefault="00A7123F" w:rsidP="00A7123F">
            <w:pPr>
              <w:widowControl w:val="0"/>
              <w:spacing w:after="0" w:line="240" w:lineRule="auto"/>
              <w:jc w:val="center"/>
              <w:rPr>
                <w:rFonts w:ascii="Times New Roman" w:eastAsia="Times New Roman" w:hAnsi="Times New Roman"/>
                <w:sz w:val="28"/>
                <w:szCs w:val="28"/>
                <w:lang w:eastAsia="ru-RU" w:bidi="ru-RU"/>
              </w:rPr>
            </w:pPr>
            <w:r w:rsidRPr="002A1F91">
              <w:rPr>
                <w:rFonts w:ascii="Times New Roman" w:eastAsia="Times New Roman" w:hAnsi="Times New Roman"/>
                <w:sz w:val="28"/>
                <w:szCs w:val="28"/>
                <w:lang w:eastAsia="ru-RU" w:bidi="ru-RU"/>
              </w:rPr>
              <w:t>2000</w:t>
            </w:r>
          </w:p>
        </w:tc>
      </w:tr>
      <w:tr w:rsidR="00A7123F" w:rsidRPr="00A7123F" w14:paraId="7913FE9E" w14:textId="77777777" w:rsidTr="00A7123F">
        <w:trPr>
          <w:trHeight w:val="285"/>
        </w:trPr>
        <w:tc>
          <w:tcPr>
            <w:tcW w:w="710" w:type="dxa"/>
            <w:vAlign w:val="center"/>
          </w:tcPr>
          <w:p w14:paraId="717305E1" w14:textId="77777777" w:rsidR="00A7123F" w:rsidRPr="00A7123F" w:rsidRDefault="00A7123F" w:rsidP="00A7123F">
            <w:pPr>
              <w:spacing w:after="0" w:line="240" w:lineRule="auto"/>
              <w:contextualSpacing/>
              <w:jc w:val="center"/>
              <w:rPr>
                <w:rFonts w:ascii="Times New Roman" w:hAnsi="Times New Roman"/>
                <w:sz w:val="28"/>
                <w:szCs w:val="28"/>
              </w:rPr>
            </w:pPr>
            <w:r w:rsidRPr="00A7123F">
              <w:rPr>
                <w:rFonts w:ascii="Times New Roman" w:hAnsi="Times New Roman"/>
                <w:sz w:val="28"/>
                <w:szCs w:val="28"/>
              </w:rPr>
              <w:t>2.</w:t>
            </w:r>
          </w:p>
        </w:tc>
        <w:tc>
          <w:tcPr>
            <w:tcW w:w="6095" w:type="dxa"/>
          </w:tcPr>
          <w:p w14:paraId="64B57EC0" w14:textId="77777777" w:rsidR="00A7123F" w:rsidRPr="00A7123F" w:rsidRDefault="00A7123F" w:rsidP="00A7123F">
            <w:pPr>
              <w:spacing w:after="0" w:line="240" w:lineRule="auto"/>
              <w:jc w:val="both"/>
              <w:rPr>
                <w:rFonts w:ascii="Times New Roman" w:hAnsi="Times New Roman"/>
                <w:sz w:val="28"/>
                <w:szCs w:val="28"/>
              </w:rPr>
            </w:pPr>
            <w:r w:rsidRPr="00A7123F">
              <w:rPr>
                <w:rFonts w:ascii="Times New Roman" w:hAnsi="Times New Roman"/>
                <w:sz w:val="28"/>
                <w:szCs w:val="28"/>
              </w:rPr>
              <w:t>Мероприятия в рамках реализации проекта «Пушкинская карта» (возраст посетителей 14-22 лет): тематические мероприятия, творческие встречи, семинары, конференции</w:t>
            </w:r>
          </w:p>
        </w:tc>
        <w:tc>
          <w:tcPr>
            <w:tcW w:w="1672" w:type="dxa"/>
            <w:vAlign w:val="center"/>
          </w:tcPr>
          <w:p w14:paraId="21CC68E3"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 билет/чел.</w:t>
            </w:r>
          </w:p>
        </w:tc>
        <w:tc>
          <w:tcPr>
            <w:tcW w:w="1730" w:type="dxa"/>
            <w:vAlign w:val="center"/>
          </w:tcPr>
          <w:p w14:paraId="39E09DD6"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150</w:t>
            </w:r>
          </w:p>
        </w:tc>
      </w:tr>
      <w:tr w:rsidR="00A7123F" w:rsidRPr="00A7123F" w14:paraId="143FD469" w14:textId="77777777" w:rsidTr="00A7123F">
        <w:trPr>
          <w:trHeight w:val="285"/>
        </w:trPr>
        <w:tc>
          <w:tcPr>
            <w:tcW w:w="710" w:type="dxa"/>
            <w:vAlign w:val="center"/>
          </w:tcPr>
          <w:p w14:paraId="0F1BF879" w14:textId="77777777" w:rsidR="00A7123F" w:rsidRPr="00A7123F" w:rsidRDefault="00A7123F" w:rsidP="00A7123F">
            <w:pPr>
              <w:spacing w:after="0" w:line="240" w:lineRule="auto"/>
              <w:contextualSpacing/>
              <w:jc w:val="center"/>
              <w:rPr>
                <w:rFonts w:ascii="Times New Roman" w:hAnsi="Times New Roman"/>
                <w:sz w:val="28"/>
                <w:szCs w:val="28"/>
              </w:rPr>
            </w:pPr>
            <w:r w:rsidRPr="00A7123F">
              <w:rPr>
                <w:rFonts w:ascii="Times New Roman" w:hAnsi="Times New Roman"/>
                <w:sz w:val="28"/>
                <w:szCs w:val="28"/>
              </w:rPr>
              <w:t>3.</w:t>
            </w:r>
          </w:p>
        </w:tc>
        <w:tc>
          <w:tcPr>
            <w:tcW w:w="6095" w:type="dxa"/>
          </w:tcPr>
          <w:p w14:paraId="3F180436" w14:textId="77777777" w:rsidR="00A7123F" w:rsidRPr="00A7123F" w:rsidRDefault="00A7123F" w:rsidP="00A7123F">
            <w:pPr>
              <w:spacing w:after="0" w:line="240" w:lineRule="auto"/>
              <w:jc w:val="both"/>
              <w:rPr>
                <w:rFonts w:ascii="Times New Roman" w:hAnsi="Times New Roman"/>
                <w:sz w:val="28"/>
                <w:szCs w:val="28"/>
              </w:rPr>
            </w:pPr>
            <w:r w:rsidRPr="00A7123F">
              <w:rPr>
                <w:rFonts w:ascii="Times New Roman" w:hAnsi="Times New Roman"/>
                <w:sz w:val="28"/>
                <w:szCs w:val="28"/>
              </w:rPr>
              <w:t>Мероприятия в рамках реализации проекта «Пушкинская карта» (возраст посетителей 14- 22 лет): выставки</w:t>
            </w:r>
          </w:p>
        </w:tc>
        <w:tc>
          <w:tcPr>
            <w:tcW w:w="1672" w:type="dxa"/>
            <w:vAlign w:val="center"/>
          </w:tcPr>
          <w:p w14:paraId="176665AF"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 билет/чел.</w:t>
            </w:r>
          </w:p>
        </w:tc>
        <w:tc>
          <w:tcPr>
            <w:tcW w:w="1730" w:type="dxa"/>
            <w:vAlign w:val="center"/>
          </w:tcPr>
          <w:p w14:paraId="4E57AACA"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50</w:t>
            </w:r>
          </w:p>
        </w:tc>
      </w:tr>
      <w:tr w:rsidR="00A7123F" w:rsidRPr="00A7123F" w14:paraId="13E1758F" w14:textId="77777777" w:rsidTr="00A7123F">
        <w:trPr>
          <w:trHeight w:val="285"/>
        </w:trPr>
        <w:tc>
          <w:tcPr>
            <w:tcW w:w="710" w:type="dxa"/>
            <w:vAlign w:val="center"/>
          </w:tcPr>
          <w:p w14:paraId="6FC48F7E" w14:textId="77777777" w:rsidR="00A7123F" w:rsidRPr="00A7123F" w:rsidRDefault="00A7123F" w:rsidP="00A7123F">
            <w:pPr>
              <w:spacing w:after="0" w:line="240" w:lineRule="auto"/>
              <w:contextualSpacing/>
              <w:jc w:val="center"/>
              <w:rPr>
                <w:rFonts w:ascii="Times New Roman" w:hAnsi="Times New Roman"/>
                <w:sz w:val="28"/>
                <w:szCs w:val="28"/>
              </w:rPr>
            </w:pPr>
            <w:r w:rsidRPr="00A7123F">
              <w:rPr>
                <w:rFonts w:ascii="Times New Roman" w:hAnsi="Times New Roman"/>
                <w:sz w:val="28"/>
                <w:szCs w:val="28"/>
              </w:rPr>
              <w:t>4.</w:t>
            </w:r>
          </w:p>
        </w:tc>
        <w:tc>
          <w:tcPr>
            <w:tcW w:w="6095" w:type="dxa"/>
          </w:tcPr>
          <w:p w14:paraId="62C1BC53" w14:textId="77777777" w:rsidR="00A7123F" w:rsidRPr="00A7123F" w:rsidRDefault="00A7123F" w:rsidP="00A7123F">
            <w:pPr>
              <w:spacing w:after="0" w:line="240" w:lineRule="auto"/>
              <w:jc w:val="both"/>
              <w:rPr>
                <w:rFonts w:ascii="Times New Roman" w:hAnsi="Times New Roman"/>
                <w:sz w:val="28"/>
                <w:szCs w:val="28"/>
              </w:rPr>
            </w:pPr>
            <w:r w:rsidRPr="00A7123F">
              <w:rPr>
                <w:rFonts w:ascii="Times New Roman" w:hAnsi="Times New Roman"/>
                <w:sz w:val="28"/>
                <w:szCs w:val="28"/>
              </w:rPr>
              <w:t xml:space="preserve">Мероприятия в рамках реализации проекта «Пушкинская карта» (возраст посетителей 14- 22 лет): творческие мастер-классы для населения по изобразительному и декоративно- прикладному искусству </w:t>
            </w:r>
          </w:p>
        </w:tc>
        <w:tc>
          <w:tcPr>
            <w:tcW w:w="1672" w:type="dxa"/>
            <w:vAlign w:val="center"/>
          </w:tcPr>
          <w:p w14:paraId="3D629731"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 билет/чел.</w:t>
            </w:r>
          </w:p>
        </w:tc>
        <w:tc>
          <w:tcPr>
            <w:tcW w:w="1730" w:type="dxa"/>
            <w:vAlign w:val="center"/>
          </w:tcPr>
          <w:p w14:paraId="0A4F00E1"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300</w:t>
            </w:r>
          </w:p>
        </w:tc>
      </w:tr>
      <w:tr w:rsidR="00A7123F" w:rsidRPr="00A7123F" w14:paraId="48895183" w14:textId="77777777" w:rsidTr="00A7123F">
        <w:trPr>
          <w:trHeight w:val="823"/>
        </w:trPr>
        <w:tc>
          <w:tcPr>
            <w:tcW w:w="710" w:type="dxa"/>
            <w:vAlign w:val="center"/>
          </w:tcPr>
          <w:p w14:paraId="4B679CCE" w14:textId="77777777" w:rsidR="00A7123F" w:rsidRPr="00A7123F" w:rsidRDefault="00A7123F" w:rsidP="00A7123F">
            <w:pPr>
              <w:spacing w:after="0" w:line="240" w:lineRule="auto"/>
              <w:contextualSpacing/>
              <w:jc w:val="center"/>
              <w:rPr>
                <w:rFonts w:ascii="Times New Roman" w:hAnsi="Times New Roman"/>
                <w:sz w:val="28"/>
                <w:szCs w:val="28"/>
              </w:rPr>
            </w:pPr>
            <w:r w:rsidRPr="00A7123F">
              <w:rPr>
                <w:rFonts w:ascii="Times New Roman" w:hAnsi="Times New Roman"/>
                <w:sz w:val="28"/>
                <w:szCs w:val="28"/>
              </w:rPr>
              <w:t>5.</w:t>
            </w:r>
          </w:p>
        </w:tc>
        <w:tc>
          <w:tcPr>
            <w:tcW w:w="9497" w:type="dxa"/>
            <w:gridSpan w:val="3"/>
          </w:tcPr>
          <w:p w14:paraId="60F76AF8" w14:textId="77777777" w:rsidR="00A7123F" w:rsidRPr="00A7123F" w:rsidRDefault="00A7123F" w:rsidP="00A7123F">
            <w:pPr>
              <w:spacing w:after="0" w:line="240" w:lineRule="auto"/>
              <w:jc w:val="both"/>
              <w:rPr>
                <w:rFonts w:ascii="Times New Roman" w:hAnsi="Times New Roman"/>
                <w:b/>
                <w:sz w:val="28"/>
                <w:szCs w:val="28"/>
              </w:rPr>
            </w:pPr>
            <w:r w:rsidRPr="00A7123F">
              <w:rPr>
                <w:rFonts w:ascii="Times New Roman" w:hAnsi="Times New Roman"/>
                <w:b/>
                <w:sz w:val="28"/>
                <w:szCs w:val="28"/>
              </w:rPr>
              <w:t>От 100% оплаты освобождаются:</w:t>
            </w:r>
          </w:p>
          <w:p w14:paraId="0ECF87A9" w14:textId="77777777" w:rsidR="00A7123F" w:rsidRPr="00A7123F" w:rsidRDefault="00A7123F" w:rsidP="00A7123F">
            <w:pPr>
              <w:numPr>
                <w:ilvl w:val="0"/>
                <w:numId w:val="11"/>
              </w:numPr>
              <w:spacing w:after="0" w:line="240" w:lineRule="auto"/>
              <w:ind w:left="459"/>
              <w:contextualSpacing/>
              <w:jc w:val="both"/>
              <w:rPr>
                <w:rFonts w:ascii="Times New Roman" w:hAnsi="Times New Roman"/>
                <w:sz w:val="28"/>
                <w:szCs w:val="28"/>
              </w:rPr>
            </w:pPr>
            <w:r w:rsidRPr="00A7123F">
              <w:rPr>
                <w:rFonts w:ascii="Times New Roman" w:hAnsi="Times New Roman"/>
                <w:sz w:val="28"/>
                <w:szCs w:val="28"/>
              </w:rPr>
              <w:t>дети-сироты; дети-инвалиды;</w:t>
            </w:r>
          </w:p>
          <w:p w14:paraId="4A941085" w14:textId="77777777" w:rsidR="00A7123F" w:rsidRPr="00A7123F" w:rsidRDefault="00A7123F" w:rsidP="00A7123F">
            <w:pPr>
              <w:numPr>
                <w:ilvl w:val="0"/>
                <w:numId w:val="11"/>
              </w:numPr>
              <w:spacing w:after="0" w:line="240" w:lineRule="auto"/>
              <w:ind w:left="453" w:hanging="357"/>
              <w:contextualSpacing/>
              <w:jc w:val="both"/>
              <w:rPr>
                <w:rFonts w:ascii="Times New Roman" w:hAnsi="Times New Roman"/>
                <w:sz w:val="28"/>
                <w:szCs w:val="28"/>
              </w:rPr>
            </w:pPr>
            <w:r w:rsidRPr="00A7123F">
              <w:rPr>
                <w:rFonts w:ascii="Times New Roman" w:hAnsi="Times New Roman"/>
                <w:sz w:val="28"/>
                <w:szCs w:val="28"/>
              </w:rPr>
              <w:t xml:space="preserve">дети, один </w:t>
            </w:r>
            <w:proofErr w:type="gramStart"/>
            <w:r w:rsidRPr="00A7123F">
              <w:rPr>
                <w:rFonts w:ascii="Times New Roman" w:hAnsi="Times New Roman"/>
                <w:sz w:val="28"/>
                <w:szCs w:val="28"/>
              </w:rPr>
              <w:t>из родителей</w:t>
            </w:r>
            <w:proofErr w:type="gramEnd"/>
            <w:r w:rsidRPr="00A7123F">
              <w:rPr>
                <w:rFonts w:ascii="Times New Roman" w:hAnsi="Times New Roman"/>
                <w:sz w:val="28"/>
                <w:szCs w:val="28"/>
              </w:rPr>
              <w:t xml:space="preserve"> которых имеет </w:t>
            </w:r>
            <w:r w:rsidRPr="00A7123F">
              <w:rPr>
                <w:rFonts w:ascii="Times New Roman" w:hAnsi="Times New Roman"/>
                <w:spacing w:val="3"/>
                <w:sz w:val="28"/>
                <w:szCs w:val="28"/>
              </w:rPr>
              <w:t xml:space="preserve">инвалидность </w:t>
            </w:r>
            <w:r w:rsidRPr="00A7123F">
              <w:rPr>
                <w:rFonts w:ascii="Times New Roman" w:hAnsi="Times New Roman"/>
                <w:spacing w:val="3"/>
                <w:sz w:val="28"/>
                <w:szCs w:val="28"/>
                <w:lang w:val="en-US"/>
              </w:rPr>
              <w:t>I</w:t>
            </w:r>
            <w:r w:rsidRPr="00A7123F">
              <w:rPr>
                <w:rFonts w:ascii="Times New Roman" w:hAnsi="Times New Roman"/>
                <w:spacing w:val="3"/>
                <w:sz w:val="28"/>
                <w:szCs w:val="28"/>
              </w:rPr>
              <w:t xml:space="preserve"> или </w:t>
            </w:r>
            <w:r w:rsidRPr="00A7123F">
              <w:rPr>
                <w:rFonts w:ascii="Times New Roman" w:hAnsi="Times New Roman"/>
                <w:spacing w:val="3"/>
                <w:sz w:val="28"/>
                <w:szCs w:val="28"/>
                <w:lang w:val="en-US"/>
              </w:rPr>
              <w:t>II</w:t>
            </w:r>
            <w:r w:rsidRPr="00A7123F">
              <w:rPr>
                <w:rFonts w:ascii="Times New Roman" w:hAnsi="Times New Roman"/>
                <w:spacing w:val="3"/>
                <w:sz w:val="28"/>
                <w:szCs w:val="28"/>
              </w:rPr>
              <w:t xml:space="preserve"> группы;</w:t>
            </w:r>
          </w:p>
          <w:p w14:paraId="2D4AAC03" w14:textId="77777777" w:rsidR="00A7123F" w:rsidRPr="002A1F91" w:rsidRDefault="00A7123F" w:rsidP="00A7123F">
            <w:pPr>
              <w:numPr>
                <w:ilvl w:val="0"/>
                <w:numId w:val="11"/>
              </w:numPr>
              <w:spacing w:after="0" w:line="240" w:lineRule="auto"/>
              <w:ind w:left="453" w:hanging="357"/>
              <w:contextualSpacing/>
              <w:jc w:val="both"/>
              <w:rPr>
                <w:rFonts w:ascii="Times New Roman" w:hAnsi="Times New Roman"/>
                <w:sz w:val="28"/>
                <w:szCs w:val="28"/>
              </w:rPr>
            </w:pPr>
            <w:r w:rsidRPr="002A1F91">
              <w:rPr>
                <w:rFonts w:ascii="Times New Roman" w:hAnsi="Times New Roman"/>
                <w:sz w:val="28"/>
                <w:szCs w:val="28"/>
              </w:rPr>
              <w:t>от 100% оплаты освобождаются члены семьи граждан, участвующих и погибших (умерших) в результате участия в специальной военной операции.</w:t>
            </w:r>
          </w:p>
          <w:p w14:paraId="24B5C5EF" w14:textId="77777777" w:rsidR="00A7123F" w:rsidRPr="00A7123F" w:rsidRDefault="00A7123F" w:rsidP="00A7123F">
            <w:pPr>
              <w:spacing w:after="0" w:line="240" w:lineRule="auto"/>
              <w:ind w:right="1061"/>
              <w:contextualSpacing/>
              <w:jc w:val="both"/>
              <w:rPr>
                <w:rFonts w:ascii="Times New Roman" w:eastAsia="Times New Roman" w:hAnsi="Times New Roman"/>
                <w:sz w:val="28"/>
                <w:szCs w:val="28"/>
                <w:lang w:val="tt-RU" w:eastAsia="ru-RU"/>
              </w:rPr>
            </w:pPr>
            <w:r w:rsidRPr="00A7123F">
              <w:rPr>
                <w:rFonts w:ascii="Times New Roman" w:eastAsia="Times New Roman" w:hAnsi="Times New Roman"/>
                <w:b/>
                <w:sz w:val="28"/>
                <w:szCs w:val="28"/>
                <w:lang w:val="tt-RU" w:eastAsia="ru-RU"/>
              </w:rPr>
              <w:t>15 %  предоставляется</w:t>
            </w:r>
            <w:r w:rsidRPr="00A7123F">
              <w:rPr>
                <w:rFonts w:ascii="Times New Roman" w:eastAsia="Times New Roman" w:hAnsi="Times New Roman"/>
                <w:b/>
                <w:sz w:val="28"/>
                <w:szCs w:val="28"/>
                <w:lang w:eastAsia="ru-RU"/>
              </w:rPr>
              <w:t>:</w:t>
            </w:r>
          </w:p>
          <w:p w14:paraId="6C77294E" w14:textId="77777777" w:rsidR="00A7123F" w:rsidRPr="00A7123F" w:rsidRDefault="00A7123F" w:rsidP="00A7123F">
            <w:pPr>
              <w:spacing w:after="0" w:line="240" w:lineRule="auto"/>
              <w:jc w:val="both"/>
              <w:rPr>
                <w:rFonts w:ascii="Times New Roman" w:hAnsi="Times New Roman"/>
                <w:sz w:val="28"/>
                <w:szCs w:val="28"/>
              </w:rPr>
            </w:pPr>
            <w:r w:rsidRPr="00A7123F">
              <w:rPr>
                <w:rFonts w:ascii="Times New Roman" w:hAnsi="Times New Roman"/>
                <w:sz w:val="28"/>
                <w:szCs w:val="28"/>
              </w:rPr>
              <w:t>детям из многодетных семей (3 детей).</w:t>
            </w:r>
          </w:p>
          <w:p w14:paraId="32787A1E" w14:textId="77777777" w:rsidR="00A7123F" w:rsidRPr="00A7123F" w:rsidRDefault="00A7123F" w:rsidP="00A7123F">
            <w:pPr>
              <w:spacing w:after="0" w:line="240" w:lineRule="auto"/>
              <w:contextualSpacing/>
              <w:jc w:val="both"/>
              <w:rPr>
                <w:rFonts w:ascii="Times New Roman" w:eastAsia="Times New Roman" w:hAnsi="Times New Roman"/>
                <w:sz w:val="28"/>
                <w:szCs w:val="28"/>
                <w:lang w:eastAsia="ru-RU"/>
              </w:rPr>
            </w:pPr>
            <w:r w:rsidRPr="00A7123F">
              <w:rPr>
                <w:rFonts w:ascii="Times New Roman" w:eastAsia="Times New Roman" w:hAnsi="Times New Roman"/>
                <w:b/>
                <w:sz w:val="28"/>
                <w:szCs w:val="28"/>
                <w:lang w:eastAsia="ru-RU"/>
              </w:rPr>
              <w:t>при наличии в семье двух детей и более:</w:t>
            </w:r>
          </w:p>
          <w:p w14:paraId="52F19036" w14:textId="77777777" w:rsidR="00A7123F" w:rsidRPr="00A7123F" w:rsidRDefault="00A7123F" w:rsidP="00A7123F">
            <w:pPr>
              <w:spacing w:after="0" w:line="240" w:lineRule="auto"/>
              <w:contextualSpacing/>
              <w:jc w:val="both"/>
              <w:rPr>
                <w:rFonts w:ascii="Times New Roman" w:hAnsi="Times New Roman"/>
                <w:sz w:val="28"/>
                <w:szCs w:val="28"/>
              </w:rPr>
            </w:pPr>
            <w:r w:rsidRPr="00A7123F">
              <w:rPr>
                <w:rFonts w:ascii="Times New Roman" w:hAnsi="Times New Roman"/>
                <w:sz w:val="28"/>
                <w:szCs w:val="28"/>
              </w:rPr>
              <w:t>обучающихся в платных группах: за первого ребёнка оплата 100%, за второго и последующих 50%.</w:t>
            </w:r>
          </w:p>
          <w:p w14:paraId="1836541E" w14:textId="77777777" w:rsidR="00A7123F" w:rsidRPr="00A7123F" w:rsidRDefault="00A7123F" w:rsidP="00A7123F">
            <w:pPr>
              <w:spacing w:after="0" w:line="240" w:lineRule="auto"/>
              <w:jc w:val="both"/>
              <w:rPr>
                <w:rFonts w:ascii="Times New Roman" w:hAnsi="Times New Roman"/>
                <w:sz w:val="28"/>
                <w:szCs w:val="28"/>
              </w:rPr>
            </w:pPr>
            <w:r w:rsidRPr="00A7123F">
              <w:rPr>
                <w:rFonts w:ascii="Times New Roman" w:hAnsi="Times New Roman"/>
                <w:spacing w:val="4"/>
                <w:sz w:val="28"/>
                <w:szCs w:val="28"/>
              </w:rPr>
              <w:t>Размер о</w:t>
            </w:r>
            <w:r w:rsidRPr="00A7123F">
              <w:rPr>
                <w:rFonts w:ascii="Times New Roman" w:hAnsi="Times New Roman"/>
                <w:spacing w:val="-1"/>
                <w:sz w:val="28"/>
                <w:szCs w:val="28"/>
              </w:rPr>
              <w:t xml:space="preserve">платы   в платных группах на   хозрасчетной   основе устанавливается с учетом праздничных и каникулярных дней. </w:t>
            </w:r>
            <w:r w:rsidRPr="00A7123F">
              <w:rPr>
                <w:rFonts w:ascii="Times New Roman" w:hAnsi="Times New Roman"/>
                <w:spacing w:val="3"/>
                <w:sz w:val="28"/>
                <w:szCs w:val="28"/>
              </w:rPr>
              <w:t xml:space="preserve">В случае отсутствия ребенка на занятиях по болезни (справка из </w:t>
            </w:r>
            <w:r w:rsidRPr="00A7123F">
              <w:rPr>
                <w:rFonts w:ascii="Times New Roman" w:hAnsi="Times New Roman"/>
                <w:spacing w:val="2"/>
                <w:sz w:val="28"/>
                <w:szCs w:val="28"/>
              </w:rPr>
              <w:t xml:space="preserve">медицинского   учреждения) сроком   до   одного   месяца, пропущенные   занятия </w:t>
            </w:r>
            <w:r w:rsidRPr="00A7123F">
              <w:rPr>
                <w:rFonts w:ascii="Times New Roman" w:hAnsi="Times New Roman"/>
                <w:spacing w:val="11"/>
                <w:sz w:val="28"/>
                <w:szCs w:val="28"/>
              </w:rPr>
              <w:t xml:space="preserve">проводятся дополнительно по согласованию сторон. В </w:t>
            </w:r>
            <w:r w:rsidRPr="00A7123F">
              <w:rPr>
                <w:rFonts w:ascii="Times New Roman" w:hAnsi="Times New Roman"/>
                <w:spacing w:val="7"/>
                <w:sz w:val="28"/>
                <w:szCs w:val="28"/>
              </w:rPr>
              <w:t xml:space="preserve">случае отсутствия ребенка на занятиях по болезни (справка из </w:t>
            </w:r>
            <w:r w:rsidRPr="00A7123F">
              <w:rPr>
                <w:rFonts w:ascii="Times New Roman" w:hAnsi="Times New Roman"/>
                <w:spacing w:val="3"/>
                <w:sz w:val="28"/>
                <w:szCs w:val="28"/>
              </w:rPr>
              <w:t xml:space="preserve">медицинского учреждения) сроком один месяц и более, оплата </w:t>
            </w:r>
            <w:r w:rsidRPr="00A7123F">
              <w:rPr>
                <w:rFonts w:ascii="Times New Roman" w:hAnsi="Times New Roman"/>
                <w:sz w:val="28"/>
                <w:szCs w:val="28"/>
              </w:rPr>
              <w:t>не вносится.</w:t>
            </w:r>
          </w:p>
          <w:p w14:paraId="7745B6F8" w14:textId="77777777" w:rsidR="00A7123F" w:rsidRPr="00A7123F" w:rsidRDefault="00A7123F" w:rsidP="00A7123F">
            <w:pPr>
              <w:spacing w:after="0" w:line="240" w:lineRule="auto"/>
              <w:jc w:val="both"/>
              <w:rPr>
                <w:rFonts w:ascii="Times New Roman" w:hAnsi="Times New Roman"/>
                <w:sz w:val="28"/>
                <w:szCs w:val="28"/>
              </w:rPr>
            </w:pPr>
            <w:r w:rsidRPr="002A1F91">
              <w:rPr>
                <w:rFonts w:ascii="Times New Roman" w:hAnsi="Times New Roman"/>
                <w:sz w:val="28"/>
                <w:szCs w:val="28"/>
              </w:rPr>
              <w:t>На участие в мастер-классах льготы не распространяются.</w:t>
            </w:r>
          </w:p>
        </w:tc>
      </w:tr>
      <w:tr w:rsidR="00A7123F" w:rsidRPr="00A7123F" w14:paraId="0C8D0CD8" w14:textId="77777777" w:rsidTr="00A7123F">
        <w:trPr>
          <w:trHeight w:val="628"/>
        </w:trPr>
        <w:tc>
          <w:tcPr>
            <w:tcW w:w="10207" w:type="dxa"/>
            <w:gridSpan w:val="4"/>
          </w:tcPr>
          <w:p w14:paraId="5708ED86"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b/>
                <w:sz w:val="28"/>
                <w:szCs w:val="28"/>
              </w:rPr>
              <w:t xml:space="preserve">Муниципальное бюджетное учреждение дополнительного образования «Лениногорская детская музыкальная школа имени </w:t>
            </w:r>
            <w:proofErr w:type="spellStart"/>
            <w:r w:rsidRPr="00A7123F">
              <w:rPr>
                <w:rFonts w:ascii="Times New Roman" w:hAnsi="Times New Roman"/>
                <w:b/>
                <w:sz w:val="28"/>
                <w:szCs w:val="28"/>
              </w:rPr>
              <w:t>Н.М.Кудашева</w:t>
            </w:r>
            <w:proofErr w:type="spellEnd"/>
            <w:r w:rsidRPr="00A7123F">
              <w:rPr>
                <w:rFonts w:ascii="Times New Roman" w:hAnsi="Times New Roman"/>
                <w:b/>
                <w:sz w:val="28"/>
                <w:szCs w:val="28"/>
              </w:rPr>
              <w:t>»</w:t>
            </w:r>
          </w:p>
        </w:tc>
      </w:tr>
      <w:tr w:rsidR="00A7123F" w:rsidRPr="00A7123F" w14:paraId="0334257F" w14:textId="77777777" w:rsidTr="00A7123F">
        <w:trPr>
          <w:trHeight w:val="285"/>
        </w:trPr>
        <w:tc>
          <w:tcPr>
            <w:tcW w:w="710" w:type="dxa"/>
            <w:vAlign w:val="center"/>
          </w:tcPr>
          <w:p w14:paraId="1A3261CF" w14:textId="77777777" w:rsidR="00A7123F" w:rsidRPr="002A1F91" w:rsidRDefault="00A7123F" w:rsidP="00A7123F">
            <w:pPr>
              <w:spacing w:after="0" w:line="240" w:lineRule="auto"/>
              <w:contextualSpacing/>
              <w:jc w:val="center"/>
              <w:rPr>
                <w:rFonts w:ascii="Times New Roman" w:hAnsi="Times New Roman"/>
                <w:sz w:val="28"/>
                <w:szCs w:val="28"/>
              </w:rPr>
            </w:pPr>
            <w:r w:rsidRPr="002A1F91">
              <w:rPr>
                <w:rFonts w:ascii="Times New Roman" w:hAnsi="Times New Roman"/>
                <w:sz w:val="28"/>
                <w:szCs w:val="28"/>
              </w:rPr>
              <w:lastRenderedPageBreak/>
              <w:t>1.</w:t>
            </w:r>
          </w:p>
        </w:tc>
        <w:tc>
          <w:tcPr>
            <w:tcW w:w="6095" w:type="dxa"/>
          </w:tcPr>
          <w:p w14:paraId="19DF038A" w14:textId="77777777" w:rsidR="00A7123F" w:rsidRPr="002A1F91" w:rsidRDefault="00A7123F" w:rsidP="00A7123F">
            <w:pPr>
              <w:spacing w:after="0" w:line="240" w:lineRule="auto"/>
              <w:jc w:val="both"/>
              <w:rPr>
                <w:rFonts w:ascii="Times New Roman" w:hAnsi="Times New Roman"/>
                <w:sz w:val="28"/>
                <w:szCs w:val="28"/>
              </w:rPr>
            </w:pPr>
            <w:r w:rsidRPr="002A1F91">
              <w:rPr>
                <w:rFonts w:ascii="Times New Roman" w:hAnsi="Times New Roman"/>
                <w:sz w:val="28"/>
                <w:szCs w:val="28"/>
              </w:rPr>
              <w:t>Обучение детей дошкольного возраста по дополнительной общеобразовательной программе «Я музыкантом стать хочу» (групповые занятия)</w:t>
            </w:r>
          </w:p>
        </w:tc>
        <w:tc>
          <w:tcPr>
            <w:tcW w:w="1672" w:type="dxa"/>
            <w:vAlign w:val="center"/>
          </w:tcPr>
          <w:p w14:paraId="1B978799" w14:textId="77777777" w:rsidR="00A7123F" w:rsidRPr="002A1F91" w:rsidRDefault="00A7123F" w:rsidP="00A7123F">
            <w:pPr>
              <w:spacing w:after="0" w:line="240" w:lineRule="auto"/>
              <w:jc w:val="center"/>
              <w:rPr>
                <w:rFonts w:ascii="Times New Roman" w:hAnsi="Times New Roman"/>
                <w:sz w:val="28"/>
                <w:szCs w:val="28"/>
              </w:rPr>
            </w:pPr>
            <w:r w:rsidRPr="002A1F91">
              <w:rPr>
                <w:rFonts w:ascii="Times New Roman" w:hAnsi="Times New Roman"/>
                <w:sz w:val="28"/>
                <w:szCs w:val="28"/>
              </w:rPr>
              <w:t>в месяц 8 занятий по 30 мин.</w:t>
            </w:r>
          </w:p>
        </w:tc>
        <w:tc>
          <w:tcPr>
            <w:tcW w:w="1730" w:type="dxa"/>
            <w:vAlign w:val="center"/>
          </w:tcPr>
          <w:p w14:paraId="1F39B07B" w14:textId="77777777" w:rsidR="00A7123F" w:rsidRPr="002A1F91" w:rsidRDefault="00A7123F" w:rsidP="00A7123F">
            <w:pPr>
              <w:spacing w:after="0" w:line="240" w:lineRule="auto"/>
              <w:jc w:val="center"/>
              <w:rPr>
                <w:rFonts w:ascii="Times New Roman" w:hAnsi="Times New Roman"/>
                <w:sz w:val="28"/>
                <w:szCs w:val="28"/>
              </w:rPr>
            </w:pPr>
            <w:r w:rsidRPr="002A1F91">
              <w:rPr>
                <w:rFonts w:ascii="Times New Roman" w:hAnsi="Times New Roman"/>
                <w:sz w:val="28"/>
                <w:szCs w:val="28"/>
              </w:rPr>
              <w:t>900</w:t>
            </w:r>
          </w:p>
        </w:tc>
      </w:tr>
      <w:tr w:rsidR="00A7123F" w:rsidRPr="00A7123F" w14:paraId="01605AAB" w14:textId="77777777" w:rsidTr="00A7123F">
        <w:trPr>
          <w:trHeight w:val="285"/>
        </w:trPr>
        <w:tc>
          <w:tcPr>
            <w:tcW w:w="710" w:type="dxa"/>
            <w:vAlign w:val="center"/>
          </w:tcPr>
          <w:p w14:paraId="028F1F34" w14:textId="77777777" w:rsidR="00A7123F" w:rsidRPr="002A1F91" w:rsidRDefault="00A7123F" w:rsidP="00A7123F">
            <w:pPr>
              <w:spacing w:after="0" w:line="240" w:lineRule="auto"/>
              <w:jc w:val="center"/>
              <w:rPr>
                <w:rFonts w:ascii="Times New Roman" w:hAnsi="Times New Roman"/>
                <w:sz w:val="28"/>
                <w:szCs w:val="28"/>
              </w:rPr>
            </w:pPr>
            <w:r w:rsidRPr="002A1F91">
              <w:rPr>
                <w:rFonts w:ascii="Times New Roman" w:hAnsi="Times New Roman"/>
                <w:sz w:val="28"/>
                <w:szCs w:val="28"/>
              </w:rPr>
              <w:t>1.1.</w:t>
            </w:r>
          </w:p>
        </w:tc>
        <w:tc>
          <w:tcPr>
            <w:tcW w:w="6095" w:type="dxa"/>
          </w:tcPr>
          <w:p w14:paraId="47ACCBDC" w14:textId="77777777" w:rsidR="00A7123F" w:rsidRPr="002A1F91" w:rsidRDefault="00A7123F" w:rsidP="00A7123F">
            <w:pPr>
              <w:spacing w:after="0" w:line="240" w:lineRule="auto"/>
              <w:jc w:val="both"/>
              <w:rPr>
                <w:rFonts w:ascii="Times New Roman" w:hAnsi="Times New Roman"/>
                <w:sz w:val="28"/>
                <w:szCs w:val="28"/>
              </w:rPr>
            </w:pPr>
            <w:r w:rsidRPr="002A1F91">
              <w:rPr>
                <w:rFonts w:ascii="Times New Roman" w:hAnsi="Times New Roman"/>
                <w:sz w:val="28"/>
                <w:szCs w:val="28"/>
              </w:rPr>
              <w:t>Обучение детей и взрослых в группах по дополнительной общеразвивающей программе «Инструментальное (гитара)/вокальное ансамблевое музицирование» (групповые занятия: 3-5 человек)</w:t>
            </w:r>
          </w:p>
        </w:tc>
        <w:tc>
          <w:tcPr>
            <w:tcW w:w="1672" w:type="dxa"/>
            <w:vAlign w:val="center"/>
          </w:tcPr>
          <w:p w14:paraId="4B1589B6" w14:textId="77777777" w:rsidR="00A7123F" w:rsidRPr="002A1F91" w:rsidRDefault="00A7123F" w:rsidP="00A7123F">
            <w:pPr>
              <w:spacing w:after="0" w:line="240" w:lineRule="auto"/>
              <w:jc w:val="center"/>
              <w:rPr>
                <w:rFonts w:ascii="Times New Roman" w:hAnsi="Times New Roman"/>
                <w:sz w:val="28"/>
                <w:szCs w:val="28"/>
              </w:rPr>
            </w:pPr>
            <w:r w:rsidRPr="002A1F91">
              <w:rPr>
                <w:rFonts w:ascii="Times New Roman" w:hAnsi="Times New Roman"/>
                <w:sz w:val="28"/>
                <w:szCs w:val="28"/>
              </w:rPr>
              <w:t>в месяц 4 занятия по 40 мин.</w:t>
            </w:r>
          </w:p>
        </w:tc>
        <w:tc>
          <w:tcPr>
            <w:tcW w:w="1730" w:type="dxa"/>
            <w:vAlign w:val="center"/>
          </w:tcPr>
          <w:p w14:paraId="1450F8AA" w14:textId="77777777" w:rsidR="00A7123F" w:rsidRPr="002A1F91" w:rsidRDefault="00A7123F" w:rsidP="00A7123F">
            <w:pPr>
              <w:spacing w:after="0" w:line="240" w:lineRule="auto"/>
              <w:jc w:val="center"/>
              <w:rPr>
                <w:rFonts w:ascii="Times New Roman" w:hAnsi="Times New Roman"/>
                <w:sz w:val="28"/>
                <w:szCs w:val="28"/>
              </w:rPr>
            </w:pPr>
            <w:r w:rsidRPr="002A1F91">
              <w:rPr>
                <w:rFonts w:ascii="Times New Roman" w:hAnsi="Times New Roman"/>
                <w:sz w:val="28"/>
                <w:szCs w:val="28"/>
              </w:rPr>
              <w:t>1 200</w:t>
            </w:r>
          </w:p>
        </w:tc>
      </w:tr>
      <w:tr w:rsidR="00A7123F" w:rsidRPr="00A7123F" w14:paraId="6B702610" w14:textId="77777777" w:rsidTr="00A7123F">
        <w:trPr>
          <w:trHeight w:val="285"/>
        </w:trPr>
        <w:tc>
          <w:tcPr>
            <w:tcW w:w="710" w:type="dxa"/>
            <w:vAlign w:val="center"/>
          </w:tcPr>
          <w:p w14:paraId="6882FB7B" w14:textId="77777777" w:rsidR="00A7123F" w:rsidRPr="002A1F91" w:rsidRDefault="00A7123F" w:rsidP="00A7123F">
            <w:pPr>
              <w:spacing w:after="0" w:line="240" w:lineRule="auto"/>
              <w:jc w:val="center"/>
              <w:rPr>
                <w:rFonts w:ascii="Times New Roman" w:hAnsi="Times New Roman"/>
                <w:sz w:val="28"/>
                <w:szCs w:val="28"/>
              </w:rPr>
            </w:pPr>
            <w:r w:rsidRPr="002A1F91">
              <w:rPr>
                <w:rFonts w:ascii="Times New Roman" w:hAnsi="Times New Roman"/>
                <w:sz w:val="28"/>
                <w:szCs w:val="28"/>
              </w:rPr>
              <w:t>2.</w:t>
            </w:r>
          </w:p>
        </w:tc>
        <w:tc>
          <w:tcPr>
            <w:tcW w:w="6095" w:type="dxa"/>
          </w:tcPr>
          <w:p w14:paraId="03F681B8" w14:textId="77777777" w:rsidR="00A7123F" w:rsidRPr="002A1F91" w:rsidRDefault="00A7123F" w:rsidP="00A7123F">
            <w:pPr>
              <w:spacing w:after="0" w:line="240" w:lineRule="auto"/>
              <w:jc w:val="both"/>
              <w:rPr>
                <w:rFonts w:ascii="Times New Roman" w:hAnsi="Times New Roman"/>
                <w:sz w:val="28"/>
                <w:szCs w:val="28"/>
              </w:rPr>
            </w:pPr>
            <w:r w:rsidRPr="002A1F91">
              <w:rPr>
                <w:rFonts w:ascii="Times New Roman" w:hAnsi="Times New Roman"/>
                <w:sz w:val="28"/>
                <w:szCs w:val="28"/>
              </w:rPr>
              <w:t>Обучение детей и взрослых по дополнительной общеразвивающей программе «Инструментальное/вокальное музицирование» (индивидуальное занятия)</w:t>
            </w:r>
          </w:p>
        </w:tc>
        <w:tc>
          <w:tcPr>
            <w:tcW w:w="1672" w:type="dxa"/>
            <w:vAlign w:val="center"/>
          </w:tcPr>
          <w:p w14:paraId="22DB1B3B" w14:textId="77777777" w:rsidR="00A7123F" w:rsidRPr="002A1F91" w:rsidRDefault="00A7123F" w:rsidP="00A7123F">
            <w:pPr>
              <w:spacing w:after="0" w:line="240" w:lineRule="auto"/>
              <w:jc w:val="center"/>
              <w:rPr>
                <w:rFonts w:ascii="Times New Roman" w:hAnsi="Times New Roman"/>
                <w:sz w:val="28"/>
                <w:szCs w:val="28"/>
              </w:rPr>
            </w:pPr>
            <w:r w:rsidRPr="002A1F91">
              <w:rPr>
                <w:rFonts w:ascii="Times New Roman" w:hAnsi="Times New Roman"/>
                <w:sz w:val="28"/>
                <w:szCs w:val="28"/>
              </w:rPr>
              <w:t>в месяц 4 занятия по 40 мин.</w:t>
            </w:r>
          </w:p>
        </w:tc>
        <w:tc>
          <w:tcPr>
            <w:tcW w:w="1730" w:type="dxa"/>
            <w:vAlign w:val="center"/>
          </w:tcPr>
          <w:p w14:paraId="4AB0606E" w14:textId="77777777" w:rsidR="00A7123F" w:rsidRPr="002A1F91" w:rsidRDefault="00A7123F" w:rsidP="00A7123F">
            <w:pPr>
              <w:spacing w:after="0" w:line="240" w:lineRule="auto"/>
              <w:jc w:val="center"/>
              <w:rPr>
                <w:rFonts w:ascii="Times New Roman" w:hAnsi="Times New Roman"/>
                <w:sz w:val="28"/>
                <w:szCs w:val="28"/>
              </w:rPr>
            </w:pPr>
            <w:r w:rsidRPr="002A1F91">
              <w:rPr>
                <w:rFonts w:ascii="Times New Roman" w:hAnsi="Times New Roman"/>
                <w:sz w:val="28"/>
                <w:szCs w:val="28"/>
              </w:rPr>
              <w:t>2 100</w:t>
            </w:r>
          </w:p>
        </w:tc>
      </w:tr>
      <w:tr w:rsidR="00A7123F" w:rsidRPr="00A7123F" w14:paraId="76336D6F" w14:textId="77777777" w:rsidTr="00A7123F">
        <w:trPr>
          <w:trHeight w:val="285"/>
        </w:trPr>
        <w:tc>
          <w:tcPr>
            <w:tcW w:w="710" w:type="dxa"/>
            <w:vAlign w:val="center"/>
          </w:tcPr>
          <w:p w14:paraId="4871264E" w14:textId="77777777" w:rsidR="00A7123F" w:rsidRPr="002A1F91" w:rsidRDefault="00A7123F" w:rsidP="00A7123F">
            <w:pPr>
              <w:spacing w:after="0" w:line="240" w:lineRule="auto"/>
              <w:contextualSpacing/>
              <w:jc w:val="center"/>
              <w:rPr>
                <w:rFonts w:ascii="Times New Roman" w:hAnsi="Times New Roman"/>
                <w:sz w:val="28"/>
                <w:szCs w:val="28"/>
              </w:rPr>
            </w:pPr>
            <w:r w:rsidRPr="002A1F91">
              <w:rPr>
                <w:rFonts w:ascii="Times New Roman" w:hAnsi="Times New Roman"/>
                <w:sz w:val="28"/>
                <w:szCs w:val="28"/>
              </w:rPr>
              <w:t>3.</w:t>
            </w:r>
          </w:p>
        </w:tc>
        <w:tc>
          <w:tcPr>
            <w:tcW w:w="6095" w:type="dxa"/>
            <w:vAlign w:val="bottom"/>
          </w:tcPr>
          <w:p w14:paraId="37D746CB" w14:textId="77777777" w:rsidR="00A7123F" w:rsidRPr="002A1F91" w:rsidRDefault="00A7123F" w:rsidP="00A7123F">
            <w:pPr>
              <w:spacing w:after="0" w:line="240" w:lineRule="auto"/>
              <w:jc w:val="both"/>
              <w:rPr>
                <w:rFonts w:ascii="Times New Roman" w:hAnsi="Times New Roman"/>
                <w:sz w:val="28"/>
                <w:szCs w:val="28"/>
              </w:rPr>
            </w:pPr>
            <w:r w:rsidRPr="002A1F91">
              <w:rPr>
                <w:rFonts w:ascii="Times New Roman" w:hAnsi="Times New Roman"/>
                <w:sz w:val="28"/>
                <w:szCs w:val="28"/>
              </w:rPr>
              <w:t>Прокат музыкальных инструментов (год выпуска)</w:t>
            </w:r>
          </w:p>
        </w:tc>
        <w:tc>
          <w:tcPr>
            <w:tcW w:w="1672" w:type="dxa"/>
            <w:vAlign w:val="center"/>
          </w:tcPr>
          <w:p w14:paraId="58C3A606" w14:textId="77777777" w:rsidR="00A7123F" w:rsidRPr="002A1F91" w:rsidRDefault="00A7123F" w:rsidP="00A7123F">
            <w:pPr>
              <w:spacing w:after="0" w:line="240" w:lineRule="auto"/>
              <w:jc w:val="center"/>
              <w:rPr>
                <w:rFonts w:ascii="Times New Roman" w:hAnsi="Times New Roman"/>
                <w:sz w:val="28"/>
                <w:szCs w:val="28"/>
              </w:rPr>
            </w:pPr>
            <w:r w:rsidRPr="002A1F91">
              <w:rPr>
                <w:rFonts w:ascii="Times New Roman" w:hAnsi="Times New Roman"/>
                <w:sz w:val="28"/>
                <w:szCs w:val="28"/>
              </w:rPr>
              <w:t>1 месяц</w:t>
            </w:r>
          </w:p>
        </w:tc>
        <w:tc>
          <w:tcPr>
            <w:tcW w:w="1730" w:type="dxa"/>
            <w:vAlign w:val="center"/>
          </w:tcPr>
          <w:p w14:paraId="64C50A92" w14:textId="77777777" w:rsidR="00A7123F" w:rsidRPr="002A1F91" w:rsidRDefault="00A7123F" w:rsidP="00A7123F">
            <w:pPr>
              <w:spacing w:after="0" w:line="240" w:lineRule="auto"/>
              <w:jc w:val="center"/>
              <w:rPr>
                <w:rFonts w:ascii="Times New Roman" w:hAnsi="Times New Roman"/>
                <w:sz w:val="28"/>
                <w:szCs w:val="28"/>
              </w:rPr>
            </w:pPr>
            <w:r w:rsidRPr="002A1F91">
              <w:rPr>
                <w:rFonts w:ascii="Times New Roman" w:hAnsi="Times New Roman"/>
                <w:sz w:val="28"/>
                <w:szCs w:val="28"/>
              </w:rPr>
              <w:t>250</w:t>
            </w:r>
          </w:p>
        </w:tc>
      </w:tr>
      <w:tr w:rsidR="00A7123F" w:rsidRPr="00A7123F" w14:paraId="48A5FF93" w14:textId="77777777" w:rsidTr="00A7123F">
        <w:trPr>
          <w:trHeight w:val="285"/>
        </w:trPr>
        <w:tc>
          <w:tcPr>
            <w:tcW w:w="710" w:type="dxa"/>
            <w:vAlign w:val="center"/>
          </w:tcPr>
          <w:p w14:paraId="2DFA38D5" w14:textId="77777777" w:rsidR="00A7123F" w:rsidRPr="002A1F91" w:rsidRDefault="00A7123F" w:rsidP="00A7123F">
            <w:pPr>
              <w:spacing w:after="0" w:line="240" w:lineRule="auto"/>
              <w:contextualSpacing/>
              <w:jc w:val="center"/>
              <w:rPr>
                <w:rFonts w:ascii="Times New Roman" w:hAnsi="Times New Roman"/>
                <w:sz w:val="28"/>
                <w:szCs w:val="28"/>
              </w:rPr>
            </w:pPr>
            <w:r w:rsidRPr="002A1F91">
              <w:rPr>
                <w:rFonts w:ascii="Times New Roman" w:hAnsi="Times New Roman"/>
                <w:sz w:val="28"/>
                <w:szCs w:val="28"/>
              </w:rPr>
              <w:t>4.</w:t>
            </w:r>
          </w:p>
        </w:tc>
        <w:tc>
          <w:tcPr>
            <w:tcW w:w="6095" w:type="dxa"/>
            <w:vAlign w:val="bottom"/>
          </w:tcPr>
          <w:p w14:paraId="73630071" w14:textId="77777777" w:rsidR="00A7123F" w:rsidRPr="002A1F91" w:rsidRDefault="00A7123F" w:rsidP="00A7123F">
            <w:pPr>
              <w:spacing w:after="0" w:line="240" w:lineRule="auto"/>
              <w:jc w:val="both"/>
              <w:rPr>
                <w:rFonts w:ascii="Times New Roman" w:hAnsi="Times New Roman"/>
                <w:sz w:val="28"/>
                <w:szCs w:val="28"/>
              </w:rPr>
            </w:pPr>
            <w:r w:rsidRPr="002A1F91">
              <w:rPr>
                <w:rFonts w:ascii="Times New Roman" w:hAnsi="Times New Roman"/>
                <w:sz w:val="28"/>
                <w:szCs w:val="28"/>
              </w:rPr>
              <w:t>Прокат сценического костюма</w:t>
            </w:r>
          </w:p>
        </w:tc>
        <w:tc>
          <w:tcPr>
            <w:tcW w:w="1672" w:type="dxa"/>
            <w:vAlign w:val="center"/>
          </w:tcPr>
          <w:p w14:paraId="3814F0AD" w14:textId="77777777" w:rsidR="00A7123F" w:rsidRPr="002A1F91" w:rsidRDefault="00A7123F" w:rsidP="00A7123F">
            <w:pPr>
              <w:spacing w:after="0" w:line="240" w:lineRule="auto"/>
              <w:jc w:val="center"/>
              <w:rPr>
                <w:rFonts w:ascii="Times New Roman" w:hAnsi="Times New Roman"/>
                <w:sz w:val="28"/>
                <w:szCs w:val="28"/>
              </w:rPr>
            </w:pPr>
            <w:r w:rsidRPr="002A1F91">
              <w:rPr>
                <w:rFonts w:ascii="Times New Roman" w:hAnsi="Times New Roman"/>
                <w:sz w:val="28"/>
                <w:szCs w:val="28"/>
              </w:rPr>
              <w:t>1 день</w:t>
            </w:r>
          </w:p>
        </w:tc>
        <w:tc>
          <w:tcPr>
            <w:tcW w:w="1730" w:type="dxa"/>
            <w:vAlign w:val="center"/>
          </w:tcPr>
          <w:p w14:paraId="1661FFFB" w14:textId="77777777" w:rsidR="00A7123F" w:rsidRPr="002A1F91" w:rsidRDefault="00A7123F" w:rsidP="00A7123F">
            <w:pPr>
              <w:spacing w:after="0" w:line="240" w:lineRule="auto"/>
              <w:jc w:val="center"/>
              <w:rPr>
                <w:rFonts w:ascii="Times New Roman" w:hAnsi="Times New Roman"/>
                <w:sz w:val="28"/>
                <w:szCs w:val="28"/>
              </w:rPr>
            </w:pPr>
            <w:r w:rsidRPr="002A1F91">
              <w:rPr>
                <w:rFonts w:ascii="Times New Roman" w:hAnsi="Times New Roman"/>
                <w:sz w:val="28"/>
                <w:szCs w:val="28"/>
              </w:rPr>
              <w:t>300</w:t>
            </w:r>
          </w:p>
        </w:tc>
      </w:tr>
      <w:tr w:rsidR="00A7123F" w:rsidRPr="00A7123F" w14:paraId="7B531274" w14:textId="77777777" w:rsidTr="00A7123F">
        <w:trPr>
          <w:trHeight w:val="285"/>
        </w:trPr>
        <w:tc>
          <w:tcPr>
            <w:tcW w:w="710" w:type="dxa"/>
            <w:vAlign w:val="center"/>
          </w:tcPr>
          <w:p w14:paraId="234A7781" w14:textId="77777777" w:rsidR="00A7123F" w:rsidRPr="002A1F91" w:rsidRDefault="00A7123F" w:rsidP="00A7123F">
            <w:pPr>
              <w:spacing w:after="0" w:line="240" w:lineRule="auto"/>
              <w:contextualSpacing/>
              <w:jc w:val="center"/>
              <w:rPr>
                <w:rFonts w:ascii="Times New Roman" w:hAnsi="Times New Roman"/>
                <w:sz w:val="28"/>
                <w:szCs w:val="28"/>
              </w:rPr>
            </w:pPr>
            <w:r w:rsidRPr="002A1F91">
              <w:rPr>
                <w:rFonts w:ascii="Times New Roman" w:hAnsi="Times New Roman"/>
                <w:sz w:val="28"/>
                <w:szCs w:val="28"/>
              </w:rPr>
              <w:t>5.</w:t>
            </w:r>
          </w:p>
        </w:tc>
        <w:tc>
          <w:tcPr>
            <w:tcW w:w="6095" w:type="dxa"/>
            <w:vAlign w:val="bottom"/>
          </w:tcPr>
          <w:p w14:paraId="7AD7662D" w14:textId="77777777" w:rsidR="00A7123F" w:rsidRPr="002A1F91" w:rsidRDefault="00A7123F" w:rsidP="00A7123F">
            <w:pPr>
              <w:spacing w:after="0"/>
              <w:jc w:val="both"/>
              <w:rPr>
                <w:rFonts w:ascii="Times New Roman" w:hAnsi="Times New Roman"/>
                <w:sz w:val="28"/>
                <w:szCs w:val="28"/>
              </w:rPr>
            </w:pPr>
            <w:r w:rsidRPr="002A1F91">
              <w:rPr>
                <w:rFonts w:ascii="Times New Roman" w:hAnsi="Times New Roman"/>
                <w:sz w:val="28"/>
                <w:szCs w:val="28"/>
              </w:rPr>
              <w:t>Прокат музыкального оборудования</w:t>
            </w:r>
          </w:p>
        </w:tc>
        <w:tc>
          <w:tcPr>
            <w:tcW w:w="1672" w:type="dxa"/>
            <w:vAlign w:val="center"/>
          </w:tcPr>
          <w:p w14:paraId="3477D624" w14:textId="77777777" w:rsidR="00A7123F" w:rsidRPr="002A1F91" w:rsidRDefault="00A7123F" w:rsidP="00A7123F">
            <w:pPr>
              <w:spacing w:after="0" w:line="240" w:lineRule="auto"/>
              <w:jc w:val="center"/>
              <w:rPr>
                <w:rFonts w:ascii="Times New Roman" w:hAnsi="Times New Roman"/>
                <w:sz w:val="28"/>
                <w:szCs w:val="28"/>
              </w:rPr>
            </w:pPr>
            <w:r w:rsidRPr="002A1F91">
              <w:rPr>
                <w:rFonts w:ascii="Times New Roman" w:hAnsi="Times New Roman"/>
                <w:sz w:val="28"/>
                <w:szCs w:val="28"/>
              </w:rPr>
              <w:t>1 день</w:t>
            </w:r>
          </w:p>
        </w:tc>
        <w:tc>
          <w:tcPr>
            <w:tcW w:w="1730" w:type="dxa"/>
            <w:vAlign w:val="center"/>
          </w:tcPr>
          <w:p w14:paraId="745EFE6A" w14:textId="77777777" w:rsidR="00A7123F" w:rsidRPr="002A1F91" w:rsidRDefault="00A7123F" w:rsidP="00A7123F">
            <w:pPr>
              <w:spacing w:after="0" w:line="240" w:lineRule="auto"/>
              <w:jc w:val="center"/>
              <w:rPr>
                <w:rFonts w:ascii="Times New Roman" w:hAnsi="Times New Roman"/>
                <w:sz w:val="28"/>
                <w:szCs w:val="28"/>
              </w:rPr>
            </w:pPr>
            <w:r w:rsidRPr="002A1F91">
              <w:rPr>
                <w:rFonts w:ascii="Times New Roman" w:hAnsi="Times New Roman"/>
                <w:sz w:val="28"/>
                <w:szCs w:val="28"/>
              </w:rPr>
              <w:t>1 500</w:t>
            </w:r>
          </w:p>
        </w:tc>
      </w:tr>
      <w:tr w:rsidR="00A7123F" w:rsidRPr="00A7123F" w14:paraId="0EDCAD3A" w14:textId="77777777" w:rsidTr="00A7123F">
        <w:trPr>
          <w:trHeight w:val="285"/>
        </w:trPr>
        <w:tc>
          <w:tcPr>
            <w:tcW w:w="710" w:type="dxa"/>
            <w:vAlign w:val="center"/>
          </w:tcPr>
          <w:p w14:paraId="3CF7E659" w14:textId="77777777" w:rsidR="00A7123F" w:rsidRPr="002A1F91" w:rsidRDefault="00A7123F" w:rsidP="00A7123F">
            <w:pPr>
              <w:spacing w:after="0" w:line="240" w:lineRule="auto"/>
              <w:contextualSpacing/>
              <w:jc w:val="center"/>
              <w:rPr>
                <w:rFonts w:ascii="Times New Roman" w:hAnsi="Times New Roman"/>
                <w:sz w:val="28"/>
                <w:szCs w:val="28"/>
              </w:rPr>
            </w:pPr>
            <w:r w:rsidRPr="002A1F91">
              <w:rPr>
                <w:rFonts w:ascii="Times New Roman" w:hAnsi="Times New Roman"/>
                <w:sz w:val="28"/>
                <w:szCs w:val="28"/>
              </w:rPr>
              <w:t>6.</w:t>
            </w:r>
          </w:p>
        </w:tc>
        <w:tc>
          <w:tcPr>
            <w:tcW w:w="6095" w:type="dxa"/>
            <w:vAlign w:val="center"/>
          </w:tcPr>
          <w:p w14:paraId="0D4CC811" w14:textId="77777777" w:rsidR="00A7123F" w:rsidRPr="002A1F91" w:rsidRDefault="00A7123F" w:rsidP="00A7123F">
            <w:pPr>
              <w:spacing w:after="0" w:line="240" w:lineRule="auto"/>
              <w:jc w:val="both"/>
              <w:rPr>
                <w:rFonts w:ascii="Times New Roman" w:hAnsi="Times New Roman"/>
                <w:sz w:val="28"/>
                <w:szCs w:val="28"/>
              </w:rPr>
            </w:pPr>
            <w:r w:rsidRPr="002A1F91">
              <w:rPr>
                <w:rFonts w:ascii="Times New Roman" w:hAnsi="Times New Roman"/>
                <w:sz w:val="28"/>
                <w:szCs w:val="28"/>
              </w:rPr>
              <w:t>Аренда актового зала, площадь 122,6 м²</w:t>
            </w:r>
          </w:p>
        </w:tc>
        <w:tc>
          <w:tcPr>
            <w:tcW w:w="1672" w:type="dxa"/>
            <w:vAlign w:val="center"/>
          </w:tcPr>
          <w:p w14:paraId="55A3DE96" w14:textId="77777777" w:rsidR="00A7123F" w:rsidRPr="002A1F91" w:rsidRDefault="00A7123F" w:rsidP="00A7123F">
            <w:pPr>
              <w:spacing w:after="0" w:line="240" w:lineRule="auto"/>
              <w:jc w:val="center"/>
              <w:rPr>
                <w:rFonts w:ascii="Times New Roman" w:hAnsi="Times New Roman"/>
                <w:sz w:val="28"/>
                <w:szCs w:val="28"/>
              </w:rPr>
            </w:pPr>
            <w:r w:rsidRPr="002A1F91">
              <w:rPr>
                <w:rFonts w:ascii="Times New Roman" w:hAnsi="Times New Roman"/>
                <w:sz w:val="28"/>
                <w:szCs w:val="28"/>
              </w:rPr>
              <w:t>1 час</w:t>
            </w:r>
          </w:p>
        </w:tc>
        <w:tc>
          <w:tcPr>
            <w:tcW w:w="1730" w:type="dxa"/>
            <w:vAlign w:val="center"/>
          </w:tcPr>
          <w:p w14:paraId="0A9EF2FE" w14:textId="77777777" w:rsidR="00A7123F" w:rsidRPr="002A1F91" w:rsidRDefault="00A7123F" w:rsidP="00A7123F">
            <w:pPr>
              <w:spacing w:after="0" w:line="240" w:lineRule="auto"/>
              <w:jc w:val="center"/>
              <w:rPr>
                <w:rFonts w:ascii="Times New Roman" w:hAnsi="Times New Roman"/>
                <w:sz w:val="28"/>
                <w:szCs w:val="28"/>
              </w:rPr>
            </w:pPr>
            <w:r w:rsidRPr="002A1F91">
              <w:rPr>
                <w:rFonts w:ascii="Times New Roman" w:hAnsi="Times New Roman"/>
                <w:sz w:val="28"/>
                <w:szCs w:val="28"/>
              </w:rPr>
              <w:t>2500</w:t>
            </w:r>
          </w:p>
        </w:tc>
      </w:tr>
      <w:tr w:rsidR="00A7123F" w:rsidRPr="00A7123F" w14:paraId="53BABEFD" w14:textId="77777777" w:rsidTr="00A7123F">
        <w:trPr>
          <w:trHeight w:val="285"/>
        </w:trPr>
        <w:tc>
          <w:tcPr>
            <w:tcW w:w="710" w:type="dxa"/>
            <w:vAlign w:val="center"/>
          </w:tcPr>
          <w:p w14:paraId="42EE5154" w14:textId="77777777" w:rsidR="00A7123F" w:rsidRPr="002A1F91" w:rsidRDefault="00A7123F" w:rsidP="00A7123F">
            <w:pPr>
              <w:spacing w:after="0" w:line="240" w:lineRule="auto"/>
              <w:contextualSpacing/>
              <w:jc w:val="center"/>
              <w:rPr>
                <w:rFonts w:ascii="Times New Roman" w:hAnsi="Times New Roman"/>
                <w:sz w:val="28"/>
                <w:szCs w:val="28"/>
              </w:rPr>
            </w:pPr>
            <w:r w:rsidRPr="002A1F91">
              <w:rPr>
                <w:rFonts w:ascii="Times New Roman" w:hAnsi="Times New Roman"/>
                <w:sz w:val="28"/>
                <w:szCs w:val="28"/>
              </w:rPr>
              <w:t>7.</w:t>
            </w:r>
          </w:p>
        </w:tc>
        <w:tc>
          <w:tcPr>
            <w:tcW w:w="6095" w:type="dxa"/>
          </w:tcPr>
          <w:p w14:paraId="4BB2D364" w14:textId="77777777" w:rsidR="00A7123F" w:rsidRPr="00A7123F" w:rsidRDefault="00A7123F" w:rsidP="00A7123F">
            <w:pPr>
              <w:spacing w:after="0" w:line="240" w:lineRule="auto"/>
              <w:jc w:val="both"/>
              <w:rPr>
                <w:rFonts w:ascii="Times New Roman" w:hAnsi="Times New Roman"/>
                <w:sz w:val="28"/>
                <w:szCs w:val="28"/>
              </w:rPr>
            </w:pPr>
            <w:r w:rsidRPr="00A7123F">
              <w:rPr>
                <w:rFonts w:ascii="Times New Roman" w:hAnsi="Times New Roman"/>
                <w:sz w:val="28"/>
                <w:szCs w:val="28"/>
              </w:rPr>
              <w:t>Мероприятия в рамках реализации проекта «Пушкинская карта» (возраст посетителей 14-22 лет) тематические мероприятия (концерты)</w:t>
            </w:r>
          </w:p>
        </w:tc>
        <w:tc>
          <w:tcPr>
            <w:tcW w:w="1672" w:type="dxa"/>
            <w:vAlign w:val="center"/>
          </w:tcPr>
          <w:p w14:paraId="26646EEF"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w:t>
            </w:r>
          </w:p>
          <w:p w14:paraId="760084DD"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посещение\ билет</w:t>
            </w:r>
          </w:p>
        </w:tc>
        <w:tc>
          <w:tcPr>
            <w:tcW w:w="1730" w:type="dxa"/>
            <w:vAlign w:val="center"/>
          </w:tcPr>
          <w:p w14:paraId="0CF5FB6A"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300</w:t>
            </w:r>
          </w:p>
        </w:tc>
      </w:tr>
      <w:tr w:rsidR="00A7123F" w:rsidRPr="00A7123F" w14:paraId="498CF880" w14:textId="77777777" w:rsidTr="00A7123F">
        <w:trPr>
          <w:trHeight w:val="285"/>
        </w:trPr>
        <w:tc>
          <w:tcPr>
            <w:tcW w:w="710" w:type="dxa"/>
            <w:vAlign w:val="center"/>
          </w:tcPr>
          <w:p w14:paraId="3E3DD391" w14:textId="77777777" w:rsidR="00A7123F" w:rsidRPr="002A1F91" w:rsidRDefault="00A7123F" w:rsidP="00A7123F">
            <w:pPr>
              <w:spacing w:after="0" w:line="240" w:lineRule="auto"/>
              <w:contextualSpacing/>
              <w:jc w:val="center"/>
              <w:rPr>
                <w:rFonts w:ascii="Times New Roman" w:hAnsi="Times New Roman"/>
                <w:sz w:val="28"/>
                <w:szCs w:val="28"/>
              </w:rPr>
            </w:pPr>
            <w:r w:rsidRPr="002A1F91">
              <w:rPr>
                <w:rFonts w:ascii="Times New Roman" w:hAnsi="Times New Roman"/>
                <w:sz w:val="28"/>
                <w:szCs w:val="28"/>
              </w:rPr>
              <w:t>8.</w:t>
            </w:r>
          </w:p>
        </w:tc>
        <w:tc>
          <w:tcPr>
            <w:tcW w:w="6095" w:type="dxa"/>
          </w:tcPr>
          <w:p w14:paraId="64EA2B7A" w14:textId="77777777" w:rsidR="00A7123F" w:rsidRPr="00A7123F" w:rsidRDefault="00A7123F" w:rsidP="00A7123F">
            <w:pPr>
              <w:spacing w:after="0" w:line="240" w:lineRule="auto"/>
              <w:jc w:val="both"/>
              <w:rPr>
                <w:rFonts w:ascii="Times New Roman" w:hAnsi="Times New Roman"/>
                <w:sz w:val="28"/>
                <w:szCs w:val="28"/>
              </w:rPr>
            </w:pPr>
            <w:r w:rsidRPr="00A7123F">
              <w:rPr>
                <w:rFonts w:ascii="Times New Roman" w:hAnsi="Times New Roman"/>
                <w:sz w:val="28"/>
                <w:szCs w:val="28"/>
              </w:rPr>
              <w:t>Мероприятия в рамках реализации проекта «Пушкинская карта» (возраст посетителей 14-22 лет) тематические мероприятия (мастер – классы)</w:t>
            </w:r>
          </w:p>
        </w:tc>
        <w:tc>
          <w:tcPr>
            <w:tcW w:w="1672" w:type="dxa"/>
            <w:vAlign w:val="center"/>
          </w:tcPr>
          <w:p w14:paraId="0692E44E"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w:t>
            </w:r>
          </w:p>
          <w:p w14:paraId="4C4D36EA"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посещение\ билет</w:t>
            </w:r>
          </w:p>
        </w:tc>
        <w:tc>
          <w:tcPr>
            <w:tcW w:w="1730" w:type="dxa"/>
            <w:vAlign w:val="center"/>
          </w:tcPr>
          <w:p w14:paraId="494079C9"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150</w:t>
            </w:r>
          </w:p>
        </w:tc>
      </w:tr>
      <w:tr w:rsidR="00A7123F" w:rsidRPr="00A7123F" w14:paraId="04A798AB" w14:textId="77777777" w:rsidTr="00A7123F">
        <w:trPr>
          <w:trHeight w:val="285"/>
        </w:trPr>
        <w:tc>
          <w:tcPr>
            <w:tcW w:w="710" w:type="dxa"/>
            <w:vAlign w:val="center"/>
          </w:tcPr>
          <w:p w14:paraId="4026103B" w14:textId="77777777" w:rsidR="00A7123F" w:rsidRPr="002A1F91" w:rsidRDefault="00A7123F" w:rsidP="00A7123F">
            <w:pPr>
              <w:spacing w:after="0" w:line="240" w:lineRule="auto"/>
              <w:contextualSpacing/>
              <w:jc w:val="center"/>
              <w:rPr>
                <w:rFonts w:ascii="Times New Roman" w:hAnsi="Times New Roman"/>
                <w:sz w:val="28"/>
                <w:szCs w:val="28"/>
              </w:rPr>
            </w:pPr>
            <w:r w:rsidRPr="002A1F91">
              <w:rPr>
                <w:rFonts w:ascii="Times New Roman" w:hAnsi="Times New Roman"/>
                <w:sz w:val="28"/>
                <w:szCs w:val="28"/>
              </w:rPr>
              <w:t>9.</w:t>
            </w:r>
          </w:p>
        </w:tc>
        <w:tc>
          <w:tcPr>
            <w:tcW w:w="6095" w:type="dxa"/>
          </w:tcPr>
          <w:p w14:paraId="0F497716" w14:textId="77777777" w:rsidR="00A7123F" w:rsidRPr="00A7123F" w:rsidRDefault="00A7123F" w:rsidP="00A7123F">
            <w:pPr>
              <w:spacing w:after="0" w:line="240" w:lineRule="auto"/>
              <w:jc w:val="both"/>
              <w:rPr>
                <w:rFonts w:ascii="Times New Roman" w:hAnsi="Times New Roman"/>
                <w:sz w:val="28"/>
                <w:szCs w:val="28"/>
              </w:rPr>
            </w:pPr>
            <w:r w:rsidRPr="00A7123F">
              <w:rPr>
                <w:rFonts w:ascii="Times New Roman" w:hAnsi="Times New Roman"/>
                <w:sz w:val="28"/>
                <w:szCs w:val="28"/>
              </w:rPr>
              <w:t>Мероприятия в рамках реализации проекта «Пушкинская карта» (возраст посетителей 14-22 лет) тематические мероприятия (лектории)</w:t>
            </w:r>
          </w:p>
        </w:tc>
        <w:tc>
          <w:tcPr>
            <w:tcW w:w="1672" w:type="dxa"/>
            <w:vAlign w:val="center"/>
          </w:tcPr>
          <w:p w14:paraId="106A3DB1"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w:t>
            </w:r>
          </w:p>
          <w:p w14:paraId="56CD79B4"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посещение\ билет</w:t>
            </w:r>
          </w:p>
        </w:tc>
        <w:tc>
          <w:tcPr>
            <w:tcW w:w="1730" w:type="dxa"/>
            <w:vAlign w:val="center"/>
          </w:tcPr>
          <w:p w14:paraId="23C2D665"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200</w:t>
            </w:r>
          </w:p>
        </w:tc>
      </w:tr>
      <w:tr w:rsidR="00A7123F" w:rsidRPr="00A7123F" w14:paraId="4288849B" w14:textId="77777777" w:rsidTr="00A7123F">
        <w:trPr>
          <w:trHeight w:val="285"/>
        </w:trPr>
        <w:tc>
          <w:tcPr>
            <w:tcW w:w="710" w:type="dxa"/>
            <w:vAlign w:val="center"/>
          </w:tcPr>
          <w:p w14:paraId="2C987F89" w14:textId="77777777" w:rsidR="00A7123F" w:rsidRPr="002A1F91" w:rsidRDefault="00A7123F" w:rsidP="00A7123F">
            <w:pPr>
              <w:spacing w:after="0" w:line="240" w:lineRule="auto"/>
              <w:contextualSpacing/>
              <w:jc w:val="center"/>
              <w:rPr>
                <w:rFonts w:ascii="Times New Roman" w:hAnsi="Times New Roman"/>
                <w:sz w:val="28"/>
                <w:szCs w:val="28"/>
              </w:rPr>
            </w:pPr>
            <w:r w:rsidRPr="002A1F91">
              <w:rPr>
                <w:rFonts w:ascii="Times New Roman" w:hAnsi="Times New Roman"/>
                <w:sz w:val="28"/>
                <w:szCs w:val="28"/>
              </w:rPr>
              <w:t>10.</w:t>
            </w:r>
          </w:p>
        </w:tc>
        <w:tc>
          <w:tcPr>
            <w:tcW w:w="9497" w:type="dxa"/>
            <w:gridSpan w:val="3"/>
          </w:tcPr>
          <w:p w14:paraId="71617313" w14:textId="77777777" w:rsidR="00A7123F" w:rsidRPr="002A1F91" w:rsidRDefault="00A7123F" w:rsidP="00A7123F">
            <w:pPr>
              <w:spacing w:after="0" w:line="240" w:lineRule="auto"/>
              <w:jc w:val="both"/>
              <w:rPr>
                <w:rFonts w:ascii="Times New Roman" w:hAnsi="Times New Roman"/>
                <w:sz w:val="28"/>
                <w:szCs w:val="28"/>
              </w:rPr>
            </w:pPr>
            <w:r w:rsidRPr="002A1F91">
              <w:rPr>
                <w:rFonts w:ascii="Times New Roman" w:hAnsi="Times New Roman"/>
                <w:sz w:val="28"/>
                <w:szCs w:val="28"/>
              </w:rPr>
              <w:t>От 100% оплаты освобождаются члены семьи граждан, участвующих и погибших (умерших) в результате участия в специальной военной операции</w:t>
            </w:r>
          </w:p>
        </w:tc>
      </w:tr>
      <w:tr w:rsidR="00A7123F" w:rsidRPr="00A7123F" w14:paraId="55816333" w14:textId="77777777" w:rsidTr="00A7123F">
        <w:trPr>
          <w:trHeight w:val="285"/>
        </w:trPr>
        <w:tc>
          <w:tcPr>
            <w:tcW w:w="10207" w:type="dxa"/>
            <w:gridSpan w:val="4"/>
          </w:tcPr>
          <w:p w14:paraId="0A540CF2" w14:textId="77777777" w:rsidR="00A7123F" w:rsidRPr="002A1F91" w:rsidRDefault="00A7123F" w:rsidP="00A7123F">
            <w:pPr>
              <w:spacing w:after="0" w:line="240" w:lineRule="auto"/>
              <w:jc w:val="center"/>
              <w:rPr>
                <w:rFonts w:ascii="Times New Roman" w:hAnsi="Times New Roman"/>
                <w:sz w:val="28"/>
                <w:szCs w:val="28"/>
              </w:rPr>
            </w:pPr>
            <w:r w:rsidRPr="002A1F91">
              <w:rPr>
                <w:rFonts w:ascii="Times New Roman" w:hAnsi="Times New Roman"/>
                <w:b/>
                <w:sz w:val="28"/>
                <w:szCs w:val="28"/>
              </w:rPr>
              <w:t>Муниципальное бюджетное учреждение «Районный Дом культуры» муниципального образования «Лениногорский муниципальный район» Республики Татарстан</w:t>
            </w:r>
          </w:p>
        </w:tc>
      </w:tr>
      <w:tr w:rsidR="00A7123F" w:rsidRPr="00A7123F" w14:paraId="3D94D4D8" w14:textId="77777777" w:rsidTr="00A7123F">
        <w:trPr>
          <w:trHeight w:val="285"/>
        </w:trPr>
        <w:tc>
          <w:tcPr>
            <w:tcW w:w="710" w:type="dxa"/>
            <w:vAlign w:val="center"/>
          </w:tcPr>
          <w:p w14:paraId="5FC779B6" w14:textId="77777777" w:rsidR="00A7123F" w:rsidRPr="00A7123F" w:rsidRDefault="00A7123F" w:rsidP="00A7123F">
            <w:pPr>
              <w:spacing w:after="0" w:line="240" w:lineRule="auto"/>
              <w:contextualSpacing/>
              <w:jc w:val="center"/>
              <w:rPr>
                <w:rFonts w:ascii="Times New Roman" w:hAnsi="Times New Roman"/>
                <w:sz w:val="28"/>
                <w:szCs w:val="28"/>
              </w:rPr>
            </w:pPr>
            <w:r w:rsidRPr="00A7123F">
              <w:rPr>
                <w:rFonts w:ascii="Times New Roman" w:hAnsi="Times New Roman"/>
                <w:sz w:val="28"/>
                <w:szCs w:val="28"/>
              </w:rPr>
              <w:t>1.</w:t>
            </w:r>
          </w:p>
        </w:tc>
        <w:tc>
          <w:tcPr>
            <w:tcW w:w="6095" w:type="dxa"/>
            <w:vAlign w:val="center"/>
          </w:tcPr>
          <w:p w14:paraId="02952153" w14:textId="77777777" w:rsidR="00A7123F" w:rsidRPr="00A7123F" w:rsidRDefault="00A7123F" w:rsidP="00A7123F">
            <w:pPr>
              <w:tabs>
                <w:tab w:val="left" w:pos="6480"/>
              </w:tabs>
              <w:spacing w:after="0" w:line="240" w:lineRule="auto"/>
              <w:rPr>
                <w:rFonts w:ascii="Times New Roman" w:hAnsi="Times New Roman"/>
                <w:sz w:val="28"/>
                <w:szCs w:val="28"/>
              </w:rPr>
            </w:pPr>
            <w:r w:rsidRPr="00A7123F">
              <w:rPr>
                <w:rFonts w:ascii="Times New Roman" w:hAnsi="Times New Roman"/>
                <w:sz w:val="28"/>
                <w:szCs w:val="28"/>
              </w:rPr>
              <w:t>Дискотеки</w:t>
            </w:r>
          </w:p>
        </w:tc>
        <w:tc>
          <w:tcPr>
            <w:tcW w:w="1672" w:type="dxa"/>
            <w:vAlign w:val="center"/>
          </w:tcPr>
          <w:p w14:paraId="2E2C1757" w14:textId="77777777" w:rsidR="00A7123F" w:rsidRPr="00A7123F" w:rsidRDefault="00A7123F"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rPr>
              <w:t>1 билет</w:t>
            </w:r>
          </w:p>
        </w:tc>
        <w:tc>
          <w:tcPr>
            <w:tcW w:w="1730" w:type="dxa"/>
            <w:vAlign w:val="center"/>
          </w:tcPr>
          <w:p w14:paraId="6C882232" w14:textId="77777777" w:rsidR="00A7123F" w:rsidRPr="00A7123F" w:rsidRDefault="00A7123F"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rPr>
              <w:t>10 - 50</w:t>
            </w:r>
          </w:p>
        </w:tc>
      </w:tr>
      <w:tr w:rsidR="00A7123F" w:rsidRPr="00A7123F" w14:paraId="522B036D" w14:textId="77777777" w:rsidTr="00A7123F">
        <w:trPr>
          <w:trHeight w:val="285"/>
        </w:trPr>
        <w:tc>
          <w:tcPr>
            <w:tcW w:w="710" w:type="dxa"/>
            <w:vAlign w:val="center"/>
          </w:tcPr>
          <w:p w14:paraId="11B645E7" w14:textId="77777777" w:rsidR="00A7123F" w:rsidRPr="00A7123F" w:rsidRDefault="00A7123F" w:rsidP="00A7123F">
            <w:pPr>
              <w:spacing w:after="0" w:line="240" w:lineRule="auto"/>
              <w:contextualSpacing/>
              <w:jc w:val="center"/>
              <w:rPr>
                <w:rFonts w:ascii="Times New Roman" w:hAnsi="Times New Roman"/>
                <w:sz w:val="28"/>
                <w:szCs w:val="28"/>
              </w:rPr>
            </w:pPr>
            <w:r w:rsidRPr="00A7123F">
              <w:rPr>
                <w:rFonts w:ascii="Times New Roman" w:hAnsi="Times New Roman"/>
                <w:sz w:val="28"/>
                <w:szCs w:val="28"/>
              </w:rPr>
              <w:t>2.</w:t>
            </w:r>
          </w:p>
        </w:tc>
        <w:tc>
          <w:tcPr>
            <w:tcW w:w="6095" w:type="dxa"/>
            <w:vAlign w:val="center"/>
          </w:tcPr>
          <w:p w14:paraId="18A463D2" w14:textId="77777777" w:rsidR="00A7123F" w:rsidRPr="00A7123F" w:rsidRDefault="00A7123F" w:rsidP="00A7123F">
            <w:pPr>
              <w:tabs>
                <w:tab w:val="left" w:pos="6480"/>
              </w:tabs>
              <w:spacing w:after="0" w:line="240" w:lineRule="auto"/>
              <w:rPr>
                <w:rFonts w:ascii="Times New Roman" w:hAnsi="Times New Roman"/>
                <w:sz w:val="28"/>
                <w:szCs w:val="28"/>
              </w:rPr>
            </w:pPr>
            <w:r w:rsidRPr="00A7123F">
              <w:rPr>
                <w:rFonts w:ascii="Times New Roman" w:hAnsi="Times New Roman"/>
                <w:sz w:val="28"/>
                <w:szCs w:val="28"/>
              </w:rPr>
              <w:t>Бильярд</w:t>
            </w:r>
          </w:p>
        </w:tc>
        <w:tc>
          <w:tcPr>
            <w:tcW w:w="1672" w:type="dxa"/>
            <w:vAlign w:val="center"/>
          </w:tcPr>
          <w:p w14:paraId="75962BE7" w14:textId="77777777" w:rsidR="00A7123F" w:rsidRPr="00A7123F" w:rsidRDefault="00A7123F"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rPr>
              <w:t>1 час</w:t>
            </w:r>
          </w:p>
        </w:tc>
        <w:tc>
          <w:tcPr>
            <w:tcW w:w="1730" w:type="dxa"/>
            <w:vAlign w:val="center"/>
          </w:tcPr>
          <w:p w14:paraId="1D1F3B1A" w14:textId="77777777" w:rsidR="00A7123F" w:rsidRPr="00A7123F" w:rsidRDefault="00A7123F"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rPr>
              <w:t>30 - 100</w:t>
            </w:r>
          </w:p>
        </w:tc>
      </w:tr>
      <w:tr w:rsidR="00A7123F" w:rsidRPr="00A7123F" w14:paraId="5F73EC1A" w14:textId="77777777" w:rsidTr="00A7123F">
        <w:trPr>
          <w:trHeight w:val="285"/>
        </w:trPr>
        <w:tc>
          <w:tcPr>
            <w:tcW w:w="710" w:type="dxa"/>
            <w:vAlign w:val="center"/>
          </w:tcPr>
          <w:p w14:paraId="572F422A" w14:textId="77777777" w:rsidR="00A7123F" w:rsidRPr="00A7123F" w:rsidRDefault="00A7123F" w:rsidP="00A7123F">
            <w:pPr>
              <w:spacing w:after="0" w:line="240" w:lineRule="auto"/>
              <w:contextualSpacing/>
              <w:jc w:val="center"/>
              <w:rPr>
                <w:rFonts w:ascii="Times New Roman" w:hAnsi="Times New Roman"/>
                <w:sz w:val="28"/>
                <w:szCs w:val="28"/>
              </w:rPr>
            </w:pPr>
            <w:r w:rsidRPr="00A7123F">
              <w:rPr>
                <w:rFonts w:ascii="Times New Roman" w:hAnsi="Times New Roman"/>
                <w:sz w:val="28"/>
                <w:szCs w:val="28"/>
              </w:rPr>
              <w:t>3.</w:t>
            </w:r>
          </w:p>
        </w:tc>
        <w:tc>
          <w:tcPr>
            <w:tcW w:w="6095" w:type="dxa"/>
            <w:vAlign w:val="center"/>
          </w:tcPr>
          <w:p w14:paraId="4B0A2FBB" w14:textId="77777777" w:rsidR="00A7123F" w:rsidRPr="00A7123F" w:rsidRDefault="00A7123F" w:rsidP="00A7123F">
            <w:pPr>
              <w:tabs>
                <w:tab w:val="left" w:pos="6480"/>
              </w:tabs>
              <w:spacing w:after="0" w:line="240" w:lineRule="auto"/>
              <w:rPr>
                <w:rFonts w:ascii="Times New Roman" w:hAnsi="Times New Roman"/>
                <w:sz w:val="28"/>
                <w:szCs w:val="28"/>
              </w:rPr>
            </w:pPr>
            <w:r w:rsidRPr="00A7123F">
              <w:rPr>
                <w:rFonts w:ascii="Times New Roman" w:hAnsi="Times New Roman"/>
                <w:sz w:val="28"/>
                <w:szCs w:val="28"/>
              </w:rPr>
              <w:t>Теннис</w:t>
            </w:r>
          </w:p>
        </w:tc>
        <w:tc>
          <w:tcPr>
            <w:tcW w:w="1672" w:type="dxa"/>
            <w:vAlign w:val="center"/>
          </w:tcPr>
          <w:p w14:paraId="60D5F70B" w14:textId="77777777" w:rsidR="00A7123F" w:rsidRPr="00A7123F" w:rsidRDefault="00A7123F"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rPr>
              <w:t>1 час</w:t>
            </w:r>
          </w:p>
        </w:tc>
        <w:tc>
          <w:tcPr>
            <w:tcW w:w="1730" w:type="dxa"/>
            <w:vAlign w:val="center"/>
          </w:tcPr>
          <w:p w14:paraId="0B73403C" w14:textId="77777777" w:rsidR="00A7123F" w:rsidRPr="00A7123F" w:rsidRDefault="00A7123F"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rPr>
              <w:t>20 – 80</w:t>
            </w:r>
          </w:p>
        </w:tc>
      </w:tr>
      <w:tr w:rsidR="00A7123F" w:rsidRPr="00A7123F" w14:paraId="20E5B244" w14:textId="77777777" w:rsidTr="00A7123F">
        <w:trPr>
          <w:trHeight w:val="285"/>
        </w:trPr>
        <w:tc>
          <w:tcPr>
            <w:tcW w:w="710" w:type="dxa"/>
            <w:vAlign w:val="center"/>
          </w:tcPr>
          <w:p w14:paraId="7D358506" w14:textId="77777777" w:rsidR="00A7123F" w:rsidRPr="00A7123F" w:rsidRDefault="00A7123F" w:rsidP="00A7123F">
            <w:pPr>
              <w:spacing w:after="0" w:line="240" w:lineRule="auto"/>
              <w:contextualSpacing/>
              <w:jc w:val="center"/>
              <w:rPr>
                <w:rFonts w:ascii="Times New Roman" w:hAnsi="Times New Roman"/>
                <w:sz w:val="28"/>
                <w:szCs w:val="28"/>
              </w:rPr>
            </w:pPr>
            <w:r w:rsidRPr="00A7123F">
              <w:rPr>
                <w:rFonts w:ascii="Times New Roman" w:hAnsi="Times New Roman"/>
                <w:sz w:val="28"/>
                <w:szCs w:val="28"/>
              </w:rPr>
              <w:t>4.</w:t>
            </w:r>
          </w:p>
        </w:tc>
        <w:tc>
          <w:tcPr>
            <w:tcW w:w="6095" w:type="dxa"/>
            <w:vAlign w:val="center"/>
          </w:tcPr>
          <w:p w14:paraId="093D2062" w14:textId="77777777" w:rsidR="00A7123F" w:rsidRPr="00A7123F" w:rsidRDefault="00A7123F" w:rsidP="00A7123F">
            <w:pPr>
              <w:tabs>
                <w:tab w:val="left" w:pos="6480"/>
              </w:tabs>
              <w:spacing w:after="0" w:line="240" w:lineRule="auto"/>
              <w:rPr>
                <w:rFonts w:ascii="Times New Roman" w:hAnsi="Times New Roman"/>
                <w:sz w:val="28"/>
                <w:szCs w:val="28"/>
              </w:rPr>
            </w:pPr>
            <w:r w:rsidRPr="00A7123F">
              <w:rPr>
                <w:rFonts w:ascii="Times New Roman" w:hAnsi="Times New Roman"/>
                <w:sz w:val="28"/>
                <w:szCs w:val="28"/>
              </w:rPr>
              <w:t>Кружки на коммерческой основе</w:t>
            </w:r>
          </w:p>
        </w:tc>
        <w:tc>
          <w:tcPr>
            <w:tcW w:w="1672" w:type="dxa"/>
            <w:vAlign w:val="center"/>
          </w:tcPr>
          <w:p w14:paraId="091003FB" w14:textId="77777777" w:rsidR="00A7123F" w:rsidRPr="00A7123F" w:rsidRDefault="00A7123F"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rPr>
              <w:t>1 месяц</w:t>
            </w:r>
          </w:p>
        </w:tc>
        <w:tc>
          <w:tcPr>
            <w:tcW w:w="1730" w:type="dxa"/>
            <w:vAlign w:val="center"/>
          </w:tcPr>
          <w:p w14:paraId="46756663" w14:textId="77777777" w:rsidR="00A7123F" w:rsidRPr="00A7123F" w:rsidRDefault="00A7123F"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rPr>
              <w:t>400</w:t>
            </w:r>
          </w:p>
        </w:tc>
      </w:tr>
      <w:tr w:rsidR="00A7123F" w:rsidRPr="00A7123F" w14:paraId="751F510C" w14:textId="77777777" w:rsidTr="00A7123F">
        <w:trPr>
          <w:trHeight w:val="1006"/>
        </w:trPr>
        <w:tc>
          <w:tcPr>
            <w:tcW w:w="710" w:type="dxa"/>
            <w:vAlign w:val="center"/>
          </w:tcPr>
          <w:p w14:paraId="26F4AD6D" w14:textId="77777777" w:rsidR="00A7123F" w:rsidRPr="00A7123F" w:rsidRDefault="00A7123F" w:rsidP="00A7123F">
            <w:pPr>
              <w:spacing w:after="0" w:line="240" w:lineRule="auto"/>
              <w:contextualSpacing/>
              <w:jc w:val="center"/>
              <w:rPr>
                <w:rFonts w:ascii="Times New Roman" w:hAnsi="Times New Roman"/>
                <w:sz w:val="28"/>
                <w:szCs w:val="28"/>
              </w:rPr>
            </w:pPr>
            <w:r w:rsidRPr="00A7123F">
              <w:rPr>
                <w:rFonts w:ascii="Times New Roman" w:hAnsi="Times New Roman"/>
                <w:sz w:val="28"/>
                <w:szCs w:val="28"/>
              </w:rPr>
              <w:t>5.</w:t>
            </w:r>
          </w:p>
        </w:tc>
        <w:tc>
          <w:tcPr>
            <w:tcW w:w="6095" w:type="dxa"/>
            <w:vAlign w:val="center"/>
          </w:tcPr>
          <w:p w14:paraId="13ADF675" w14:textId="77777777" w:rsidR="00A7123F" w:rsidRPr="00A7123F" w:rsidRDefault="00A7123F" w:rsidP="00A7123F">
            <w:pPr>
              <w:tabs>
                <w:tab w:val="left" w:pos="6480"/>
              </w:tabs>
              <w:spacing w:after="0" w:line="240" w:lineRule="auto"/>
              <w:rPr>
                <w:rFonts w:ascii="Times New Roman" w:hAnsi="Times New Roman"/>
                <w:sz w:val="28"/>
                <w:szCs w:val="28"/>
              </w:rPr>
            </w:pPr>
            <w:r w:rsidRPr="00A7123F">
              <w:rPr>
                <w:rFonts w:ascii="Times New Roman" w:hAnsi="Times New Roman"/>
                <w:sz w:val="28"/>
                <w:szCs w:val="28"/>
              </w:rPr>
              <w:t>Проведение гастрольных спектаклей, концертов:</w:t>
            </w:r>
          </w:p>
          <w:p w14:paraId="13D4A167" w14:textId="77777777" w:rsidR="00A7123F" w:rsidRPr="00A7123F" w:rsidRDefault="00A7123F" w:rsidP="00A7123F">
            <w:pPr>
              <w:numPr>
                <w:ilvl w:val="0"/>
                <w:numId w:val="9"/>
              </w:numPr>
              <w:tabs>
                <w:tab w:val="left" w:pos="6480"/>
              </w:tabs>
              <w:spacing w:after="0" w:line="240" w:lineRule="auto"/>
              <w:ind w:left="317"/>
              <w:contextualSpacing/>
              <w:rPr>
                <w:rFonts w:ascii="Times New Roman" w:hAnsi="Times New Roman"/>
                <w:sz w:val="28"/>
                <w:szCs w:val="28"/>
              </w:rPr>
            </w:pPr>
            <w:r w:rsidRPr="00A7123F">
              <w:rPr>
                <w:rFonts w:ascii="Times New Roman" w:hAnsi="Times New Roman"/>
                <w:sz w:val="28"/>
                <w:szCs w:val="28"/>
              </w:rPr>
              <w:t>детский</w:t>
            </w:r>
          </w:p>
          <w:p w14:paraId="5F40970D" w14:textId="77777777" w:rsidR="00A7123F" w:rsidRPr="00A7123F" w:rsidRDefault="00A7123F" w:rsidP="00A7123F">
            <w:pPr>
              <w:numPr>
                <w:ilvl w:val="0"/>
                <w:numId w:val="9"/>
              </w:numPr>
              <w:tabs>
                <w:tab w:val="left" w:pos="6480"/>
              </w:tabs>
              <w:spacing w:after="0" w:line="240" w:lineRule="auto"/>
              <w:ind w:left="317"/>
              <w:contextualSpacing/>
              <w:rPr>
                <w:rFonts w:ascii="Times New Roman" w:hAnsi="Times New Roman"/>
                <w:sz w:val="28"/>
                <w:szCs w:val="28"/>
              </w:rPr>
            </w:pPr>
            <w:r w:rsidRPr="00A7123F">
              <w:rPr>
                <w:rFonts w:ascii="Times New Roman" w:hAnsi="Times New Roman"/>
                <w:sz w:val="28"/>
                <w:szCs w:val="28"/>
              </w:rPr>
              <w:t>взрослый</w:t>
            </w:r>
          </w:p>
        </w:tc>
        <w:tc>
          <w:tcPr>
            <w:tcW w:w="1672" w:type="dxa"/>
            <w:vAlign w:val="bottom"/>
          </w:tcPr>
          <w:p w14:paraId="4BEFB520" w14:textId="77777777" w:rsidR="00A7123F" w:rsidRPr="00A7123F" w:rsidRDefault="00A7123F"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rPr>
              <w:t>1 билет</w:t>
            </w:r>
          </w:p>
          <w:p w14:paraId="46045994" w14:textId="77777777" w:rsidR="00A7123F" w:rsidRPr="00A7123F" w:rsidRDefault="00A7123F"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rPr>
              <w:t>1 билет</w:t>
            </w:r>
          </w:p>
        </w:tc>
        <w:tc>
          <w:tcPr>
            <w:tcW w:w="1730" w:type="dxa"/>
            <w:vAlign w:val="bottom"/>
          </w:tcPr>
          <w:p w14:paraId="2FED4B26" w14:textId="77777777" w:rsidR="00A7123F" w:rsidRPr="00A7123F" w:rsidRDefault="00A7123F"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rPr>
              <w:t>30 - 50</w:t>
            </w:r>
          </w:p>
          <w:p w14:paraId="3D68B61D" w14:textId="77777777" w:rsidR="00A7123F" w:rsidRPr="00A7123F" w:rsidRDefault="00A7123F"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rPr>
              <w:t>50 - 100</w:t>
            </w:r>
          </w:p>
        </w:tc>
      </w:tr>
      <w:tr w:rsidR="00A7123F" w:rsidRPr="00A7123F" w14:paraId="73667F2B" w14:textId="77777777" w:rsidTr="00A7123F">
        <w:trPr>
          <w:trHeight w:val="274"/>
        </w:trPr>
        <w:tc>
          <w:tcPr>
            <w:tcW w:w="710" w:type="dxa"/>
            <w:vMerge w:val="restart"/>
            <w:vAlign w:val="center"/>
          </w:tcPr>
          <w:p w14:paraId="4D752362" w14:textId="77777777" w:rsidR="00A7123F" w:rsidRPr="00A7123F" w:rsidRDefault="00A7123F" w:rsidP="00A7123F">
            <w:pPr>
              <w:spacing w:after="0" w:line="240" w:lineRule="auto"/>
              <w:contextualSpacing/>
              <w:jc w:val="center"/>
              <w:rPr>
                <w:rFonts w:ascii="Times New Roman" w:hAnsi="Times New Roman"/>
                <w:sz w:val="28"/>
                <w:szCs w:val="28"/>
              </w:rPr>
            </w:pPr>
            <w:r w:rsidRPr="00A7123F">
              <w:rPr>
                <w:rFonts w:ascii="Times New Roman" w:hAnsi="Times New Roman"/>
                <w:sz w:val="28"/>
                <w:szCs w:val="28"/>
              </w:rPr>
              <w:t>6.</w:t>
            </w:r>
          </w:p>
        </w:tc>
        <w:tc>
          <w:tcPr>
            <w:tcW w:w="9497" w:type="dxa"/>
            <w:gridSpan w:val="3"/>
            <w:vAlign w:val="center"/>
          </w:tcPr>
          <w:p w14:paraId="21DB4158" w14:textId="77777777" w:rsidR="00A7123F" w:rsidRPr="00A7123F" w:rsidRDefault="00A7123F" w:rsidP="00A7123F">
            <w:pPr>
              <w:tabs>
                <w:tab w:val="left" w:pos="6480"/>
              </w:tabs>
              <w:spacing w:after="0" w:line="240" w:lineRule="auto"/>
              <w:rPr>
                <w:rFonts w:ascii="Times New Roman" w:hAnsi="Times New Roman"/>
                <w:sz w:val="28"/>
                <w:szCs w:val="28"/>
              </w:rPr>
            </w:pPr>
            <w:r w:rsidRPr="00A7123F">
              <w:rPr>
                <w:rFonts w:ascii="Times New Roman" w:hAnsi="Times New Roman"/>
                <w:sz w:val="28"/>
                <w:szCs w:val="28"/>
              </w:rPr>
              <w:t>Аренда и проведение совместных культурно-массовых мероприятий:</w:t>
            </w:r>
          </w:p>
        </w:tc>
      </w:tr>
      <w:tr w:rsidR="00A7123F" w:rsidRPr="00A7123F" w14:paraId="6D927556" w14:textId="77777777" w:rsidTr="00A7123F">
        <w:trPr>
          <w:trHeight w:val="131"/>
        </w:trPr>
        <w:tc>
          <w:tcPr>
            <w:tcW w:w="710" w:type="dxa"/>
            <w:vMerge/>
            <w:vAlign w:val="center"/>
          </w:tcPr>
          <w:p w14:paraId="3E298949"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vAlign w:val="center"/>
          </w:tcPr>
          <w:p w14:paraId="5A848850" w14:textId="77777777" w:rsidR="00A7123F" w:rsidRPr="00A7123F" w:rsidRDefault="00A7123F" w:rsidP="00A7123F">
            <w:pPr>
              <w:tabs>
                <w:tab w:val="left" w:pos="6480"/>
              </w:tabs>
              <w:spacing w:after="0" w:line="240" w:lineRule="auto"/>
              <w:rPr>
                <w:rFonts w:ascii="Times New Roman" w:hAnsi="Times New Roman"/>
                <w:sz w:val="28"/>
                <w:szCs w:val="28"/>
              </w:rPr>
            </w:pPr>
            <w:r w:rsidRPr="00A7123F">
              <w:rPr>
                <w:rFonts w:ascii="Times New Roman" w:hAnsi="Times New Roman"/>
                <w:sz w:val="28"/>
                <w:szCs w:val="28"/>
              </w:rPr>
              <w:t>концерты, спектакли, цирки</w:t>
            </w:r>
          </w:p>
        </w:tc>
        <w:tc>
          <w:tcPr>
            <w:tcW w:w="1672" w:type="dxa"/>
            <w:vAlign w:val="center"/>
          </w:tcPr>
          <w:p w14:paraId="296E5A41" w14:textId="77777777" w:rsidR="00A7123F" w:rsidRPr="00A7123F" w:rsidRDefault="00A7123F"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rPr>
              <w:t>от выручки</w:t>
            </w:r>
          </w:p>
        </w:tc>
        <w:tc>
          <w:tcPr>
            <w:tcW w:w="1730" w:type="dxa"/>
            <w:vAlign w:val="center"/>
          </w:tcPr>
          <w:p w14:paraId="09892664" w14:textId="77777777" w:rsidR="00A7123F" w:rsidRPr="00A7123F" w:rsidRDefault="00A7123F"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rPr>
              <w:t>15%</w:t>
            </w:r>
          </w:p>
        </w:tc>
      </w:tr>
      <w:tr w:rsidR="00A7123F" w:rsidRPr="00A7123F" w14:paraId="408A7C7E" w14:textId="77777777" w:rsidTr="00A7123F">
        <w:trPr>
          <w:trHeight w:val="131"/>
        </w:trPr>
        <w:tc>
          <w:tcPr>
            <w:tcW w:w="710" w:type="dxa"/>
            <w:vMerge/>
            <w:vAlign w:val="center"/>
          </w:tcPr>
          <w:p w14:paraId="26AC4820"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vAlign w:val="center"/>
          </w:tcPr>
          <w:p w14:paraId="3A57AC0C" w14:textId="77777777" w:rsidR="00A7123F" w:rsidRPr="00A7123F" w:rsidRDefault="00A7123F" w:rsidP="00A7123F">
            <w:pPr>
              <w:tabs>
                <w:tab w:val="left" w:pos="6480"/>
              </w:tabs>
              <w:spacing w:after="0" w:line="240" w:lineRule="auto"/>
              <w:rPr>
                <w:rFonts w:ascii="Times New Roman" w:hAnsi="Times New Roman"/>
                <w:sz w:val="28"/>
                <w:szCs w:val="28"/>
              </w:rPr>
            </w:pPr>
            <w:r w:rsidRPr="00A7123F">
              <w:rPr>
                <w:rFonts w:ascii="Times New Roman" w:hAnsi="Times New Roman"/>
                <w:sz w:val="28"/>
                <w:szCs w:val="28"/>
              </w:rPr>
              <w:t>платные кружки на коммерческой основе</w:t>
            </w:r>
          </w:p>
        </w:tc>
        <w:tc>
          <w:tcPr>
            <w:tcW w:w="1672" w:type="dxa"/>
            <w:vAlign w:val="center"/>
          </w:tcPr>
          <w:p w14:paraId="50701995" w14:textId="77777777" w:rsidR="00A7123F" w:rsidRPr="00A7123F" w:rsidRDefault="00A7123F"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rPr>
              <w:t>в месяц</w:t>
            </w:r>
          </w:p>
        </w:tc>
        <w:tc>
          <w:tcPr>
            <w:tcW w:w="1730" w:type="dxa"/>
            <w:vAlign w:val="center"/>
          </w:tcPr>
          <w:p w14:paraId="77923F12" w14:textId="77777777" w:rsidR="00A7123F" w:rsidRPr="00A7123F" w:rsidRDefault="00A7123F"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rPr>
              <w:t>1000 - 2000</w:t>
            </w:r>
          </w:p>
        </w:tc>
      </w:tr>
      <w:tr w:rsidR="00A7123F" w:rsidRPr="00A7123F" w14:paraId="2767B92C" w14:textId="77777777" w:rsidTr="00A7123F">
        <w:trPr>
          <w:trHeight w:val="131"/>
        </w:trPr>
        <w:tc>
          <w:tcPr>
            <w:tcW w:w="710" w:type="dxa"/>
            <w:vMerge/>
            <w:vAlign w:val="center"/>
          </w:tcPr>
          <w:p w14:paraId="1BD6B76E"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vAlign w:val="center"/>
          </w:tcPr>
          <w:p w14:paraId="1747BFA5" w14:textId="77777777" w:rsidR="00A7123F" w:rsidRPr="00A7123F" w:rsidRDefault="00A7123F" w:rsidP="00A7123F">
            <w:pPr>
              <w:tabs>
                <w:tab w:val="left" w:pos="6480"/>
              </w:tabs>
              <w:spacing w:after="0" w:line="240" w:lineRule="auto"/>
              <w:rPr>
                <w:rFonts w:ascii="Times New Roman" w:hAnsi="Times New Roman"/>
                <w:sz w:val="28"/>
                <w:szCs w:val="28"/>
              </w:rPr>
            </w:pPr>
            <w:r w:rsidRPr="00A7123F">
              <w:rPr>
                <w:rFonts w:ascii="Times New Roman" w:hAnsi="Times New Roman"/>
                <w:sz w:val="28"/>
                <w:szCs w:val="28"/>
              </w:rPr>
              <w:t>торжества (свадьбы, юбилеи, проводы)</w:t>
            </w:r>
          </w:p>
        </w:tc>
        <w:tc>
          <w:tcPr>
            <w:tcW w:w="1672" w:type="dxa"/>
            <w:vAlign w:val="center"/>
          </w:tcPr>
          <w:p w14:paraId="368FD7C3" w14:textId="77777777" w:rsidR="00A7123F" w:rsidRPr="00A7123F" w:rsidRDefault="00A7123F"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rPr>
              <w:t>1 мероприятие</w:t>
            </w:r>
          </w:p>
        </w:tc>
        <w:tc>
          <w:tcPr>
            <w:tcW w:w="1730" w:type="dxa"/>
            <w:vAlign w:val="center"/>
          </w:tcPr>
          <w:p w14:paraId="47551DDE" w14:textId="77777777" w:rsidR="00A7123F" w:rsidRPr="00A7123F" w:rsidRDefault="00A7123F"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rPr>
              <w:t>2000 - 3000</w:t>
            </w:r>
          </w:p>
        </w:tc>
      </w:tr>
      <w:tr w:rsidR="00A7123F" w:rsidRPr="00A7123F" w14:paraId="498D7DA6" w14:textId="77777777" w:rsidTr="00A7123F">
        <w:trPr>
          <w:trHeight w:val="131"/>
        </w:trPr>
        <w:tc>
          <w:tcPr>
            <w:tcW w:w="710" w:type="dxa"/>
            <w:vMerge/>
            <w:vAlign w:val="center"/>
          </w:tcPr>
          <w:p w14:paraId="5137998F"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vAlign w:val="center"/>
          </w:tcPr>
          <w:p w14:paraId="5D0AF537" w14:textId="77777777" w:rsidR="00A7123F" w:rsidRPr="00A7123F" w:rsidRDefault="00A7123F" w:rsidP="00A7123F">
            <w:pPr>
              <w:tabs>
                <w:tab w:val="left" w:pos="6480"/>
              </w:tabs>
              <w:spacing w:after="0" w:line="240" w:lineRule="auto"/>
              <w:rPr>
                <w:rFonts w:ascii="Times New Roman" w:hAnsi="Times New Roman"/>
                <w:sz w:val="28"/>
                <w:szCs w:val="28"/>
              </w:rPr>
            </w:pPr>
            <w:r w:rsidRPr="00A7123F">
              <w:rPr>
                <w:rFonts w:ascii="Times New Roman" w:hAnsi="Times New Roman"/>
                <w:sz w:val="28"/>
                <w:szCs w:val="28"/>
              </w:rPr>
              <w:t>торговля</w:t>
            </w:r>
          </w:p>
        </w:tc>
        <w:tc>
          <w:tcPr>
            <w:tcW w:w="1672" w:type="dxa"/>
            <w:vAlign w:val="center"/>
          </w:tcPr>
          <w:p w14:paraId="086E18E6" w14:textId="77777777" w:rsidR="00A7123F" w:rsidRPr="00A7123F" w:rsidRDefault="00A7123F"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rPr>
              <w:t>1 мероприятие</w:t>
            </w:r>
          </w:p>
        </w:tc>
        <w:tc>
          <w:tcPr>
            <w:tcW w:w="1730" w:type="dxa"/>
            <w:vAlign w:val="center"/>
          </w:tcPr>
          <w:p w14:paraId="02BDE1D6" w14:textId="77777777" w:rsidR="00A7123F" w:rsidRPr="00A7123F" w:rsidRDefault="00A7123F"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rPr>
              <w:t>500 - 2500</w:t>
            </w:r>
          </w:p>
        </w:tc>
      </w:tr>
      <w:tr w:rsidR="00A7123F" w:rsidRPr="00A7123F" w14:paraId="56085D69" w14:textId="77777777" w:rsidTr="00A7123F">
        <w:trPr>
          <w:trHeight w:val="285"/>
        </w:trPr>
        <w:tc>
          <w:tcPr>
            <w:tcW w:w="710" w:type="dxa"/>
            <w:vAlign w:val="center"/>
          </w:tcPr>
          <w:p w14:paraId="541A17E8" w14:textId="77777777" w:rsidR="00A7123F" w:rsidRPr="00A7123F" w:rsidRDefault="00A7123F" w:rsidP="00A7123F">
            <w:pPr>
              <w:spacing w:after="0" w:line="240" w:lineRule="auto"/>
              <w:contextualSpacing/>
              <w:jc w:val="center"/>
              <w:rPr>
                <w:rFonts w:ascii="Times New Roman" w:hAnsi="Times New Roman"/>
                <w:sz w:val="28"/>
                <w:szCs w:val="28"/>
              </w:rPr>
            </w:pPr>
            <w:r w:rsidRPr="00A7123F">
              <w:rPr>
                <w:rFonts w:ascii="Times New Roman" w:hAnsi="Times New Roman"/>
                <w:sz w:val="28"/>
                <w:szCs w:val="28"/>
              </w:rPr>
              <w:t>7.</w:t>
            </w:r>
          </w:p>
        </w:tc>
        <w:tc>
          <w:tcPr>
            <w:tcW w:w="6095" w:type="dxa"/>
            <w:vAlign w:val="center"/>
          </w:tcPr>
          <w:p w14:paraId="0813FE85" w14:textId="77777777" w:rsidR="00A7123F" w:rsidRPr="00A7123F" w:rsidRDefault="00A7123F" w:rsidP="00A7123F">
            <w:pPr>
              <w:autoSpaceDE w:val="0"/>
              <w:autoSpaceDN w:val="0"/>
              <w:adjustRightInd w:val="0"/>
              <w:spacing w:after="0" w:line="240" w:lineRule="auto"/>
              <w:jc w:val="both"/>
              <w:rPr>
                <w:rFonts w:ascii="Times New Roman" w:hAnsi="Times New Roman"/>
                <w:sz w:val="28"/>
                <w:szCs w:val="28"/>
              </w:rPr>
            </w:pPr>
            <w:r w:rsidRPr="00A7123F">
              <w:rPr>
                <w:rFonts w:ascii="Times New Roman" w:hAnsi="Times New Roman"/>
                <w:sz w:val="28"/>
                <w:szCs w:val="28"/>
              </w:rPr>
              <w:t>Мероприятия в рамках реализации проекта «Пушкинская карта» (возраст посетителей 14-22 лет):</w:t>
            </w:r>
          </w:p>
          <w:p w14:paraId="0217E2A0" w14:textId="77777777" w:rsidR="00A7123F" w:rsidRPr="00A7123F" w:rsidRDefault="00A7123F" w:rsidP="00A7123F">
            <w:pPr>
              <w:autoSpaceDE w:val="0"/>
              <w:autoSpaceDN w:val="0"/>
              <w:adjustRightInd w:val="0"/>
              <w:spacing w:after="0" w:line="240" w:lineRule="auto"/>
              <w:jc w:val="both"/>
              <w:rPr>
                <w:rFonts w:ascii="Times New Roman" w:hAnsi="Times New Roman"/>
                <w:sz w:val="28"/>
                <w:szCs w:val="28"/>
              </w:rPr>
            </w:pPr>
            <w:r w:rsidRPr="00A7123F">
              <w:rPr>
                <w:rFonts w:ascii="Times New Roman" w:hAnsi="Times New Roman"/>
                <w:sz w:val="28"/>
                <w:szCs w:val="28"/>
              </w:rPr>
              <w:t>- тематические мероприятия;</w:t>
            </w:r>
          </w:p>
          <w:p w14:paraId="695DD157" w14:textId="77777777" w:rsidR="00A7123F" w:rsidRPr="00A7123F" w:rsidRDefault="00A7123F" w:rsidP="00A7123F">
            <w:pPr>
              <w:autoSpaceDE w:val="0"/>
              <w:autoSpaceDN w:val="0"/>
              <w:adjustRightInd w:val="0"/>
              <w:spacing w:after="0" w:line="240" w:lineRule="auto"/>
              <w:jc w:val="both"/>
              <w:rPr>
                <w:rFonts w:ascii="Times New Roman" w:hAnsi="Times New Roman"/>
                <w:sz w:val="28"/>
                <w:szCs w:val="28"/>
              </w:rPr>
            </w:pPr>
            <w:r w:rsidRPr="00A7123F">
              <w:rPr>
                <w:rFonts w:ascii="Times New Roman" w:hAnsi="Times New Roman"/>
                <w:sz w:val="28"/>
                <w:szCs w:val="28"/>
              </w:rPr>
              <w:t>- детские спектакли;</w:t>
            </w:r>
          </w:p>
          <w:p w14:paraId="4F34DFCE" w14:textId="77777777" w:rsidR="00A7123F" w:rsidRPr="00A7123F" w:rsidRDefault="00A7123F" w:rsidP="00A7123F">
            <w:pPr>
              <w:autoSpaceDE w:val="0"/>
              <w:autoSpaceDN w:val="0"/>
              <w:adjustRightInd w:val="0"/>
              <w:spacing w:after="0" w:line="240" w:lineRule="auto"/>
              <w:jc w:val="both"/>
              <w:rPr>
                <w:rFonts w:ascii="Times New Roman" w:hAnsi="Times New Roman"/>
                <w:sz w:val="28"/>
                <w:szCs w:val="28"/>
              </w:rPr>
            </w:pPr>
            <w:r w:rsidRPr="00A7123F">
              <w:rPr>
                <w:rFonts w:ascii="Times New Roman" w:hAnsi="Times New Roman"/>
                <w:sz w:val="28"/>
                <w:szCs w:val="28"/>
              </w:rPr>
              <w:t>- развлекательные программы;</w:t>
            </w:r>
          </w:p>
          <w:p w14:paraId="3A7AD394" w14:textId="77777777" w:rsidR="00A7123F" w:rsidRPr="00A7123F" w:rsidRDefault="00A7123F" w:rsidP="00A7123F">
            <w:pPr>
              <w:autoSpaceDE w:val="0"/>
              <w:autoSpaceDN w:val="0"/>
              <w:adjustRightInd w:val="0"/>
              <w:spacing w:after="0" w:line="240" w:lineRule="auto"/>
              <w:jc w:val="both"/>
              <w:rPr>
                <w:rFonts w:ascii="Times New Roman" w:hAnsi="Times New Roman"/>
                <w:sz w:val="28"/>
                <w:szCs w:val="28"/>
              </w:rPr>
            </w:pPr>
            <w:r w:rsidRPr="00A7123F">
              <w:rPr>
                <w:rFonts w:ascii="Times New Roman" w:hAnsi="Times New Roman"/>
                <w:sz w:val="28"/>
                <w:szCs w:val="28"/>
              </w:rPr>
              <w:t>- выставки</w:t>
            </w:r>
          </w:p>
        </w:tc>
        <w:tc>
          <w:tcPr>
            <w:tcW w:w="1672" w:type="dxa"/>
            <w:vAlign w:val="center"/>
          </w:tcPr>
          <w:p w14:paraId="1513A444"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 посещение/ билет</w:t>
            </w:r>
          </w:p>
        </w:tc>
        <w:tc>
          <w:tcPr>
            <w:tcW w:w="1730" w:type="dxa"/>
            <w:vAlign w:val="bottom"/>
          </w:tcPr>
          <w:p w14:paraId="2D9193D4"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100</w:t>
            </w:r>
          </w:p>
          <w:p w14:paraId="44E0FEA9"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150</w:t>
            </w:r>
          </w:p>
          <w:p w14:paraId="069680A6"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100</w:t>
            </w:r>
          </w:p>
          <w:p w14:paraId="56D21F51" w14:textId="77777777" w:rsidR="00A7123F" w:rsidRPr="00A7123F" w:rsidRDefault="00A7123F" w:rsidP="00A7123F">
            <w:pPr>
              <w:spacing w:after="0" w:line="240" w:lineRule="auto"/>
              <w:jc w:val="center"/>
              <w:rPr>
                <w:rFonts w:ascii="Times New Roman" w:hAnsi="Times New Roman"/>
                <w:sz w:val="28"/>
                <w:szCs w:val="28"/>
              </w:rPr>
            </w:pPr>
            <w:r w:rsidRPr="00A7123F">
              <w:rPr>
                <w:rFonts w:ascii="Times New Roman" w:hAnsi="Times New Roman"/>
                <w:sz w:val="28"/>
                <w:szCs w:val="28"/>
              </w:rPr>
              <w:t>100</w:t>
            </w:r>
          </w:p>
        </w:tc>
      </w:tr>
      <w:tr w:rsidR="00A7123F" w:rsidRPr="00A7123F" w14:paraId="218D7BCE" w14:textId="77777777" w:rsidTr="00A7123F">
        <w:trPr>
          <w:trHeight w:val="285"/>
        </w:trPr>
        <w:tc>
          <w:tcPr>
            <w:tcW w:w="710" w:type="dxa"/>
            <w:vAlign w:val="center"/>
          </w:tcPr>
          <w:p w14:paraId="19F47012" w14:textId="77777777" w:rsidR="00A7123F" w:rsidRPr="00A7123F" w:rsidRDefault="00A7123F" w:rsidP="00A7123F">
            <w:pPr>
              <w:spacing w:after="0" w:line="240" w:lineRule="auto"/>
              <w:contextualSpacing/>
              <w:jc w:val="center"/>
              <w:rPr>
                <w:rFonts w:ascii="Times New Roman" w:hAnsi="Times New Roman"/>
                <w:sz w:val="28"/>
                <w:szCs w:val="28"/>
              </w:rPr>
            </w:pPr>
            <w:r w:rsidRPr="00A7123F">
              <w:rPr>
                <w:rFonts w:ascii="Times New Roman" w:hAnsi="Times New Roman"/>
                <w:sz w:val="28"/>
                <w:szCs w:val="28"/>
              </w:rPr>
              <w:t>8.</w:t>
            </w:r>
          </w:p>
        </w:tc>
        <w:tc>
          <w:tcPr>
            <w:tcW w:w="9497" w:type="dxa"/>
            <w:gridSpan w:val="3"/>
            <w:vAlign w:val="center"/>
          </w:tcPr>
          <w:p w14:paraId="517C1DBB" w14:textId="77777777" w:rsidR="00A7123F" w:rsidRPr="00A7123F" w:rsidRDefault="00A7123F" w:rsidP="00A7123F">
            <w:pPr>
              <w:tabs>
                <w:tab w:val="left" w:pos="6480"/>
              </w:tabs>
              <w:spacing w:after="0"/>
              <w:rPr>
                <w:rFonts w:ascii="Times New Roman" w:hAnsi="Times New Roman"/>
                <w:sz w:val="28"/>
                <w:szCs w:val="28"/>
              </w:rPr>
            </w:pPr>
            <w:r w:rsidRPr="00A7123F">
              <w:rPr>
                <w:rFonts w:ascii="Times New Roman" w:hAnsi="Times New Roman"/>
                <w:sz w:val="28"/>
                <w:szCs w:val="28"/>
              </w:rPr>
              <w:t>Цена на услуги п.1,2,3 устанавливается в зависимости от количественного состава и платежеспособности населения села (деревни) района</w:t>
            </w:r>
          </w:p>
        </w:tc>
      </w:tr>
      <w:tr w:rsidR="00A7123F" w:rsidRPr="00A7123F" w14:paraId="07CD0E91" w14:textId="77777777" w:rsidTr="00A7123F">
        <w:trPr>
          <w:trHeight w:val="641"/>
        </w:trPr>
        <w:tc>
          <w:tcPr>
            <w:tcW w:w="10207" w:type="dxa"/>
            <w:gridSpan w:val="4"/>
          </w:tcPr>
          <w:p w14:paraId="4BD364C1" w14:textId="77777777" w:rsidR="00A7123F" w:rsidRPr="00A7123F" w:rsidRDefault="00A7123F"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b/>
                <w:sz w:val="28"/>
                <w:szCs w:val="28"/>
              </w:rPr>
              <w:t>Муниципальное бюджетное учреждение «Национально-культурный центр» муниципального образования «Лениногорский муниципальный район» Республики Татарстан</w:t>
            </w:r>
          </w:p>
        </w:tc>
      </w:tr>
      <w:tr w:rsidR="00A7123F" w:rsidRPr="00A7123F" w14:paraId="506C721E" w14:textId="77777777" w:rsidTr="00A7123F">
        <w:trPr>
          <w:trHeight w:val="285"/>
        </w:trPr>
        <w:tc>
          <w:tcPr>
            <w:tcW w:w="710" w:type="dxa"/>
            <w:vAlign w:val="center"/>
          </w:tcPr>
          <w:p w14:paraId="60B48AF8" w14:textId="77777777" w:rsidR="00A7123F" w:rsidRPr="00A7123F" w:rsidRDefault="00A7123F" w:rsidP="00A7123F">
            <w:pPr>
              <w:numPr>
                <w:ilvl w:val="0"/>
                <w:numId w:val="8"/>
              </w:numPr>
              <w:tabs>
                <w:tab w:val="left" w:pos="6480"/>
              </w:tabs>
              <w:spacing w:after="0"/>
              <w:contextualSpacing/>
              <w:jc w:val="center"/>
              <w:rPr>
                <w:rFonts w:ascii="Times New Roman" w:hAnsi="Times New Roman"/>
                <w:sz w:val="28"/>
                <w:szCs w:val="28"/>
              </w:rPr>
            </w:pPr>
          </w:p>
        </w:tc>
        <w:tc>
          <w:tcPr>
            <w:tcW w:w="6095" w:type="dxa"/>
            <w:vAlign w:val="center"/>
          </w:tcPr>
          <w:p w14:paraId="09443213" w14:textId="77777777" w:rsidR="00A7123F" w:rsidRPr="00A7123F" w:rsidRDefault="00A7123F" w:rsidP="00A7123F">
            <w:pPr>
              <w:tabs>
                <w:tab w:val="left" w:pos="6480"/>
              </w:tabs>
              <w:spacing w:after="0" w:line="240" w:lineRule="auto"/>
              <w:jc w:val="both"/>
              <w:rPr>
                <w:rFonts w:ascii="Times New Roman" w:hAnsi="Times New Roman"/>
                <w:sz w:val="28"/>
                <w:szCs w:val="28"/>
              </w:rPr>
            </w:pPr>
            <w:r w:rsidRPr="00A7123F">
              <w:rPr>
                <w:rFonts w:ascii="Times New Roman" w:hAnsi="Times New Roman"/>
                <w:sz w:val="28"/>
                <w:szCs w:val="28"/>
              </w:rPr>
              <w:t>Проведение обряда Никах и выдача свидетельства</w:t>
            </w:r>
          </w:p>
        </w:tc>
        <w:tc>
          <w:tcPr>
            <w:tcW w:w="1672" w:type="dxa"/>
            <w:vAlign w:val="center"/>
          </w:tcPr>
          <w:p w14:paraId="1841BE8C" w14:textId="77777777" w:rsidR="00A7123F" w:rsidRPr="00A7123F" w:rsidRDefault="00A7123F"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rPr>
              <w:t>1 обряд</w:t>
            </w:r>
          </w:p>
        </w:tc>
        <w:tc>
          <w:tcPr>
            <w:tcW w:w="1730" w:type="dxa"/>
            <w:vAlign w:val="center"/>
          </w:tcPr>
          <w:p w14:paraId="2D37CAD1" w14:textId="77777777" w:rsidR="00A7123F" w:rsidRPr="00A7123F" w:rsidRDefault="00A7123F"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rPr>
              <w:t>150</w:t>
            </w:r>
          </w:p>
        </w:tc>
      </w:tr>
      <w:tr w:rsidR="00A7123F" w:rsidRPr="00A7123F" w14:paraId="4DC8B321" w14:textId="77777777" w:rsidTr="00A7123F">
        <w:trPr>
          <w:trHeight w:val="285"/>
        </w:trPr>
        <w:tc>
          <w:tcPr>
            <w:tcW w:w="710" w:type="dxa"/>
            <w:vAlign w:val="center"/>
          </w:tcPr>
          <w:p w14:paraId="6B62B998" w14:textId="77777777" w:rsidR="00A7123F" w:rsidRPr="00A7123F" w:rsidRDefault="00A7123F" w:rsidP="00A7123F">
            <w:pPr>
              <w:numPr>
                <w:ilvl w:val="0"/>
                <w:numId w:val="8"/>
              </w:numPr>
              <w:tabs>
                <w:tab w:val="left" w:pos="6480"/>
              </w:tabs>
              <w:spacing w:after="0"/>
              <w:contextualSpacing/>
              <w:jc w:val="center"/>
              <w:rPr>
                <w:rFonts w:ascii="Times New Roman" w:hAnsi="Times New Roman"/>
                <w:sz w:val="28"/>
                <w:szCs w:val="28"/>
              </w:rPr>
            </w:pPr>
          </w:p>
        </w:tc>
        <w:tc>
          <w:tcPr>
            <w:tcW w:w="6095" w:type="dxa"/>
            <w:vAlign w:val="center"/>
          </w:tcPr>
          <w:p w14:paraId="4576EE1C" w14:textId="77777777" w:rsidR="00A7123F" w:rsidRPr="00A7123F" w:rsidRDefault="00A7123F" w:rsidP="00A7123F">
            <w:pPr>
              <w:tabs>
                <w:tab w:val="left" w:pos="6480"/>
              </w:tabs>
              <w:spacing w:after="0" w:line="240" w:lineRule="auto"/>
              <w:jc w:val="both"/>
              <w:rPr>
                <w:rFonts w:ascii="Times New Roman" w:hAnsi="Times New Roman"/>
                <w:sz w:val="28"/>
                <w:szCs w:val="28"/>
              </w:rPr>
            </w:pPr>
            <w:r w:rsidRPr="00A7123F">
              <w:rPr>
                <w:rFonts w:ascii="Times New Roman" w:hAnsi="Times New Roman"/>
                <w:sz w:val="28"/>
                <w:szCs w:val="28"/>
              </w:rPr>
              <w:t xml:space="preserve">Проведение обряда </w:t>
            </w:r>
            <w:proofErr w:type="spellStart"/>
            <w:r w:rsidRPr="00A7123F">
              <w:rPr>
                <w:rFonts w:ascii="Times New Roman" w:hAnsi="Times New Roman"/>
                <w:sz w:val="28"/>
                <w:szCs w:val="28"/>
              </w:rPr>
              <w:t>имянаречения</w:t>
            </w:r>
            <w:proofErr w:type="spellEnd"/>
            <w:r w:rsidRPr="00A7123F">
              <w:rPr>
                <w:rFonts w:ascii="Times New Roman" w:hAnsi="Times New Roman"/>
                <w:sz w:val="28"/>
                <w:szCs w:val="28"/>
              </w:rPr>
              <w:t xml:space="preserve"> и выдача свидетельства</w:t>
            </w:r>
          </w:p>
        </w:tc>
        <w:tc>
          <w:tcPr>
            <w:tcW w:w="1672" w:type="dxa"/>
            <w:vAlign w:val="center"/>
          </w:tcPr>
          <w:p w14:paraId="7E99859B" w14:textId="77777777" w:rsidR="00A7123F" w:rsidRPr="00A7123F" w:rsidRDefault="00A7123F"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rPr>
              <w:t>1 обряд</w:t>
            </w:r>
          </w:p>
        </w:tc>
        <w:tc>
          <w:tcPr>
            <w:tcW w:w="1730" w:type="dxa"/>
            <w:vAlign w:val="center"/>
          </w:tcPr>
          <w:p w14:paraId="62A7788D" w14:textId="77777777" w:rsidR="00A7123F" w:rsidRPr="00A7123F" w:rsidRDefault="00A7123F"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rPr>
              <w:t>150</w:t>
            </w:r>
          </w:p>
        </w:tc>
      </w:tr>
      <w:tr w:rsidR="00A7123F" w:rsidRPr="00A7123F" w14:paraId="3BE3B6C6" w14:textId="77777777" w:rsidTr="00A7123F">
        <w:trPr>
          <w:trHeight w:val="285"/>
        </w:trPr>
        <w:tc>
          <w:tcPr>
            <w:tcW w:w="710" w:type="dxa"/>
            <w:vAlign w:val="center"/>
          </w:tcPr>
          <w:p w14:paraId="278CE722" w14:textId="77777777" w:rsidR="00A7123F" w:rsidRPr="00A7123F" w:rsidRDefault="00A7123F" w:rsidP="00A7123F">
            <w:pPr>
              <w:numPr>
                <w:ilvl w:val="0"/>
                <w:numId w:val="8"/>
              </w:numPr>
              <w:tabs>
                <w:tab w:val="left" w:pos="6480"/>
              </w:tabs>
              <w:spacing w:after="0"/>
              <w:contextualSpacing/>
              <w:jc w:val="center"/>
              <w:rPr>
                <w:rFonts w:ascii="Times New Roman" w:hAnsi="Times New Roman"/>
                <w:sz w:val="28"/>
                <w:szCs w:val="28"/>
              </w:rPr>
            </w:pPr>
          </w:p>
        </w:tc>
        <w:tc>
          <w:tcPr>
            <w:tcW w:w="6095" w:type="dxa"/>
            <w:vAlign w:val="center"/>
          </w:tcPr>
          <w:p w14:paraId="638BDDA3" w14:textId="77777777" w:rsidR="00A7123F" w:rsidRPr="00A7123F" w:rsidRDefault="00A7123F" w:rsidP="00A7123F">
            <w:pPr>
              <w:tabs>
                <w:tab w:val="left" w:pos="6480"/>
              </w:tabs>
              <w:spacing w:after="0" w:line="240" w:lineRule="auto"/>
              <w:jc w:val="both"/>
              <w:rPr>
                <w:rFonts w:ascii="Times New Roman" w:hAnsi="Times New Roman"/>
                <w:sz w:val="28"/>
                <w:szCs w:val="28"/>
              </w:rPr>
            </w:pPr>
            <w:r w:rsidRPr="00A7123F">
              <w:rPr>
                <w:rFonts w:ascii="Times New Roman" w:hAnsi="Times New Roman"/>
                <w:sz w:val="28"/>
                <w:szCs w:val="28"/>
              </w:rPr>
              <w:t>Видеосъемка торжеств</w:t>
            </w:r>
          </w:p>
        </w:tc>
        <w:tc>
          <w:tcPr>
            <w:tcW w:w="1672" w:type="dxa"/>
            <w:vAlign w:val="center"/>
          </w:tcPr>
          <w:p w14:paraId="07C2B1B3" w14:textId="77777777" w:rsidR="00A7123F" w:rsidRPr="00A7123F" w:rsidRDefault="00A7123F" w:rsidP="00A7123F">
            <w:pPr>
              <w:tabs>
                <w:tab w:val="left" w:pos="6480"/>
              </w:tabs>
              <w:spacing w:after="0" w:line="240" w:lineRule="auto"/>
              <w:jc w:val="center"/>
              <w:rPr>
                <w:rFonts w:ascii="Times New Roman" w:hAnsi="Times New Roman"/>
                <w:sz w:val="28"/>
                <w:szCs w:val="28"/>
              </w:rPr>
            </w:pPr>
          </w:p>
        </w:tc>
        <w:tc>
          <w:tcPr>
            <w:tcW w:w="1730" w:type="dxa"/>
            <w:vAlign w:val="center"/>
          </w:tcPr>
          <w:p w14:paraId="5327E0B1" w14:textId="77777777" w:rsidR="00A7123F" w:rsidRPr="00A7123F" w:rsidRDefault="00A7123F"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rPr>
              <w:t>1 000</w:t>
            </w:r>
          </w:p>
        </w:tc>
      </w:tr>
      <w:tr w:rsidR="00A7123F" w:rsidRPr="00A7123F" w14:paraId="72D89B06" w14:textId="77777777" w:rsidTr="00A7123F">
        <w:trPr>
          <w:trHeight w:val="285"/>
        </w:trPr>
        <w:tc>
          <w:tcPr>
            <w:tcW w:w="710" w:type="dxa"/>
            <w:vAlign w:val="center"/>
          </w:tcPr>
          <w:p w14:paraId="29E7A6EB" w14:textId="77777777" w:rsidR="00A7123F" w:rsidRPr="00A7123F" w:rsidRDefault="00A7123F" w:rsidP="00A7123F">
            <w:pPr>
              <w:numPr>
                <w:ilvl w:val="0"/>
                <w:numId w:val="8"/>
              </w:numPr>
              <w:tabs>
                <w:tab w:val="left" w:pos="6480"/>
              </w:tabs>
              <w:spacing w:after="0"/>
              <w:contextualSpacing/>
              <w:jc w:val="center"/>
              <w:rPr>
                <w:rFonts w:ascii="Times New Roman" w:hAnsi="Times New Roman"/>
                <w:sz w:val="28"/>
                <w:szCs w:val="28"/>
              </w:rPr>
            </w:pPr>
          </w:p>
        </w:tc>
        <w:tc>
          <w:tcPr>
            <w:tcW w:w="6095" w:type="dxa"/>
            <w:vAlign w:val="center"/>
          </w:tcPr>
          <w:p w14:paraId="36FB48CF" w14:textId="77777777" w:rsidR="00A7123F" w:rsidRPr="00A7123F" w:rsidRDefault="00A7123F" w:rsidP="00A7123F">
            <w:pPr>
              <w:tabs>
                <w:tab w:val="left" w:pos="6480"/>
              </w:tabs>
              <w:spacing w:after="0" w:line="240" w:lineRule="auto"/>
              <w:jc w:val="both"/>
              <w:rPr>
                <w:rFonts w:ascii="Times New Roman" w:hAnsi="Times New Roman"/>
                <w:sz w:val="28"/>
                <w:szCs w:val="28"/>
              </w:rPr>
            </w:pPr>
            <w:r w:rsidRPr="00A7123F">
              <w:rPr>
                <w:rFonts w:ascii="Times New Roman" w:hAnsi="Times New Roman"/>
                <w:sz w:val="28"/>
                <w:szCs w:val="28"/>
              </w:rPr>
              <w:t>Проведение торжеств в столовой</w:t>
            </w:r>
          </w:p>
        </w:tc>
        <w:tc>
          <w:tcPr>
            <w:tcW w:w="1672" w:type="dxa"/>
            <w:vAlign w:val="center"/>
          </w:tcPr>
          <w:p w14:paraId="6124F2F5" w14:textId="77777777" w:rsidR="00A7123F" w:rsidRPr="00A7123F" w:rsidRDefault="00A7123F" w:rsidP="00A7123F">
            <w:pPr>
              <w:tabs>
                <w:tab w:val="left" w:pos="6480"/>
              </w:tabs>
              <w:spacing w:after="0" w:line="240" w:lineRule="auto"/>
              <w:jc w:val="center"/>
              <w:rPr>
                <w:rFonts w:ascii="Times New Roman" w:hAnsi="Times New Roman"/>
                <w:sz w:val="28"/>
                <w:szCs w:val="28"/>
              </w:rPr>
            </w:pPr>
          </w:p>
        </w:tc>
        <w:tc>
          <w:tcPr>
            <w:tcW w:w="1730" w:type="dxa"/>
            <w:vAlign w:val="center"/>
          </w:tcPr>
          <w:p w14:paraId="61897EF6" w14:textId="77777777" w:rsidR="00A7123F" w:rsidRPr="00A7123F" w:rsidRDefault="00A7123F"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rPr>
              <w:t>1 000</w:t>
            </w:r>
          </w:p>
        </w:tc>
      </w:tr>
    </w:tbl>
    <w:p w14:paraId="7AC03873" w14:textId="77777777" w:rsidR="00A7123F" w:rsidRPr="00A7123F" w:rsidRDefault="00A7123F" w:rsidP="00A7123F">
      <w:pPr>
        <w:tabs>
          <w:tab w:val="left" w:pos="6480"/>
        </w:tabs>
        <w:spacing w:after="0"/>
        <w:jc w:val="both"/>
        <w:rPr>
          <w:rFonts w:ascii="Times New Roman" w:hAnsi="Times New Roman"/>
          <w:sz w:val="28"/>
          <w:szCs w:val="28"/>
        </w:rPr>
      </w:pPr>
    </w:p>
    <w:sectPr w:rsidR="00A7123F" w:rsidRPr="00A7123F" w:rsidSect="00A7123F">
      <w:headerReference w:type="default" r:id="rId9"/>
      <w:headerReference w:type="first" r:id="rId10"/>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3B8FF" w14:textId="77777777" w:rsidR="002E6AC3" w:rsidRDefault="002E6AC3" w:rsidP="00A7123F">
      <w:pPr>
        <w:spacing w:after="0" w:line="240" w:lineRule="auto"/>
      </w:pPr>
      <w:r>
        <w:separator/>
      </w:r>
    </w:p>
  </w:endnote>
  <w:endnote w:type="continuationSeparator" w:id="0">
    <w:p w14:paraId="25C3C78E" w14:textId="77777777" w:rsidR="002E6AC3" w:rsidRDefault="002E6AC3" w:rsidP="00A71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75F21" w14:textId="77777777" w:rsidR="002E6AC3" w:rsidRDefault="002E6AC3" w:rsidP="00A7123F">
      <w:pPr>
        <w:spacing w:after="0" w:line="240" w:lineRule="auto"/>
      </w:pPr>
      <w:r>
        <w:separator/>
      </w:r>
    </w:p>
  </w:footnote>
  <w:footnote w:type="continuationSeparator" w:id="0">
    <w:p w14:paraId="4D1C5261" w14:textId="77777777" w:rsidR="002E6AC3" w:rsidRDefault="002E6AC3" w:rsidP="00A712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A7067" w14:textId="113D4D69" w:rsidR="00A7123F" w:rsidRDefault="00A7123F">
    <w:pPr>
      <w:pStyle w:val="ac"/>
      <w:jc w:val="center"/>
    </w:pPr>
  </w:p>
  <w:p w14:paraId="17BE8816" w14:textId="77777777" w:rsidR="00A7123F" w:rsidRDefault="00A7123F">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454560"/>
      <w:docPartObj>
        <w:docPartGallery w:val="Page Numbers (Top of Page)"/>
        <w:docPartUnique/>
      </w:docPartObj>
    </w:sdtPr>
    <w:sdtEndPr/>
    <w:sdtContent>
      <w:p w14:paraId="071B4EAC" w14:textId="77777777" w:rsidR="00A7123F" w:rsidRDefault="00A7123F">
        <w:pPr>
          <w:pStyle w:val="ac"/>
          <w:jc w:val="center"/>
        </w:pPr>
        <w:r>
          <w:fldChar w:fldCharType="begin"/>
        </w:r>
        <w:r>
          <w:instrText>PAGE   \* MERGEFORMAT</w:instrText>
        </w:r>
        <w:r>
          <w:fldChar w:fldCharType="separate"/>
        </w:r>
        <w:r>
          <w:t>2</w:t>
        </w:r>
        <w:r>
          <w:fldChar w:fldCharType="end"/>
        </w:r>
      </w:p>
    </w:sdtContent>
  </w:sdt>
  <w:p w14:paraId="3DA5DA74" w14:textId="77777777" w:rsidR="00A7123F" w:rsidRDefault="00A7123F">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1FEA1" w14:textId="77777777" w:rsidR="00A7123F" w:rsidRDefault="00A7123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761F9"/>
    <w:multiLevelType w:val="hybridMultilevel"/>
    <w:tmpl w:val="011C0BCA"/>
    <w:lvl w:ilvl="0" w:tplc="DE6670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71A0371"/>
    <w:multiLevelType w:val="hybridMultilevel"/>
    <w:tmpl w:val="5D90C100"/>
    <w:lvl w:ilvl="0" w:tplc="93A46898">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 w15:restartNumberingAfterBreak="0">
    <w:nsid w:val="21AE4389"/>
    <w:multiLevelType w:val="hybridMultilevel"/>
    <w:tmpl w:val="4140932A"/>
    <w:lvl w:ilvl="0" w:tplc="93A46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59B319E"/>
    <w:multiLevelType w:val="hybridMultilevel"/>
    <w:tmpl w:val="51B6058E"/>
    <w:lvl w:ilvl="0" w:tplc="1B6A1826">
      <w:start w:val="1"/>
      <w:numFmt w:val="decimal"/>
      <w:lvlText w:val="%1."/>
      <w:lvlJc w:val="righ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B527D2F"/>
    <w:multiLevelType w:val="hybridMultilevel"/>
    <w:tmpl w:val="77B24BC0"/>
    <w:lvl w:ilvl="0" w:tplc="3EC45E3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43456176"/>
    <w:multiLevelType w:val="hybridMultilevel"/>
    <w:tmpl w:val="825A38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760036C"/>
    <w:multiLevelType w:val="hybridMultilevel"/>
    <w:tmpl w:val="EA6603D0"/>
    <w:lvl w:ilvl="0" w:tplc="1B6A182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1101EFE"/>
    <w:multiLevelType w:val="hybridMultilevel"/>
    <w:tmpl w:val="EA6603D0"/>
    <w:lvl w:ilvl="0" w:tplc="1B6A182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7494DF3"/>
    <w:multiLevelType w:val="hybridMultilevel"/>
    <w:tmpl w:val="C9C29E4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34D3FBF"/>
    <w:multiLevelType w:val="hybridMultilevel"/>
    <w:tmpl w:val="6BBA1964"/>
    <w:lvl w:ilvl="0" w:tplc="2C983682">
      <w:start w:val="1"/>
      <w:numFmt w:val="decimal"/>
      <w:lvlText w:val="%1."/>
      <w:lvlJc w:val="left"/>
      <w:pPr>
        <w:ind w:left="946" w:hanging="123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0" w15:restartNumberingAfterBreak="0">
    <w:nsid w:val="66A3405A"/>
    <w:multiLevelType w:val="hybridMultilevel"/>
    <w:tmpl w:val="8C4004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7493902"/>
    <w:multiLevelType w:val="hybridMultilevel"/>
    <w:tmpl w:val="99586C94"/>
    <w:lvl w:ilvl="0" w:tplc="93A46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FE1630C"/>
    <w:multiLevelType w:val="hybridMultilevel"/>
    <w:tmpl w:val="A71C7D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B6A7487"/>
    <w:multiLevelType w:val="hybridMultilevel"/>
    <w:tmpl w:val="55BC6476"/>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num w:numId="1">
    <w:abstractNumId w:val="9"/>
  </w:num>
  <w:num w:numId="2">
    <w:abstractNumId w:val="4"/>
  </w:num>
  <w:num w:numId="3">
    <w:abstractNumId w:val="0"/>
  </w:num>
  <w:num w:numId="4">
    <w:abstractNumId w:val="12"/>
  </w:num>
  <w:num w:numId="5">
    <w:abstractNumId w:val="6"/>
  </w:num>
  <w:num w:numId="6">
    <w:abstractNumId w:val="7"/>
  </w:num>
  <w:num w:numId="7">
    <w:abstractNumId w:val="3"/>
  </w:num>
  <w:num w:numId="8">
    <w:abstractNumId w:val="10"/>
  </w:num>
  <w:num w:numId="9">
    <w:abstractNumId w:val="2"/>
  </w:num>
  <w:num w:numId="10">
    <w:abstractNumId w:val="5"/>
  </w:num>
  <w:num w:numId="11">
    <w:abstractNumId w:val="11"/>
  </w:num>
  <w:num w:numId="12">
    <w:abstractNumId w:val="13"/>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5C3"/>
    <w:rsid w:val="0001364C"/>
    <w:rsid w:val="0002652D"/>
    <w:rsid w:val="00050FAD"/>
    <w:rsid w:val="000540F9"/>
    <w:rsid w:val="000815EA"/>
    <w:rsid w:val="00082E98"/>
    <w:rsid w:val="000C36F9"/>
    <w:rsid w:val="000C4B4E"/>
    <w:rsid w:val="00103EFA"/>
    <w:rsid w:val="001115D4"/>
    <w:rsid w:val="001B4F1D"/>
    <w:rsid w:val="00227CBD"/>
    <w:rsid w:val="002350E0"/>
    <w:rsid w:val="002A1F91"/>
    <w:rsid w:val="002C3768"/>
    <w:rsid w:val="002E6AC3"/>
    <w:rsid w:val="002E7769"/>
    <w:rsid w:val="00307198"/>
    <w:rsid w:val="00312E04"/>
    <w:rsid w:val="00341AB8"/>
    <w:rsid w:val="003B3717"/>
    <w:rsid w:val="003C537E"/>
    <w:rsid w:val="003D4946"/>
    <w:rsid w:val="003F78A2"/>
    <w:rsid w:val="00403BEA"/>
    <w:rsid w:val="0042251D"/>
    <w:rsid w:val="00450005"/>
    <w:rsid w:val="00465D55"/>
    <w:rsid w:val="00467B9A"/>
    <w:rsid w:val="00482142"/>
    <w:rsid w:val="00483311"/>
    <w:rsid w:val="0048343D"/>
    <w:rsid w:val="004E60CB"/>
    <w:rsid w:val="004F45E0"/>
    <w:rsid w:val="00515BF4"/>
    <w:rsid w:val="00553C2E"/>
    <w:rsid w:val="005755C3"/>
    <w:rsid w:val="005C210C"/>
    <w:rsid w:val="0063383B"/>
    <w:rsid w:val="00646237"/>
    <w:rsid w:val="006A67E7"/>
    <w:rsid w:val="00723EF6"/>
    <w:rsid w:val="00727F9C"/>
    <w:rsid w:val="00792FAC"/>
    <w:rsid w:val="007A12FB"/>
    <w:rsid w:val="007D75F4"/>
    <w:rsid w:val="008460A4"/>
    <w:rsid w:val="00846A60"/>
    <w:rsid w:val="00852373"/>
    <w:rsid w:val="008A748F"/>
    <w:rsid w:val="009041A5"/>
    <w:rsid w:val="009772E8"/>
    <w:rsid w:val="009A1491"/>
    <w:rsid w:val="009A1A76"/>
    <w:rsid w:val="00A01FBA"/>
    <w:rsid w:val="00A44D64"/>
    <w:rsid w:val="00A7123F"/>
    <w:rsid w:val="00AA491C"/>
    <w:rsid w:val="00AB59DE"/>
    <w:rsid w:val="00AF2519"/>
    <w:rsid w:val="00B359B3"/>
    <w:rsid w:val="00B97542"/>
    <w:rsid w:val="00BA7315"/>
    <w:rsid w:val="00C0108E"/>
    <w:rsid w:val="00C107A3"/>
    <w:rsid w:val="00C20194"/>
    <w:rsid w:val="00C27CF5"/>
    <w:rsid w:val="00C44576"/>
    <w:rsid w:val="00CA037F"/>
    <w:rsid w:val="00CC0B85"/>
    <w:rsid w:val="00CC42D9"/>
    <w:rsid w:val="00CF503E"/>
    <w:rsid w:val="00E372DC"/>
    <w:rsid w:val="00E508F5"/>
    <w:rsid w:val="00E860F6"/>
    <w:rsid w:val="00E93924"/>
    <w:rsid w:val="00EA1ABA"/>
    <w:rsid w:val="00EB3F16"/>
    <w:rsid w:val="00EC7171"/>
    <w:rsid w:val="00F338E0"/>
    <w:rsid w:val="00F816B4"/>
    <w:rsid w:val="00FC4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A1734"/>
  <w15:docId w15:val="{80609E18-567C-472D-B424-9BF9F838A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55C3"/>
    <w:rPr>
      <w:rFonts w:ascii="Calibri" w:eastAsia="Calibri" w:hAnsi="Calibri" w:cs="Times New Roman"/>
    </w:rPr>
  </w:style>
  <w:style w:type="paragraph" w:styleId="1">
    <w:name w:val="heading 1"/>
    <w:basedOn w:val="a"/>
    <w:next w:val="a"/>
    <w:link w:val="10"/>
    <w:uiPriority w:val="99"/>
    <w:qFormat/>
    <w:rsid w:val="00E860F6"/>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8">
    <w:name w:val="Style8"/>
    <w:basedOn w:val="a"/>
    <w:uiPriority w:val="99"/>
    <w:rsid w:val="005755C3"/>
    <w:pPr>
      <w:widowControl w:val="0"/>
      <w:autoSpaceDE w:val="0"/>
      <w:autoSpaceDN w:val="0"/>
      <w:adjustRightInd w:val="0"/>
      <w:spacing w:after="0" w:line="317" w:lineRule="exact"/>
      <w:jc w:val="both"/>
    </w:pPr>
    <w:rPr>
      <w:rFonts w:ascii="Times New Roman" w:eastAsia="Times New Roman" w:hAnsi="Times New Roman"/>
      <w:sz w:val="24"/>
      <w:szCs w:val="24"/>
      <w:lang w:eastAsia="ru-RU"/>
    </w:rPr>
  </w:style>
  <w:style w:type="character" w:customStyle="1" w:styleId="FontStyle14">
    <w:name w:val="Font Style14"/>
    <w:uiPriority w:val="99"/>
    <w:rsid w:val="005755C3"/>
    <w:rPr>
      <w:rFonts w:ascii="Times New Roman" w:hAnsi="Times New Roman" w:cs="Times New Roman"/>
      <w:sz w:val="24"/>
      <w:szCs w:val="24"/>
    </w:rPr>
  </w:style>
  <w:style w:type="paragraph" w:customStyle="1" w:styleId="Style9">
    <w:name w:val="Style9"/>
    <w:basedOn w:val="a"/>
    <w:uiPriority w:val="99"/>
    <w:rsid w:val="005755C3"/>
    <w:pPr>
      <w:widowControl w:val="0"/>
      <w:autoSpaceDE w:val="0"/>
      <w:autoSpaceDN w:val="0"/>
      <w:adjustRightInd w:val="0"/>
      <w:spacing w:after="0" w:line="312" w:lineRule="exact"/>
      <w:ind w:firstLine="682"/>
      <w:jc w:val="both"/>
    </w:pPr>
    <w:rPr>
      <w:rFonts w:ascii="Times New Roman" w:eastAsia="Times New Roman" w:hAnsi="Times New Roman"/>
      <w:sz w:val="24"/>
      <w:szCs w:val="24"/>
      <w:lang w:eastAsia="ru-RU"/>
    </w:rPr>
  </w:style>
  <w:style w:type="paragraph" w:customStyle="1" w:styleId="Style10">
    <w:name w:val="Style10"/>
    <w:basedOn w:val="a"/>
    <w:uiPriority w:val="99"/>
    <w:rsid w:val="005755C3"/>
    <w:pPr>
      <w:widowControl w:val="0"/>
      <w:autoSpaceDE w:val="0"/>
      <w:autoSpaceDN w:val="0"/>
      <w:adjustRightInd w:val="0"/>
      <w:spacing w:after="0" w:line="312" w:lineRule="exact"/>
      <w:ind w:firstLine="667"/>
      <w:jc w:val="both"/>
    </w:pPr>
    <w:rPr>
      <w:rFonts w:ascii="Times New Roman" w:eastAsia="Times New Roman" w:hAnsi="Times New Roman"/>
      <w:sz w:val="24"/>
      <w:szCs w:val="24"/>
      <w:lang w:eastAsia="ru-RU"/>
    </w:rPr>
  </w:style>
  <w:style w:type="paragraph" w:styleId="a3">
    <w:name w:val="List Paragraph"/>
    <w:basedOn w:val="a"/>
    <w:uiPriority w:val="34"/>
    <w:qFormat/>
    <w:rsid w:val="00403BEA"/>
    <w:pPr>
      <w:ind w:left="720"/>
      <w:contextualSpacing/>
    </w:pPr>
  </w:style>
  <w:style w:type="paragraph" w:styleId="a4">
    <w:name w:val="Balloon Text"/>
    <w:basedOn w:val="a"/>
    <w:link w:val="a5"/>
    <w:uiPriority w:val="99"/>
    <w:semiHidden/>
    <w:unhideWhenUsed/>
    <w:rsid w:val="00050FA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50FAD"/>
    <w:rPr>
      <w:rFonts w:ascii="Tahoma" w:eastAsia="Calibri" w:hAnsi="Tahoma" w:cs="Tahoma"/>
      <w:sz w:val="16"/>
      <w:szCs w:val="16"/>
    </w:rPr>
  </w:style>
  <w:style w:type="character" w:customStyle="1" w:styleId="10">
    <w:name w:val="Заголовок 1 Знак"/>
    <w:basedOn w:val="a0"/>
    <w:link w:val="1"/>
    <w:uiPriority w:val="99"/>
    <w:rsid w:val="00E860F6"/>
    <w:rPr>
      <w:rFonts w:ascii="Times New Roman CYR" w:eastAsia="Times New Roman" w:hAnsi="Times New Roman CYR" w:cs="Times New Roman CYR"/>
      <w:b/>
      <w:bCs/>
      <w:color w:val="26282F"/>
      <w:sz w:val="24"/>
      <w:szCs w:val="24"/>
      <w:lang w:eastAsia="ru-RU"/>
    </w:rPr>
  </w:style>
  <w:style w:type="paragraph" w:customStyle="1" w:styleId="a6">
    <w:name w:val="Нормальный (таблица)"/>
    <w:basedOn w:val="a"/>
    <w:next w:val="a"/>
    <w:uiPriority w:val="99"/>
    <w:rsid w:val="00E860F6"/>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7">
    <w:name w:val="Прижатый влево"/>
    <w:basedOn w:val="a"/>
    <w:next w:val="a"/>
    <w:uiPriority w:val="99"/>
    <w:rsid w:val="00E860F6"/>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8">
    <w:name w:val="Цветовое выделение"/>
    <w:uiPriority w:val="99"/>
    <w:rsid w:val="00C44576"/>
    <w:rPr>
      <w:b/>
      <w:bCs/>
      <w:color w:val="26282F"/>
    </w:rPr>
  </w:style>
  <w:style w:type="paragraph" w:customStyle="1" w:styleId="headertext">
    <w:name w:val="headertext"/>
    <w:basedOn w:val="a"/>
    <w:rsid w:val="00C20194"/>
    <w:pPr>
      <w:spacing w:before="100" w:beforeAutospacing="1" w:after="100" w:afterAutospacing="1" w:line="240" w:lineRule="auto"/>
    </w:pPr>
    <w:rPr>
      <w:rFonts w:ascii="Times New Roman" w:eastAsia="Times New Roman" w:hAnsi="Times New Roman"/>
      <w:sz w:val="24"/>
      <w:szCs w:val="24"/>
      <w:lang w:eastAsia="ru-RU"/>
    </w:rPr>
  </w:style>
  <w:style w:type="table" w:styleId="a9">
    <w:name w:val="Table Grid"/>
    <w:basedOn w:val="a1"/>
    <w:uiPriority w:val="59"/>
    <w:rsid w:val="00A44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Другое_"/>
    <w:basedOn w:val="a0"/>
    <w:link w:val="ab"/>
    <w:rsid w:val="00A44D64"/>
    <w:rPr>
      <w:rFonts w:ascii="Times New Roman" w:eastAsia="Times New Roman" w:hAnsi="Times New Roman" w:cs="Times New Roman"/>
      <w:color w:val="373641"/>
    </w:rPr>
  </w:style>
  <w:style w:type="paragraph" w:customStyle="1" w:styleId="ab">
    <w:name w:val="Другое"/>
    <w:basedOn w:val="a"/>
    <w:link w:val="aa"/>
    <w:rsid w:val="00A44D64"/>
    <w:pPr>
      <w:widowControl w:val="0"/>
      <w:spacing w:after="0" w:line="240" w:lineRule="auto"/>
    </w:pPr>
    <w:rPr>
      <w:rFonts w:ascii="Times New Roman" w:eastAsia="Times New Roman" w:hAnsi="Times New Roman"/>
      <w:color w:val="373641"/>
    </w:rPr>
  </w:style>
  <w:style w:type="paragraph" w:styleId="ac">
    <w:name w:val="header"/>
    <w:basedOn w:val="a"/>
    <w:link w:val="ad"/>
    <w:uiPriority w:val="99"/>
    <w:unhideWhenUsed/>
    <w:rsid w:val="00A7123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7123F"/>
    <w:rPr>
      <w:rFonts w:ascii="Calibri" w:eastAsia="Calibri" w:hAnsi="Calibri" w:cs="Times New Roman"/>
    </w:rPr>
  </w:style>
  <w:style w:type="paragraph" w:styleId="ae">
    <w:name w:val="footer"/>
    <w:basedOn w:val="a"/>
    <w:link w:val="af"/>
    <w:uiPriority w:val="99"/>
    <w:unhideWhenUsed/>
    <w:rsid w:val="00A7123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7123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2912F9-49F7-43DD-82B1-22155B52B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2780</Words>
  <Characters>15852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Лениногорский МР</Company>
  <LinksUpToDate>false</LinksUpToDate>
  <CharactersWithSpaces>18595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Управление культуры</dc:creator>
  <cp:keywords/>
  <dc:description/>
  <cp:lastModifiedBy>Маш Бюро</cp:lastModifiedBy>
  <cp:revision>4</cp:revision>
  <cp:lastPrinted>2023-11-15T11:03:00Z</cp:lastPrinted>
  <dcterms:created xsi:type="dcterms:W3CDTF">2023-11-15T10:59:00Z</dcterms:created>
  <dcterms:modified xsi:type="dcterms:W3CDTF">2023-11-17T06:04:00Z</dcterms:modified>
</cp:coreProperties>
</file>