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7DF7" w:rsidRPr="00ED5915" w:rsidRDefault="00507DF7" w:rsidP="004F3188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ED5915">
        <w:rPr>
          <w:rFonts w:ascii="Arial" w:hAnsi="Arial" w:cs="Arial"/>
          <w:sz w:val="24"/>
          <w:szCs w:val="24"/>
        </w:rPr>
        <w:t>Р</w:t>
      </w:r>
      <w:r w:rsidR="00683077" w:rsidRPr="00ED5915">
        <w:rPr>
          <w:rFonts w:ascii="Arial" w:hAnsi="Arial" w:cs="Arial"/>
          <w:sz w:val="24"/>
          <w:szCs w:val="24"/>
        </w:rPr>
        <w:t>ЕШЕНИЕ</w:t>
      </w:r>
    </w:p>
    <w:p w:rsidR="00683077" w:rsidRPr="00ED5915" w:rsidRDefault="00507DF7" w:rsidP="004F3188">
      <w:pPr>
        <w:pStyle w:val="a5"/>
        <w:jc w:val="center"/>
        <w:rPr>
          <w:rFonts w:ascii="Arial" w:hAnsi="Arial" w:cs="Arial"/>
          <w:sz w:val="24"/>
          <w:szCs w:val="24"/>
        </w:rPr>
      </w:pPr>
      <w:r w:rsidRPr="00ED5915">
        <w:rPr>
          <w:rFonts w:ascii="Arial" w:hAnsi="Arial" w:cs="Arial"/>
          <w:sz w:val="24"/>
          <w:szCs w:val="24"/>
        </w:rPr>
        <w:t>схода граждан</w:t>
      </w:r>
      <w:r w:rsidR="00500747" w:rsidRPr="00ED5915">
        <w:rPr>
          <w:rFonts w:ascii="Arial" w:hAnsi="Arial" w:cs="Arial"/>
          <w:sz w:val="24"/>
          <w:szCs w:val="24"/>
        </w:rPr>
        <w:t xml:space="preserve"> </w:t>
      </w:r>
      <w:r w:rsidR="00683077" w:rsidRPr="00ED5915">
        <w:rPr>
          <w:rFonts w:ascii="Arial" w:hAnsi="Arial" w:cs="Arial"/>
          <w:sz w:val="24"/>
          <w:szCs w:val="24"/>
        </w:rPr>
        <w:t>в</w:t>
      </w:r>
      <w:r w:rsidRPr="00ED5915">
        <w:rPr>
          <w:rFonts w:ascii="Arial" w:hAnsi="Arial" w:cs="Arial"/>
          <w:sz w:val="24"/>
          <w:szCs w:val="24"/>
        </w:rPr>
        <w:t xml:space="preserve"> </w:t>
      </w:r>
      <w:r w:rsidR="00683077" w:rsidRPr="00ED5915">
        <w:rPr>
          <w:rFonts w:ascii="Arial" w:hAnsi="Arial" w:cs="Arial"/>
          <w:sz w:val="24"/>
          <w:szCs w:val="24"/>
        </w:rPr>
        <w:t>с.</w:t>
      </w:r>
      <w:r w:rsidR="00ED5915" w:rsidRPr="00ED5915">
        <w:rPr>
          <w:rFonts w:ascii="Arial" w:hAnsi="Arial" w:cs="Arial"/>
          <w:sz w:val="24"/>
          <w:szCs w:val="24"/>
        </w:rPr>
        <w:t xml:space="preserve"> </w:t>
      </w:r>
      <w:r w:rsidR="006236E1">
        <w:rPr>
          <w:rFonts w:ascii="Arial" w:hAnsi="Arial" w:cs="Arial"/>
          <w:sz w:val="24"/>
          <w:szCs w:val="24"/>
        </w:rPr>
        <w:t>Михайловка</w:t>
      </w:r>
      <w:r w:rsidR="006236E1" w:rsidRPr="00ED5915">
        <w:rPr>
          <w:rFonts w:ascii="Arial" w:hAnsi="Arial" w:cs="Arial"/>
          <w:sz w:val="24"/>
          <w:szCs w:val="24"/>
        </w:rPr>
        <w:t xml:space="preserve"> Ивановского</w:t>
      </w:r>
      <w:r w:rsidRPr="00ED5915">
        <w:rPr>
          <w:rFonts w:ascii="Arial" w:hAnsi="Arial" w:cs="Arial"/>
          <w:sz w:val="24"/>
          <w:szCs w:val="24"/>
        </w:rPr>
        <w:t xml:space="preserve"> сельского поселения</w:t>
      </w:r>
    </w:p>
    <w:p w:rsidR="00507DF7" w:rsidRPr="00ED5915" w:rsidRDefault="00507DF7" w:rsidP="004F3188">
      <w:pPr>
        <w:pStyle w:val="a5"/>
        <w:jc w:val="center"/>
        <w:rPr>
          <w:rFonts w:ascii="Arial" w:hAnsi="Arial" w:cs="Arial"/>
          <w:sz w:val="24"/>
          <w:szCs w:val="24"/>
        </w:rPr>
      </w:pPr>
      <w:r w:rsidRPr="00ED5915">
        <w:rPr>
          <w:rFonts w:ascii="Arial" w:hAnsi="Arial" w:cs="Arial"/>
          <w:sz w:val="24"/>
          <w:szCs w:val="24"/>
        </w:rPr>
        <w:t>Лениногорского муниципального района Республики Татарстан</w:t>
      </w:r>
    </w:p>
    <w:p w:rsidR="00507DF7" w:rsidRPr="00ED5915" w:rsidRDefault="00507DF7" w:rsidP="004F3188">
      <w:pPr>
        <w:pStyle w:val="a5"/>
        <w:ind w:left="1416"/>
        <w:rPr>
          <w:rFonts w:ascii="Arial" w:hAnsi="Arial" w:cs="Arial"/>
          <w:sz w:val="24"/>
          <w:szCs w:val="24"/>
        </w:rPr>
      </w:pPr>
    </w:p>
    <w:p w:rsidR="00507DF7" w:rsidRPr="00ED5915" w:rsidRDefault="00DA72A5" w:rsidP="004F3188">
      <w:pPr>
        <w:pStyle w:val="a5"/>
        <w:rPr>
          <w:rFonts w:ascii="Arial" w:hAnsi="Arial" w:cs="Arial"/>
          <w:sz w:val="24"/>
          <w:szCs w:val="24"/>
        </w:rPr>
      </w:pPr>
      <w:proofErr w:type="gramStart"/>
      <w:r w:rsidRPr="008E6125">
        <w:rPr>
          <w:rFonts w:ascii="Arial" w:hAnsi="Arial" w:cs="Arial"/>
          <w:sz w:val="24"/>
          <w:szCs w:val="24"/>
        </w:rPr>
        <w:t>от</w:t>
      </w:r>
      <w:proofErr w:type="gramEnd"/>
      <w:r w:rsidRPr="008E6125">
        <w:rPr>
          <w:rFonts w:ascii="Arial" w:hAnsi="Arial" w:cs="Arial"/>
          <w:sz w:val="24"/>
          <w:szCs w:val="24"/>
        </w:rPr>
        <w:t xml:space="preserve"> </w:t>
      </w:r>
      <w:r w:rsidR="008E6125" w:rsidRPr="008E6125">
        <w:rPr>
          <w:rFonts w:ascii="Arial" w:hAnsi="Arial" w:cs="Arial"/>
          <w:sz w:val="24"/>
          <w:szCs w:val="24"/>
        </w:rPr>
        <w:t>1</w:t>
      </w:r>
      <w:r w:rsidR="00FE08E2">
        <w:rPr>
          <w:rFonts w:ascii="Arial" w:hAnsi="Arial" w:cs="Arial"/>
          <w:sz w:val="24"/>
          <w:szCs w:val="24"/>
        </w:rPr>
        <w:t>8</w:t>
      </w:r>
      <w:r w:rsidRPr="008E6125">
        <w:rPr>
          <w:rFonts w:ascii="Arial" w:hAnsi="Arial" w:cs="Arial"/>
          <w:sz w:val="24"/>
          <w:szCs w:val="24"/>
        </w:rPr>
        <w:t xml:space="preserve"> ноября</w:t>
      </w:r>
      <w:r w:rsidRPr="00ED5915">
        <w:rPr>
          <w:rFonts w:ascii="Arial" w:hAnsi="Arial" w:cs="Arial"/>
          <w:sz w:val="24"/>
          <w:szCs w:val="24"/>
        </w:rPr>
        <w:t xml:space="preserve"> 202</w:t>
      </w:r>
      <w:r w:rsidR="00FE08E2">
        <w:rPr>
          <w:rFonts w:ascii="Arial" w:hAnsi="Arial" w:cs="Arial"/>
          <w:sz w:val="24"/>
          <w:szCs w:val="24"/>
        </w:rPr>
        <w:t>3</w:t>
      </w:r>
      <w:r w:rsidR="00547D17" w:rsidRPr="00ED5915">
        <w:rPr>
          <w:rFonts w:ascii="Arial" w:hAnsi="Arial" w:cs="Arial"/>
          <w:sz w:val="24"/>
          <w:szCs w:val="24"/>
        </w:rPr>
        <w:t xml:space="preserve"> </w:t>
      </w:r>
      <w:r w:rsidR="00507DF7" w:rsidRPr="00ED5915">
        <w:rPr>
          <w:rFonts w:ascii="Arial" w:hAnsi="Arial" w:cs="Arial"/>
          <w:sz w:val="24"/>
          <w:szCs w:val="24"/>
        </w:rPr>
        <w:t xml:space="preserve">г.                                                                </w:t>
      </w:r>
      <w:r w:rsidRPr="00ED5915">
        <w:rPr>
          <w:rFonts w:ascii="Arial" w:hAnsi="Arial" w:cs="Arial"/>
          <w:sz w:val="24"/>
          <w:szCs w:val="24"/>
        </w:rPr>
        <w:t xml:space="preserve">                             № 1</w:t>
      </w:r>
    </w:p>
    <w:p w:rsidR="00507DF7" w:rsidRPr="00ED5915" w:rsidRDefault="00507DF7" w:rsidP="004F3188">
      <w:pPr>
        <w:pStyle w:val="a5"/>
        <w:ind w:left="1416"/>
        <w:rPr>
          <w:rFonts w:ascii="Arial" w:hAnsi="Arial" w:cs="Arial"/>
          <w:sz w:val="24"/>
          <w:szCs w:val="24"/>
        </w:rPr>
      </w:pPr>
    </w:p>
    <w:p w:rsidR="00500747" w:rsidRPr="00ED5915" w:rsidRDefault="00500747" w:rsidP="00ED5915">
      <w:pPr>
        <w:pStyle w:val="a5"/>
        <w:jc w:val="center"/>
        <w:rPr>
          <w:rFonts w:ascii="Arial" w:hAnsi="Arial" w:cs="Arial"/>
          <w:sz w:val="24"/>
          <w:szCs w:val="24"/>
        </w:rPr>
      </w:pPr>
      <w:r w:rsidRPr="00ED5915">
        <w:rPr>
          <w:rFonts w:ascii="Arial" w:hAnsi="Arial" w:cs="Arial"/>
          <w:sz w:val="24"/>
          <w:szCs w:val="24"/>
        </w:rPr>
        <w:t>О результатах схода граждан</w:t>
      </w:r>
    </w:p>
    <w:p w:rsidR="00500747" w:rsidRPr="00ED5915" w:rsidRDefault="00500747" w:rsidP="00ED5915">
      <w:pPr>
        <w:pStyle w:val="a5"/>
        <w:jc w:val="center"/>
        <w:rPr>
          <w:rFonts w:ascii="Arial" w:hAnsi="Arial" w:cs="Arial"/>
          <w:sz w:val="24"/>
          <w:szCs w:val="24"/>
        </w:rPr>
      </w:pPr>
      <w:r w:rsidRPr="00ED5915">
        <w:rPr>
          <w:rFonts w:ascii="Arial" w:hAnsi="Arial" w:cs="Arial"/>
          <w:sz w:val="24"/>
          <w:szCs w:val="24"/>
        </w:rPr>
        <w:t>в с.</w:t>
      </w:r>
      <w:r w:rsidR="00861D23" w:rsidRPr="00ED5915">
        <w:rPr>
          <w:rFonts w:ascii="Arial" w:hAnsi="Arial" w:cs="Arial"/>
          <w:sz w:val="24"/>
          <w:szCs w:val="24"/>
        </w:rPr>
        <w:t xml:space="preserve"> </w:t>
      </w:r>
      <w:r w:rsidR="006236E1">
        <w:rPr>
          <w:rFonts w:ascii="Arial" w:hAnsi="Arial" w:cs="Arial"/>
          <w:sz w:val="24"/>
          <w:szCs w:val="24"/>
        </w:rPr>
        <w:t>Михайловка</w:t>
      </w:r>
      <w:r w:rsidR="006236E1" w:rsidRPr="00ED5915">
        <w:rPr>
          <w:rFonts w:ascii="Arial" w:hAnsi="Arial" w:cs="Arial"/>
          <w:sz w:val="24"/>
          <w:szCs w:val="24"/>
        </w:rPr>
        <w:t xml:space="preserve"> Ивановского</w:t>
      </w:r>
      <w:r w:rsidRPr="00ED5915">
        <w:rPr>
          <w:rFonts w:ascii="Arial" w:hAnsi="Arial" w:cs="Arial"/>
          <w:sz w:val="24"/>
          <w:szCs w:val="24"/>
        </w:rPr>
        <w:t xml:space="preserve"> сельского поселения</w:t>
      </w:r>
    </w:p>
    <w:p w:rsidR="00500747" w:rsidRPr="00ED5915" w:rsidRDefault="00500747" w:rsidP="00ED5915">
      <w:pPr>
        <w:pStyle w:val="a5"/>
        <w:jc w:val="center"/>
        <w:rPr>
          <w:rFonts w:ascii="Arial" w:hAnsi="Arial" w:cs="Arial"/>
          <w:sz w:val="24"/>
          <w:szCs w:val="24"/>
        </w:rPr>
      </w:pPr>
      <w:r w:rsidRPr="00ED5915">
        <w:rPr>
          <w:rFonts w:ascii="Arial" w:hAnsi="Arial" w:cs="Arial"/>
          <w:sz w:val="24"/>
          <w:szCs w:val="24"/>
        </w:rPr>
        <w:t>Лениногорского муниципального района Республики Татарстан</w:t>
      </w:r>
    </w:p>
    <w:p w:rsidR="00507DF7" w:rsidRPr="00ED5915" w:rsidRDefault="00507DF7" w:rsidP="004F3188">
      <w:pPr>
        <w:pStyle w:val="a5"/>
        <w:jc w:val="both"/>
        <w:rPr>
          <w:rFonts w:ascii="Arial" w:hAnsi="Arial" w:cs="Arial"/>
          <w:sz w:val="24"/>
          <w:szCs w:val="24"/>
        </w:rPr>
      </w:pPr>
    </w:p>
    <w:p w:rsidR="005F078C" w:rsidRPr="00932AFD" w:rsidRDefault="00507DF7" w:rsidP="005F078C">
      <w:pPr>
        <w:ind w:firstLine="426"/>
        <w:jc w:val="both"/>
        <w:rPr>
          <w:rFonts w:ascii="Arial" w:hAnsi="Arial" w:cs="Arial"/>
          <w:sz w:val="24"/>
          <w:szCs w:val="24"/>
        </w:rPr>
      </w:pPr>
      <w:r w:rsidRPr="00ED5915">
        <w:rPr>
          <w:rFonts w:ascii="Arial" w:hAnsi="Arial" w:cs="Arial"/>
          <w:sz w:val="24"/>
          <w:szCs w:val="24"/>
        </w:rPr>
        <w:t xml:space="preserve">В соответствии со статьями 25.1, 56 Федерального закона </w:t>
      </w:r>
      <w:r w:rsidR="00547D17" w:rsidRPr="00ED5915">
        <w:rPr>
          <w:rFonts w:ascii="Arial" w:hAnsi="Arial" w:cs="Arial"/>
          <w:sz w:val="24"/>
          <w:szCs w:val="24"/>
        </w:rPr>
        <w:t xml:space="preserve">от 06.10.2003 №131-ФЗ </w:t>
      </w:r>
      <w:r w:rsidRPr="00ED5915">
        <w:rPr>
          <w:rFonts w:ascii="Arial" w:hAnsi="Arial" w:cs="Arial"/>
          <w:sz w:val="24"/>
          <w:szCs w:val="24"/>
        </w:rPr>
        <w:t xml:space="preserve">«Об общих принципах организации местного самоуправления в Российской Федерации», статьей 35 Закона Республики Татарстан </w:t>
      </w:r>
      <w:r w:rsidR="00547D17" w:rsidRPr="00ED5915">
        <w:rPr>
          <w:rFonts w:ascii="Arial" w:hAnsi="Arial" w:cs="Arial"/>
          <w:sz w:val="24"/>
          <w:szCs w:val="24"/>
        </w:rPr>
        <w:t xml:space="preserve">от 28.07.2004 № 45-ЗРТ </w:t>
      </w:r>
      <w:r w:rsidRPr="00ED5915">
        <w:rPr>
          <w:rFonts w:ascii="Arial" w:hAnsi="Arial" w:cs="Arial"/>
          <w:sz w:val="24"/>
          <w:szCs w:val="24"/>
        </w:rPr>
        <w:t xml:space="preserve">«О местном самоуправлении в Республике Татарстан» составлен протокол схода граждан с результатами схода граждан, </w:t>
      </w:r>
      <w:r w:rsidRPr="008E6125">
        <w:rPr>
          <w:rFonts w:ascii="Arial" w:hAnsi="Arial" w:cs="Arial"/>
          <w:sz w:val="24"/>
          <w:szCs w:val="24"/>
        </w:rPr>
        <w:t xml:space="preserve">состоявшегося </w:t>
      </w:r>
      <w:r w:rsidR="008E6125" w:rsidRPr="008E6125">
        <w:rPr>
          <w:rFonts w:ascii="Arial" w:hAnsi="Arial" w:cs="Arial"/>
          <w:sz w:val="24"/>
          <w:szCs w:val="24"/>
        </w:rPr>
        <w:t>1</w:t>
      </w:r>
      <w:r w:rsidR="00203B3D">
        <w:rPr>
          <w:rFonts w:ascii="Arial" w:hAnsi="Arial" w:cs="Arial"/>
          <w:sz w:val="24"/>
          <w:szCs w:val="24"/>
        </w:rPr>
        <w:t>8</w:t>
      </w:r>
      <w:r w:rsidR="00DA72A5" w:rsidRPr="008E6125">
        <w:rPr>
          <w:rFonts w:ascii="Arial" w:hAnsi="Arial" w:cs="Arial"/>
          <w:sz w:val="24"/>
          <w:szCs w:val="24"/>
        </w:rPr>
        <w:t xml:space="preserve"> ноября</w:t>
      </w:r>
      <w:r w:rsidR="00DA72A5" w:rsidRPr="00ED5915">
        <w:rPr>
          <w:rFonts w:ascii="Arial" w:hAnsi="Arial" w:cs="Arial"/>
          <w:sz w:val="24"/>
          <w:szCs w:val="24"/>
        </w:rPr>
        <w:t xml:space="preserve"> 202</w:t>
      </w:r>
      <w:r w:rsidR="00203B3D">
        <w:rPr>
          <w:rFonts w:ascii="Arial" w:hAnsi="Arial" w:cs="Arial"/>
          <w:sz w:val="24"/>
          <w:szCs w:val="24"/>
        </w:rPr>
        <w:t>3</w:t>
      </w:r>
      <w:r w:rsidRPr="00ED5915">
        <w:rPr>
          <w:rFonts w:ascii="Arial" w:hAnsi="Arial" w:cs="Arial"/>
          <w:sz w:val="24"/>
          <w:szCs w:val="24"/>
        </w:rPr>
        <w:t xml:space="preserve"> года по вопросу </w:t>
      </w:r>
      <w:r w:rsidR="005F078C" w:rsidRPr="00932AFD">
        <w:rPr>
          <w:rFonts w:ascii="Arial" w:hAnsi="Arial" w:cs="Arial"/>
          <w:sz w:val="24"/>
          <w:szCs w:val="24"/>
        </w:rPr>
        <w:t>«Согласны ли вы на введение и использование средств самообложения в 202</w:t>
      </w:r>
      <w:r w:rsidR="00203B3D">
        <w:rPr>
          <w:rFonts w:ascii="Arial" w:hAnsi="Arial" w:cs="Arial"/>
          <w:sz w:val="24"/>
          <w:szCs w:val="24"/>
        </w:rPr>
        <w:t>4</w:t>
      </w:r>
      <w:r w:rsidR="005F078C" w:rsidRPr="00932AFD">
        <w:rPr>
          <w:rFonts w:ascii="Arial" w:hAnsi="Arial" w:cs="Arial"/>
          <w:sz w:val="24"/>
          <w:szCs w:val="24"/>
        </w:rPr>
        <w:t xml:space="preserve"> году в сумме </w:t>
      </w:r>
      <w:r w:rsidR="008E6125">
        <w:rPr>
          <w:rFonts w:ascii="Arial" w:hAnsi="Arial" w:cs="Arial"/>
          <w:sz w:val="24"/>
          <w:szCs w:val="24"/>
        </w:rPr>
        <w:t>1</w:t>
      </w:r>
      <w:r w:rsidR="008E6125" w:rsidRPr="008E6125">
        <w:rPr>
          <w:rFonts w:ascii="Arial" w:hAnsi="Arial" w:cs="Arial"/>
          <w:sz w:val="24"/>
          <w:szCs w:val="24"/>
        </w:rPr>
        <w:t>0</w:t>
      </w:r>
      <w:r w:rsidR="005F078C" w:rsidRPr="008E6125">
        <w:rPr>
          <w:rFonts w:ascii="Arial" w:hAnsi="Arial" w:cs="Arial"/>
          <w:sz w:val="24"/>
          <w:szCs w:val="24"/>
        </w:rPr>
        <w:t>00</w:t>
      </w:r>
      <w:r w:rsidR="00B121DD">
        <w:rPr>
          <w:rFonts w:ascii="Arial" w:hAnsi="Arial" w:cs="Arial"/>
          <w:sz w:val="24"/>
          <w:szCs w:val="24"/>
        </w:rPr>
        <w:t xml:space="preserve"> (одна тысяча)</w:t>
      </w:r>
      <w:r w:rsidR="005F078C" w:rsidRPr="00932AFD">
        <w:rPr>
          <w:rFonts w:ascii="Arial" w:hAnsi="Arial" w:cs="Arial"/>
          <w:sz w:val="24"/>
          <w:szCs w:val="24"/>
        </w:rPr>
        <w:t xml:space="preserve"> рублей с каждого совершеннолетнего жителя, зарегистрированного по месту жительства на территории с. Михайловка Ивановского сельского поселения Лениногорского муниципального района, </w:t>
      </w:r>
      <w:r w:rsidR="00203B3D" w:rsidRPr="009505D3">
        <w:rPr>
          <w:rFonts w:ascii="Arial" w:hAnsi="Arial" w:cs="Arial"/>
          <w:color w:val="000000"/>
          <w:sz w:val="24"/>
          <w:szCs w:val="24"/>
        </w:rPr>
        <w:t xml:space="preserve">за исключением инвалидов </w:t>
      </w:r>
      <w:r w:rsidR="00203B3D" w:rsidRPr="009505D3">
        <w:rPr>
          <w:rFonts w:ascii="Arial" w:hAnsi="Arial" w:cs="Arial"/>
          <w:color w:val="000000"/>
          <w:sz w:val="24"/>
          <w:szCs w:val="24"/>
          <w:lang w:val="en-US"/>
        </w:rPr>
        <w:t>I</w:t>
      </w:r>
      <w:r w:rsidR="00203B3D" w:rsidRPr="009505D3">
        <w:rPr>
          <w:rFonts w:ascii="Arial" w:hAnsi="Arial" w:cs="Arial"/>
          <w:color w:val="000000"/>
          <w:sz w:val="24"/>
          <w:szCs w:val="24"/>
        </w:rPr>
        <w:t xml:space="preserve"> группы, </w:t>
      </w:r>
      <w:r w:rsidR="00203B3D">
        <w:rPr>
          <w:rFonts w:ascii="Arial" w:hAnsi="Arial" w:cs="Arial"/>
          <w:color w:val="000000"/>
          <w:sz w:val="24"/>
          <w:szCs w:val="24"/>
        </w:rPr>
        <w:t>мобилизованных военнослужащих</w:t>
      </w:r>
      <w:r w:rsidR="00203B3D" w:rsidRPr="009505D3">
        <w:rPr>
          <w:rFonts w:ascii="Arial" w:hAnsi="Arial" w:cs="Arial"/>
          <w:color w:val="000000"/>
          <w:sz w:val="24"/>
          <w:szCs w:val="24"/>
        </w:rPr>
        <w:t>,</w:t>
      </w:r>
      <w:r w:rsidR="00203B3D">
        <w:rPr>
          <w:rFonts w:ascii="Arial" w:hAnsi="Arial" w:cs="Arial"/>
          <w:color w:val="000000"/>
          <w:sz w:val="24"/>
          <w:szCs w:val="24"/>
        </w:rPr>
        <w:t xml:space="preserve"> многодетных семей</w:t>
      </w:r>
      <w:r w:rsidR="005F078C" w:rsidRPr="00932AFD">
        <w:rPr>
          <w:rFonts w:ascii="Arial" w:hAnsi="Arial" w:cs="Arial"/>
          <w:color w:val="000000"/>
          <w:sz w:val="24"/>
          <w:szCs w:val="24"/>
        </w:rPr>
        <w:t xml:space="preserve">, </w:t>
      </w:r>
      <w:r w:rsidR="005F078C" w:rsidRPr="00932AFD">
        <w:rPr>
          <w:rFonts w:ascii="Arial" w:hAnsi="Arial" w:cs="Arial"/>
          <w:sz w:val="24"/>
          <w:szCs w:val="24"/>
        </w:rPr>
        <w:t>и направлением полученных средств на решение вопросов местного значения по выполнению следующих работ:</w:t>
      </w:r>
    </w:p>
    <w:p w:rsidR="00203B3D" w:rsidRDefault="00203B3D" w:rsidP="00203B3D">
      <w:pPr>
        <w:pStyle w:val="a8"/>
        <w:numPr>
          <w:ilvl w:val="0"/>
          <w:numId w:val="12"/>
        </w:numPr>
        <w:spacing w:after="0" w:line="240" w:lineRule="auto"/>
        <w:ind w:left="426" w:hanging="6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Дорожная деятельность в отношении автомобильных дорог местного значения в границах населенных пунктов поселения:</w:t>
      </w:r>
    </w:p>
    <w:p w:rsidR="00203B3D" w:rsidRDefault="00203B3D" w:rsidP="00203B3D">
      <w:pPr>
        <w:pStyle w:val="a8"/>
        <w:spacing w:after="0" w:line="240" w:lineRule="auto"/>
        <w:ind w:left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- расчистка дорог от снега в с. Михайловка (ул. Центральная, ул. Верхняя).</w:t>
      </w:r>
    </w:p>
    <w:p w:rsidR="00203B3D" w:rsidRDefault="00203B3D" w:rsidP="00203B3D">
      <w:pPr>
        <w:pStyle w:val="a8"/>
        <w:spacing w:after="0" w:line="240" w:lineRule="auto"/>
        <w:ind w:left="426"/>
        <w:jc w:val="both"/>
        <w:rPr>
          <w:rFonts w:ascii="Arial" w:hAnsi="Arial" w:cs="Arial"/>
          <w:sz w:val="24"/>
          <w:szCs w:val="24"/>
        </w:rPr>
      </w:pPr>
    </w:p>
    <w:p w:rsidR="00203B3D" w:rsidRPr="00013550" w:rsidRDefault="00203B3D" w:rsidP="00203B3D">
      <w:pPr>
        <w:pStyle w:val="a8"/>
        <w:numPr>
          <w:ilvl w:val="0"/>
          <w:numId w:val="12"/>
        </w:numPr>
        <w:autoSpaceDE w:val="0"/>
        <w:autoSpaceDN w:val="0"/>
        <w:adjustRightInd w:val="0"/>
        <w:spacing w:after="0" w:line="259" w:lineRule="auto"/>
        <w:ind w:left="567" w:hanging="207"/>
        <w:jc w:val="both"/>
        <w:rPr>
          <w:rFonts w:ascii="Arial" w:hAnsi="Arial" w:cs="Arial"/>
          <w:sz w:val="24"/>
          <w:szCs w:val="24"/>
        </w:rPr>
      </w:pPr>
      <w:r w:rsidRPr="00013550">
        <w:rPr>
          <w:rFonts w:ascii="Arial" w:hAnsi="Arial" w:cs="Arial"/>
          <w:sz w:val="24"/>
          <w:szCs w:val="20"/>
        </w:rPr>
        <w:t>Утверждение правил благоустройства территории поселения, осуществление муниципального контроля в сфере благоустройства, предметом которого является соблюдение правил благоустройства территории поселения, требований к обеспечению доступности для инвалидов объектов социальной, инженерной и транспортной инфраструктур и предоставляемых услуг, организация благоустройства территории поселения в соответствии с указанными правилами</w:t>
      </w:r>
      <w:r w:rsidRPr="00013550">
        <w:rPr>
          <w:rFonts w:ascii="Arial" w:hAnsi="Arial" w:cs="Arial"/>
          <w:sz w:val="24"/>
          <w:szCs w:val="24"/>
        </w:rPr>
        <w:t>:</w:t>
      </w:r>
    </w:p>
    <w:p w:rsidR="00203B3D" w:rsidRDefault="00203B3D" w:rsidP="00203B3D">
      <w:pPr>
        <w:pStyle w:val="a8"/>
        <w:spacing w:after="0" w:line="240" w:lineRule="auto"/>
        <w:ind w:left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- приобретение и установка светодиодных светильников для уличного освещения.</w:t>
      </w:r>
    </w:p>
    <w:p w:rsidR="008E6125" w:rsidRPr="00BB0F39" w:rsidRDefault="008E6125" w:rsidP="008E6125">
      <w:pPr>
        <w:spacing w:after="0" w:line="240" w:lineRule="auto"/>
        <w:jc w:val="both"/>
        <w:rPr>
          <w:sz w:val="16"/>
          <w:szCs w:val="16"/>
        </w:rPr>
      </w:pPr>
    </w:p>
    <w:p w:rsidR="008E6125" w:rsidRDefault="008E6125" w:rsidP="008E6125">
      <w:pPr>
        <w:pStyle w:val="ConsPlusNormal"/>
        <w:ind w:left="1404" w:firstLine="12"/>
        <w:jc w:val="both"/>
        <w:rPr>
          <w:sz w:val="24"/>
          <w:szCs w:val="24"/>
        </w:rPr>
      </w:pPr>
      <w:r w:rsidRPr="00EB55A3">
        <w:rPr>
          <w:sz w:val="24"/>
          <w:szCs w:val="24"/>
        </w:rPr>
        <w:t xml:space="preserve">       </w:t>
      </w:r>
      <w:proofErr w:type="gramStart"/>
      <w:r>
        <w:rPr>
          <w:sz w:val="24"/>
          <w:szCs w:val="24"/>
        </w:rPr>
        <w:t>З</w:t>
      </w:r>
      <w:r w:rsidRPr="00C3435F">
        <w:rPr>
          <w:sz w:val="24"/>
          <w:szCs w:val="24"/>
        </w:rPr>
        <w:t xml:space="preserve">А»   </w:t>
      </w:r>
      <w:proofErr w:type="gramEnd"/>
      <w:r w:rsidRPr="00C3435F">
        <w:rPr>
          <w:sz w:val="24"/>
          <w:szCs w:val="24"/>
        </w:rPr>
        <w:t xml:space="preserve">                                                   «</w:t>
      </w:r>
      <w:r>
        <w:rPr>
          <w:sz w:val="24"/>
          <w:szCs w:val="24"/>
        </w:rPr>
        <w:t>ПРОТИВ</w:t>
      </w:r>
      <w:r w:rsidRPr="00C3435F">
        <w:rPr>
          <w:sz w:val="24"/>
          <w:szCs w:val="24"/>
        </w:rPr>
        <w:t>»</w:t>
      </w:r>
      <w:r>
        <w:rPr>
          <w:sz w:val="24"/>
          <w:szCs w:val="24"/>
        </w:rPr>
        <w:t>.</w:t>
      </w:r>
    </w:p>
    <w:p w:rsidR="00507DF7" w:rsidRPr="00ED5915" w:rsidRDefault="00507DF7" w:rsidP="004F3188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507DF7" w:rsidRPr="00ED5915" w:rsidRDefault="00507DF7" w:rsidP="004F3188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ED5915">
        <w:rPr>
          <w:rFonts w:ascii="Arial" w:hAnsi="Arial" w:cs="Arial"/>
          <w:sz w:val="24"/>
          <w:szCs w:val="24"/>
        </w:rPr>
        <w:t xml:space="preserve">Согласно протоколу схода граждан:  </w:t>
      </w:r>
    </w:p>
    <w:p w:rsidR="00507DF7" w:rsidRPr="00ED5915" w:rsidRDefault="00507DF7" w:rsidP="004F3188">
      <w:pPr>
        <w:pStyle w:val="a5"/>
        <w:ind w:firstLine="708"/>
        <w:jc w:val="both"/>
        <w:rPr>
          <w:rFonts w:ascii="Arial" w:hAnsi="Arial" w:cs="Arial"/>
          <w:sz w:val="24"/>
          <w:szCs w:val="24"/>
        </w:rPr>
      </w:pPr>
      <w:r w:rsidRPr="00ED5915">
        <w:rPr>
          <w:rFonts w:ascii="Arial" w:hAnsi="Arial" w:cs="Arial"/>
          <w:sz w:val="24"/>
          <w:szCs w:val="24"/>
        </w:rPr>
        <w:t>В список участников схода, обладающих из</w:t>
      </w:r>
      <w:r w:rsidR="000233DC" w:rsidRPr="00ED5915">
        <w:rPr>
          <w:rFonts w:ascii="Arial" w:hAnsi="Arial" w:cs="Arial"/>
          <w:sz w:val="24"/>
          <w:szCs w:val="24"/>
        </w:rPr>
        <w:t xml:space="preserve">бирательным правом, включено </w:t>
      </w:r>
      <w:r w:rsidR="00AA46C9">
        <w:rPr>
          <w:rFonts w:ascii="Arial" w:hAnsi="Arial" w:cs="Arial"/>
          <w:sz w:val="24"/>
          <w:szCs w:val="24"/>
        </w:rPr>
        <w:t>6</w:t>
      </w:r>
      <w:r w:rsidR="00F1554D">
        <w:rPr>
          <w:rFonts w:ascii="Arial" w:hAnsi="Arial" w:cs="Arial"/>
          <w:sz w:val="24"/>
          <w:szCs w:val="24"/>
        </w:rPr>
        <w:t>0</w:t>
      </w:r>
      <w:r w:rsidRPr="00ED5915">
        <w:rPr>
          <w:rFonts w:ascii="Arial" w:hAnsi="Arial" w:cs="Arial"/>
          <w:sz w:val="24"/>
          <w:szCs w:val="24"/>
        </w:rPr>
        <w:t xml:space="preserve"> </w:t>
      </w:r>
      <w:r w:rsidR="00547D17" w:rsidRPr="00ED5915">
        <w:rPr>
          <w:rFonts w:ascii="Arial" w:hAnsi="Arial" w:cs="Arial"/>
          <w:sz w:val="24"/>
          <w:szCs w:val="24"/>
        </w:rPr>
        <w:t>человек</w:t>
      </w:r>
      <w:r w:rsidRPr="00ED5915">
        <w:rPr>
          <w:rFonts w:ascii="Arial" w:hAnsi="Arial" w:cs="Arial"/>
          <w:sz w:val="24"/>
          <w:szCs w:val="24"/>
        </w:rPr>
        <w:t>, число участников схода граждан, принявших участие в голосовании</w:t>
      </w:r>
      <w:r w:rsidR="00547D17" w:rsidRPr="00ED5915">
        <w:rPr>
          <w:rFonts w:ascii="Arial" w:hAnsi="Arial" w:cs="Arial"/>
          <w:sz w:val="24"/>
          <w:szCs w:val="24"/>
        </w:rPr>
        <w:t>,</w:t>
      </w:r>
      <w:r w:rsidRPr="00ED5915">
        <w:rPr>
          <w:rFonts w:ascii="Arial" w:hAnsi="Arial" w:cs="Arial"/>
          <w:sz w:val="24"/>
          <w:szCs w:val="24"/>
        </w:rPr>
        <w:t xml:space="preserve"> </w:t>
      </w:r>
      <w:r w:rsidR="006236E1">
        <w:rPr>
          <w:rFonts w:ascii="Arial" w:hAnsi="Arial" w:cs="Arial"/>
          <w:sz w:val="24"/>
          <w:szCs w:val="24"/>
        </w:rPr>
        <w:t>3</w:t>
      </w:r>
      <w:r w:rsidR="00F1554D">
        <w:rPr>
          <w:rFonts w:ascii="Arial" w:hAnsi="Arial" w:cs="Arial"/>
          <w:sz w:val="24"/>
          <w:szCs w:val="24"/>
        </w:rPr>
        <w:t>7</w:t>
      </w:r>
      <w:r w:rsidR="006236E1">
        <w:rPr>
          <w:rFonts w:ascii="Arial" w:hAnsi="Arial" w:cs="Arial"/>
          <w:sz w:val="24"/>
          <w:szCs w:val="24"/>
        </w:rPr>
        <w:t xml:space="preserve"> </w:t>
      </w:r>
      <w:r w:rsidRPr="00ED5915">
        <w:rPr>
          <w:rFonts w:ascii="Arial" w:hAnsi="Arial" w:cs="Arial"/>
          <w:sz w:val="24"/>
          <w:szCs w:val="24"/>
        </w:rPr>
        <w:t>человек.</w:t>
      </w:r>
    </w:p>
    <w:p w:rsidR="00F1554D" w:rsidRPr="004F3188" w:rsidRDefault="00F1554D" w:rsidP="00F1554D">
      <w:pPr>
        <w:pStyle w:val="a5"/>
        <w:ind w:firstLine="709"/>
        <w:jc w:val="both"/>
        <w:rPr>
          <w:rFonts w:ascii="Arial" w:hAnsi="Arial" w:cs="Arial"/>
          <w:sz w:val="24"/>
        </w:rPr>
      </w:pPr>
      <w:r w:rsidRPr="00DC3876">
        <w:rPr>
          <w:rFonts w:ascii="Arial" w:hAnsi="Arial" w:cs="Arial"/>
          <w:sz w:val="24"/>
        </w:rPr>
        <w:t xml:space="preserve">По результатам голосования голоса участников схода граждан распределились следующим образом: за позицию «ЗА» проголосовало </w:t>
      </w:r>
      <w:r>
        <w:rPr>
          <w:rFonts w:ascii="Arial" w:hAnsi="Arial" w:cs="Arial"/>
          <w:sz w:val="24"/>
        </w:rPr>
        <w:t xml:space="preserve">37 </w:t>
      </w:r>
      <w:r w:rsidRPr="00DC3876">
        <w:rPr>
          <w:rFonts w:ascii="Arial" w:hAnsi="Arial" w:cs="Arial"/>
          <w:sz w:val="24"/>
        </w:rPr>
        <w:t xml:space="preserve">участников схода граждан; за позицию «ПРОТИВ» проголосовало </w:t>
      </w:r>
      <w:r w:rsidRPr="00E415AC">
        <w:rPr>
          <w:rFonts w:ascii="Arial" w:hAnsi="Arial" w:cs="Arial"/>
          <w:sz w:val="24"/>
        </w:rPr>
        <w:t>0</w:t>
      </w:r>
      <w:r w:rsidRPr="00DC3876">
        <w:rPr>
          <w:rFonts w:ascii="Arial" w:hAnsi="Arial" w:cs="Arial"/>
          <w:sz w:val="24"/>
        </w:rPr>
        <w:t xml:space="preserve"> участников </w:t>
      </w:r>
      <w:r>
        <w:rPr>
          <w:rFonts w:ascii="Arial" w:hAnsi="Arial" w:cs="Arial"/>
          <w:sz w:val="24"/>
        </w:rPr>
        <w:t xml:space="preserve">схода. </w:t>
      </w:r>
    </w:p>
    <w:p w:rsidR="00507DF7" w:rsidRPr="00ED5915" w:rsidRDefault="00507DF7" w:rsidP="004F3188">
      <w:pPr>
        <w:pStyle w:val="a5"/>
        <w:ind w:firstLine="708"/>
        <w:jc w:val="both"/>
        <w:rPr>
          <w:rFonts w:ascii="Arial" w:hAnsi="Arial" w:cs="Arial"/>
          <w:sz w:val="24"/>
          <w:szCs w:val="24"/>
        </w:rPr>
      </w:pPr>
      <w:r w:rsidRPr="00ED5915">
        <w:rPr>
          <w:rFonts w:ascii="Arial" w:hAnsi="Arial" w:cs="Arial"/>
          <w:sz w:val="24"/>
          <w:szCs w:val="24"/>
        </w:rPr>
        <w:t xml:space="preserve">На основании </w:t>
      </w:r>
      <w:r w:rsidR="004F3188" w:rsidRPr="00ED5915">
        <w:rPr>
          <w:rFonts w:ascii="Arial" w:hAnsi="Arial" w:cs="Arial"/>
          <w:sz w:val="24"/>
          <w:szCs w:val="24"/>
        </w:rPr>
        <w:t>выше</w:t>
      </w:r>
      <w:r w:rsidRPr="00ED5915">
        <w:rPr>
          <w:rFonts w:ascii="Arial" w:hAnsi="Arial" w:cs="Arial"/>
          <w:sz w:val="24"/>
          <w:szCs w:val="24"/>
        </w:rPr>
        <w:t>изложенного, сход граждан</w:t>
      </w:r>
      <w:r w:rsidR="006B2F62" w:rsidRPr="00ED5915">
        <w:rPr>
          <w:rFonts w:ascii="Arial" w:hAnsi="Arial" w:cs="Arial"/>
          <w:sz w:val="24"/>
          <w:szCs w:val="24"/>
        </w:rPr>
        <w:t xml:space="preserve"> в с.</w:t>
      </w:r>
      <w:r w:rsidR="00861D23" w:rsidRPr="00ED5915">
        <w:rPr>
          <w:rFonts w:ascii="Arial" w:hAnsi="Arial" w:cs="Arial"/>
          <w:sz w:val="24"/>
          <w:szCs w:val="24"/>
        </w:rPr>
        <w:t xml:space="preserve"> </w:t>
      </w:r>
      <w:r w:rsidR="005F078C">
        <w:rPr>
          <w:rFonts w:ascii="Arial" w:hAnsi="Arial" w:cs="Arial"/>
          <w:sz w:val="24"/>
          <w:szCs w:val="24"/>
        </w:rPr>
        <w:t>Михайловка</w:t>
      </w:r>
      <w:r w:rsidR="006B2F62" w:rsidRPr="00ED5915">
        <w:rPr>
          <w:rFonts w:ascii="Arial" w:hAnsi="Arial" w:cs="Arial"/>
          <w:sz w:val="24"/>
          <w:szCs w:val="24"/>
        </w:rPr>
        <w:t xml:space="preserve"> </w:t>
      </w:r>
      <w:r w:rsidR="00861D23" w:rsidRPr="00ED5915">
        <w:rPr>
          <w:rFonts w:ascii="Arial" w:hAnsi="Arial" w:cs="Arial"/>
          <w:sz w:val="24"/>
          <w:szCs w:val="24"/>
        </w:rPr>
        <w:t>Ивановского</w:t>
      </w:r>
      <w:r w:rsidR="006B2F62" w:rsidRPr="00ED5915">
        <w:rPr>
          <w:rFonts w:ascii="Arial" w:hAnsi="Arial" w:cs="Arial"/>
          <w:sz w:val="24"/>
          <w:szCs w:val="24"/>
        </w:rPr>
        <w:t xml:space="preserve"> сельского поселения Лениногорского муниципального района Республики Татарстан РЕШИЛ</w:t>
      </w:r>
      <w:r w:rsidRPr="00ED5915">
        <w:rPr>
          <w:rFonts w:ascii="Arial" w:hAnsi="Arial" w:cs="Arial"/>
          <w:sz w:val="24"/>
          <w:szCs w:val="24"/>
        </w:rPr>
        <w:t>:</w:t>
      </w:r>
    </w:p>
    <w:p w:rsidR="00507DF7" w:rsidRPr="00ED5915" w:rsidRDefault="004F3188" w:rsidP="00ED5915">
      <w:pPr>
        <w:spacing w:after="0" w:line="240" w:lineRule="auto"/>
        <w:ind w:firstLine="426"/>
        <w:jc w:val="both"/>
        <w:rPr>
          <w:rFonts w:ascii="Arial" w:hAnsi="Arial" w:cs="Arial"/>
          <w:sz w:val="24"/>
          <w:szCs w:val="24"/>
        </w:rPr>
      </w:pPr>
      <w:r w:rsidRPr="00ED5915">
        <w:rPr>
          <w:rFonts w:ascii="Arial" w:hAnsi="Arial" w:cs="Arial"/>
          <w:sz w:val="24"/>
          <w:szCs w:val="24"/>
        </w:rPr>
        <w:t>1.</w:t>
      </w:r>
      <w:r w:rsidR="00507DF7" w:rsidRPr="00ED5915">
        <w:rPr>
          <w:rFonts w:ascii="Arial" w:hAnsi="Arial" w:cs="Arial"/>
          <w:sz w:val="24"/>
          <w:szCs w:val="24"/>
        </w:rPr>
        <w:t xml:space="preserve">Признать сход граждан в населенном пункте </w:t>
      </w:r>
      <w:r w:rsidR="00FF4696" w:rsidRPr="00ED5915">
        <w:rPr>
          <w:rFonts w:ascii="Arial" w:hAnsi="Arial" w:cs="Arial"/>
          <w:sz w:val="24"/>
          <w:szCs w:val="24"/>
        </w:rPr>
        <w:t xml:space="preserve">с. </w:t>
      </w:r>
      <w:r w:rsidR="005F078C">
        <w:rPr>
          <w:rFonts w:ascii="Arial" w:hAnsi="Arial" w:cs="Arial"/>
          <w:sz w:val="24"/>
          <w:szCs w:val="24"/>
        </w:rPr>
        <w:t>Михайловка</w:t>
      </w:r>
      <w:r w:rsidR="00507DF7" w:rsidRPr="00ED5915">
        <w:rPr>
          <w:rFonts w:ascii="Arial" w:hAnsi="Arial" w:cs="Arial"/>
          <w:sz w:val="24"/>
          <w:szCs w:val="24"/>
        </w:rPr>
        <w:t>, входяще</w:t>
      </w:r>
      <w:r w:rsidR="00547D17" w:rsidRPr="00ED5915">
        <w:rPr>
          <w:rFonts w:ascii="Arial" w:hAnsi="Arial" w:cs="Arial"/>
          <w:sz w:val="24"/>
          <w:szCs w:val="24"/>
        </w:rPr>
        <w:t>м</w:t>
      </w:r>
      <w:r w:rsidR="00507DF7" w:rsidRPr="00ED5915">
        <w:rPr>
          <w:rFonts w:ascii="Arial" w:hAnsi="Arial" w:cs="Arial"/>
          <w:sz w:val="24"/>
          <w:szCs w:val="24"/>
        </w:rPr>
        <w:t xml:space="preserve"> в состав </w:t>
      </w:r>
      <w:r w:rsidR="00861D23" w:rsidRPr="00ED5915">
        <w:rPr>
          <w:rFonts w:ascii="Arial" w:hAnsi="Arial" w:cs="Arial"/>
          <w:sz w:val="24"/>
          <w:szCs w:val="24"/>
        </w:rPr>
        <w:t>Ивановского</w:t>
      </w:r>
      <w:r w:rsidR="00507DF7" w:rsidRPr="00ED5915">
        <w:rPr>
          <w:rFonts w:ascii="Arial" w:hAnsi="Arial" w:cs="Arial"/>
          <w:sz w:val="24"/>
          <w:szCs w:val="24"/>
        </w:rPr>
        <w:t xml:space="preserve"> сельского поселения Лениногорского муниципального района Республики Татарстан состоявшимся, результаты схода граждан – действительным</w:t>
      </w:r>
      <w:r w:rsidR="00547D17" w:rsidRPr="00ED5915">
        <w:rPr>
          <w:rFonts w:ascii="Arial" w:hAnsi="Arial" w:cs="Arial"/>
          <w:sz w:val="24"/>
          <w:szCs w:val="24"/>
        </w:rPr>
        <w:t>и</w:t>
      </w:r>
      <w:r w:rsidR="00507DF7" w:rsidRPr="00ED5915">
        <w:rPr>
          <w:rFonts w:ascii="Arial" w:hAnsi="Arial" w:cs="Arial"/>
          <w:sz w:val="24"/>
          <w:szCs w:val="24"/>
        </w:rPr>
        <w:t>.</w:t>
      </w:r>
    </w:p>
    <w:p w:rsidR="005F078C" w:rsidRPr="00932AFD" w:rsidRDefault="00507DF7" w:rsidP="005F078C">
      <w:pPr>
        <w:ind w:firstLine="426"/>
        <w:jc w:val="both"/>
        <w:rPr>
          <w:rFonts w:ascii="Arial" w:hAnsi="Arial" w:cs="Arial"/>
          <w:sz w:val="24"/>
          <w:szCs w:val="24"/>
        </w:rPr>
      </w:pPr>
      <w:r w:rsidRPr="00ED5915">
        <w:rPr>
          <w:rFonts w:ascii="Arial" w:hAnsi="Arial" w:cs="Arial"/>
          <w:sz w:val="24"/>
          <w:szCs w:val="24"/>
        </w:rPr>
        <w:lastRenderedPageBreak/>
        <w:t>2.</w:t>
      </w:r>
      <w:r w:rsidR="00ED5915" w:rsidRPr="00ED5915">
        <w:rPr>
          <w:rFonts w:ascii="Arial" w:hAnsi="Arial" w:cs="Arial"/>
          <w:sz w:val="24"/>
          <w:szCs w:val="24"/>
        </w:rPr>
        <w:t xml:space="preserve"> </w:t>
      </w:r>
      <w:r w:rsidRPr="00ED5915">
        <w:rPr>
          <w:rFonts w:ascii="Arial" w:hAnsi="Arial" w:cs="Arial"/>
          <w:sz w:val="24"/>
          <w:szCs w:val="24"/>
        </w:rPr>
        <w:t xml:space="preserve">Признать решение по вопросу: </w:t>
      </w:r>
      <w:r w:rsidR="005F078C" w:rsidRPr="00932AFD">
        <w:rPr>
          <w:rFonts w:ascii="Arial" w:hAnsi="Arial" w:cs="Arial"/>
          <w:sz w:val="24"/>
          <w:szCs w:val="24"/>
        </w:rPr>
        <w:t>«Согласны ли вы на введение и использование средств самообложения в 202</w:t>
      </w:r>
      <w:r w:rsidR="00F1554D">
        <w:rPr>
          <w:rFonts w:ascii="Arial" w:hAnsi="Arial" w:cs="Arial"/>
          <w:sz w:val="24"/>
          <w:szCs w:val="24"/>
        </w:rPr>
        <w:t>4</w:t>
      </w:r>
      <w:r w:rsidR="005F078C" w:rsidRPr="00932AFD">
        <w:rPr>
          <w:rFonts w:ascii="Arial" w:hAnsi="Arial" w:cs="Arial"/>
          <w:sz w:val="24"/>
          <w:szCs w:val="24"/>
        </w:rPr>
        <w:t xml:space="preserve"> году в сумме </w:t>
      </w:r>
      <w:r w:rsidR="008E6125">
        <w:rPr>
          <w:rFonts w:ascii="Arial" w:hAnsi="Arial" w:cs="Arial"/>
          <w:sz w:val="24"/>
          <w:szCs w:val="24"/>
        </w:rPr>
        <w:t>10</w:t>
      </w:r>
      <w:r w:rsidR="005F078C" w:rsidRPr="008E6125">
        <w:rPr>
          <w:rFonts w:ascii="Arial" w:hAnsi="Arial" w:cs="Arial"/>
          <w:sz w:val="24"/>
          <w:szCs w:val="24"/>
        </w:rPr>
        <w:t>00</w:t>
      </w:r>
      <w:r w:rsidR="00D05C45">
        <w:rPr>
          <w:rFonts w:ascii="Arial" w:hAnsi="Arial" w:cs="Arial"/>
          <w:sz w:val="24"/>
          <w:szCs w:val="24"/>
        </w:rPr>
        <w:t xml:space="preserve"> (одна тысяча)</w:t>
      </w:r>
      <w:r w:rsidR="005F078C" w:rsidRPr="00932AFD">
        <w:rPr>
          <w:rFonts w:ascii="Arial" w:hAnsi="Arial" w:cs="Arial"/>
          <w:sz w:val="24"/>
          <w:szCs w:val="24"/>
        </w:rPr>
        <w:t xml:space="preserve"> рублей с каждого совершеннолетнего жителя, зарегистрированного по месту жительства на территории с. Михайловка Ивановского сельского поселения Лениногорского муниципального района, </w:t>
      </w:r>
      <w:r w:rsidR="00F1554D" w:rsidRPr="009505D3">
        <w:rPr>
          <w:rFonts w:ascii="Arial" w:hAnsi="Arial" w:cs="Arial"/>
          <w:color w:val="000000"/>
          <w:sz w:val="24"/>
          <w:szCs w:val="24"/>
        </w:rPr>
        <w:t xml:space="preserve">за исключением инвалидов </w:t>
      </w:r>
      <w:r w:rsidR="00F1554D" w:rsidRPr="009505D3">
        <w:rPr>
          <w:rFonts w:ascii="Arial" w:hAnsi="Arial" w:cs="Arial"/>
          <w:color w:val="000000"/>
          <w:sz w:val="24"/>
          <w:szCs w:val="24"/>
          <w:lang w:val="en-US"/>
        </w:rPr>
        <w:t>I</w:t>
      </w:r>
      <w:r w:rsidR="00F1554D" w:rsidRPr="009505D3">
        <w:rPr>
          <w:rFonts w:ascii="Arial" w:hAnsi="Arial" w:cs="Arial"/>
          <w:color w:val="000000"/>
          <w:sz w:val="24"/>
          <w:szCs w:val="24"/>
        </w:rPr>
        <w:t xml:space="preserve"> группы, </w:t>
      </w:r>
      <w:r w:rsidR="00F1554D">
        <w:rPr>
          <w:rFonts w:ascii="Arial" w:hAnsi="Arial" w:cs="Arial"/>
          <w:color w:val="000000"/>
          <w:sz w:val="24"/>
          <w:szCs w:val="24"/>
        </w:rPr>
        <w:t>мобилизованных военнослужащих</w:t>
      </w:r>
      <w:r w:rsidR="00F1554D" w:rsidRPr="009505D3">
        <w:rPr>
          <w:rFonts w:ascii="Arial" w:hAnsi="Arial" w:cs="Arial"/>
          <w:color w:val="000000"/>
          <w:sz w:val="24"/>
          <w:szCs w:val="24"/>
        </w:rPr>
        <w:t>,</w:t>
      </w:r>
      <w:r w:rsidR="00F1554D">
        <w:rPr>
          <w:rFonts w:ascii="Arial" w:hAnsi="Arial" w:cs="Arial"/>
          <w:color w:val="000000"/>
          <w:sz w:val="24"/>
          <w:szCs w:val="24"/>
        </w:rPr>
        <w:t xml:space="preserve"> многодетных семей</w:t>
      </w:r>
      <w:r w:rsidR="005F078C" w:rsidRPr="00932AFD">
        <w:rPr>
          <w:rFonts w:ascii="Arial" w:hAnsi="Arial" w:cs="Arial"/>
          <w:color w:val="000000"/>
          <w:sz w:val="24"/>
          <w:szCs w:val="24"/>
        </w:rPr>
        <w:t xml:space="preserve">, </w:t>
      </w:r>
      <w:r w:rsidR="005F078C" w:rsidRPr="00932AFD">
        <w:rPr>
          <w:rFonts w:ascii="Arial" w:hAnsi="Arial" w:cs="Arial"/>
          <w:sz w:val="24"/>
          <w:szCs w:val="24"/>
        </w:rPr>
        <w:t>и направлением полученных средств на решение вопросов местного значения по выполнению следующих работ:</w:t>
      </w:r>
    </w:p>
    <w:p w:rsidR="00F1554D" w:rsidRPr="00F1554D" w:rsidRDefault="00F1554D" w:rsidP="00F1554D">
      <w:pPr>
        <w:pStyle w:val="a8"/>
        <w:numPr>
          <w:ilvl w:val="0"/>
          <w:numId w:val="15"/>
        </w:numPr>
        <w:spacing w:after="0" w:line="240" w:lineRule="auto"/>
        <w:ind w:left="567" w:hanging="425"/>
        <w:jc w:val="both"/>
        <w:rPr>
          <w:rFonts w:ascii="Arial" w:hAnsi="Arial" w:cs="Arial"/>
          <w:sz w:val="24"/>
          <w:szCs w:val="24"/>
        </w:rPr>
      </w:pPr>
      <w:r w:rsidRPr="00F1554D">
        <w:rPr>
          <w:rFonts w:ascii="Arial" w:hAnsi="Arial" w:cs="Arial"/>
          <w:sz w:val="24"/>
          <w:szCs w:val="24"/>
        </w:rPr>
        <w:t>Дорожная деятельность в отношении автомобильных дорог местного значения в границах населенных пунктов поселения:</w:t>
      </w:r>
    </w:p>
    <w:p w:rsidR="00F1554D" w:rsidRDefault="00F1554D" w:rsidP="00F1554D">
      <w:pPr>
        <w:pStyle w:val="a8"/>
        <w:spacing w:after="0" w:line="240" w:lineRule="auto"/>
        <w:ind w:left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- расчистка дорог от снега в с. Михайловка (ул. Центральная, ул. Верхняя).</w:t>
      </w:r>
    </w:p>
    <w:p w:rsidR="00F1554D" w:rsidRDefault="00F1554D" w:rsidP="00F1554D">
      <w:pPr>
        <w:pStyle w:val="a8"/>
        <w:spacing w:after="0" w:line="240" w:lineRule="auto"/>
        <w:ind w:left="426"/>
        <w:jc w:val="both"/>
        <w:rPr>
          <w:rFonts w:ascii="Arial" w:hAnsi="Arial" w:cs="Arial"/>
          <w:sz w:val="24"/>
          <w:szCs w:val="24"/>
        </w:rPr>
      </w:pPr>
    </w:p>
    <w:p w:rsidR="00F1554D" w:rsidRPr="00013550" w:rsidRDefault="00F1554D" w:rsidP="00F1554D">
      <w:pPr>
        <w:pStyle w:val="a8"/>
        <w:numPr>
          <w:ilvl w:val="0"/>
          <w:numId w:val="15"/>
        </w:numPr>
        <w:autoSpaceDE w:val="0"/>
        <w:autoSpaceDN w:val="0"/>
        <w:adjustRightInd w:val="0"/>
        <w:spacing w:after="0" w:line="259" w:lineRule="auto"/>
        <w:ind w:left="567" w:hanging="425"/>
        <w:jc w:val="both"/>
        <w:rPr>
          <w:rFonts w:ascii="Arial" w:hAnsi="Arial" w:cs="Arial"/>
          <w:sz w:val="24"/>
          <w:szCs w:val="24"/>
        </w:rPr>
      </w:pPr>
      <w:r w:rsidRPr="00013550">
        <w:rPr>
          <w:rFonts w:ascii="Arial" w:hAnsi="Arial" w:cs="Arial"/>
          <w:sz w:val="24"/>
          <w:szCs w:val="20"/>
        </w:rPr>
        <w:t>Утверждение правил благоустройства территории поселения, осуществление муниципального контроля в сфере благоустройства, предметом которого является соблюдение правил благоустройства территории поселения, требований к обеспечению доступности для инвалидов объектов социальной, инженерной и транспортной инфраструктур и предоставляемых услуг, организация благоустройства территории поселения в соответствии с указанными правилами</w:t>
      </w:r>
      <w:r w:rsidRPr="00013550">
        <w:rPr>
          <w:rFonts w:ascii="Arial" w:hAnsi="Arial" w:cs="Arial"/>
          <w:sz w:val="24"/>
          <w:szCs w:val="24"/>
        </w:rPr>
        <w:t>:</w:t>
      </w:r>
    </w:p>
    <w:p w:rsidR="008E6125" w:rsidRDefault="00F1554D" w:rsidP="00D40FC4">
      <w:pPr>
        <w:spacing w:after="0" w:line="240" w:lineRule="auto"/>
        <w:ind w:left="567" w:hanging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- приобретение и установка светодиодных светильников для уличного освещения</w:t>
      </w:r>
      <w:r w:rsidR="00D40FC4">
        <w:rPr>
          <w:rFonts w:ascii="Arial" w:hAnsi="Arial" w:cs="Arial"/>
          <w:sz w:val="24"/>
          <w:szCs w:val="24"/>
        </w:rPr>
        <w:t xml:space="preserve"> – принятым.</w:t>
      </w:r>
    </w:p>
    <w:p w:rsidR="00D40FC4" w:rsidRPr="008E6125" w:rsidRDefault="00D40FC4" w:rsidP="00D40FC4">
      <w:pPr>
        <w:spacing w:after="0" w:line="240" w:lineRule="auto"/>
        <w:ind w:left="567" w:hanging="709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F1554D" w:rsidRDefault="00507DF7" w:rsidP="00F1554D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ED5915">
        <w:rPr>
          <w:rFonts w:ascii="Arial" w:hAnsi="Arial" w:cs="Arial"/>
          <w:sz w:val="24"/>
          <w:szCs w:val="24"/>
        </w:rPr>
        <w:t>3</w:t>
      </w:r>
      <w:r w:rsidR="004F3188" w:rsidRPr="00ED5915">
        <w:rPr>
          <w:rFonts w:ascii="Arial" w:hAnsi="Arial" w:cs="Arial"/>
          <w:sz w:val="24"/>
          <w:szCs w:val="24"/>
        </w:rPr>
        <w:t>.</w:t>
      </w:r>
      <w:r w:rsidR="00ED5915" w:rsidRPr="00ED5915">
        <w:rPr>
          <w:rFonts w:ascii="Arial" w:hAnsi="Arial" w:cs="Arial"/>
          <w:sz w:val="24"/>
          <w:szCs w:val="24"/>
        </w:rPr>
        <w:t xml:space="preserve"> </w:t>
      </w:r>
      <w:r w:rsidR="00F1554D">
        <w:rPr>
          <w:rFonts w:ascii="Arial" w:hAnsi="Arial" w:cs="Arial"/>
          <w:sz w:val="24"/>
        </w:rPr>
        <w:t>Настоящее решение</w:t>
      </w:r>
      <w:r w:rsidR="00F1554D" w:rsidRPr="004F3188">
        <w:rPr>
          <w:rFonts w:ascii="Arial" w:hAnsi="Arial" w:cs="Arial"/>
          <w:sz w:val="24"/>
        </w:rPr>
        <w:t xml:space="preserve"> обнародовать на информационных стендах, расположенных по адрес</w:t>
      </w:r>
      <w:r w:rsidR="00F1554D">
        <w:rPr>
          <w:rFonts w:ascii="Arial" w:hAnsi="Arial" w:cs="Arial"/>
          <w:sz w:val="24"/>
        </w:rPr>
        <w:t>у</w:t>
      </w:r>
      <w:r w:rsidR="00F1554D" w:rsidRPr="004F3188">
        <w:rPr>
          <w:rFonts w:ascii="Arial" w:hAnsi="Arial" w:cs="Arial"/>
          <w:sz w:val="24"/>
        </w:rPr>
        <w:t>:</w:t>
      </w:r>
      <w:r w:rsidR="00F1554D" w:rsidRPr="00ED591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1554D" w:rsidRPr="00B66B4E">
        <w:rPr>
          <w:rFonts w:ascii="Arial" w:hAnsi="Arial" w:cs="Arial"/>
          <w:sz w:val="24"/>
          <w:szCs w:val="24"/>
        </w:rPr>
        <w:t>с.Ивановка</w:t>
      </w:r>
      <w:proofErr w:type="spellEnd"/>
      <w:r w:rsidR="00F1554D" w:rsidRPr="00B66B4E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F1554D" w:rsidRPr="00B66B4E">
        <w:rPr>
          <w:rFonts w:ascii="Arial" w:hAnsi="Arial" w:cs="Arial"/>
          <w:sz w:val="24"/>
          <w:szCs w:val="24"/>
        </w:rPr>
        <w:t>ул.Юности</w:t>
      </w:r>
      <w:proofErr w:type="spellEnd"/>
      <w:r w:rsidR="00F1554D" w:rsidRPr="00B66B4E">
        <w:rPr>
          <w:rFonts w:ascii="Arial" w:hAnsi="Arial" w:cs="Arial"/>
          <w:sz w:val="24"/>
          <w:szCs w:val="24"/>
        </w:rPr>
        <w:t xml:space="preserve">, д.5, </w:t>
      </w:r>
      <w:proofErr w:type="spellStart"/>
      <w:r w:rsidR="00F1554D" w:rsidRPr="00B66B4E">
        <w:rPr>
          <w:rFonts w:ascii="Arial" w:hAnsi="Arial" w:cs="Arial"/>
          <w:sz w:val="24"/>
          <w:szCs w:val="24"/>
        </w:rPr>
        <w:t>д.Аккуль</w:t>
      </w:r>
      <w:proofErr w:type="spellEnd"/>
      <w:r w:rsidR="00F1554D" w:rsidRPr="00B66B4E">
        <w:rPr>
          <w:rFonts w:ascii="Arial" w:hAnsi="Arial" w:cs="Arial"/>
          <w:sz w:val="24"/>
          <w:szCs w:val="24"/>
        </w:rPr>
        <w:t xml:space="preserve">, ул.Колхозная,16Б; </w:t>
      </w:r>
      <w:proofErr w:type="spellStart"/>
      <w:r w:rsidR="00F1554D" w:rsidRPr="00B66B4E">
        <w:rPr>
          <w:rFonts w:ascii="Arial" w:hAnsi="Arial" w:cs="Arial"/>
          <w:sz w:val="24"/>
          <w:szCs w:val="24"/>
        </w:rPr>
        <w:t>д.Медведка</w:t>
      </w:r>
      <w:proofErr w:type="spellEnd"/>
      <w:r w:rsidR="00F1554D" w:rsidRPr="00B66B4E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F1554D" w:rsidRPr="00B66B4E">
        <w:rPr>
          <w:rFonts w:ascii="Arial" w:hAnsi="Arial" w:cs="Arial"/>
          <w:sz w:val="24"/>
          <w:szCs w:val="24"/>
        </w:rPr>
        <w:t>ул.Дорожная</w:t>
      </w:r>
      <w:proofErr w:type="spellEnd"/>
      <w:r w:rsidR="00F1554D" w:rsidRPr="00B66B4E">
        <w:rPr>
          <w:rFonts w:ascii="Arial" w:hAnsi="Arial" w:cs="Arial"/>
          <w:sz w:val="24"/>
          <w:szCs w:val="24"/>
        </w:rPr>
        <w:t xml:space="preserve">, 32; </w:t>
      </w:r>
      <w:proofErr w:type="spellStart"/>
      <w:r w:rsidR="00F1554D" w:rsidRPr="00B66B4E">
        <w:rPr>
          <w:rFonts w:ascii="Arial" w:hAnsi="Arial" w:cs="Arial"/>
          <w:sz w:val="24"/>
          <w:szCs w:val="24"/>
        </w:rPr>
        <w:t>с.Михайловка</w:t>
      </w:r>
      <w:proofErr w:type="spellEnd"/>
      <w:r w:rsidR="00F1554D" w:rsidRPr="00B66B4E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F1554D" w:rsidRPr="00B66B4E">
        <w:rPr>
          <w:rFonts w:ascii="Arial" w:hAnsi="Arial" w:cs="Arial"/>
          <w:sz w:val="24"/>
          <w:szCs w:val="24"/>
        </w:rPr>
        <w:t>ул.Центральная</w:t>
      </w:r>
      <w:proofErr w:type="spellEnd"/>
      <w:r w:rsidR="00F1554D" w:rsidRPr="00B66B4E">
        <w:rPr>
          <w:rFonts w:ascii="Arial" w:hAnsi="Arial" w:cs="Arial"/>
          <w:sz w:val="24"/>
          <w:szCs w:val="24"/>
        </w:rPr>
        <w:t>, 4</w:t>
      </w:r>
      <w:r w:rsidR="00F1554D" w:rsidRPr="00B66B4E">
        <w:rPr>
          <w:rFonts w:ascii="Arial" w:hAnsi="Arial" w:cs="Arial"/>
          <w:bCs/>
          <w:spacing w:val="-6"/>
          <w:sz w:val="24"/>
          <w:szCs w:val="24"/>
        </w:rPr>
        <w:t>,</w:t>
      </w:r>
      <w:r w:rsidR="00F1554D" w:rsidRPr="00ED5915">
        <w:rPr>
          <w:rFonts w:ascii="Arial" w:hAnsi="Arial" w:cs="Arial"/>
          <w:bCs/>
          <w:spacing w:val="-6"/>
          <w:sz w:val="24"/>
          <w:szCs w:val="24"/>
        </w:rPr>
        <w:t xml:space="preserve"> </w:t>
      </w:r>
      <w:r w:rsidR="00F1554D">
        <w:rPr>
          <w:rFonts w:ascii="Arial" w:hAnsi="Arial" w:cs="Arial"/>
          <w:sz w:val="24"/>
          <w:szCs w:val="24"/>
        </w:rPr>
        <w:t>опубликовать на официальном сайте Лениногорского муниципального района (http://leninogorsk.tatarstan.ru) в разделе «Сельские поселения» и на официальном портале правовой информации Республики Татарстан (pravo.tatarstan.ru) в течение 10 дней со дня принятия.</w:t>
      </w:r>
    </w:p>
    <w:p w:rsidR="00ED5915" w:rsidRPr="00ED5915" w:rsidRDefault="00ED5915" w:rsidP="00F1554D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</w:p>
    <w:p w:rsidR="00ED5915" w:rsidRPr="00ED5915" w:rsidRDefault="00ED5915" w:rsidP="004F3188">
      <w:pPr>
        <w:pStyle w:val="a5"/>
        <w:ind w:firstLine="709"/>
        <w:jc w:val="both"/>
        <w:rPr>
          <w:rFonts w:ascii="Arial" w:hAnsi="Arial" w:cs="Arial"/>
          <w:sz w:val="24"/>
          <w:szCs w:val="24"/>
        </w:rPr>
      </w:pPr>
    </w:p>
    <w:p w:rsidR="00ED5915" w:rsidRPr="00ED5915" w:rsidRDefault="00ED5915" w:rsidP="00ED5915">
      <w:pPr>
        <w:pStyle w:val="a9"/>
        <w:spacing w:after="0"/>
        <w:jc w:val="both"/>
        <w:rPr>
          <w:rFonts w:ascii="Arial" w:hAnsi="Arial" w:cs="Arial"/>
        </w:rPr>
      </w:pPr>
      <w:r w:rsidRPr="00ED5915">
        <w:rPr>
          <w:rFonts w:ascii="Arial" w:hAnsi="Arial" w:cs="Arial"/>
        </w:rPr>
        <w:t>Глава муниципального образования</w:t>
      </w:r>
    </w:p>
    <w:p w:rsidR="00ED5915" w:rsidRPr="00ED5915" w:rsidRDefault="00ED5915" w:rsidP="00ED5915">
      <w:pPr>
        <w:pStyle w:val="a9"/>
        <w:spacing w:after="0"/>
        <w:jc w:val="both"/>
        <w:rPr>
          <w:rFonts w:ascii="Arial" w:hAnsi="Arial" w:cs="Arial"/>
        </w:rPr>
      </w:pPr>
      <w:r w:rsidRPr="00ED5915">
        <w:rPr>
          <w:rFonts w:ascii="Arial" w:hAnsi="Arial" w:cs="Arial"/>
        </w:rPr>
        <w:t>«Ивановское сельское поселение»</w:t>
      </w:r>
    </w:p>
    <w:p w:rsidR="00ED5915" w:rsidRPr="00ED5915" w:rsidRDefault="00ED5915" w:rsidP="00ED5915">
      <w:pPr>
        <w:pStyle w:val="a9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440"/>
        </w:tabs>
        <w:spacing w:after="0"/>
        <w:jc w:val="both"/>
        <w:rPr>
          <w:rFonts w:ascii="Arial" w:hAnsi="Arial" w:cs="Arial"/>
          <w:i/>
        </w:rPr>
      </w:pPr>
      <w:r w:rsidRPr="00ED5915">
        <w:rPr>
          <w:rFonts w:ascii="Arial" w:hAnsi="Arial" w:cs="Arial"/>
        </w:rPr>
        <w:t>Лениногорского муниципального района</w:t>
      </w:r>
      <w:r w:rsidRPr="00ED5915">
        <w:rPr>
          <w:rFonts w:ascii="Arial" w:hAnsi="Arial" w:cs="Arial"/>
        </w:rPr>
        <w:tab/>
      </w:r>
      <w:r w:rsidRPr="00ED5915">
        <w:rPr>
          <w:rFonts w:ascii="Arial" w:hAnsi="Arial" w:cs="Arial"/>
        </w:rPr>
        <w:tab/>
      </w:r>
      <w:r w:rsidR="003B0531">
        <w:rPr>
          <w:rFonts w:ascii="Arial" w:hAnsi="Arial" w:cs="Arial"/>
        </w:rPr>
        <w:t xml:space="preserve">                </w:t>
      </w:r>
      <w:r w:rsidRPr="00ED5915">
        <w:rPr>
          <w:rFonts w:ascii="Arial" w:hAnsi="Arial" w:cs="Arial"/>
        </w:rPr>
        <w:t xml:space="preserve">     А.П.</w:t>
      </w:r>
      <w:r w:rsidR="003B0531">
        <w:rPr>
          <w:rFonts w:ascii="Arial" w:hAnsi="Arial" w:cs="Arial"/>
        </w:rPr>
        <w:t xml:space="preserve"> </w:t>
      </w:r>
      <w:r w:rsidRPr="00ED5915">
        <w:rPr>
          <w:rFonts w:ascii="Arial" w:hAnsi="Arial" w:cs="Arial"/>
        </w:rPr>
        <w:t>Бодряева</w:t>
      </w:r>
    </w:p>
    <w:p w:rsidR="00156D66" w:rsidRPr="00ED5915" w:rsidRDefault="00156D66" w:rsidP="00ED5915">
      <w:pPr>
        <w:pStyle w:val="a5"/>
        <w:rPr>
          <w:rFonts w:ascii="Arial" w:hAnsi="Arial" w:cs="Arial"/>
          <w:sz w:val="24"/>
          <w:szCs w:val="24"/>
        </w:rPr>
      </w:pPr>
    </w:p>
    <w:p w:rsidR="00ED5915" w:rsidRPr="00ED5915" w:rsidRDefault="00ED5915">
      <w:pPr>
        <w:pStyle w:val="a5"/>
        <w:rPr>
          <w:rFonts w:ascii="Arial" w:hAnsi="Arial" w:cs="Arial"/>
          <w:sz w:val="24"/>
          <w:szCs w:val="24"/>
        </w:rPr>
      </w:pPr>
    </w:p>
    <w:sectPr w:rsidR="00ED5915" w:rsidRPr="00ED5915" w:rsidSect="000B1EF9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1254B2"/>
    <w:multiLevelType w:val="hybridMultilevel"/>
    <w:tmpl w:val="944A7C8C"/>
    <w:lvl w:ilvl="0" w:tplc="04190013">
      <w:start w:val="1"/>
      <w:numFmt w:val="upperRoman"/>
      <w:lvlText w:val="%1."/>
      <w:lvlJc w:val="righ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>
    <w:nsid w:val="05A11B58"/>
    <w:multiLevelType w:val="hybridMultilevel"/>
    <w:tmpl w:val="F394030A"/>
    <w:lvl w:ilvl="0" w:tplc="EA4E496A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091C1792"/>
    <w:multiLevelType w:val="hybridMultilevel"/>
    <w:tmpl w:val="88AE205E"/>
    <w:lvl w:ilvl="0" w:tplc="FA1EFF2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593C3F"/>
    <w:multiLevelType w:val="hybridMultilevel"/>
    <w:tmpl w:val="0F5232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6A6F44"/>
    <w:multiLevelType w:val="hybridMultilevel"/>
    <w:tmpl w:val="4FC0E11A"/>
    <w:lvl w:ilvl="0" w:tplc="1018D516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FB80CC1"/>
    <w:multiLevelType w:val="hybridMultilevel"/>
    <w:tmpl w:val="D76494C0"/>
    <w:lvl w:ilvl="0" w:tplc="A11AFA3E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2B133C7B"/>
    <w:multiLevelType w:val="hybridMultilevel"/>
    <w:tmpl w:val="0FACC0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68C683F"/>
    <w:multiLevelType w:val="hybridMultilevel"/>
    <w:tmpl w:val="07EE852A"/>
    <w:lvl w:ilvl="0" w:tplc="84B827C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0DC6F48"/>
    <w:multiLevelType w:val="hybridMultilevel"/>
    <w:tmpl w:val="944A7C8C"/>
    <w:lvl w:ilvl="0" w:tplc="04190013">
      <w:start w:val="1"/>
      <w:numFmt w:val="upperRoman"/>
      <w:lvlText w:val="%1."/>
      <w:lvlJc w:val="righ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>
    <w:nsid w:val="4CB03F93"/>
    <w:multiLevelType w:val="hybridMultilevel"/>
    <w:tmpl w:val="52B8CEDC"/>
    <w:lvl w:ilvl="0" w:tplc="04190013">
      <w:start w:val="1"/>
      <w:numFmt w:val="upperRoman"/>
      <w:lvlText w:val="%1."/>
      <w:lvlJc w:val="righ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>
    <w:nsid w:val="5F532DDC"/>
    <w:multiLevelType w:val="hybridMultilevel"/>
    <w:tmpl w:val="2BC21AEE"/>
    <w:lvl w:ilvl="0" w:tplc="F424BEA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60BA793A"/>
    <w:multiLevelType w:val="hybridMultilevel"/>
    <w:tmpl w:val="E458ABCE"/>
    <w:lvl w:ilvl="0" w:tplc="04190013">
      <w:start w:val="1"/>
      <w:numFmt w:val="upperRoman"/>
      <w:lvlText w:val="%1."/>
      <w:lvlJc w:val="righ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5F54363"/>
    <w:multiLevelType w:val="hybridMultilevel"/>
    <w:tmpl w:val="EF08C8A2"/>
    <w:lvl w:ilvl="0" w:tplc="1018D51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6912202C"/>
    <w:multiLevelType w:val="hybridMultilevel"/>
    <w:tmpl w:val="986268DE"/>
    <w:lvl w:ilvl="0" w:tplc="D07491E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C1B27A3"/>
    <w:multiLevelType w:val="hybridMultilevel"/>
    <w:tmpl w:val="953A4CD8"/>
    <w:lvl w:ilvl="0" w:tplc="E942424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12"/>
  </w:num>
  <w:num w:numId="4">
    <w:abstractNumId w:val="10"/>
  </w:num>
  <w:num w:numId="5">
    <w:abstractNumId w:val="14"/>
  </w:num>
  <w:num w:numId="6">
    <w:abstractNumId w:val="2"/>
  </w:num>
  <w:num w:numId="7">
    <w:abstractNumId w:val="5"/>
  </w:num>
  <w:num w:numId="8">
    <w:abstractNumId w:val="7"/>
  </w:num>
  <w:num w:numId="9">
    <w:abstractNumId w:val="13"/>
  </w:num>
  <w:num w:numId="10">
    <w:abstractNumId w:val="8"/>
  </w:num>
  <w:num w:numId="11">
    <w:abstractNumId w:val="0"/>
  </w:num>
  <w:num w:numId="1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6"/>
  </w:num>
  <w:num w:numId="14">
    <w:abstractNumId w:val="9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3F06"/>
    <w:rsid w:val="000233DC"/>
    <w:rsid w:val="000B1EF9"/>
    <w:rsid w:val="00102831"/>
    <w:rsid w:val="00156D66"/>
    <w:rsid w:val="001C20B0"/>
    <w:rsid w:val="00203B3D"/>
    <w:rsid w:val="002326F9"/>
    <w:rsid w:val="00303F06"/>
    <w:rsid w:val="003B0531"/>
    <w:rsid w:val="0041404F"/>
    <w:rsid w:val="004E6F3F"/>
    <w:rsid w:val="004F3188"/>
    <w:rsid w:val="00500747"/>
    <w:rsid w:val="00507DF7"/>
    <w:rsid w:val="00547D17"/>
    <w:rsid w:val="005F078C"/>
    <w:rsid w:val="006236E1"/>
    <w:rsid w:val="00683077"/>
    <w:rsid w:val="006B2F62"/>
    <w:rsid w:val="00861D23"/>
    <w:rsid w:val="00867168"/>
    <w:rsid w:val="008E6125"/>
    <w:rsid w:val="00AA46C9"/>
    <w:rsid w:val="00AA7B73"/>
    <w:rsid w:val="00B121DD"/>
    <w:rsid w:val="00B913CF"/>
    <w:rsid w:val="00BD64BB"/>
    <w:rsid w:val="00C27F90"/>
    <w:rsid w:val="00C611DD"/>
    <w:rsid w:val="00CC6BFA"/>
    <w:rsid w:val="00D05C45"/>
    <w:rsid w:val="00D40FC4"/>
    <w:rsid w:val="00D84FEC"/>
    <w:rsid w:val="00DA72A5"/>
    <w:rsid w:val="00E4030C"/>
    <w:rsid w:val="00E843A4"/>
    <w:rsid w:val="00ED5915"/>
    <w:rsid w:val="00F07E56"/>
    <w:rsid w:val="00F1554D"/>
    <w:rsid w:val="00F83AC8"/>
    <w:rsid w:val="00FC505F"/>
    <w:rsid w:val="00FE08E2"/>
    <w:rsid w:val="00FF4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3E3EADE-357C-46B3-A8AD-4D3AF8199E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3F0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semiHidden/>
    <w:unhideWhenUsed/>
    <w:rsid w:val="00303F0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a4">
    <w:name w:val="Верхний колонтитул Знак"/>
    <w:basedOn w:val="a0"/>
    <w:link w:val="a3"/>
    <w:semiHidden/>
    <w:rsid w:val="00303F06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5">
    <w:name w:val="No Spacing"/>
    <w:uiPriority w:val="1"/>
    <w:qFormat/>
    <w:rsid w:val="00303F06"/>
    <w:pPr>
      <w:spacing w:after="0" w:line="240" w:lineRule="auto"/>
    </w:pPr>
    <w:rPr>
      <w:rFonts w:ascii="Calibri" w:eastAsia="Calibri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303F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03F06"/>
    <w:rPr>
      <w:rFonts w:ascii="Tahoma" w:eastAsia="Calibri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507DF7"/>
    <w:pPr>
      <w:ind w:left="720"/>
      <w:contextualSpacing/>
    </w:pPr>
  </w:style>
  <w:style w:type="paragraph" w:customStyle="1" w:styleId="ConsPlusNormal">
    <w:name w:val="ConsPlusNormal"/>
    <w:rsid w:val="00FF469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Normal (Web)"/>
    <w:basedOn w:val="a"/>
    <w:rsid w:val="00ED5915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815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78DC5E-75A9-43B5-B803-759C93C762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693</Words>
  <Characters>3954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UseR7</dc:creator>
  <cp:lastModifiedBy>Ивановка</cp:lastModifiedBy>
  <cp:revision>7</cp:revision>
  <cp:lastPrinted>2023-11-22T09:46:00Z</cp:lastPrinted>
  <dcterms:created xsi:type="dcterms:W3CDTF">2022-11-08T05:30:00Z</dcterms:created>
  <dcterms:modified xsi:type="dcterms:W3CDTF">2023-11-22T09:47:00Z</dcterms:modified>
</cp:coreProperties>
</file>