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7233" w14:textId="77777777" w:rsidR="006A3842" w:rsidRPr="00654E63" w:rsidRDefault="006A38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54E63">
        <w:rPr>
          <w:rFonts w:ascii="Times New Roman" w:eastAsia="Calibri" w:hAnsi="Times New Roman"/>
          <w:sz w:val="28"/>
          <w:szCs w:val="28"/>
        </w:rPr>
        <w:t>К А Р А Р</w:t>
      </w:r>
    </w:p>
    <w:p w14:paraId="23D2F76E" w14:textId="77777777" w:rsidR="006A3842" w:rsidRPr="00654E63" w:rsidRDefault="006A38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6AF5D3" w14:textId="77777777" w:rsidR="006A3842" w:rsidRPr="00654E63" w:rsidRDefault="006A38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56588B3" w14:textId="48D2EDBB" w:rsidR="006A3842" w:rsidRPr="00654E63" w:rsidRDefault="006A38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54E63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54E63">
        <w:rPr>
          <w:rFonts w:ascii="Times New Roman" w:eastAsia="Calibri" w:hAnsi="Times New Roman"/>
          <w:sz w:val="28"/>
          <w:szCs w:val="28"/>
        </w:rPr>
        <w:t>2295</w:t>
      </w:r>
    </w:p>
    <w:p w14:paraId="533A2E57" w14:textId="77777777" w:rsidR="006A3842" w:rsidRPr="00654E63" w:rsidRDefault="006A38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10AE6C" w14:textId="77777777" w:rsidR="006A3842" w:rsidRPr="00654E63" w:rsidRDefault="006A38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0057DF" w14:textId="656D2D0C" w:rsidR="006A3842" w:rsidRPr="00654E63" w:rsidRDefault="006A3842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654E63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654E63">
        <w:rPr>
          <w:rFonts w:ascii="Times New Roman" w:eastAsia="Calibri" w:hAnsi="Times New Roman"/>
          <w:sz w:val="28"/>
          <w:szCs w:val="28"/>
        </w:rPr>
        <w:t>16</w:t>
      </w:r>
      <w:r w:rsidRPr="00654E63">
        <w:rPr>
          <w:rFonts w:ascii="Times New Roman" w:eastAsia="Calibri" w:hAnsi="Times New Roman"/>
          <w:sz w:val="28"/>
          <w:szCs w:val="28"/>
        </w:rPr>
        <w:t xml:space="preserve">» </w:t>
      </w:r>
      <w:r w:rsidR="00654E63">
        <w:rPr>
          <w:rFonts w:ascii="Times New Roman" w:eastAsia="Calibri" w:hAnsi="Times New Roman"/>
          <w:sz w:val="28"/>
          <w:szCs w:val="28"/>
        </w:rPr>
        <w:t>августа</w:t>
      </w:r>
      <w:r w:rsidRPr="00654E63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5CA0132A" w14:textId="77777777" w:rsidR="00BA77FF" w:rsidRPr="00654E63" w:rsidRDefault="00BA77FF"/>
    <w:p w14:paraId="719DF3A4" w14:textId="77777777" w:rsidR="006A3842" w:rsidRDefault="006A3842" w:rsidP="00B21FA7">
      <w:pPr>
        <w:pStyle w:val="headertext"/>
        <w:ind w:right="3685"/>
        <w:jc w:val="both"/>
        <w:rPr>
          <w:bCs/>
          <w:sz w:val="28"/>
          <w:szCs w:val="28"/>
        </w:rPr>
      </w:pPr>
    </w:p>
    <w:p w14:paraId="28397169" w14:textId="77777777" w:rsidR="006A3842" w:rsidRDefault="006A3842" w:rsidP="00B21FA7">
      <w:pPr>
        <w:pStyle w:val="headertext"/>
        <w:ind w:right="3685"/>
        <w:jc w:val="both"/>
        <w:rPr>
          <w:bCs/>
          <w:sz w:val="28"/>
          <w:szCs w:val="28"/>
        </w:rPr>
      </w:pPr>
    </w:p>
    <w:p w14:paraId="040C2786" w14:textId="2503A158" w:rsidR="00B21FA7" w:rsidRPr="006A3842" w:rsidRDefault="00BA77FF" w:rsidP="00B21FA7">
      <w:pPr>
        <w:pStyle w:val="headertext"/>
        <w:ind w:right="3685"/>
        <w:jc w:val="both"/>
        <w:rPr>
          <w:sz w:val="28"/>
          <w:szCs w:val="28"/>
        </w:rPr>
      </w:pPr>
      <w:r w:rsidRPr="006A3842">
        <w:rPr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"Признание садового дома жилым домом и жилого дома садовым домом" на территории Лениногорского муниципального района, утвержденный постановлением </w:t>
      </w:r>
      <w:r w:rsidR="00D175FD">
        <w:rPr>
          <w:bCs/>
          <w:sz w:val="28"/>
          <w:szCs w:val="28"/>
        </w:rPr>
        <w:t>И</w:t>
      </w:r>
      <w:r w:rsidRPr="006A3842">
        <w:rPr>
          <w:bCs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от </w:t>
      </w:r>
      <w:r w:rsidR="0016453A">
        <w:rPr>
          <w:bCs/>
          <w:sz w:val="28"/>
          <w:szCs w:val="28"/>
        </w:rPr>
        <w:t xml:space="preserve">       </w:t>
      </w:r>
      <w:r w:rsidR="00B21FA7" w:rsidRPr="006A3842">
        <w:rPr>
          <w:sz w:val="28"/>
          <w:szCs w:val="28"/>
        </w:rPr>
        <w:t xml:space="preserve"> </w:t>
      </w:r>
      <w:r w:rsidR="0016453A">
        <w:rPr>
          <w:sz w:val="28"/>
          <w:szCs w:val="28"/>
        </w:rPr>
        <w:t>0</w:t>
      </w:r>
      <w:r w:rsidR="00B21FA7" w:rsidRPr="006A3842">
        <w:rPr>
          <w:sz w:val="28"/>
          <w:szCs w:val="28"/>
        </w:rPr>
        <w:t>1 декабря 2022 г</w:t>
      </w:r>
      <w:r w:rsidR="0016453A">
        <w:rPr>
          <w:sz w:val="28"/>
          <w:szCs w:val="28"/>
        </w:rPr>
        <w:t>.</w:t>
      </w:r>
      <w:r w:rsidR="00B21FA7" w:rsidRPr="006A3842">
        <w:rPr>
          <w:sz w:val="28"/>
          <w:szCs w:val="28"/>
        </w:rPr>
        <w:t xml:space="preserve"> </w:t>
      </w:r>
      <w:r w:rsidR="0016453A">
        <w:rPr>
          <w:sz w:val="28"/>
          <w:szCs w:val="28"/>
        </w:rPr>
        <w:t>№</w:t>
      </w:r>
      <w:r w:rsidR="00B21FA7" w:rsidRPr="006A3842">
        <w:rPr>
          <w:sz w:val="28"/>
          <w:szCs w:val="28"/>
        </w:rPr>
        <w:t xml:space="preserve"> 1238</w:t>
      </w:r>
    </w:p>
    <w:p w14:paraId="148AE57D" w14:textId="5F0DB0E7" w:rsidR="00B21FA7" w:rsidRPr="006A3842" w:rsidRDefault="00B21FA7" w:rsidP="006A384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 xml:space="preserve">Руководствуясь </w:t>
      </w:r>
      <w:r w:rsidR="00B45CFD" w:rsidRPr="006A3842">
        <w:rPr>
          <w:sz w:val="28"/>
          <w:szCs w:val="28"/>
        </w:rPr>
        <w:t>Федеральным законом от 06.10.2003 № 131-ФЗ (ред. от 10.07.2023) "Об общих принципах организации местного самоуправления в Российской Федерации"</w:t>
      </w:r>
      <w:r w:rsidRPr="006A3842">
        <w:rPr>
          <w:sz w:val="28"/>
          <w:szCs w:val="28"/>
        </w:rPr>
        <w:t xml:space="preserve">, </w:t>
      </w:r>
      <w:r w:rsidR="00B45CFD" w:rsidRPr="006A3842">
        <w:rPr>
          <w:sz w:val="28"/>
          <w:szCs w:val="28"/>
        </w:rPr>
        <w:t>Федеральным законом от 27.07.2010 № 210-ФЗ (ред. от 04.11.2022) "Об организации предоставления государственных и муниципальных услуг"</w:t>
      </w:r>
      <w:r w:rsidRPr="006A3842">
        <w:rPr>
          <w:sz w:val="28"/>
          <w:szCs w:val="28"/>
        </w:rPr>
        <w:t xml:space="preserve">, Исполнительный комитет муниципального образования "Лениногорский муниципальный район" </w:t>
      </w:r>
      <w:r w:rsidR="006A3842">
        <w:rPr>
          <w:sz w:val="28"/>
          <w:szCs w:val="28"/>
        </w:rPr>
        <w:t>ПОСТАНОВЛЯЕТ:</w:t>
      </w:r>
    </w:p>
    <w:p w14:paraId="2F92AA4D" w14:textId="2A99E84F" w:rsidR="00B21FA7" w:rsidRPr="006A3842" w:rsidRDefault="00B21FA7" w:rsidP="006A3842">
      <w:pPr>
        <w:pStyle w:val="headertext"/>
        <w:spacing w:before="0" w:beforeAutospacing="0"/>
        <w:ind w:right="-1"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 xml:space="preserve">1.Внести в </w:t>
      </w:r>
      <w:r w:rsidRPr="006A3842">
        <w:rPr>
          <w:bCs/>
          <w:sz w:val="28"/>
          <w:szCs w:val="28"/>
        </w:rPr>
        <w:t xml:space="preserve">Административный регламент предоставления муниципальной услуги "Признание садового дома жилым домом и жилого дома садовым домом" на территории Лениногорского муниципального района, утвержденный постановлением </w:t>
      </w:r>
      <w:r w:rsidR="00D175FD">
        <w:rPr>
          <w:bCs/>
          <w:sz w:val="28"/>
          <w:szCs w:val="28"/>
        </w:rPr>
        <w:t>И</w:t>
      </w:r>
      <w:r w:rsidRPr="006A3842">
        <w:rPr>
          <w:bCs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от </w:t>
      </w:r>
      <w:r w:rsidRPr="006A3842">
        <w:rPr>
          <w:sz w:val="28"/>
          <w:szCs w:val="28"/>
        </w:rPr>
        <w:t>1 декабря 2022 г</w:t>
      </w:r>
      <w:r w:rsidR="006A3842">
        <w:rPr>
          <w:sz w:val="28"/>
          <w:szCs w:val="28"/>
        </w:rPr>
        <w:t>.</w:t>
      </w:r>
      <w:r w:rsidRPr="006A3842">
        <w:rPr>
          <w:sz w:val="28"/>
          <w:szCs w:val="28"/>
        </w:rPr>
        <w:t xml:space="preserve"> № 1238, следующ</w:t>
      </w:r>
      <w:r w:rsidR="006A3842">
        <w:rPr>
          <w:sz w:val="28"/>
          <w:szCs w:val="28"/>
        </w:rPr>
        <w:t>ие</w:t>
      </w:r>
      <w:r w:rsidRPr="006A3842">
        <w:rPr>
          <w:sz w:val="28"/>
          <w:szCs w:val="28"/>
        </w:rPr>
        <w:t xml:space="preserve"> изменени</w:t>
      </w:r>
      <w:r w:rsidR="006A3842">
        <w:rPr>
          <w:sz w:val="28"/>
          <w:szCs w:val="28"/>
        </w:rPr>
        <w:t>я</w:t>
      </w:r>
      <w:r w:rsidRPr="006A3842">
        <w:rPr>
          <w:sz w:val="28"/>
          <w:szCs w:val="28"/>
        </w:rPr>
        <w:t>:</w:t>
      </w:r>
    </w:p>
    <w:p w14:paraId="289C272A" w14:textId="71F02C8B" w:rsidR="00B21FA7" w:rsidRPr="006A3842" w:rsidRDefault="00B21FA7" w:rsidP="006A3842">
      <w:pPr>
        <w:pStyle w:val="formattext"/>
        <w:ind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>в абзаце 1 пункта 2.12 слова «для приостановления предоставления услуги или»</w:t>
      </w:r>
      <w:r w:rsidR="009B3FCA" w:rsidRPr="006A3842">
        <w:rPr>
          <w:sz w:val="28"/>
          <w:szCs w:val="28"/>
        </w:rPr>
        <w:t xml:space="preserve"> исключить</w:t>
      </w:r>
      <w:r w:rsidR="006A3842">
        <w:rPr>
          <w:sz w:val="28"/>
          <w:szCs w:val="28"/>
        </w:rPr>
        <w:t>;</w:t>
      </w:r>
    </w:p>
    <w:p w14:paraId="09972BE9" w14:textId="1309F69B" w:rsidR="00697217" w:rsidRPr="006A3842" w:rsidRDefault="006A3842" w:rsidP="006A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7217" w:rsidRPr="006A3842">
        <w:rPr>
          <w:rFonts w:ascii="Times New Roman" w:hAnsi="Times New Roman" w:cs="Times New Roman"/>
          <w:sz w:val="28"/>
          <w:szCs w:val="28"/>
        </w:rPr>
        <w:t>ункт 2.8.2 дополнить подпунктом "8" следующего содержания:</w:t>
      </w:r>
    </w:p>
    <w:p w14:paraId="077C3F39" w14:textId="4EC3259C" w:rsidR="00697217" w:rsidRPr="006A3842" w:rsidRDefault="00697217" w:rsidP="00B45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42">
        <w:rPr>
          <w:rFonts w:ascii="Times New Roman" w:hAnsi="Times New Roman" w:cs="Times New Roman"/>
          <w:sz w:val="28"/>
          <w:szCs w:val="28"/>
        </w:rPr>
        <w:tab/>
      </w:r>
      <w:r w:rsidR="00E7291A" w:rsidRPr="006A3842">
        <w:rPr>
          <w:rFonts w:ascii="Times New Roman" w:hAnsi="Times New Roman" w:cs="Times New Roman"/>
          <w:sz w:val="28"/>
          <w:szCs w:val="28"/>
        </w:rPr>
        <w:t>«</w:t>
      </w:r>
      <w:r w:rsidRPr="006A3842">
        <w:rPr>
          <w:rFonts w:ascii="Times New Roman" w:hAnsi="Times New Roman" w:cs="Times New Roman"/>
          <w:sz w:val="28"/>
          <w:szCs w:val="28"/>
        </w:rPr>
        <w:t>8)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  <w:r w:rsidR="00E7291A" w:rsidRPr="006A3842">
        <w:rPr>
          <w:rFonts w:ascii="Times New Roman" w:hAnsi="Times New Roman" w:cs="Times New Roman"/>
          <w:sz w:val="28"/>
          <w:szCs w:val="28"/>
        </w:rPr>
        <w:t>»</w:t>
      </w:r>
      <w:r w:rsidR="006A3842">
        <w:rPr>
          <w:rFonts w:ascii="Times New Roman" w:hAnsi="Times New Roman" w:cs="Times New Roman"/>
          <w:sz w:val="28"/>
          <w:szCs w:val="28"/>
        </w:rPr>
        <w:t>;</w:t>
      </w:r>
    </w:p>
    <w:p w14:paraId="44921C50" w14:textId="77777777" w:rsidR="00B45CFD" w:rsidRPr="006A3842" w:rsidRDefault="00B45CFD" w:rsidP="00B45CF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34550227" w14:textId="5EAA9886" w:rsidR="00697217" w:rsidRPr="006A3842" w:rsidRDefault="006A3842" w:rsidP="006A384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A5957" w:rsidRPr="006A3842">
        <w:rPr>
          <w:sz w:val="28"/>
          <w:szCs w:val="28"/>
        </w:rPr>
        <w:t>бзац 2 пункта 6.4 изложить в следующей редакции:</w:t>
      </w:r>
    </w:p>
    <w:p w14:paraId="3C406AE2" w14:textId="3DBD294F" w:rsidR="004A5957" w:rsidRPr="006A3842" w:rsidRDefault="004A5957" w:rsidP="00B45CFD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«Работник многофункционального центра осуществляет следующие действия: </w:t>
      </w:r>
      <w:r w:rsidRPr="006A3842">
        <w:rPr>
          <w:rFonts w:ascii="Times New Roman" w:hAnsi="Times New Roman" w:cs="Times New Roman"/>
          <w:sz w:val="28"/>
          <w:szCs w:val="28"/>
        </w:rPr>
        <w:t xml:space="preserve">личность заявителя на основании паспорта гражданина Российской Федерации и иных </w:t>
      </w:r>
      <w:hyperlink r:id="rId6" w:history="1">
        <w:r w:rsidRPr="006A38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документов</w:t>
        </w:r>
      </w:hyperlink>
      <w:r w:rsidRPr="006A3842">
        <w:rPr>
          <w:rFonts w:ascii="Times New Roman" w:hAnsi="Times New Roman" w:cs="Times New Roman"/>
          <w:sz w:val="28"/>
          <w:szCs w:val="28"/>
        </w:rPr>
        <w:t xml:space="preserve">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r:id="rId7" w:history="1">
        <w:r w:rsidRPr="006A38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частях 10</w:t>
        </w:r>
      </w:hyperlink>
      <w:r w:rsidRPr="006A38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6A38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11 статьи 7 Федерального закона</w:t>
        </w:r>
      </w:hyperlink>
      <w:r w:rsidRPr="006A3842">
        <w:rPr>
          <w:rFonts w:ascii="Times New Roman" w:hAnsi="Times New Roman" w:cs="Times New Roman"/>
          <w:sz w:val="28"/>
          <w:szCs w:val="28"/>
        </w:rPr>
        <w:t xml:space="preserve"> №210-ФЗ, а также проверять соответствие копий представляемых документов (за исключением нотариально заверенных) их оригиналам;»</w:t>
      </w:r>
      <w:r w:rsidR="006A3842">
        <w:rPr>
          <w:rFonts w:ascii="Times New Roman" w:hAnsi="Times New Roman" w:cs="Times New Roman"/>
          <w:sz w:val="28"/>
          <w:szCs w:val="28"/>
        </w:rPr>
        <w:t>;</w:t>
      </w:r>
    </w:p>
    <w:p w14:paraId="0E513C57" w14:textId="6C3961B8" w:rsidR="004A5957" w:rsidRPr="006A3842" w:rsidRDefault="006A3842" w:rsidP="006A384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5957" w:rsidRPr="006A3842">
        <w:rPr>
          <w:rFonts w:ascii="Times New Roman" w:hAnsi="Times New Roman" w:cs="Times New Roman"/>
          <w:sz w:val="28"/>
          <w:szCs w:val="28"/>
        </w:rPr>
        <w:t xml:space="preserve"> пункте 3.7:</w:t>
      </w:r>
    </w:p>
    <w:p w14:paraId="5D84A015" w14:textId="2A47D76F" w:rsidR="004A5957" w:rsidRPr="006A3842" w:rsidRDefault="006A3842" w:rsidP="006A384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5957" w:rsidRPr="006A3842">
        <w:rPr>
          <w:rFonts w:ascii="Times New Roman" w:hAnsi="Times New Roman" w:cs="Times New Roman"/>
          <w:sz w:val="28"/>
          <w:szCs w:val="28"/>
        </w:rPr>
        <w:t>бзац 2 изложить в следующей редакции:</w:t>
      </w:r>
    </w:p>
    <w:p w14:paraId="43FE3499" w14:textId="79553EF5" w:rsidR="004A5957" w:rsidRPr="006A3842" w:rsidRDefault="004A5957" w:rsidP="006A38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«уведомление о записи на прием в орган (организацию) или многофункциональный центр, содержащее сведения о дате, времени и месте приема</w:t>
      </w:r>
      <w:r w:rsid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34ABCD" w14:textId="498E617B" w:rsidR="004A5957" w:rsidRDefault="006A3842" w:rsidP="006A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A5957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абзацами следующего содержания:</w:t>
      </w:r>
    </w:p>
    <w:p w14:paraId="763E7B41" w14:textId="77777777" w:rsidR="006A3842" w:rsidRPr="006A3842" w:rsidRDefault="006A3842" w:rsidP="006A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7F43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bookmarkStart w:id="0" w:name="P00A9"/>
      <w:bookmarkEnd w:id="0"/>
    </w:p>
    <w:p w14:paraId="64B1F21F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факте получения информации, подтверждающей оплату услуги;</w:t>
      </w:r>
      <w:bookmarkStart w:id="1" w:name="P00AB"/>
      <w:bookmarkEnd w:id="1"/>
    </w:p>
    <w:p w14:paraId="19A285BA" w14:textId="560B6911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услуги.»</w:t>
      </w:r>
      <w:r w:rsid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0EAB8" w14:textId="77777777" w:rsidR="00B45CFD" w:rsidRPr="006A3842" w:rsidRDefault="00B45CFD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4685" w14:textId="0ECAA624" w:rsidR="004A5957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 изложить в следующей редакции:</w:t>
      </w:r>
    </w:p>
    <w:p w14:paraId="0F547B50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34690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«3.6 Заявителю в качестве результата предоставления услуги обеспечивается по его выбору возможность:</w:t>
      </w:r>
      <w:bookmarkStart w:id="2" w:name="P0080"/>
      <w:bookmarkEnd w:id="2"/>
    </w:p>
    <w:p w14:paraId="6A76F1E1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получения электронного документа, подписанного с использованием усиленной квалифицированной электронной подписи;</w:t>
      </w:r>
      <w:bookmarkStart w:id="3" w:name="P0082"/>
      <w:bookmarkEnd w:id="3"/>
    </w:p>
    <w:p w14:paraId="702A3068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  <w:bookmarkStart w:id="4" w:name="P0084"/>
      <w:bookmarkEnd w:id="4"/>
    </w:p>
    <w:p w14:paraId="1D9006A9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  <w:bookmarkStart w:id="5" w:name="P0086"/>
      <w:bookmarkEnd w:id="5"/>
    </w:p>
    <w:p w14:paraId="395C450E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формате).»;</w:t>
      </w:r>
    </w:p>
    <w:p w14:paraId="23D204C0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D0B59" w14:textId="538EF48A" w:rsidR="004A5957" w:rsidRDefault="006A3842" w:rsidP="001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2AC3" w:rsidRPr="006A3842">
        <w:rPr>
          <w:rFonts w:ascii="Times New Roman" w:hAnsi="Times New Roman" w:cs="Times New Roman"/>
          <w:sz w:val="28"/>
          <w:szCs w:val="28"/>
        </w:rPr>
        <w:t>ункт 3.3 изложить в следующей редакции:</w:t>
      </w:r>
    </w:p>
    <w:p w14:paraId="2E4833D7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927C1" w14:textId="77777777" w:rsidR="00DA2AC3" w:rsidRPr="006A3842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«3.3 Формирование заявления.</w:t>
      </w:r>
    </w:p>
    <w:p w14:paraId="18F6E976" w14:textId="77777777" w:rsidR="00DA2AC3" w:rsidRPr="006A3842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ЕПГУ, региональном портале, без необходимости дополнительной подачи заявления в какой-либо иной форме.</w:t>
      </w:r>
    </w:p>
    <w:p w14:paraId="53671F3F" w14:textId="77777777" w:rsidR="00DA2AC3" w:rsidRPr="006A3842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6268363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6" w:name="P0068"/>
      <w:bookmarkEnd w:id="6"/>
    </w:p>
    <w:p w14:paraId="7E8B3C16" w14:textId="77777777" w:rsidR="00DA2AC3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запроса и иных документов, необходимых для предоставления услуги;</w:t>
      </w:r>
      <w:bookmarkStart w:id="7" w:name="P006A"/>
      <w:bookmarkEnd w:id="7"/>
    </w:p>
    <w:p w14:paraId="3E8D1100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  <w:bookmarkStart w:id="8" w:name="P006C"/>
      <w:bookmarkEnd w:id="8"/>
    </w:p>
    <w:p w14:paraId="44D21453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запроса;</w:t>
      </w:r>
      <w:bookmarkStart w:id="9" w:name="P006E"/>
      <w:bookmarkEnd w:id="9"/>
    </w:p>
    <w:p w14:paraId="4A62A080" w14:textId="77777777" w:rsidR="00DA2AC3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bookmarkStart w:id="10" w:name="P0070"/>
      <w:bookmarkEnd w:id="10"/>
    </w:p>
    <w:p w14:paraId="44B41B00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  <w:bookmarkStart w:id="11" w:name="P0072"/>
      <w:bookmarkEnd w:id="11"/>
    </w:p>
    <w:p w14:paraId="4C7CBA4C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возможность вернуться на любой из этапов заполнения электронной формы запроса без потери ранее введенной информации;</w:t>
      </w:r>
      <w:bookmarkStart w:id="12" w:name="P0074"/>
      <w:bookmarkEnd w:id="12"/>
    </w:p>
    <w:p w14:paraId="6803D3A4" w14:textId="77777777" w:rsidR="004A5957" w:rsidRPr="006A3842" w:rsidRDefault="004A5957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5DB3934" w14:textId="77777777" w:rsidR="00DA2AC3" w:rsidRPr="006A3842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E7F0A" w14:textId="22F9938D" w:rsidR="00DA2AC3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 дополнить абзацем следующего содержания:</w:t>
      </w:r>
    </w:p>
    <w:p w14:paraId="5B9E56E5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CAC46" w14:textId="77777777" w:rsidR="00DA2AC3" w:rsidRPr="006A3842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прием;»;</w:t>
      </w:r>
    </w:p>
    <w:p w14:paraId="76F9ED31" w14:textId="77777777" w:rsidR="00B45CFD" w:rsidRPr="006A3842" w:rsidRDefault="00B45CFD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D6310" w14:textId="125E6CA2" w:rsidR="00B45CFD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Раздел 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04A6F7B4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E5D2A" w14:textId="77777777" w:rsidR="00DA2AC3" w:rsidRPr="006A3842" w:rsidRDefault="00DA2AC3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«Раздел </w:t>
      </w:r>
      <w:r w:rsidRPr="006A3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включающий порядок предоставления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14:paraId="1768F3F2" w14:textId="77777777" w:rsidR="00B45CFD" w:rsidRPr="006A3842" w:rsidRDefault="00B45CFD" w:rsidP="001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33CAB" w14:textId="30D5F68F" w:rsidR="00DA2AC3" w:rsidRDefault="006A3842" w:rsidP="001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A2AC3" w:rsidRPr="006A3842">
        <w:rPr>
          <w:rFonts w:ascii="Times New Roman" w:hAnsi="Times New Roman" w:cs="Times New Roman"/>
          <w:sz w:val="28"/>
          <w:szCs w:val="28"/>
        </w:rPr>
        <w:t>бзац 3 пункта 2.32 изложить в следующей редакции:</w:t>
      </w:r>
    </w:p>
    <w:p w14:paraId="295DD361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B36F9" w14:textId="77777777" w:rsidR="00BD0CEA" w:rsidRPr="006A3842" w:rsidRDefault="00BD0CEA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</w:t>
      </w: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2AC3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118D9E8" w14:textId="77777777" w:rsidR="00B45CFD" w:rsidRPr="006A3842" w:rsidRDefault="00B45CFD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C5EE4" w14:textId="777BA823" w:rsidR="00BD0CEA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CEA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2.31 дополнить абзацем следующего содержания: </w:t>
      </w:r>
    </w:p>
    <w:p w14:paraId="65BF4850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120DA" w14:textId="5DEE4006" w:rsidR="00BD0CEA" w:rsidRDefault="00BD0CEA" w:rsidP="0016453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6A3842">
          <w:rPr>
            <w:rStyle w:val="a3"/>
            <w:color w:val="auto"/>
            <w:sz w:val="28"/>
            <w:szCs w:val="28"/>
          </w:rPr>
          <w:t>пунктом 7_2 части 1 статьи 16 Федерального закона</w:t>
        </w:r>
      </w:hyperlink>
      <w:r w:rsidRPr="006A3842">
        <w:rPr>
          <w:sz w:val="28"/>
          <w:szCs w:val="28"/>
        </w:rPr>
        <w:t xml:space="preserve"> 210-ФЗ, за исключением случаев, если </w:t>
      </w:r>
      <w:r w:rsidRPr="006A3842">
        <w:rPr>
          <w:sz w:val="28"/>
          <w:szCs w:val="28"/>
        </w:rPr>
        <w:lastRenderedPageBreak/>
        <w:t>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14:paraId="181B0305" w14:textId="77777777" w:rsidR="006A3842" w:rsidRPr="006A3842" w:rsidRDefault="006A3842" w:rsidP="0016453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D624BC" w14:textId="2AC3ABCF" w:rsidR="00BD0CEA" w:rsidRDefault="001F190F" w:rsidP="0016453A">
      <w:pPr>
        <w:pStyle w:val="formattext"/>
        <w:spacing w:before="0" w:beforeAutospacing="0" w:after="0" w:afterAutospacing="0"/>
        <w:ind w:firstLine="709"/>
        <w:jc w:val="both"/>
        <w:rPr>
          <w:rStyle w:val="namedoc"/>
          <w:sz w:val="28"/>
          <w:szCs w:val="28"/>
        </w:rPr>
      </w:pPr>
      <w:hyperlink r:id="rId10" w:history="1">
        <w:r w:rsidR="006A3842">
          <w:rPr>
            <w:rStyle w:val="a3"/>
            <w:color w:val="auto"/>
            <w:sz w:val="28"/>
            <w:szCs w:val="28"/>
            <w:u w:val="none"/>
          </w:rPr>
          <w:t>п</w:t>
        </w:r>
        <w:r w:rsidR="00BD0CEA" w:rsidRPr="006A3842">
          <w:rPr>
            <w:rStyle w:val="a3"/>
            <w:color w:val="auto"/>
            <w:sz w:val="28"/>
            <w:szCs w:val="28"/>
            <w:u w:val="none"/>
          </w:rPr>
          <w:t>одпункт «б» пункта 2.8</w:t>
        </w:r>
      </w:hyperlink>
      <w:r w:rsidR="00BD0CEA" w:rsidRPr="006A3842">
        <w:rPr>
          <w:rStyle w:val="namedoc"/>
          <w:sz w:val="28"/>
          <w:szCs w:val="28"/>
        </w:rPr>
        <w:t xml:space="preserve"> изложить в следующей редакции:</w:t>
      </w:r>
    </w:p>
    <w:p w14:paraId="2FA2FC8A" w14:textId="77777777" w:rsidR="006A3842" w:rsidRPr="006A3842" w:rsidRDefault="006A3842" w:rsidP="0016453A">
      <w:pPr>
        <w:pStyle w:val="formattext"/>
        <w:spacing w:before="0" w:beforeAutospacing="0" w:after="0" w:afterAutospacing="0"/>
        <w:ind w:firstLine="709"/>
        <w:jc w:val="both"/>
        <w:rPr>
          <w:rStyle w:val="namedoc"/>
          <w:sz w:val="28"/>
          <w:szCs w:val="28"/>
        </w:rPr>
      </w:pPr>
    </w:p>
    <w:p w14:paraId="134C1C76" w14:textId="77777777" w:rsidR="00BD0CEA" w:rsidRPr="006A3842" w:rsidRDefault="00BD0CEA" w:rsidP="0016453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 xml:space="preserve">«б)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1" w:history="1">
        <w:r w:rsidRPr="006A3842">
          <w:rPr>
            <w:rStyle w:val="a3"/>
            <w:color w:val="auto"/>
            <w:sz w:val="28"/>
            <w:szCs w:val="28"/>
          </w:rPr>
          <w:t>частью 18 статьи 14_1 Федерального закона от 27 июля 2006 года N 149-ФЗ "Об информации, информационных технологиях и о защите информации"</w:t>
        </w:r>
      </w:hyperlink>
      <w:r w:rsidRPr="006A3842">
        <w:rPr>
          <w:sz w:val="28"/>
          <w:szCs w:val="28"/>
        </w:rPr>
        <w:t>.»;</w:t>
      </w:r>
    </w:p>
    <w:p w14:paraId="69EC9E60" w14:textId="77777777" w:rsidR="00B45CFD" w:rsidRPr="006A3842" w:rsidRDefault="00B45CFD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4BBF7" w14:textId="369F4222" w:rsidR="00BD0CEA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CEA"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2.11 изложить в следующей редакции:</w:t>
      </w:r>
    </w:p>
    <w:p w14:paraId="16B8F423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BCC92" w14:textId="74A5AC9A" w:rsidR="00BD0CEA" w:rsidRDefault="00BD0CEA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«2.11 Срок предоставления услуги не позднее чем через 45 календарных дней со дня подачи заявления.»</w:t>
      </w:r>
      <w:r w:rsidR="006A3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DB7F24" w14:textId="77777777" w:rsidR="006A3842" w:rsidRPr="006A3842" w:rsidRDefault="006A3842" w:rsidP="0016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3CEB5" w14:textId="52943699" w:rsidR="00B21FA7" w:rsidRPr="006A3842" w:rsidRDefault="00B21FA7" w:rsidP="001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42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на официальном сайте Лениногорского муниципального района в разделе "Административные регламенты" и на правовом портале Республики Татарстан. </w:t>
      </w:r>
    </w:p>
    <w:p w14:paraId="092DF583" w14:textId="690DD43E" w:rsidR="00B21FA7" w:rsidRPr="006A3842" w:rsidRDefault="00B21FA7" w:rsidP="0016453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>3.Настоящее постановление вступает в силу с момента его официального опубликования.</w:t>
      </w:r>
    </w:p>
    <w:p w14:paraId="43304A87" w14:textId="37D90FD9" w:rsidR="00B21FA7" w:rsidRDefault="00B21FA7" w:rsidP="0016453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842">
        <w:rPr>
          <w:sz w:val="28"/>
          <w:szCs w:val="28"/>
        </w:rPr>
        <w:t>4.Контроль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"Лениногорский муниципальный район" по экономике.</w:t>
      </w:r>
    </w:p>
    <w:p w14:paraId="1D41B74C" w14:textId="77777777" w:rsidR="0016453A" w:rsidRPr="006A3842" w:rsidRDefault="0016453A" w:rsidP="006A384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FF70E3" w14:textId="77777777" w:rsidR="0016453A" w:rsidRPr="0016453A" w:rsidRDefault="0016453A" w:rsidP="00164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53A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З. Г. Михайлова   </w:t>
      </w:r>
    </w:p>
    <w:p w14:paraId="549A7E1E" w14:textId="77777777" w:rsidR="0016453A" w:rsidRPr="0016453A" w:rsidRDefault="0016453A" w:rsidP="0016453A">
      <w:pPr>
        <w:spacing w:after="0"/>
        <w:jc w:val="both"/>
        <w:rPr>
          <w:rFonts w:ascii="Times New Roman" w:hAnsi="Times New Roman" w:cs="Times New Roman"/>
        </w:rPr>
      </w:pPr>
    </w:p>
    <w:p w14:paraId="45E533F1" w14:textId="77777777" w:rsidR="0016453A" w:rsidRPr="0016453A" w:rsidRDefault="0016453A" w:rsidP="0016453A">
      <w:pPr>
        <w:spacing w:after="0"/>
        <w:jc w:val="both"/>
        <w:rPr>
          <w:rFonts w:ascii="Times New Roman" w:hAnsi="Times New Roman" w:cs="Times New Roman"/>
        </w:rPr>
      </w:pPr>
    </w:p>
    <w:p w14:paraId="050685BD" w14:textId="1A8CA250" w:rsidR="0016453A" w:rsidRPr="0016453A" w:rsidRDefault="0016453A" w:rsidP="001645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Хайбрахманов И.Р.</w:t>
      </w:r>
    </w:p>
    <w:p w14:paraId="66454753" w14:textId="7D744509" w:rsidR="0016453A" w:rsidRPr="0016453A" w:rsidRDefault="0016453A" w:rsidP="001645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5-44-72</w:t>
      </w:r>
    </w:p>
    <w:p w14:paraId="2976F2B5" w14:textId="77777777" w:rsidR="00BA77FF" w:rsidRPr="00B45CFD" w:rsidRDefault="00BA77FF" w:rsidP="00B45CFD">
      <w:pPr>
        <w:pStyle w:val="formattext"/>
        <w:ind w:firstLine="480"/>
        <w:jc w:val="both"/>
      </w:pPr>
    </w:p>
    <w:p w14:paraId="5349DAE7" w14:textId="77777777" w:rsidR="00BA77FF" w:rsidRDefault="00BA77FF" w:rsidP="00BA77FF">
      <w:pPr>
        <w:pStyle w:val="formattext"/>
        <w:ind w:firstLine="480"/>
      </w:pPr>
    </w:p>
    <w:p w14:paraId="535F9EE4" w14:textId="77777777" w:rsidR="00BA77FF" w:rsidRDefault="00BA77FF" w:rsidP="00BA77FF">
      <w:pPr>
        <w:pStyle w:val="formattext"/>
        <w:ind w:firstLine="480"/>
      </w:pPr>
    </w:p>
    <w:p w14:paraId="165F7BE7" w14:textId="77777777" w:rsidR="00BA77FF" w:rsidRDefault="00BA77FF"/>
    <w:sectPr w:rsidR="00BA77FF" w:rsidSect="00D175FD">
      <w:head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B989" w14:textId="77777777" w:rsidR="001F190F" w:rsidRDefault="001F190F" w:rsidP="00D175FD">
      <w:pPr>
        <w:spacing w:after="0" w:line="240" w:lineRule="auto"/>
      </w:pPr>
      <w:r>
        <w:separator/>
      </w:r>
    </w:p>
  </w:endnote>
  <w:endnote w:type="continuationSeparator" w:id="0">
    <w:p w14:paraId="58DB49E1" w14:textId="77777777" w:rsidR="001F190F" w:rsidRDefault="001F190F" w:rsidP="00D1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CA0E" w14:textId="77777777" w:rsidR="001F190F" w:rsidRDefault="001F190F" w:rsidP="00D175FD">
      <w:pPr>
        <w:spacing w:after="0" w:line="240" w:lineRule="auto"/>
      </w:pPr>
      <w:r>
        <w:separator/>
      </w:r>
    </w:p>
  </w:footnote>
  <w:footnote w:type="continuationSeparator" w:id="0">
    <w:p w14:paraId="66723A19" w14:textId="77777777" w:rsidR="001F190F" w:rsidRDefault="001F190F" w:rsidP="00D1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493806"/>
      <w:docPartObj>
        <w:docPartGallery w:val="Page Numbers (Top of Page)"/>
        <w:docPartUnique/>
      </w:docPartObj>
    </w:sdtPr>
    <w:sdtEndPr/>
    <w:sdtContent>
      <w:p w14:paraId="19E32587" w14:textId="7D449E42" w:rsidR="00D175FD" w:rsidRDefault="00D175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B2AD2" w14:textId="77777777" w:rsidR="00D175FD" w:rsidRDefault="00D175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FF"/>
    <w:rsid w:val="0016453A"/>
    <w:rsid w:val="001F190F"/>
    <w:rsid w:val="00301958"/>
    <w:rsid w:val="003A7440"/>
    <w:rsid w:val="004A5957"/>
    <w:rsid w:val="00654E63"/>
    <w:rsid w:val="00697217"/>
    <w:rsid w:val="006A3842"/>
    <w:rsid w:val="00734EC6"/>
    <w:rsid w:val="009B3FCA"/>
    <w:rsid w:val="00B21FA7"/>
    <w:rsid w:val="00B45CFD"/>
    <w:rsid w:val="00BA77FF"/>
    <w:rsid w:val="00BD0CEA"/>
    <w:rsid w:val="00D175FD"/>
    <w:rsid w:val="00D925A8"/>
    <w:rsid w:val="00DA2AC3"/>
    <w:rsid w:val="00E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AEFD"/>
  <w15:chartTrackingRefBased/>
  <w15:docId w15:val="{EE48C171-902D-4A05-86A3-2E313988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A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1FA7"/>
    <w:rPr>
      <w:color w:val="0000FF"/>
      <w:u w:val="single"/>
    </w:rPr>
  </w:style>
  <w:style w:type="character" w:customStyle="1" w:styleId="namedoc">
    <w:name w:val="namedoc"/>
    <w:basedOn w:val="a0"/>
    <w:rsid w:val="00BD0CEA"/>
  </w:style>
  <w:style w:type="paragraph" w:styleId="a4">
    <w:name w:val="header"/>
    <w:basedOn w:val="a"/>
    <w:link w:val="a5"/>
    <w:uiPriority w:val="99"/>
    <w:unhideWhenUsed/>
    <w:rsid w:val="00D17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5FD"/>
  </w:style>
  <w:style w:type="paragraph" w:styleId="a6">
    <w:name w:val="footer"/>
    <w:basedOn w:val="a"/>
    <w:link w:val="a7"/>
    <w:uiPriority w:val="99"/>
    <w:unhideWhenUsed/>
    <w:rsid w:val="00D17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902228011&amp;point=mark=00000000000000000000000000000000000000000000000000A7M0N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228011&amp;prevdoc=902228011&amp;point=mark=00000000000000000000000000000000000000000000000000A7K0ND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032332&amp;prevdoc=902228011" TargetMode="External"/><Relationship Id="rId11" Type="http://schemas.openxmlformats.org/officeDocument/2006/relationships/hyperlink" Target="kodeks://link/d?nd=901990051&amp;prevdoc=902228011&amp;point=mark=00000000000000000000000000000000000000000000000000A840NJ" TargetMode="External"/><Relationship Id="rId5" Type="http://schemas.openxmlformats.org/officeDocument/2006/relationships/endnotes" Target="endnotes.xml"/><Relationship Id="rId10" Type="http://schemas.openxmlformats.org/officeDocument/2006/relationships/hyperlink" Target="kodeks://link/d?nd=1300792560&amp;point=mark=3VVVVVT1M2I4DC1IDPB311NA7G4O2RPDAM5000C39A1MVDP052RPDAM5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902228011&amp;prevdoc=902228011&amp;point=mark=00000000000000000000000000000000000000000000000000A7S0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2023-08-15T07:57:00Z</cp:lastPrinted>
  <dcterms:created xsi:type="dcterms:W3CDTF">2023-08-15T07:54:00Z</dcterms:created>
  <dcterms:modified xsi:type="dcterms:W3CDTF">2023-08-16T08:49:00Z</dcterms:modified>
</cp:coreProperties>
</file>