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B174C" w14:textId="77777777" w:rsidR="00E94553" w:rsidRPr="0041362F" w:rsidRDefault="00E9455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41362F">
        <w:rPr>
          <w:rFonts w:ascii="Times New Roman" w:eastAsia="Calibri" w:hAnsi="Times New Roman"/>
          <w:sz w:val="28"/>
          <w:szCs w:val="28"/>
        </w:rPr>
        <w:t>К А Р А Р</w:t>
      </w:r>
    </w:p>
    <w:p w14:paraId="20D99FDE" w14:textId="77777777" w:rsidR="00E94553" w:rsidRPr="0041362F" w:rsidRDefault="00E9455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57D6D8A5" w14:textId="77777777" w:rsidR="00E94553" w:rsidRPr="0041362F" w:rsidRDefault="00E9455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8421957" w14:textId="243C86CE" w:rsidR="00E94553" w:rsidRPr="0041362F" w:rsidRDefault="00E9455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41362F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41362F">
        <w:rPr>
          <w:rFonts w:ascii="Times New Roman" w:eastAsia="Calibri" w:hAnsi="Times New Roman"/>
          <w:sz w:val="28"/>
          <w:szCs w:val="28"/>
        </w:rPr>
        <w:t>12</w:t>
      </w:r>
    </w:p>
    <w:p w14:paraId="4AD311EB" w14:textId="77777777" w:rsidR="00E94553" w:rsidRPr="0041362F" w:rsidRDefault="00E9455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E63531E" w14:textId="77777777" w:rsidR="00E94553" w:rsidRPr="0041362F" w:rsidRDefault="00E9455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3786B35" w14:textId="43A751A4" w:rsidR="00E94553" w:rsidRPr="0041362F" w:rsidRDefault="00E94553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41362F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41362F">
        <w:rPr>
          <w:rFonts w:ascii="Times New Roman" w:eastAsia="Calibri" w:hAnsi="Times New Roman"/>
          <w:sz w:val="28"/>
          <w:szCs w:val="28"/>
        </w:rPr>
        <w:t>17</w:t>
      </w:r>
      <w:r w:rsidRPr="0041362F">
        <w:rPr>
          <w:rFonts w:ascii="Times New Roman" w:eastAsia="Calibri" w:hAnsi="Times New Roman"/>
          <w:sz w:val="28"/>
          <w:szCs w:val="28"/>
        </w:rPr>
        <w:t xml:space="preserve">» </w:t>
      </w:r>
      <w:r w:rsidR="0041362F">
        <w:rPr>
          <w:rFonts w:ascii="Times New Roman" w:eastAsia="Calibri" w:hAnsi="Times New Roman"/>
          <w:sz w:val="28"/>
          <w:szCs w:val="28"/>
        </w:rPr>
        <w:t>апреля</w:t>
      </w:r>
      <w:r w:rsidRPr="0041362F">
        <w:rPr>
          <w:rFonts w:ascii="Times New Roman" w:eastAsia="Calibri" w:hAnsi="Times New Roman"/>
          <w:sz w:val="28"/>
          <w:szCs w:val="28"/>
        </w:rPr>
        <w:t xml:space="preserve"> 2023г.</w:t>
      </w:r>
    </w:p>
    <w:p w14:paraId="05B72247" w14:textId="05574118" w:rsidR="0088591B" w:rsidRPr="0041362F" w:rsidRDefault="0088591B" w:rsidP="00B2379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BDF1B47" w14:textId="77777777" w:rsidR="00E94553" w:rsidRDefault="00E94553" w:rsidP="00E94553">
      <w:pPr>
        <w:autoSpaceDE w:val="0"/>
        <w:autoSpaceDN w:val="0"/>
        <w:adjustRightInd w:val="0"/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14:paraId="6C8A9DB4" w14:textId="77777777" w:rsidR="00E94553" w:rsidRDefault="00E94553" w:rsidP="00E94553">
      <w:pPr>
        <w:autoSpaceDE w:val="0"/>
        <w:autoSpaceDN w:val="0"/>
        <w:adjustRightInd w:val="0"/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14:paraId="5DAAC160" w14:textId="19264751" w:rsidR="0088591B" w:rsidRPr="00B2379E" w:rsidRDefault="0043520E" w:rsidP="00E94553">
      <w:pPr>
        <w:autoSpaceDE w:val="0"/>
        <w:autoSpaceDN w:val="0"/>
        <w:adjustRightInd w:val="0"/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B2379E">
        <w:rPr>
          <w:rFonts w:ascii="Times New Roman" w:hAnsi="Times New Roman" w:cs="Times New Roman"/>
          <w:sz w:val="28"/>
          <w:szCs w:val="28"/>
        </w:rPr>
        <w:t xml:space="preserve">О </w:t>
      </w:r>
      <w:r w:rsidR="008B3ABC">
        <w:rPr>
          <w:rFonts w:ascii="Times New Roman" w:hAnsi="Times New Roman" w:cs="Times New Roman"/>
          <w:sz w:val="28"/>
          <w:szCs w:val="28"/>
        </w:rPr>
        <w:t>внесении изменений в постановление</w:t>
      </w:r>
      <w:r w:rsidR="00E94553">
        <w:rPr>
          <w:rFonts w:ascii="Times New Roman" w:hAnsi="Times New Roman" w:cs="Times New Roman"/>
          <w:sz w:val="28"/>
          <w:szCs w:val="28"/>
        </w:rPr>
        <w:t xml:space="preserve"> </w:t>
      </w:r>
      <w:r w:rsidR="006F03EA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E9455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F03EA">
        <w:rPr>
          <w:rFonts w:ascii="Times New Roman" w:hAnsi="Times New Roman" w:cs="Times New Roman"/>
          <w:sz w:val="28"/>
          <w:szCs w:val="28"/>
        </w:rPr>
        <w:t xml:space="preserve"> город Лениногорск</w:t>
      </w:r>
      <w:r w:rsidR="00E94553">
        <w:rPr>
          <w:rFonts w:ascii="Times New Roman" w:hAnsi="Times New Roman" w:cs="Times New Roman"/>
          <w:sz w:val="28"/>
          <w:szCs w:val="28"/>
        </w:rPr>
        <w:t xml:space="preserve"> </w:t>
      </w:r>
      <w:r w:rsidR="008B3ABC">
        <w:rPr>
          <w:rFonts w:ascii="Times New Roman" w:hAnsi="Times New Roman" w:cs="Times New Roman"/>
          <w:sz w:val="28"/>
          <w:szCs w:val="28"/>
        </w:rPr>
        <w:t>от 28.03.2023</w:t>
      </w:r>
      <w:r w:rsidR="00E05D13">
        <w:rPr>
          <w:rFonts w:ascii="Times New Roman" w:hAnsi="Times New Roman" w:cs="Times New Roman"/>
          <w:sz w:val="28"/>
          <w:szCs w:val="28"/>
        </w:rPr>
        <w:t xml:space="preserve"> №11</w:t>
      </w:r>
      <w:r w:rsidR="00E94553">
        <w:rPr>
          <w:rFonts w:ascii="Times New Roman" w:hAnsi="Times New Roman" w:cs="Times New Roman"/>
          <w:sz w:val="28"/>
          <w:szCs w:val="28"/>
        </w:rPr>
        <w:t xml:space="preserve"> «О сносе объекта самовольного строительства»</w:t>
      </w:r>
    </w:p>
    <w:p w14:paraId="2890360B" w14:textId="34445FA9" w:rsidR="0043520E" w:rsidRPr="00B2379E" w:rsidRDefault="0043520E" w:rsidP="00B23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579B8B" w14:textId="58B9743E" w:rsidR="0088591B" w:rsidRPr="00E94553" w:rsidRDefault="003736AC" w:rsidP="00E945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Pr="00B2379E"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 №131-ФЗ «Об общих принципах организации местного самоуправления в Российской Федерации», ст. 222 Гражданского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>Положением</w:t>
      </w:r>
      <w:r w:rsidRPr="00B2379E">
        <w:rPr>
          <w:rFonts w:ascii="Times New Roman" w:hAnsi="Times New Roman" w:cs="Times New Roman"/>
          <w:sz w:val="28"/>
          <w:szCs w:val="28"/>
        </w:rPr>
        <w:t xml:space="preserve"> «О сносе самовольно возведенных зданий, строений, сооружений на территории муниципального образования «Лениногорский муниципальный район»</w:t>
      </w:r>
      <w:r>
        <w:rPr>
          <w:rFonts w:ascii="Times New Roman" w:hAnsi="Times New Roman" w:cs="Times New Roman"/>
          <w:sz w:val="28"/>
          <w:szCs w:val="28"/>
        </w:rPr>
        <w:t>, утверждённым постановлением</w:t>
      </w:r>
      <w:r w:rsidR="00E94553">
        <w:rPr>
          <w:rFonts w:ascii="Times New Roman" w:hAnsi="Times New Roman" w:cs="Times New Roman"/>
          <w:sz w:val="28"/>
          <w:szCs w:val="28"/>
        </w:rPr>
        <w:t xml:space="preserve"> Исполнительного комитета муниципального образования «Лениногорский муниципальный район»</w:t>
      </w:r>
      <w:r w:rsidRPr="00B2379E">
        <w:rPr>
          <w:rFonts w:ascii="Times New Roman" w:hAnsi="Times New Roman" w:cs="Times New Roman"/>
          <w:sz w:val="28"/>
          <w:szCs w:val="28"/>
        </w:rPr>
        <w:t xml:space="preserve"> от 23.11.2016 </w:t>
      </w:r>
      <w:r w:rsidR="00E94553" w:rsidRPr="00B2379E">
        <w:rPr>
          <w:rFonts w:ascii="Times New Roman" w:hAnsi="Times New Roman" w:cs="Times New Roman"/>
          <w:sz w:val="28"/>
          <w:szCs w:val="28"/>
        </w:rPr>
        <w:t>№1753</w:t>
      </w:r>
      <w:r w:rsidRPr="00B2379E">
        <w:rPr>
          <w:rFonts w:ascii="Times New Roman" w:hAnsi="Times New Roman" w:cs="Times New Roman"/>
          <w:sz w:val="28"/>
          <w:szCs w:val="28"/>
        </w:rPr>
        <w:t>, Уставом муниципального образования город Лениногорск Лениногорского муниципального района, Исполнительный комитет муниципального образования город Лениногорск Лениногорского муниципального района</w:t>
      </w:r>
      <w:r w:rsidR="00E94553">
        <w:rPr>
          <w:rFonts w:ascii="Times New Roman" w:hAnsi="Times New Roman" w:cs="Times New Roman"/>
          <w:sz w:val="28"/>
          <w:szCs w:val="28"/>
        </w:rPr>
        <w:t xml:space="preserve"> </w:t>
      </w:r>
      <w:r w:rsidR="0088591B" w:rsidRPr="00E94553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3C4B8938" w14:textId="4605FC1C" w:rsidR="00301958" w:rsidRDefault="003736AC" w:rsidP="00B23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B3ABC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E94553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8B3ABC"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  <w:r w:rsidR="00E94553">
        <w:rPr>
          <w:rFonts w:ascii="Times New Roman" w:hAnsi="Times New Roman" w:cs="Times New Roman"/>
          <w:sz w:val="28"/>
          <w:szCs w:val="28"/>
        </w:rPr>
        <w:t>И</w:t>
      </w:r>
      <w:r w:rsidR="008B3ABC">
        <w:rPr>
          <w:rFonts w:ascii="Times New Roman" w:hAnsi="Times New Roman" w:cs="Times New Roman"/>
          <w:sz w:val="28"/>
          <w:szCs w:val="28"/>
        </w:rPr>
        <w:t xml:space="preserve">сполнительного комитета муниципального образования город Лениногорск </w:t>
      </w:r>
      <w:r w:rsidR="00E05D13">
        <w:rPr>
          <w:rFonts w:ascii="Times New Roman" w:hAnsi="Times New Roman" w:cs="Times New Roman"/>
          <w:sz w:val="28"/>
          <w:szCs w:val="28"/>
        </w:rPr>
        <w:t xml:space="preserve">(далее Постановление) </w:t>
      </w:r>
      <w:r w:rsidR="008B3ABC">
        <w:rPr>
          <w:rFonts w:ascii="Times New Roman" w:hAnsi="Times New Roman" w:cs="Times New Roman"/>
          <w:sz w:val="28"/>
          <w:szCs w:val="28"/>
        </w:rPr>
        <w:t xml:space="preserve">от 28.03.2023 № 11 «О сносе объекта самовольного строительства» заменив слова «сроком не позднее 01 мая 2023 года» в п. </w:t>
      </w:r>
      <w:r w:rsidR="00E05D13">
        <w:rPr>
          <w:rFonts w:ascii="Times New Roman" w:hAnsi="Times New Roman" w:cs="Times New Roman"/>
          <w:sz w:val="28"/>
          <w:szCs w:val="28"/>
        </w:rPr>
        <w:t>1 Постановления словами «сроком не позднее 30 сентября 2023 года»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9D0B22" w14:textId="5EF1D4E7" w:rsidR="003736AC" w:rsidRPr="00B2379E" w:rsidRDefault="003736AC" w:rsidP="00373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2379E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официальном публикаторе-газете «Лениногорские вести» и разместить на официальном сайте Лениногорского муниципального района (http://Ienino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2379E">
        <w:rPr>
          <w:rFonts w:ascii="Times New Roman" w:hAnsi="Times New Roman" w:cs="Times New Roman"/>
          <w:sz w:val="28"/>
          <w:szCs w:val="28"/>
        </w:rPr>
        <w:t>orsk.tatarstan.ru и на официальном портале правовой информации Республики Татарстан (pravo.tatarstan.ru).</w:t>
      </w:r>
    </w:p>
    <w:p w14:paraId="24C10799" w14:textId="7E81833F" w:rsidR="003736AC" w:rsidRPr="00B2379E" w:rsidRDefault="003736AC" w:rsidP="00373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2379E">
        <w:rPr>
          <w:rFonts w:ascii="Times New Roman" w:hAnsi="Times New Roman" w:cs="Times New Roman"/>
          <w:sz w:val="28"/>
          <w:szCs w:val="28"/>
        </w:rPr>
        <w:t>.Контроль за исполнением настоящего постановления оставляю за собой.</w:t>
      </w:r>
    </w:p>
    <w:p w14:paraId="38DC06A1" w14:textId="77777777" w:rsidR="0088591B" w:rsidRPr="00B2379E" w:rsidRDefault="0088591B" w:rsidP="00B23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14:paraId="6BF72DCB" w14:textId="1D8EEC03" w:rsidR="0088591B" w:rsidRPr="00E94553" w:rsidRDefault="00E94553" w:rsidP="00E94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553">
        <w:rPr>
          <w:rFonts w:ascii="Times New Roman" w:hAnsi="Times New Roman" w:cs="Times New Roman"/>
          <w:sz w:val="28"/>
          <w:szCs w:val="28"/>
        </w:rPr>
        <w:t>Руководитель</w:t>
      </w:r>
      <w:r w:rsidR="0088591B" w:rsidRPr="00E94553">
        <w:rPr>
          <w:rFonts w:ascii="Times New Roman" w:hAnsi="Times New Roman" w:cs="Times New Roman"/>
          <w:sz w:val="28"/>
          <w:szCs w:val="28"/>
        </w:rPr>
        <w:tab/>
      </w:r>
      <w:r w:rsidR="0088591B" w:rsidRPr="00E94553">
        <w:rPr>
          <w:rFonts w:ascii="Times New Roman" w:hAnsi="Times New Roman" w:cs="Times New Roman"/>
          <w:sz w:val="28"/>
          <w:szCs w:val="28"/>
        </w:rPr>
        <w:tab/>
      </w:r>
      <w:r w:rsidR="0088591B" w:rsidRPr="00E94553">
        <w:rPr>
          <w:rFonts w:ascii="Times New Roman" w:hAnsi="Times New Roman" w:cs="Times New Roman"/>
          <w:sz w:val="28"/>
          <w:szCs w:val="28"/>
        </w:rPr>
        <w:tab/>
      </w:r>
      <w:r w:rsidR="0088591B" w:rsidRPr="00E94553">
        <w:rPr>
          <w:rFonts w:ascii="Times New Roman" w:hAnsi="Times New Roman" w:cs="Times New Roman"/>
          <w:sz w:val="28"/>
          <w:szCs w:val="28"/>
        </w:rPr>
        <w:tab/>
      </w:r>
      <w:r w:rsidR="0088591B" w:rsidRPr="00E94553">
        <w:rPr>
          <w:rFonts w:ascii="Times New Roman" w:hAnsi="Times New Roman" w:cs="Times New Roman"/>
          <w:sz w:val="28"/>
          <w:szCs w:val="28"/>
        </w:rPr>
        <w:tab/>
      </w:r>
      <w:r w:rsidR="0088591B" w:rsidRPr="00E9455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8591B" w:rsidRPr="00E94553">
        <w:rPr>
          <w:rFonts w:ascii="Times New Roman" w:hAnsi="Times New Roman" w:cs="Times New Roman"/>
          <w:sz w:val="28"/>
          <w:szCs w:val="28"/>
        </w:rPr>
        <w:t>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591B" w:rsidRPr="00E94553">
        <w:rPr>
          <w:rFonts w:ascii="Times New Roman" w:hAnsi="Times New Roman" w:cs="Times New Roman"/>
          <w:sz w:val="28"/>
          <w:szCs w:val="28"/>
        </w:rPr>
        <w:t>Р.</w:t>
      </w:r>
      <w:r w:rsidR="00B1083E" w:rsidRPr="00E94553">
        <w:rPr>
          <w:rFonts w:ascii="Times New Roman" w:hAnsi="Times New Roman" w:cs="Times New Roman"/>
          <w:sz w:val="28"/>
          <w:szCs w:val="28"/>
        </w:rPr>
        <w:t xml:space="preserve"> </w:t>
      </w:r>
      <w:r w:rsidR="0088591B" w:rsidRPr="00E94553">
        <w:rPr>
          <w:rFonts w:ascii="Times New Roman" w:hAnsi="Times New Roman" w:cs="Times New Roman"/>
          <w:sz w:val="28"/>
          <w:szCs w:val="28"/>
        </w:rPr>
        <w:t>Сытдиков</w:t>
      </w:r>
    </w:p>
    <w:p w14:paraId="04A4C6C0" w14:textId="77777777" w:rsidR="0088591B" w:rsidRPr="00B2379E" w:rsidRDefault="0088591B" w:rsidP="00B23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696CEC" w14:textId="0F00FAB2" w:rsidR="0088591B" w:rsidRDefault="0088591B" w:rsidP="00B2379E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339E3CB5" w14:textId="7614C69D" w:rsidR="00E94553" w:rsidRPr="00E94553" w:rsidRDefault="00E94553" w:rsidP="00E94553">
      <w:pPr>
        <w:spacing w:after="0"/>
        <w:rPr>
          <w:rFonts w:ascii="Times New Roman" w:hAnsi="Times New Roman" w:cs="Times New Roman"/>
        </w:rPr>
      </w:pPr>
      <w:r w:rsidRPr="00E94553">
        <w:rPr>
          <w:rFonts w:ascii="Times New Roman" w:hAnsi="Times New Roman" w:cs="Times New Roman"/>
        </w:rPr>
        <w:t>Волкова С.Г.</w:t>
      </w:r>
    </w:p>
    <w:p w14:paraId="16146235" w14:textId="5ED2CC18" w:rsidR="00E94553" w:rsidRPr="00E94553" w:rsidRDefault="00E94553" w:rsidP="00E94553">
      <w:pPr>
        <w:spacing w:after="0"/>
        <w:rPr>
          <w:rFonts w:ascii="Times New Roman" w:hAnsi="Times New Roman" w:cs="Times New Roman"/>
        </w:rPr>
      </w:pPr>
      <w:r w:rsidRPr="00E94553">
        <w:rPr>
          <w:rFonts w:ascii="Times New Roman" w:hAnsi="Times New Roman" w:cs="Times New Roman"/>
        </w:rPr>
        <w:t>5-06-12</w:t>
      </w:r>
    </w:p>
    <w:sectPr w:rsidR="00E94553" w:rsidRPr="00E94553" w:rsidSect="00E94553">
      <w:pgSz w:w="11906" w:h="16838"/>
      <w:pgMar w:top="113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1B"/>
    <w:rsid w:val="00301958"/>
    <w:rsid w:val="003736AC"/>
    <w:rsid w:val="00397551"/>
    <w:rsid w:val="003C53F7"/>
    <w:rsid w:val="0041362F"/>
    <w:rsid w:val="0042690A"/>
    <w:rsid w:val="0043520E"/>
    <w:rsid w:val="006F03EA"/>
    <w:rsid w:val="00734EC6"/>
    <w:rsid w:val="007D7CB6"/>
    <w:rsid w:val="00801312"/>
    <w:rsid w:val="0088591B"/>
    <w:rsid w:val="008B3ABC"/>
    <w:rsid w:val="009571A6"/>
    <w:rsid w:val="00961F0E"/>
    <w:rsid w:val="009715EB"/>
    <w:rsid w:val="00A21E1D"/>
    <w:rsid w:val="00AA5951"/>
    <w:rsid w:val="00AC5FD7"/>
    <w:rsid w:val="00B1083E"/>
    <w:rsid w:val="00B2379E"/>
    <w:rsid w:val="00E05D13"/>
    <w:rsid w:val="00E9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852BF"/>
  <w15:chartTrackingRefBased/>
  <w15:docId w15:val="{9F7B7F1C-1209-408B-9FA0-57E82E05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885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85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88591B"/>
  </w:style>
  <w:style w:type="character" w:styleId="a3">
    <w:name w:val="Hyperlink"/>
    <w:basedOn w:val="a0"/>
    <w:uiPriority w:val="99"/>
    <w:semiHidden/>
    <w:unhideWhenUsed/>
    <w:rsid w:val="008859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73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6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4</cp:revision>
  <cp:lastPrinted>2023-04-14T08:10:00Z</cp:lastPrinted>
  <dcterms:created xsi:type="dcterms:W3CDTF">2023-04-14T08:11:00Z</dcterms:created>
  <dcterms:modified xsi:type="dcterms:W3CDTF">2023-04-17T10:20:00Z</dcterms:modified>
</cp:coreProperties>
</file>