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EC8F" w14:textId="77777777" w:rsidR="00292C2C" w:rsidRPr="00BE1439" w:rsidRDefault="00292C2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BE1439">
        <w:rPr>
          <w:rFonts w:ascii="Times New Roman" w:eastAsia="Calibri" w:hAnsi="Times New Roman"/>
          <w:sz w:val="28"/>
          <w:szCs w:val="28"/>
        </w:rPr>
        <w:t>К А Р А Р</w:t>
      </w:r>
    </w:p>
    <w:p w14:paraId="3DB6F7CD" w14:textId="77777777" w:rsidR="00292C2C" w:rsidRPr="00BE1439" w:rsidRDefault="00292C2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F4D42C0" w14:textId="77777777" w:rsidR="00292C2C" w:rsidRPr="00BE1439" w:rsidRDefault="00292C2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20679F8" w14:textId="4786A496" w:rsidR="00292C2C" w:rsidRPr="00BE1439" w:rsidRDefault="00292C2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E1439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BE1439">
        <w:rPr>
          <w:rFonts w:ascii="Times New Roman" w:eastAsia="Calibri" w:hAnsi="Times New Roman"/>
          <w:sz w:val="28"/>
          <w:szCs w:val="28"/>
        </w:rPr>
        <w:t>1497</w:t>
      </w:r>
    </w:p>
    <w:p w14:paraId="0D81FE1B" w14:textId="77777777" w:rsidR="00292C2C" w:rsidRPr="00BE1439" w:rsidRDefault="00292C2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FE1192" w14:textId="77777777" w:rsidR="00292C2C" w:rsidRPr="00BE1439" w:rsidRDefault="00292C2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3F4FDFC" w14:textId="10D25C16" w:rsidR="00292C2C" w:rsidRPr="00BE1439" w:rsidRDefault="00292C2C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BE143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«30» декабря 2022 г.</w:t>
      </w:r>
    </w:p>
    <w:p w14:paraId="49AF6E6C" w14:textId="712376C8" w:rsidR="00BB6FC5" w:rsidRPr="00BE1439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0C43C" w14:textId="64C537D7" w:rsidR="00292C2C" w:rsidRDefault="00292C2C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C31A8" w14:textId="7209F237" w:rsidR="00292C2C" w:rsidRDefault="00292C2C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E0F50" w14:textId="04BE0FC3" w:rsidR="00292C2C" w:rsidRDefault="00292C2C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F58F4" w14:textId="77777777" w:rsidR="00292C2C" w:rsidRPr="00BB6FC5" w:rsidRDefault="00292C2C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C0CB5" w14:textId="0CB8861D" w:rsidR="00091582" w:rsidRDefault="00091582" w:rsidP="00163E2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r w:rsidRPr="00806E74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краткосрочный план реа</w:t>
      </w:r>
      <w:r w:rsidR="00EE5E46">
        <w:rPr>
          <w:rFonts w:ascii="Times New Roman" w:hAnsi="Times New Roman"/>
          <w:sz w:val="28"/>
          <w:szCs w:val="28"/>
        </w:rPr>
        <w:t>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капитального ремонта общего имущества</w:t>
      </w:r>
      <w:r w:rsidR="00690BE5">
        <w:rPr>
          <w:rFonts w:ascii="Times New Roman" w:hAnsi="Times New Roman"/>
          <w:sz w:val="28"/>
          <w:szCs w:val="28"/>
        </w:rPr>
        <w:t xml:space="preserve"> многоквартирных домов,</w:t>
      </w:r>
      <w:r w:rsidR="008C1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расположенных на территории Ленино</w:t>
      </w:r>
      <w:r w:rsidR="00640A7D">
        <w:rPr>
          <w:rFonts w:ascii="Times New Roman" w:hAnsi="Times New Roman"/>
          <w:sz w:val="28"/>
          <w:szCs w:val="28"/>
        </w:rPr>
        <w:t>горского муниципального района</w:t>
      </w:r>
      <w:r w:rsidR="008C128C">
        <w:rPr>
          <w:rFonts w:ascii="Times New Roman" w:hAnsi="Times New Roman"/>
          <w:sz w:val="28"/>
          <w:szCs w:val="28"/>
        </w:rPr>
        <w:t>»</w:t>
      </w:r>
      <w:r w:rsidR="00292C2C">
        <w:rPr>
          <w:rFonts w:ascii="Times New Roman" w:hAnsi="Times New Roman"/>
          <w:sz w:val="28"/>
          <w:szCs w:val="28"/>
        </w:rPr>
        <w:t>,</w:t>
      </w:r>
      <w:r w:rsidR="008C128C" w:rsidRPr="008C128C">
        <w:rPr>
          <w:rFonts w:ascii="Times New Roman" w:hAnsi="Times New Roman"/>
          <w:sz w:val="28"/>
          <w:szCs w:val="28"/>
        </w:rPr>
        <w:t xml:space="preserve"> </w:t>
      </w:r>
      <w:r w:rsidR="008C128C">
        <w:rPr>
          <w:rFonts w:ascii="Times New Roman" w:hAnsi="Times New Roman"/>
          <w:sz w:val="28"/>
          <w:szCs w:val="28"/>
        </w:rPr>
        <w:t xml:space="preserve">утвержденный </w:t>
      </w:r>
      <w:r w:rsidR="008C128C" w:rsidRPr="00806E74">
        <w:rPr>
          <w:rFonts w:ascii="Times New Roman" w:hAnsi="Times New Roman"/>
          <w:sz w:val="28"/>
          <w:szCs w:val="28"/>
        </w:rPr>
        <w:t>постановление</w:t>
      </w:r>
      <w:r w:rsidR="008C128C">
        <w:rPr>
          <w:rFonts w:ascii="Times New Roman" w:hAnsi="Times New Roman"/>
          <w:sz w:val="28"/>
          <w:szCs w:val="28"/>
        </w:rPr>
        <w:t>м</w:t>
      </w:r>
      <w:r w:rsidR="008C128C" w:rsidRPr="00806E74">
        <w:rPr>
          <w:rFonts w:ascii="Times New Roman" w:hAnsi="Times New Roman"/>
          <w:sz w:val="28"/>
          <w:szCs w:val="28"/>
        </w:rPr>
        <w:t xml:space="preserve"> Исполнительного коми</w:t>
      </w:r>
      <w:r w:rsidR="008C128C">
        <w:rPr>
          <w:rFonts w:ascii="Times New Roman" w:hAnsi="Times New Roman"/>
          <w:sz w:val="28"/>
          <w:szCs w:val="28"/>
        </w:rPr>
        <w:t>тета муниципального образования</w:t>
      </w:r>
      <w:r w:rsidR="008C128C" w:rsidRPr="00806E74">
        <w:rPr>
          <w:rFonts w:ascii="Times New Roman" w:hAnsi="Times New Roman"/>
          <w:sz w:val="28"/>
          <w:szCs w:val="28"/>
        </w:rPr>
        <w:t xml:space="preserve"> «Лениногорский муниципальный район»</w:t>
      </w:r>
      <w:r w:rsidR="00640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31.12.2013 №492 </w:t>
      </w:r>
      <w:r w:rsidR="001D7BD0">
        <w:rPr>
          <w:rFonts w:ascii="Times New Roman" w:hAnsi="Times New Roman"/>
          <w:sz w:val="28"/>
          <w:szCs w:val="28"/>
        </w:rPr>
        <w:t>«Об утверждении муниципальной программы капитального ремонта общего имущества в многоквартирных домах, расположенных на территории Ле</w:t>
      </w:r>
      <w:r w:rsidR="00A0113E">
        <w:rPr>
          <w:rFonts w:ascii="Times New Roman" w:hAnsi="Times New Roman"/>
          <w:sz w:val="28"/>
          <w:szCs w:val="28"/>
        </w:rPr>
        <w:t>н</w:t>
      </w:r>
      <w:r w:rsidR="001D7BD0">
        <w:rPr>
          <w:rFonts w:ascii="Times New Roman" w:hAnsi="Times New Roman"/>
          <w:sz w:val="28"/>
          <w:szCs w:val="28"/>
        </w:rPr>
        <w:t>иногор</w:t>
      </w:r>
      <w:r w:rsidR="00A0113E">
        <w:rPr>
          <w:rFonts w:ascii="Times New Roman" w:hAnsi="Times New Roman"/>
          <w:sz w:val="28"/>
          <w:szCs w:val="28"/>
        </w:rPr>
        <w:t>с</w:t>
      </w:r>
      <w:r w:rsidR="001D7BD0">
        <w:rPr>
          <w:rFonts w:ascii="Times New Roman" w:hAnsi="Times New Roman"/>
          <w:sz w:val="28"/>
          <w:szCs w:val="28"/>
        </w:rPr>
        <w:t>кого муниципальн</w:t>
      </w:r>
      <w:r w:rsidR="00A0113E">
        <w:rPr>
          <w:rFonts w:ascii="Times New Roman" w:hAnsi="Times New Roman"/>
          <w:sz w:val="28"/>
          <w:szCs w:val="28"/>
        </w:rPr>
        <w:t>о</w:t>
      </w:r>
      <w:r w:rsidR="001D7BD0">
        <w:rPr>
          <w:rFonts w:ascii="Times New Roman" w:hAnsi="Times New Roman"/>
          <w:sz w:val="28"/>
          <w:szCs w:val="28"/>
        </w:rPr>
        <w:t xml:space="preserve">го района, </w:t>
      </w:r>
      <w:r>
        <w:rPr>
          <w:rFonts w:ascii="Times New Roman" w:hAnsi="Times New Roman"/>
          <w:sz w:val="28"/>
          <w:szCs w:val="28"/>
        </w:rPr>
        <w:t>в 20</w:t>
      </w:r>
      <w:r w:rsidR="008049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80498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гг</w:t>
      </w:r>
      <w:r w:rsidR="00640A7D">
        <w:rPr>
          <w:rFonts w:ascii="Times New Roman" w:hAnsi="Times New Roman"/>
          <w:sz w:val="28"/>
          <w:szCs w:val="28"/>
        </w:rPr>
        <w:t>.</w:t>
      </w:r>
      <w:r w:rsidR="00292C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утвержденный </w:t>
      </w:r>
      <w:r w:rsidRPr="00806E7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806E74">
        <w:rPr>
          <w:rFonts w:ascii="Times New Roman" w:hAnsi="Times New Roman"/>
          <w:sz w:val="28"/>
          <w:szCs w:val="28"/>
        </w:rPr>
        <w:t xml:space="preserve"> Исполнительного коми</w:t>
      </w:r>
      <w:r w:rsidR="00640A7D">
        <w:rPr>
          <w:rFonts w:ascii="Times New Roman" w:hAnsi="Times New Roman"/>
          <w:sz w:val="28"/>
          <w:szCs w:val="28"/>
        </w:rPr>
        <w:t>тета муниципального образования</w:t>
      </w:r>
      <w:r w:rsidRPr="00806E74">
        <w:rPr>
          <w:rFonts w:ascii="Times New Roman" w:hAnsi="Times New Roman"/>
          <w:sz w:val="28"/>
          <w:szCs w:val="28"/>
        </w:rPr>
        <w:t xml:space="preserve"> «Лениногорский муниципальный район</w:t>
      </w:r>
      <w:r w:rsidRPr="00136B3B">
        <w:rPr>
          <w:rFonts w:ascii="Times New Roman" w:hAnsi="Times New Roman"/>
          <w:sz w:val="28"/>
          <w:szCs w:val="28"/>
        </w:rPr>
        <w:t xml:space="preserve">» от </w:t>
      </w:r>
      <w:r w:rsidR="00B03B85" w:rsidRPr="00136B3B">
        <w:rPr>
          <w:rFonts w:ascii="Times New Roman" w:hAnsi="Times New Roman"/>
          <w:sz w:val="28"/>
          <w:szCs w:val="28"/>
        </w:rPr>
        <w:t>20.08.2019</w:t>
      </w:r>
      <w:r w:rsidR="00292C2C">
        <w:rPr>
          <w:rFonts w:ascii="Times New Roman" w:hAnsi="Times New Roman"/>
          <w:sz w:val="28"/>
          <w:szCs w:val="28"/>
        </w:rPr>
        <w:t xml:space="preserve"> </w:t>
      </w:r>
      <w:r w:rsidRPr="00136B3B">
        <w:rPr>
          <w:rFonts w:ascii="Times New Roman" w:hAnsi="Times New Roman"/>
          <w:sz w:val="28"/>
          <w:szCs w:val="28"/>
        </w:rPr>
        <w:t xml:space="preserve">№ </w:t>
      </w:r>
      <w:r w:rsidR="00B03B85" w:rsidRPr="00136B3B">
        <w:rPr>
          <w:rFonts w:ascii="Times New Roman" w:hAnsi="Times New Roman"/>
          <w:sz w:val="28"/>
          <w:szCs w:val="28"/>
        </w:rPr>
        <w:t>1185</w:t>
      </w:r>
      <w:r w:rsidR="00545341">
        <w:rPr>
          <w:rFonts w:ascii="Times New Roman" w:hAnsi="Times New Roman"/>
          <w:sz w:val="28"/>
          <w:szCs w:val="28"/>
        </w:rPr>
        <w:t>»</w:t>
      </w:r>
    </w:p>
    <w:p w14:paraId="36F0760A" w14:textId="77777777" w:rsidR="00163E25" w:rsidRDefault="00163E25" w:rsidP="00163E25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14:paraId="41ED21E5" w14:textId="77777777" w:rsidR="005004BB" w:rsidRDefault="008D07B5" w:rsidP="007D1B7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413A13E0" w14:textId="072036F0" w:rsidR="00602F0A" w:rsidRPr="00A83BD0" w:rsidRDefault="00EE5E46" w:rsidP="00602F0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0498D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F832F3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краткосрочный план реализации</w:t>
      </w:r>
      <w:r w:rsidR="0080498D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капитального ремонта общего имущества в многоквартирных домах,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Лениногорского</w:t>
      </w:r>
      <w:r w:rsidR="00AF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413D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района, утвержденной  постановлением 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«Лениногорский 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от 31.12.2013</w:t>
      </w:r>
      <w:r w:rsidR="0041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DBD">
        <w:rPr>
          <w:rFonts w:ascii="Times New Roman" w:eastAsia="Times New Roman" w:hAnsi="Times New Roman" w:cs="Times New Roman"/>
          <w:sz w:val="28"/>
          <w:szCs w:val="28"/>
          <w:lang w:eastAsia="ru-RU"/>
        </w:rPr>
        <w:t>492</w:t>
      </w:r>
      <w:r w:rsidR="0013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DBD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2020-2022 годах, </w:t>
      </w:r>
      <w:r w:rsidR="00990127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="00990127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Исполнительного комитета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r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«Лениногорский</w:t>
      </w:r>
      <w:r w:rsidR="00990127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64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94E59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20.08.2019 № 1885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Краткосрочного плана реализации муниципальной про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капитального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в многоквартирных домах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</w:t>
      </w:r>
      <w:r w:rsidR="0013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2F0A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2F0A" w:rsidRPr="00A83BD0"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31.12.2013 № 492 «Об утверждении 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2020-2022 годах» </w:t>
      </w:r>
      <w:r w:rsidR="00136B3B">
        <w:rPr>
          <w:rFonts w:ascii="Times New Roman" w:hAnsi="Times New Roman"/>
          <w:sz w:val="28"/>
          <w:szCs w:val="28"/>
        </w:rPr>
        <w:t>(с изменениями</w:t>
      </w:r>
      <w:r w:rsidR="00641813">
        <w:rPr>
          <w:rFonts w:ascii="Times New Roman" w:hAnsi="Times New Roman"/>
          <w:sz w:val="28"/>
          <w:szCs w:val="28"/>
        </w:rPr>
        <w:t xml:space="preserve">, </w:t>
      </w:r>
      <w:r w:rsidR="00136B3B">
        <w:rPr>
          <w:rFonts w:ascii="Times New Roman" w:hAnsi="Times New Roman"/>
          <w:sz w:val="28"/>
          <w:szCs w:val="28"/>
        </w:rPr>
        <w:t xml:space="preserve"> внесенными</w:t>
      </w:r>
      <w:r w:rsidR="00641813">
        <w:rPr>
          <w:rFonts w:ascii="Times New Roman" w:hAnsi="Times New Roman"/>
          <w:sz w:val="28"/>
          <w:szCs w:val="28"/>
        </w:rPr>
        <w:t xml:space="preserve"> </w:t>
      </w:r>
      <w:r w:rsidR="00292C2C">
        <w:rPr>
          <w:rFonts w:ascii="Times New Roman" w:hAnsi="Times New Roman"/>
          <w:sz w:val="28"/>
          <w:szCs w:val="28"/>
        </w:rPr>
        <w:t>п</w:t>
      </w:r>
      <w:r w:rsidR="00136B3B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136B3B" w:rsidRPr="00EE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муниципаль</w:t>
      </w:r>
      <w:r w:rsidR="0013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r w:rsidR="00136B3B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«Лениногорский муниципальный район</w:t>
      </w:r>
      <w:r w:rsidR="006418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18.02.2021</w:t>
      </w:r>
      <w:r w:rsidR="00292C2C" w:rsidRP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175</w:t>
      </w:r>
      <w:r w:rsidR="006418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</w:t>
      </w:r>
      <w:r w:rsidR="00292C2C" w:rsidRP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272</w:t>
      </w:r>
      <w:r w:rsidR="006418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29.03.2021</w:t>
      </w:r>
      <w:r w:rsidR="00292C2C" w:rsidRP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>№320</w:t>
      </w:r>
      <w:r w:rsid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29.12.2021</w:t>
      </w:r>
      <w:r w:rsidR="00136B3B">
        <w:rPr>
          <w:rFonts w:ascii="Times New Roman" w:hAnsi="Times New Roman"/>
          <w:sz w:val="28"/>
          <w:szCs w:val="28"/>
        </w:rPr>
        <w:t xml:space="preserve"> 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№1229 </w:t>
      </w:r>
      <w:r w:rsidR="00602F0A" w:rsidRPr="00A83BD0">
        <w:rPr>
          <w:rFonts w:ascii="Times New Roman" w:hAnsi="Times New Roman"/>
          <w:sz w:val="28"/>
          <w:szCs w:val="28"/>
        </w:rPr>
        <w:t xml:space="preserve">( далее- Краткосрочный план), следующие </w:t>
      </w:r>
      <w:r w:rsidR="00602F0A" w:rsidRP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 </w:t>
      </w:r>
    </w:p>
    <w:p w14:paraId="22069E92" w14:textId="3697294B" w:rsidR="00B94EA8" w:rsidRPr="007C6511" w:rsidRDefault="009A1416" w:rsidP="009A14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F6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5C64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F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45F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5C644F" w:rsidRPr="005C64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</w:t>
      </w:r>
      <w:r w:rsidR="00872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изложить</w:t>
      </w:r>
      <w:r w:rsid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A8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B94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FDFD36" w14:textId="77777777" w:rsidR="00B94EA8" w:rsidRPr="007C6511" w:rsidRDefault="00B94EA8" w:rsidP="00B94EA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IV. Ресурсное обеспечение</w:t>
      </w:r>
    </w:p>
    <w:p w14:paraId="14E7E6F9" w14:textId="77777777" w:rsidR="00B94EA8" w:rsidRPr="007C6511" w:rsidRDefault="00B94EA8" w:rsidP="002E5B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14:paraId="1F9496BB" w14:textId="77777777" w:rsidR="00B94EA8" w:rsidRPr="007C6511" w:rsidRDefault="00B94EA8" w:rsidP="002E5B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составит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13E0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3E0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13E0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>551</w:t>
      </w:r>
      <w:r w:rsidR="005013E0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в том числе средства:</w:t>
      </w:r>
    </w:p>
    <w:p w14:paraId="22674739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071CFB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>257154,15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6F240D87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81 201 000,00 руб.;</w:t>
      </w:r>
    </w:p>
    <w:p w14:paraId="5527DA3F" w14:textId="77777777" w:rsidR="00B94EA8" w:rsidRPr="007C6511" w:rsidRDefault="00B94EA8" w:rsidP="002E5B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AA124A">
        <w:rPr>
          <w:rFonts w:ascii="Times New Roman" w:eastAsia="Times New Roman" w:hAnsi="Times New Roman" w:cs="Times New Roman"/>
          <w:sz w:val="28"/>
          <w:szCs w:val="28"/>
          <w:lang w:eastAsia="ru-RU"/>
        </w:rPr>
        <w:t>248978397,2</w:t>
      </w:r>
      <w:r w:rsidR="009B64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74EC736F" w14:textId="77777777" w:rsidR="00B94EA8" w:rsidRPr="007C6511" w:rsidRDefault="00B94EA8" w:rsidP="002E5BF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2E154D48" w14:textId="77777777" w:rsidR="00B94EA8" w:rsidRPr="007C6511" w:rsidRDefault="00B94EA8" w:rsidP="002E5BF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году:</w:t>
      </w:r>
    </w:p>
    <w:p w14:paraId="024282A0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составит</w:t>
      </w:r>
      <w:r w:rsidR="00B2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CFB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147705 921,42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4C99E1D5" w14:textId="77777777" w:rsidR="00B94EA8" w:rsidRPr="007C6511" w:rsidRDefault="00B94EA8" w:rsidP="002E5BF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14:paraId="46797A94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</w:t>
      </w:r>
      <w:r w:rsidR="0047327D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41699 501,00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D605436" w14:textId="77777777" w:rsidR="00B94EA8" w:rsidRPr="007C6511" w:rsidRDefault="00B94EA8" w:rsidP="002E5B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членов ТСЖ, ЖК, ЖСК или иных специализированных потребительских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кооперативов либо собственников помещений в многоквартирном доме –</w:t>
      </w:r>
      <w:r w:rsidR="00071CFB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78939 420,42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38B6A4B" w14:textId="77777777" w:rsidR="00B94EA8" w:rsidRPr="007C6511" w:rsidRDefault="00B94EA8" w:rsidP="002E5BF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году:</w:t>
      </w:r>
    </w:p>
    <w:p w14:paraId="06798E73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мероприятий Краткосрочного плана составит</w:t>
      </w:r>
      <w:r w:rsidR="0049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43A" w:rsidRPr="0049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142078 450,69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</w:p>
    <w:p w14:paraId="005A8508" w14:textId="77777777" w:rsidR="00B94EA8" w:rsidRPr="007C6511" w:rsidRDefault="00B94EA8" w:rsidP="002E5B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14:paraId="2BAE40AD" w14:textId="77777777" w:rsidR="00B94EA8" w:rsidRPr="007C6511" w:rsidRDefault="00B94EA8" w:rsidP="002E5B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– 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F5656">
        <w:rPr>
          <w:rFonts w:ascii="Times New Roman" w:eastAsia="Times New Roman" w:hAnsi="Times New Roman" w:cs="Times New Roman"/>
          <w:sz w:val="28"/>
          <w:szCs w:val="28"/>
          <w:lang w:eastAsia="ru-RU"/>
        </w:rPr>
        <w:t> 227 064,15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56F3EC3D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66BABBA5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2F5656">
        <w:rPr>
          <w:rFonts w:ascii="Times New Roman" w:eastAsia="Times New Roman" w:hAnsi="Times New Roman" w:cs="Times New Roman"/>
          <w:sz w:val="28"/>
          <w:szCs w:val="28"/>
          <w:lang w:eastAsia="ru-RU"/>
        </w:rPr>
        <w:t>83 784 386,54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24BDA0D4" w14:textId="77777777" w:rsidR="00B94EA8" w:rsidRPr="007C6511" w:rsidRDefault="00B94EA8" w:rsidP="002E5BF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FB079" w14:textId="77777777" w:rsidR="00B94EA8" w:rsidRPr="007C6511" w:rsidRDefault="00B94EA8" w:rsidP="002E5BF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году:</w:t>
      </w:r>
    </w:p>
    <w:p w14:paraId="4FB1C20F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мероприятий Краткосрочного плана </w:t>
      </w:r>
      <w:r w:rsidR="00163E25" w:rsidRP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>144652179,29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</w:p>
    <w:p w14:paraId="716EAAD0" w14:textId="77777777" w:rsidR="00B94EA8" w:rsidRPr="007C6511" w:rsidRDefault="00B94EA8" w:rsidP="002E5B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средства:</w:t>
      </w:r>
    </w:p>
    <w:p w14:paraId="3D9BE6F2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31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330589,00руб.;</w:t>
      </w:r>
    </w:p>
    <w:p w14:paraId="20F7B5A5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– 27 067 000,00 руб.;</w:t>
      </w:r>
    </w:p>
    <w:p w14:paraId="5A004BB6" w14:textId="77777777" w:rsidR="00B94EA8" w:rsidRPr="007C6511" w:rsidRDefault="00B94EA8" w:rsidP="002E5B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  <w:r w:rsidR="00163E25" w:rsidRP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E25" w:rsidRP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E25" w:rsidRP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>590,29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58657DFA" w14:textId="77777777"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Объем </w:t>
      </w:r>
    </w:p>
    <w:p w14:paraId="489EB922" w14:textId="77777777"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на проведение </w:t>
      </w:r>
    </w:p>
    <w:p w14:paraId="0C313AFA" w14:textId="77777777"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ремонта многоквартирных домов в 2020 - 2022 годах</w:t>
      </w:r>
    </w:p>
    <w:p w14:paraId="57B03254" w14:textId="77777777"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2558"/>
        <w:gridCol w:w="1768"/>
        <w:gridCol w:w="1559"/>
        <w:gridCol w:w="1476"/>
        <w:gridCol w:w="1522"/>
      </w:tblGrid>
      <w:tr w:rsidR="00B94EA8" w:rsidRPr="007C6511" w14:paraId="2255B4AE" w14:textId="77777777" w:rsidTr="00B94EA8">
        <w:trPr>
          <w:tblHeader/>
          <w:jc w:val="center"/>
        </w:trPr>
        <w:tc>
          <w:tcPr>
            <w:tcW w:w="1311" w:type="dxa"/>
            <w:shd w:val="clear" w:color="auto" w:fill="auto"/>
          </w:tcPr>
          <w:p w14:paraId="1D87B27C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8" w:type="dxa"/>
            <w:shd w:val="clear" w:color="auto" w:fill="auto"/>
          </w:tcPr>
          <w:p w14:paraId="79D6FD16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768" w:type="dxa"/>
            <w:shd w:val="clear" w:color="auto" w:fill="auto"/>
          </w:tcPr>
          <w:p w14:paraId="47B81E1E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рублей</w:t>
            </w:r>
          </w:p>
        </w:tc>
        <w:tc>
          <w:tcPr>
            <w:tcW w:w="4557" w:type="dxa"/>
            <w:gridSpan w:val="3"/>
            <w:shd w:val="clear" w:color="auto" w:fill="auto"/>
          </w:tcPr>
          <w:p w14:paraId="7D6838BD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B94EA8" w:rsidRPr="007C6511" w14:paraId="4D6061C5" w14:textId="77777777" w:rsidTr="00B94EA8">
        <w:trPr>
          <w:tblHeader/>
          <w:jc w:val="center"/>
        </w:trPr>
        <w:tc>
          <w:tcPr>
            <w:tcW w:w="1311" w:type="dxa"/>
            <w:shd w:val="clear" w:color="auto" w:fill="auto"/>
          </w:tcPr>
          <w:p w14:paraId="4D01412A" w14:textId="77777777" w:rsidR="00B94EA8" w:rsidRPr="007C6511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shd w:val="clear" w:color="auto" w:fill="auto"/>
          </w:tcPr>
          <w:p w14:paraId="442DCCD0" w14:textId="77777777" w:rsidR="00B94EA8" w:rsidRPr="007C6511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shd w:val="clear" w:color="auto" w:fill="auto"/>
          </w:tcPr>
          <w:p w14:paraId="2C171843" w14:textId="77777777" w:rsidR="00B94EA8" w:rsidRPr="007C6511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D0A8DDF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476" w:type="dxa"/>
            <w:shd w:val="clear" w:color="auto" w:fill="auto"/>
          </w:tcPr>
          <w:p w14:paraId="68F15B15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522" w:type="dxa"/>
            <w:shd w:val="clear" w:color="auto" w:fill="auto"/>
          </w:tcPr>
          <w:p w14:paraId="0E4021E1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</w:tr>
      <w:tr w:rsidR="00B94EA8" w:rsidRPr="007C6511" w14:paraId="263D9B88" w14:textId="77777777" w:rsidTr="00B94EA8">
        <w:trPr>
          <w:tblHeader/>
          <w:jc w:val="center"/>
        </w:trPr>
        <w:tc>
          <w:tcPr>
            <w:tcW w:w="1311" w:type="dxa"/>
            <w:shd w:val="clear" w:color="auto" w:fill="auto"/>
          </w:tcPr>
          <w:p w14:paraId="0593A2C7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14:paraId="0BD86877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14:paraId="082C4B3D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64F2ADE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14:paraId="462C59F8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14:paraId="2E845856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94EA8" w:rsidRPr="007C6511" w14:paraId="73830C38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24848467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8" w:type="dxa"/>
            <w:shd w:val="clear" w:color="auto" w:fill="auto"/>
          </w:tcPr>
          <w:p w14:paraId="0AD82EA6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крыши, в том числе переустройство невентилируемой крыши на 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вентилируемую крышу, устройство выходов на кровлю</w:t>
            </w:r>
          </w:p>
        </w:tc>
        <w:tc>
          <w:tcPr>
            <w:tcW w:w="1768" w:type="dxa"/>
            <w:shd w:val="clear" w:color="auto" w:fill="auto"/>
          </w:tcPr>
          <w:p w14:paraId="228257DE" w14:textId="77777777" w:rsidR="00B94EA8" w:rsidRPr="00E855BD" w:rsidRDefault="007913D0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113157931,02</w:t>
            </w:r>
          </w:p>
        </w:tc>
        <w:tc>
          <w:tcPr>
            <w:tcW w:w="1559" w:type="dxa"/>
            <w:shd w:val="clear" w:color="auto" w:fill="auto"/>
          </w:tcPr>
          <w:p w14:paraId="7D71B703" w14:textId="77777777" w:rsidR="00B94EA8" w:rsidRPr="00E855BD" w:rsidRDefault="003D519F" w:rsidP="00B94EA8">
            <w:pPr>
              <w:ind w:lef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30165 551,26</w:t>
            </w:r>
          </w:p>
        </w:tc>
        <w:tc>
          <w:tcPr>
            <w:tcW w:w="1476" w:type="dxa"/>
            <w:shd w:val="clear" w:color="auto" w:fill="auto"/>
          </w:tcPr>
          <w:p w14:paraId="0E86E65A" w14:textId="77777777" w:rsidR="00B94EA8" w:rsidRPr="00E855BD" w:rsidRDefault="003D519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33 960 465,00</w:t>
            </w:r>
          </w:p>
        </w:tc>
        <w:tc>
          <w:tcPr>
            <w:tcW w:w="1522" w:type="dxa"/>
            <w:shd w:val="clear" w:color="auto" w:fill="auto"/>
          </w:tcPr>
          <w:p w14:paraId="683FD2B3" w14:textId="77777777" w:rsidR="00B94EA8" w:rsidRPr="00E855BD" w:rsidRDefault="00163E25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49031914,76</w:t>
            </w:r>
          </w:p>
        </w:tc>
      </w:tr>
      <w:tr w:rsidR="00B94EA8" w:rsidRPr="007C6511" w14:paraId="57E618D3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0578AF77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8" w:type="dxa"/>
            <w:shd w:val="clear" w:color="auto" w:fill="auto"/>
          </w:tcPr>
          <w:p w14:paraId="01F02A19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768" w:type="dxa"/>
            <w:shd w:val="clear" w:color="auto" w:fill="auto"/>
          </w:tcPr>
          <w:p w14:paraId="758BA798" w14:textId="77777777" w:rsidR="00B94EA8" w:rsidRPr="00E855BD" w:rsidRDefault="006D520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194277705,76</w:t>
            </w:r>
          </w:p>
        </w:tc>
        <w:tc>
          <w:tcPr>
            <w:tcW w:w="1559" w:type="dxa"/>
            <w:shd w:val="clear" w:color="auto" w:fill="auto"/>
          </w:tcPr>
          <w:p w14:paraId="09A95A00" w14:textId="77777777" w:rsidR="00B94EA8" w:rsidRPr="00E855BD" w:rsidRDefault="00416E1B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72266522,88</w:t>
            </w:r>
          </w:p>
        </w:tc>
        <w:tc>
          <w:tcPr>
            <w:tcW w:w="1476" w:type="dxa"/>
            <w:shd w:val="clear" w:color="auto" w:fill="auto"/>
          </w:tcPr>
          <w:p w14:paraId="40EE6C12" w14:textId="77777777" w:rsidR="00B94EA8" w:rsidRPr="00E855BD" w:rsidRDefault="00A221FF" w:rsidP="00A221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70915578,49</w:t>
            </w:r>
          </w:p>
        </w:tc>
        <w:tc>
          <w:tcPr>
            <w:tcW w:w="1522" w:type="dxa"/>
            <w:shd w:val="clear" w:color="auto" w:fill="auto"/>
          </w:tcPr>
          <w:p w14:paraId="15B4BF9D" w14:textId="77777777" w:rsidR="00A221FF" w:rsidRDefault="00A221F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51096135,39</w:t>
            </w:r>
          </w:p>
          <w:p w14:paraId="5227B20A" w14:textId="77777777" w:rsidR="00B94EA8" w:rsidRPr="00A221FF" w:rsidRDefault="00B94EA8" w:rsidP="00A221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656" w:rsidRPr="007C6511" w14:paraId="38D4506B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315345C6" w14:textId="77777777" w:rsidR="002F5656" w:rsidRPr="007C6511" w:rsidRDefault="002F5656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558" w:type="dxa"/>
            <w:shd w:val="clear" w:color="auto" w:fill="auto"/>
          </w:tcPr>
          <w:p w14:paraId="62A87EB7" w14:textId="77777777" w:rsidR="002F5656" w:rsidRPr="007C6511" w:rsidRDefault="002F5656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768" w:type="dxa"/>
            <w:shd w:val="clear" w:color="auto" w:fill="auto"/>
          </w:tcPr>
          <w:p w14:paraId="75121EC0" w14:textId="77777777" w:rsidR="002F5656" w:rsidRPr="00E855BD" w:rsidRDefault="002F5656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17440965,01</w:t>
            </w:r>
          </w:p>
        </w:tc>
        <w:tc>
          <w:tcPr>
            <w:tcW w:w="1559" w:type="dxa"/>
            <w:shd w:val="clear" w:color="auto" w:fill="auto"/>
          </w:tcPr>
          <w:p w14:paraId="533297A5" w14:textId="77777777" w:rsidR="002F5656" w:rsidRPr="00CC0842" w:rsidRDefault="002F5656" w:rsidP="002F5656">
            <w:r w:rsidRPr="00CC0842">
              <w:t>4 360 284,00</w:t>
            </w:r>
          </w:p>
        </w:tc>
        <w:tc>
          <w:tcPr>
            <w:tcW w:w="1476" w:type="dxa"/>
            <w:shd w:val="clear" w:color="auto" w:fill="auto"/>
          </w:tcPr>
          <w:p w14:paraId="56F0845C" w14:textId="77777777" w:rsidR="002F5656" w:rsidRPr="00CC0842" w:rsidRDefault="002F5656" w:rsidP="002F5656">
            <w:r w:rsidRPr="00CC0842">
              <w:t>9 754 895,90</w:t>
            </w:r>
          </w:p>
        </w:tc>
        <w:tc>
          <w:tcPr>
            <w:tcW w:w="1522" w:type="dxa"/>
            <w:shd w:val="clear" w:color="auto" w:fill="auto"/>
          </w:tcPr>
          <w:p w14:paraId="64129B15" w14:textId="77777777" w:rsidR="002F5656" w:rsidRDefault="002F5656" w:rsidP="002F5656">
            <w:r w:rsidRPr="00CC0842">
              <w:t>3 325 785,11</w:t>
            </w:r>
          </w:p>
        </w:tc>
      </w:tr>
      <w:tr w:rsidR="00B94EA8" w:rsidRPr="007C6511" w14:paraId="096F9F25" w14:textId="77777777" w:rsidTr="00B94EA8">
        <w:trPr>
          <w:trHeight w:val="469"/>
          <w:jc w:val="center"/>
        </w:trPr>
        <w:tc>
          <w:tcPr>
            <w:tcW w:w="1311" w:type="dxa"/>
            <w:shd w:val="clear" w:color="auto" w:fill="auto"/>
          </w:tcPr>
          <w:p w14:paraId="441DDFE7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558" w:type="dxa"/>
            <w:shd w:val="clear" w:color="auto" w:fill="auto"/>
          </w:tcPr>
          <w:p w14:paraId="49238240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теплоснабжения</w:t>
            </w:r>
          </w:p>
        </w:tc>
        <w:tc>
          <w:tcPr>
            <w:tcW w:w="1768" w:type="dxa"/>
            <w:shd w:val="clear" w:color="auto" w:fill="auto"/>
          </w:tcPr>
          <w:p w14:paraId="7248A937" w14:textId="77777777" w:rsidR="00B94EA8" w:rsidRPr="00E855BD" w:rsidRDefault="003814D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97084939,37</w:t>
            </w:r>
          </w:p>
        </w:tc>
        <w:tc>
          <w:tcPr>
            <w:tcW w:w="1559" w:type="dxa"/>
            <w:shd w:val="clear" w:color="auto" w:fill="auto"/>
          </w:tcPr>
          <w:p w14:paraId="68908642" w14:textId="77777777" w:rsidR="00B94EA8" w:rsidRPr="00E855BD" w:rsidRDefault="003814D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34655430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14:paraId="0B7B85BF" w14:textId="77777777" w:rsidR="00B94EA8" w:rsidRPr="00E855BD" w:rsidRDefault="0077718C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38267239,94</w:t>
            </w:r>
          </w:p>
        </w:tc>
        <w:tc>
          <w:tcPr>
            <w:tcW w:w="1522" w:type="dxa"/>
            <w:shd w:val="clear" w:color="auto" w:fill="auto"/>
          </w:tcPr>
          <w:p w14:paraId="1CC695DA" w14:textId="77777777" w:rsidR="00B94EA8" w:rsidRPr="00E855BD" w:rsidRDefault="00163E25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24162269,43</w:t>
            </w:r>
          </w:p>
        </w:tc>
      </w:tr>
      <w:tr w:rsidR="00B94EA8" w:rsidRPr="007C6511" w14:paraId="7CA50677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1A3904D8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558" w:type="dxa"/>
            <w:shd w:val="clear" w:color="auto" w:fill="auto"/>
          </w:tcPr>
          <w:p w14:paraId="187B8101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водоснабжения</w:t>
            </w:r>
          </w:p>
        </w:tc>
        <w:tc>
          <w:tcPr>
            <w:tcW w:w="1768" w:type="dxa"/>
            <w:shd w:val="clear" w:color="auto" w:fill="auto"/>
          </w:tcPr>
          <w:p w14:paraId="5510AF1F" w14:textId="77777777" w:rsidR="00B94EA8" w:rsidRPr="00E855BD" w:rsidRDefault="003814D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39989519,42</w:t>
            </w:r>
          </w:p>
        </w:tc>
        <w:tc>
          <w:tcPr>
            <w:tcW w:w="1559" w:type="dxa"/>
            <w:shd w:val="clear" w:color="auto" w:fill="auto"/>
          </w:tcPr>
          <w:p w14:paraId="7C1B1518" w14:textId="77777777" w:rsidR="00B94EA8" w:rsidRPr="00E855BD" w:rsidRDefault="00B94EA8" w:rsidP="00E77F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19 430442,88</w:t>
            </w:r>
          </w:p>
          <w:p w14:paraId="36053BF2" w14:textId="77777777" w:rsidR="00B94EA8" w:rsidRPr="00E855BD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14:paraId="01D98112" w14:textId="77777777" w:rsidR="00B94EA8" w:rsidRPr="00E855BD" w:rsidRDefault="00E77F12" w:rsidP="00B94E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10291173,83</w:t>
            </w:r>
          </w:p>
        </w:tc>
        <w:tc>
          <w:tcPr>
            <w:tcW w:w="1522" w:type="dxa"/>
            <w:shd w:val="clear" w:color="auto" w:fill="auto"/>
          </w:tcPr>
          <w:p w14:paraId="10392DF7" w14:textId="77777777" w:rsidR="00B94EA8" w:rsidRPr="00E855BD" w:rsidRDefault="00163E25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10267902,71</w:t>
            </w:r>
          </w:p>
        </w:tc>
      </w:tr>
      <w:tr w:rsidR="00B94EA8" w:rsidRPr="007C6511" w14:paraId="44A81BBC" w14:textId="77777777" w:rsidTr="00B94EA8">
        <w:trPr>
          <w:trHeight w:val="495"/>
          <w:jc w:val="center"/>
        </w:trPr>
        <w:tc>
          <w:tcPr>
            <w:tcW w:w="1311" w:type="dxa"/>
            <w:shd w:val="clear" w:color="auto" w:fill="auto"/>
          </w:tcPr>
          <w:p w14:paraId="61F5FABD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2558" w:type="dxa"/>
            <w:shd w:val="clear" w:color="auto" w:fill="auto"/>
          </w:tcPr>
          <w:p w14:paraId="34A11A13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768" w:type="dxa"/>
            <w:shd w:val="clear" w:color="auto" w:fill="auto"/>
          </w:tcPr>
          <w:p w14:paraId="23721695" w14:textId="77777777" w:rsidR="00B94EA8" w:rsidRPr="00E855BD" w:rsidRDefault="00BF14F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39762281,96</w:t>
            </w:r>
          </w:p>
        </w:tc>
        <w:tc>
          <w:tcPr>
            <w:tcW w:w="1559" w:type="dxa"/>
            <w:shd w:val="clear" w:color="auto" w:fill="auto"/>
          </w:tcPr>
          <w:p w14:paraId="6AD91723" w14:textId="77777777" w:rsidR="00B94EA8" w:rsidRPr="00E855BD" w:rsidRDefault="00B94EA8" w:rsidP="00BF1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13 820366,00</w:t>
            </w:r>
          </w:p>
          <w:p w14:paraId="25597EB8" w14:textId="77777777" w:rsidR="00B94EA8" w:rsidRPr="00E855BD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14:paraId="755F2CFC" w14:textId="77777777" w:rsidR="00B94EA8" w:rsidRPr="00E855BD" w:rsidRDefault="00DF466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12 602 268,82</w:t>
            </w:r>
          </w:p>
        </w:tc>
        <w:tc>
          <w:tcPr>
            <w:tcW w:w="1522" w:type="dxa"/>
            <w:shd w:val="clear" w:color="auto" w:fill="auto"/>
          </w:tcPr>
          <w:p w14:paraId="5F4DBF13" w14:textId="77777777" w:rsidR="00B94EA8" w:rsidRPr="00E855BD" w:rsidRDefault="00163E25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13340178,14</w:t>
            </w:r>
          </w:p>
        </w:tc>
      </w:tr>
      <w:tr w:rsidR="00B94EA8" w:rsidRPr="007C6511" w14:paraId="1591C8C6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003CE15A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8" w:type="dxa"/>
            <w:shd w:val="clear" w:color="auto" w:fill="auto"/>
          </w:tcPr>
          <w:p w14:paraId="3A9DFC4F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768" w:type="dxa"/>
            <w:shd w:val="clear" w:color="auto" w:fill="auto"/>
          </w:tcPr>
          <w:p w14:paraId="59E52888" w14:textId="77777777" w:rsidR="00B94EA8" w:rsidRPr="00E855BD" w:rsidRDefault="00BF14F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81254873,81</w:t>
            </w:r>
          </w:p>
        </w:tc>
        <w:tc>
          <w:tcPr>
            <w:tcW w:w="1559" w:type="dxa"/>
            <w:shd w:val="clear" w:color="auto" w:fill="auto"/>
          </w:tcPr>
          <w:p w14:paraId="4750DCB9" w14:textId="77777777" w:rsidR="00B94EA8" w:rsidRPr="00E855BD" w:rsidRDefault="00AC57D7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25 551 706,05</w:t>
            </w:r>
          </w:p>
        </w:tc>
        <w:tc>
          <w:tcPr>
            <w:tcW w:w="1476" w:type="dxa"/>
            <w:shd w:val="clear" w:color="auto" w:fill="auto"/>
          </w:tcPr>
          <w:p w14:paraId="04306D97" w14:textId="77777777" w:rsidR="00B94EA8" w:rsidRPr="00E855BD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24 793 081,92</w:t>
            </w:r>
          </w:p>
        </w:tc>
        <w:tc>
          <w:tcPr>
            <w:tcW w:w="1522" w:type="dxa"/>
            <w:shd w:val="clear" w:color="auto" w:fill="auto"/>
          </w:tcPr>
          <w:p w14:paraId="50E8FF2A" w14:textId="77777777" w:rsidR="00B94EA8" w:rsidRPr="00E855BD" w:rsidRDefault="00163E25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30910085,84</w:t>
            </w:r>
          </w:p>
        </w:tc>
      </w:tr>
      <w:tr w:rsidR="00B94EA8" w:rsidRPr="007C6511" w14:paraId="7283C866" w14:textId="77777777" w:rsidTr="00B94EA8">
        <w:trPr>
          <w:trHeight w:val="1104"/>
          <w:jc w:val="center"/>
        </w:trPr>
        <w:tc>
          <w:tcPr>
            <w:tcW w:w="1311" w:type="dxa"/>
            <w:shd w:val="clear" w:color="auto" w:fill="auto"/>
          </w:tcPr>
          <w:p w14:paraId="14D01798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8" w:type="dxa"/>
            <w:shd w:val="clear" w:color="auto" w:fill="auto"/>
          </w:tcPr>
          <w:p w14:paraId="0E25D686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768" w:type="dxa"/>
            <w:shd w:val="clear" w:color="auto" w:fill="auto"/>
          </w:tcPr>
          <w:p w14:paraId="5CA37DE9" w14:textId="77777777" w:rsidR="00B94EA8" w:rsidRPr="00E855BD" w:rsidRDefault="00BF14F3" w:rsidP="00BF14F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16910076,26</w:t>
            </w:r>
            <w:r w:rsidR="00AC57D7"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7224C6F" w14:textId="77777777" w:rsidR="00B94EA8" w:rsidRPr="00E855BD" w:rsidRDefault="00B94EA8" w:rsidP="00BF1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11 004076,00</w:t>
            </w:r>
          </w:p>
          <w:p w14:paraId="49DAEA4F" w14:textId="77777777" w:rsidR="00B94EA8" w:rsidRPr="00E855BD" w:rsidRDefault="00B94EA8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14:paraId="6E5BA413" w14:textId="77777777" w:rsidR="00B94EA8" w:rsidRPr="00E855BD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3 589 936,00</w:t>
            </w:r>
          </w:p>
        </w:tc>
        <w:tc>
          <w:tcPr>
            <w:tcW w:w="1522" w:type="dxa"/>
            <w:shd w:val="clear" w:color="auto" w:fill="auto"/>
          </w:tcPr>
          <w:p w14:paraId="4CB262C4" w14:textId="77777777" w:rsidR="00B94EA8" w:rsidRPr="00E855BD" w:rsidRDefault="00163E25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2316064,26</w:t>
            </w:r>
          </w:p>
        </w:tc>
      </w:tr>
      <w:tr w:rsidR="00B94EA8" w:rsidRPr="007C6511" w14:paraId="5D4F4F0D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44ABF108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8" w:type="dxa"/>
            <w:shd w:val="clear" w:color="auto" w:fill="auto"/>
          </w:tcPr>
          <w:p w14:paraId="134AA30A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1768" w:type="dxa"/>
            <w:shd w:val="clear" w:color="auto" w:fill="auto"/>
          </w:tcPr>
          <w:p w14:paraId="315D7606" w14:textId="77777777" w:rsidR="00B94EA8" w:rsidRPr="00E855BD" w:rsidRDefault="00BF14F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5672983,71</w:t>
            </w:r>
            <w:r w:rsidR="00D4595E"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9859147" w14:textId="77777777" w:rsidR="00B94EA8" w:rsidRPr="00E855BD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1 955 774,13</w:t>
            </w:r>
          </w:p>
          <w:p w14:paraId="44234D79" w14:textId="77777777" w:rsidR="00B94EA8" w:rsidRPr="00E855BD" w:rsidRDefault="00B94EA8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14:paraId="195FFE64" w14:textId="77777777" w:rsidR="00B94EA8" w:rsidRPr="00E855BD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1 871 954,42</w:t>
            </w:r>
          </w:p>
        </w:tc>
        <w:tc>
          <w:tcPr>
            <w:tcW w:w="1522" w:type="dxa"/>
            <w:shd w:val="clear" w:color="auto" w:fill="auto"/>
          </w:tcPr>
          <w:p w14:paraId="12AEF73B" w14:textId="77777777" w:rsidR="00B94EA8" w:rsidRPr="00E855BD" w:rsidRDefault="00F13353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1845255,16</w:t>
            </w:r>
          </w:p>
        </w:tc>
      </w:tr>
      <w:tr w:rsidR="00B94EA8" w:rsidRPr="007C6511" w14:paraId="2128D74C" w14:textId="77777777" w:rsidTr="00B94EA8">
        <w:trPr>
          <w:jc w:val="center"/>
        </w:trPr>
        <w:tc>
          <w:tcPr>
            <w:tcW w:w="1311" w:type="dxa"/>
            <w:shd w:val="clear" w:color="auto" w:fill="auto"/>
          </w:tcPr>
          <w:p w14:paraId="46987D8A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8" w:type="dxa"/>
            <w:shd w:val="clear" w:color="auto" w:fill="auto"/>
          </w:tcPr>
          <w:p w14:paraId="6314EC79" w14:textId="77777777"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проектной документации, проведение капитального ремонта </w:t>
            </w:r>
          </w:p>
        </w:tc>
        <w:tc>
          <w:tcPr>
            <w:tcW w:w="1768" w:type="dxa"/>
            <w:shd w:val="clear" w:color="auto" w:fill="auto"/>
          </w:tcPr>
          <w:p w14:paraId="34C0D9E4" w14:textId="77777777" w:rsidR="00B94EA8" w:rsidRPr="00E855BD" w:rsidRDefault="00D4595E" w:rsidP="00D4595E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20785 449,84</w:t>
            </w: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73C3F0" w14:textId="77777777" w:rsidR="00B94EA8" w:rsidRPr="00E855BD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6 762 291,10</w:t>
            </w:r>
          </w:p>
          <w:p w14:paraId="2530AC4D" w14:textId="77777777" w:rsidR="00B94EA8" w:rsidRPr="00E855BD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14:paraId="574EBED8" w14:textId="77777777" w:rsidR="00B94EA8" w:rsidRPr="00E855BD" w:rsidRDefault="00D4595E" w:rsidP="00B9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6947 434,86 </w:t>
            </w:r>
          </w:p>
        </w:tc>
        <w:tc>
          <w:tcPr>
            <w:tcW w:w="1522" w:type="dxa"/>
            <w:shd w:val="clear" w:color="auto" w:fill="auto"/>
          </w:tcPr>
          <w:p w14:paraId="02FC3924" w14:textId="77777777" w:rsidR="00B94EA8" w:rsidRPr="00E855BD" w:rsidRDefault="00F13353" w:rsidP="00B9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7075723,88</w:t>
            </w:r>
          </w:p>
        </w:tc>
      </w:tr>
    </w:tbl>
    <w:p w14:paraId="36D84173" w14:textId="77777777" w:rsidR="00AF26E9" w:rsidRPr="007C6511" w:rsidRDefault="00AF26E9" w:rsidP="00A31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3A428" w14:textId="77777777"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6208" w14:textId="2511DAD0" w:rsidR="00106E58" w:rsidRDefault="00106E58" w:rsidP="002E5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94EA8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42991">
        <w:rPr>
          <w:rFonts w:ascii="Times New Roman" w:eastAsia="Times New Roman" w:hAnsi="Times New Roman" w:cs="Times New Roman"/>
          <w:sz w:val="28"/>
          <w:szCs w:val="28"/>
          <w:lang w:eastAsia="ru-RU"/>
        </w:rPr>
        <w:t>1,2,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B94EA8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Краткосрочному плану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прилагаемой </w:t>
      </w: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292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369C09" w14:textId="77777777" w:rsidR="005C644F" w:rsidRPr="007C6511" w:rsidRDefault="005C644F" w:rsidP="00640A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CB18E" w14:textId="5B7FDAC7" w:rsidR="00EE5E46" w:rsidRPr="007C6511" w:rsidRDefault="00EE5E46" w:rsidP="0064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95E35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официальном публикаторе- газете «Лениногорские вести», разместить на официальном сайте Лениногорского муниципального района и официальном портале правовой информации Республики Татарстан(parvo.tatarstan.ru).</w:t>
      </w:r>
    </w:p>
    <w:p w14:paraId="76045579" w14:textId="3331B036" w:rsidR="00A95E35" w:rsidRPr="007C6511" w:rsidRDefault="00EE5E46" w:rsidP="00640A7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2DE0" w:rsidRPr="00D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А.Ю.</w:t>
      </w:r>
      <w:r w:rsidR="002E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DE0" w:rsidRPr="00D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5C64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F2DE0" w:rsidRPr="00D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ноухова.</w:t>
      </w:r>
    </w:p>
    <w:p w14:paraId="1F4FFF55" w14:textId="77777777" w:rsidR="00A95E35" w:rsidRPr="00A95E35" w:rsidRDefault="00A95E35" w:rsidP="00A9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95E35" w:rsidRPr="007C6511" w14:paraId="160961C3" w14:textId="77777777" w:rsidTr="00250212">
        <w:tc>
          <w:tcPr>
            <w:tcW w:w="3331" w:type="dxa"/>
            <w:shd w:val="clear" w:color="auto" w:fill="auto"/>
          </w:tcPr>
          <w:p w14:paraId="5B03184C" w14:textId="77777777" w:rsidR="00A95E35" w:rsidRPr="00A95E35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20C81332" w14:textId="77777777" w:rsidR="00A95E35" w:rsidRPr="00A95E35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14:paraId="36953B1C" w14:textId="3BEF3425" w:rsidR="00A95E35" w:rsidRPr="00A95E35" w:rsidRDefault="00106E58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  <w:r w:rsidR="002E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E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</w:t>
            </w:r>
          </w:p>
        </w:tc>
      </w:tr>
    </w:tbl>
    <w:p w14:paraId="00F83F59" w14:textId="77777777" w:rsidR="005004BB" w:rsidRPr="007C6511" w:rsidRDefault="005004BB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2F413" w14:textId="77777777" w:rsidR="007D1B72" w:rsidRPr="007C6511" w:rsidRDefault="007D1B72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A6654" w14:textId="1D836DBB" w:rsidR="0041758A" w:rsidRDefault="002E5BF7" w:rsidP="002E5BF7">
      <w:pPr>
        <w:tabs>
          <w:tab w:val="left" w:pos="9813"/>
          <w:tab w:val="center" w:pos="11037"/>
        </w:tabs>
        <w:spacing w:after="0" w:line="240" w:lineRule="auto"/>
        <w:ind w:right="-2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Фархутдинов Ф.М.</w:t>
      </w:r>
    </w:p>
    <w:p w14:paraId="0E7F8FDC" w14:textId="77777777" w:rsidR="002E5BF7" w:rsidRPr="002E5BF7" w:rsidRDefault="002E5BF7" w:rsidP="002E5B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5BF7">
        <w:rPr>
          <w:rFonts w:ascii="Times New Roman" w:eastAsia="Times New Roman" w:hAnsi="Times New Roman" w:cs="Times New Roman"/>
          <w:lang w:eastAsia="ru-RU"/>
        </w:rPr>
        <w:t>8(85595) 5-76-90</w:t>
      </w:r>
    </w:p>
    <w:p w14:paraId="56156990" w14:textId="77777777" w:rsidR="002E5BF7" w:rsidRPr="002E5BF7" w:rsidRDefault="002E5BF7" w:rsidP="002E5BF7">
      <w:pPr>
        <w:tabs>
          <w:tab w:val="left" w:pos="9813"/>
          <w:tab w:val="center" w:pos="11037"/>
        </w:tabs>
        <w:spacing w:after="0" w:line="240" w:lineRule="auto"/>
        <w:ind w:right="-28"/>
        <w:rPr>
          <w:rFonts w:ascii="Times New Roman" w:eastAsia="Times New Roman" w:hAnsi="Times New Roman" w:cs="Times New Roman"/>
          <w:lang w:eastAsia="ru-RU"/>
        </w:rPr>
      </w:pPr>
    </w:p>
    <w:p w14:paraId="5EB47942" w14:textId="77777777" w:rsidR="0041758A" w:rsidRPr="007C6511" w:rsidRDefault="0041758A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CC386" w14:textId="77777777" w:rsidR="0041758A" w:rsidRPr="007C6511" w:rsidRDefault="0041758A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5D0C2" w14:textId="77777777" w:rsidR="0041758A" w:rsidRPr="007C6511" w:rsidRDefault="0041758A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67D97" w14:textId="77777777" w:rsidR="0041758A" w:rsidRPr="007C6511" w:rsidRDefault="0041758A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CDEE6" w14:textId="77777777" w:rsidR="0041758A" w:rsidRDefault="0041758A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FD9D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144A2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B11A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F967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CBEC9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FDABF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78DEE" w14:textId="77777777" w:rsidR="007C6511" w:rsidRDefault="007C6511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8CE69" w14:textId="77777777" w:rsidR="0041758A" w:rsidRPr="007C6511" w:rsidRDefault="0041758A" w:rsidP="00A95E35">
      <w:pPr>
        <w:tabs>
          <w:tab w:val="left" w:pos="9813"/>
          <w:tab w:val="center" w:pos="11037"/>
        </w:tabs>
        <w:spacing w:after="0" w:line="240" w:lineRule="auto"/>
        <w:ind w:left="5812" w:right="-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3526F" w14:textId="77777777" w:rsidR="009A1416" w:rsidRPr="007C6511" w:rsidRDefault="009A1416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E4052" w14:textId="77777777" w:rsidR="009A1416" w:rsidRPr="007C6511" w:rsidRDefault="009A1416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65504" w14:textId="77777777" w:rsidR="005C644F" w:rsidRDefault="005C644F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86261" w14:textId="77777777" w:rsidR="005C644F" w:rsidRDefault="005C644F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2FAAE" w14:textId="77777777" w:rsidR="005C644F" w:rsidRDefault="005C644F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7BE14" w14:textId="77777777" w:rsidR="005C644F" w:rsidRDefault="005C644F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3C913" w14:textId="2EE37ABD" w:rsidR="005C644F" w:rsidRDefault="005C644F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86625" w14:textId="59A39034" w:rsidR="00811611" w:rsidRDefault="008116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FF0E8" w14:textId="1429E234" w:rsidR="00811611" w:rsidRDefault="008116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7AA5A" w14:textId="5DAF00C8" w:rsidR="00811611" w:rsidRDefault="008116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F6E01" w14:textId="77777777" w:rsidR="00811611" w:rsidRDefault="008116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1611" w:rsidSect="00264F23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922DBE5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295AC007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</w:p>
    <w:p w14:paraId="19858C3C" w14:textId="6CBD1698" w:rsidR="00D169BF" w:rsidRPr="00747F67" w:rsidRDefault="00D169BF" w:rsidP="00D169BF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сполнительного комитета муниципального образования «Лениногорский муниципальный район» </w:t>
      </w:r>
      <w:r w:rsidRPr="00B72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декабря </w:t>
      </w:r>
      <w:r w:rsidRPr="00B723E1">
        <w:rPr>
          <w:rFonts w:ascii="Times New Roman" w:eastAsia="Times New Roman" w:hAnsi="Times New Roman" w:cs="Times New Roman"/>
          <w:sz w:val="24"/>
          <w:szCs w:val="24"/>
          <w:lang w:eastAsia="ru-RU"/>
        </w:rPr>
        <w:t>2022г.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439">
        <w:rPr>
          <w:rFonts w:ascii="Times New Roman" w:eastAsia="Times New Roman" w:hAnsi="Times New Roman" w:cs="Times New Roman"/>
          <w:sz w:val="24"/>
          <w:szCs w:val="24"/>
          <w:lang w:eastAsia="ru-RU"/>
        </w:rPr>
        <w:t>1497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3619C69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2BA2DFA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Планируемые показатели </w:t>
      </w:r>
    </w:p>
    <w:p w14:paraId="7B82B4BF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Краткосрочного плана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</w:p>
    <w:p w14:paraId="605CF6ED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60"/>
        <w:gridCol w:w="1417"/>
        <w:gridCol w:w="1134"/>
        <w:gridCol w:w="1276"/>
        <w:gridCol w:w="1559"/>
      </w:tblGrid>
      <w:tr w:rsidR="00D169BF" w:rsidRPr="003471AD" w14:paraId="5C49BA60" w14:textId="77777777" w:rsidTr="00D169BF">
        <w:trPr>
          <w:trHeight w:val="288"/>
          <w:tblHeader/>
        </w:trPr>
        <w:tc>
          <w:tcPr>
            <w:tcW w:w="709" w:type="dxa"/>
            <w:vMerge w:val="restart"/>
          </w:tcPr>
          <w:p w14:paraId="6979BF88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796" w:type="dxa"/>
            <w:vMerge w:val="restart"/>
          </w:tcPr>
          <w:p w14:paraId="7EB5B1A6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выполнения Региональной программы капитального ремонта общего имущества в многоквартирных домах, расположенных на территории Республики Татарстан </w:t>
            </w:r>
          </w:p>
        </w:tc>
        <w:tc>
          <w:tcPr>
            <w:tcW w:w="1560" w:type="dxa"/>
            <w:vMerge w:val="restart"/>
          </w:tcPr>
          <w:p w14:paraId="1B6D2711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Единицаизмерения</w:t>
            </w:r>
          </w:p>
        </w:tc>
        <w:tc>
          <w:tcPr>
            <w:tcW w:w="1417" w:type="dxa"/>
            <w:vMerge w:val="restart"/>
          </w:tcPr>
          <w:p w14:paraId="45807118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на </w:t>
            </w:r>
          </w:p>
          <w:p w14:paraId="6B7F8F37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  годы</w:t>
            </w:r>
          </w:p>
        </w:tc>
        <w:tc>
          <w:tcPr>
            <w:tcW w:w="3969" w:type="dxa"/>
            <w:gridSpan w:val="3"/>
          </w:tcPr>
          <w:p w14:paraId="17A62798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D169BF" w:rsidRPr="003471AD" w14:paraId="65C0BD5A" w14:textId="77777777" w:rsidTr="00D169BF">
        <w:trPr>
          <w:trHeight w:val="520"/>
          <w:tblHeader/>
        </w:trPr>
        <w:tc>
          <w:tcPr>
            <w:tcW w:w="709" w:type="dxa"/>
            <w:vMerge/>
          </w:tcPr>
          <w:p w14:paraId="137FCBA5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vMerge/>
          </w:tcPr>
          <w:p w14:paraId="28B43975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14:paraId="250D000B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14:paraId="7EC764DC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427534F9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76" w:type="dxa"/>
          </w:tcPr>
          <w:p w14:paraId="257E0169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559" w:type="dxa"/>
          </w:tcPr>
          <w:p w14:paraId="6E08E186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</w:tr>
      <w:tr w:rsidR="00D169BF" w:rsidRPr="003471AD" w14:paraId="3131CC5B" w14:textId="77777777" w:rsidTr="00D169BF">
        <w:trPr>
          <w:tblHeader/>
        </w:trPr>
        <w:tc>
          <w:tcPr>
            <w:tcW w:w="709" w:type="dxa"/>
          </w:tcPr>
          <w:p w14:paraId="2E2D0049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</w:tcPr>
          <w:p w14:paraId="0F70BB27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</w:tcPr>
          <w:p w14:paraId="72C87758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14:paraId="0F97634F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DC97663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14:paraId="74CF7FA4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5760A1F3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169BF" w:rsidRPr="003471AD" w14:paraId="7264DCB3" w14:textId="77777777" w:rsidTr="00D169BF">
        <w:tc>
          <w:tcPr>
            <w:tcW w:w="709" w:type="dxa"/>
          </w:tcPr>
          <w:p w14:paraId="5E799A2B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</w:tcPr>
          <w:p w14:paraId="7A1C5F06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Многоквартирный жилищный фонд, в котором проведен капитальный ремонт:</w:t>
            </w:r>
          </w:p>
        </w:tc>
        <w:tc>
          <w:tcPr>
            <w:tcW w:w="1560" w:type="dxa"/>
            <w:vAlign w:val="center"/>
          </w:tcPr>
          <w:p w14:paraId="2D766F9A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3A43BB1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92B97C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E2AF21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C6539BE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9BF" w:rsidRPr="003471AD" w14:paraId="457CF360" w14:textId="77777777" w:rsidTr="00D169BF">
        <w:tc>
          <w:tcPr>
            <w:tcW w:w="709" w:type="dxa"/>
          </w:tcPr>
          <w:p w14:paraId="2273C573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96" w:type="dxa"/>
          </w:tcPr>
          <w:p w14:paraId="4E6AA185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многоквартирных домов (далее – МКД)</w:t>
            </w:r>
          </w:p>
        </w:tc>
        <w:tc>
          <w:tcPr>
            <w:tcW w:w="1560" w:type="dxa"/>
            <w:vAlign w:val="center"/>
          </w:tcPr>
          <w:p w14:paraId="6BC355DD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417" w:type="dxa"/>
            <w:vAlign w:val="center"/>
          </w:tcPr>
          <w:p w14:paraId="3FC1E45D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vAlign w:val="center"/>
          </w:tcPr>
          <w:p w14:paraId="0C629EFA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14:paraId="3E799278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14:paraId="58F4E188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169BF" w:rsidRPr="003471AD" w14:paraId="652DBA2A" w14:textId="77777777" w:rsidTr="00D169BF">
        <w:tc>
          <w:tcPr>
            <w:tcW w:w="709" w:type="dxa"/>
          </w:tcPr>
          <w:p w14:paraId="659182F6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96" w:type="dxa"/>
          </w:tcPr>
          <w:p w14:paraId="1A5A1673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жилищного фонда – всего, </w:t>
            </w:r>
          </w:p>
        </w:tc>
        <w:tc>
          <w:tcPr>
            <w:tcW w:w="1560" w:type="dxa"/>
            <w:vAlign w:val="center"/>
          </w:tcPr>
          <w:p w14:paraId="0D1BEFA7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млн.кв.</w:t>
            </w:r>
          </w:p>
          <w:p w14:paraId="03C5A427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метров</w:t>
            </w:r>
          </w:p>
        </w:tc>
        <w:tc>
          <w:tcPr>
            <w:tcW w:w="1417" w:type="dxa"/>
            <w:vAlign w:val="center"/>
          </w:tcPr>
          <w:p w14:paraId="50370E69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0,277</w:t>
            </w:r>
          </w:p>
        </w:tc>
        <w:tc>
          <w:tcPr>
            <w:tcW w:w="1134" w:type="dxa"/>
            <w:vAlign w:val="center"/>
          </w:tcPr>
          <w:p w14:paraId="6B30AC5B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8"/>
                <w:szCs w:val="28"/>
              </w:rPr>
              <w:t>0,086</w:t>
            </w:r>
          </w:p>
        </w:tc>
        <w:tc>
          <w:tcPr>
            <w:tcW w:w="1276" w:type="dxa"/>
            <w:vAlign w:val="center"/>
          </w:tcPr>
          <w:p w14:paraId="45511392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8"/>
                <w:szCs w:val="28"/>
              </w:rPr>
              <w:t>0,088</w:t>
            </w:r>
          </w:p>
        </w:tc>
        <w:tc>
          <w:tcPr>
            <w:tcW w:w="1559" w:type="dxa"/>
            <w:vAlign w:val="center"/>
          </w:tcPr>
          <w:p w14:paraId="5268B343" w14:textId="77777777" w:rsidR="00D169BF" w:rsidRPr="003471AD" w:rsidRDefault="00D169BF" w:rsidP="00D319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0,103</w:t>
            </w:r>
          </w:p>
          <w:p w14:paraId="15B1E869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9BF" w:rsidRPr="003471AD" w14:paraId="7656EC8B" w14:textId="77777777" w:rsidTr="00D169BF">
        <w:tc>
          <w:tcPr>
            <w:tcW w:w="709" w:type="dxa"/>
          </w:tcPr>
          <w:p w14:paraId="264BDC0A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</w:tcPr>
          <w:p w14:paraId="47452BFF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МКД, в которых проведен капитальный ремонт, от общего числа МКД, включенных в Региональную программу 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капитального ремонта общего имущества в многоквартирных домах, расположенных на территории Республики Татарстан (далее – Региональная программа)</w:t>
            </w:r>
          </w:p>
        </w:tc>
        <w:tc>
          <w:tcPr>
            <w:tcW w:w="1560" w:type="dxa"/>
            <w:vAlign w:val="center"/>
          </w:tcPr>
          <w:p w14:paraId="43B5B09A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</w:p>
        </w:tc>
        <w:tc>
          <w:tcPr>
            <w:tcW w:w="1417" w:type="dxa"/>
            <w:vAlign w:val="center"/>
          </w:tcPr>
          <w:p w14:paraId="2C44CB0E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662E9A05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4D7AC07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00EF45D7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169BF" w:rsidRPr="003471AD" w14:paraId="0FE4182B" w14:textId="77777777" w:rsidTr="00D169BF">
        <w:tc>
          <w:tcPr>
            <w:tcW w:w="709" w:type="dxa"/>
          </w:tcPr>
          <w:p w14:paraId="7FBD8D79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</w:tcPr>
          <w:p w14:paraId="25E965CD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Доля МКД, в которых установлены приборы учета потребления ресурсов и (или) узлы управления от общего числа МКД, включенных в Региональную программу:</w:t>
            </w:r>
          </w:p>
        </w:tc>
        <w:tc>
          <w:tcPr>
            <w:tcW w:w="1560" w:type="dxa"/>
          </w:tcPr>
          <w:p w14:paraId="05F33348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5E030169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459F216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9A900C4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38F6A0B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9BF" w:rsidRPr="003471AD" w14:paraId="3785FBC4" w14:textId="77777777" w:rsidTr="00D169BF">
        <w:tc>
          <w:tcPr>
            <w:tcW w:w="709" w:type="dxa"/>
          </w:tcPr>
          <w:p w14:paraId="3C7FD9E0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796" w:type="dxa"/>
          </w:tcPr>
          <w:p w14:paraId="0FD63F51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тепловой энергии </w:t>
            </w:r>
          </w:p>
        </w:tc>
        <w:tc>
          <w:tcPr>
            <w:tcW w:w="1560" w:type="dxa"/>
            <w:vAlign w:val="center"/>
          </w:tcPr>
          <w:p w14:paraId="2947D135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43319C5F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6148B23D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3CEAC42C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1574A90C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169BF" w:rsidRPr="003471AD" w14:paraId="5E493266" w14:textId="77777777" w:rsidTr="00D169BF">
        <w:tc>
          <w:tcPr>
            <w:tcW w:w="709" w:type="dxa"/>
          </w:tcPr>
          <w:p w14:paraId="2A184FD8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796" w:type="dxa"/>
          </w:tcPr>
          <w:p w14:paraId="01BBC972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горячей воды</w:t>
            </w:r>
          </w:p>
        </w:tc>
        <w:tc>
          <w:tcPr>
            <w:tcW w:w="1560" w:type="dxa"/>
            <w:vAlign w:val="center"/>
          </w:tcPr>
          <w:p w14:paraId="1C2BC1D4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55B7AA53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020E0780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6F4268B4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61B7ABDD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169BF" w:rsidRPr="003471AD" w14:paraId="73344327" w14:textId="77777777" w:rsidTr="00D169BF">
        <w:tc>
          <w:tcPr>
            <w:tcW w:w="709" w:type="dxa"/>
          </w:tcPr>
          <w:p w14:paraId="391F4939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796" w:type="dxa"/>
          </w:tcPr>
          <w:p w14:paraId="0048E534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холодной воды </w:t>
            </w:r>
          </w:p>
        </w:tc>
        <w:tc>
          <w:tcPr>
            <w:tcW w:w="1560" w:type="dxa"/>
            <w:vAlign w:val="center"/>
          </w:tcPr>
          <w:p w14:paraId="078DB909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63004A23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1D290DF4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4B090DC0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35615CDC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169BF" w:rsidRPr="003471AD" w14:paraId="5C1745D0" w14:textId="77777777" w:rsidTr="00D169BF">
        <w:tc>
          <w:tcPr>
            <w:tcW w:w="709" w:type="dxa"/>
          </w:tcPr>
          <w:p w14:paraId="37012A33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796" w:type="dxa"/>
          </w:tcPr>
          <w:p w14:paraId="42BCCA42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электрической энергии </w:t>
            </w:r>
          </w:p>
        </w:tc>
        <w:tc>
          <w:tcPr>
            <w:tcW w:w="1560" w:type="dxa"/>
            <w:vAlign w:val="center"/>
          </w:tcPr>
          <w:p w14:paraId="5FA816BF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4E7D963F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42F9C834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03823A27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35FD93AE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D169BF" w:rsidRPr="003471AD" w14:paraId="5B0EDC83" w14:textId="77777777" w:rsidTr="00D169BF">
        <w:tc>
          <w:tcPr>
            <w:tcW w:w="709" w:type="dxa"/>
          </w:tcPr>
          <w:p w14:paraId="03DE20F8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</w:tcPr>
          <w:p w14:paraId="7BA38CDA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проведения капитального ремонта – всего, </w:t>
            </w:r>
          </w:p>
          <w:p w14:paraId="4C5F8154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06F1505B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</w:p>
          <w:p w14:paraId="72A4688E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284C03F4" w14:textId="77777777" w:rsidR="00D169BF" w:rsidRPr="003471AD" w:rsidRDefault="00D169BF" w:rsidP="00D319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434,436</w:t>
            </w:r>
          </w:p>
        </w:tc>
        <w:tc>
          <w:tcPr>
            <w:tcW w:w="1134" w:type="dxa"/>
            <w:vAlign w:val="center"/>
          </w:tcPr>
          <w:p w14:paraId="07405E91" w14:textId="77777777" w:rsidR="00D169BF" w:rsidRPr="003471AD" w:rsidRDefault="00D169BF" w:rsidP="00D319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1AD">
              <w:rPr>
                <w:rFonts w:ascii="Times New Roman" w:hAnsi="Times New Roman" w:cs="Times New Roman"/>
                <w:sz w:val="28"/>
                <w:szCs w:val="28"/>
              </w:rPr>
              <w:t>147,7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4B78999F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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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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1559" w:type="dxa"/>
            <w:vAlign w:val="center"/>
          </w:tcPr>
          <w:p w14:paraId="6CAA4466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144,652</w:t>
            </w: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69BF" w:rsidRPr="003471AD" w14:paraId="0AAAEDBF" w14:textId="77777777" w:rsidTr="00D169BF">
        <w:trPr>
          <w:trHeight w:val="555"/>
        </w:trPr>
        <w:tc>
          <w:tcPr>
            <w:tcW w:w="709" w:type="dxa"/>
          </w:tcPr>
          <w:p w14:paraId="642E7750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7796" w:type="dxa"/>
          </w:tcPr>
          <w:p w14:paraId="65A41D37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бюджета Республики Татарстан и местных бюджетов, предусмотренных на долевое финансирование Региональной программы</w:t>
            </w:r>
          </w:p>
        </w:tc>
        <w:tc>
          <w:tcPr>
            <w:tcW w:w="1560" w:type="dxa"/>
            <w:vAlign w:val="center"/>
          </w:tcPr>
          <w:p w14:paraId="6401A90F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</w:p>
          <w:p w14:paraId="2EBF9BBD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07C65BBC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1134" w:type="dxa"/>
            <w:vAlign w:val="center"/>
          </w:tcPr>
          <w:p w14:paraId="5FB9E601" w14:textId="77777777" w:rsidR="00D169BF" w:rsidRPr="003471AD" w:rsidRDefault="00D169BF" w:rsidP="00D3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68,766 </w:t>
            </w:r>
          </w:p>
        </w:tc>
        <w:tc>
          <w:tcPr>
            <w:tcW w:w="1276" w:type="dxa"/>
            <w:vAlign w:val="center"/>
          </w:tcPr>
          <w:p w14:paraId="79B9A2BB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9" w:type="dxa"/>
            <w:vAlign w:val="center"/>
          </w:tcPr>
          <w:p w14:paraId="61A4CF20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58,398</w:t>
            </w:r>
          </w:p>
        </w:tc>
      </w:tr>
      <w:tr w:rsidR="00D169BF" w:rsidRPr="003471AD" w14:paraId="3426CC15" w14:textId="77777777" w:rsidTr="00D169BF">
        <w:tc>
          <w:tcPr>
            <w:tcW w:w="709" w:type="dxa"/>
          </w:tcPr>
          <w:p w14:paraId="5A6F7A2C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7796" w:type="dxa"/>
          </w:tcPr>
          <w:p w14:paraId="01AED643" w14:textId="77777777" w:rsidR="00D169BF" w:rsidRPr="003471AD" w:rsidRDefault="00D169BF" w:rsidP="00D3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товариществ собственников жилья, жилищных, жилищно-строительных или иных специализированных потребительских кооперативов или собственников помещений в МКД</w:t>
            </w:r>
          </w:p>
        </w:tc>
        <w:tc>
          <w:tcPr>
            <w:tcW w:w="1560" w:type="dxa"/>
            <w:vAlign w:val="center"/>
          </w:tcPr>
          <w:p w14:paraId="2B5E6783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</w:t>
            </w:r>
          </w:p>
          <w:p w14:paraId="5FB5D5A5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5DD20F9A" w14:textId="77777777" w:rsidR="00D169BF" w:rsidRPr="003471AD" w:rsidRDefault="00D169BF" w:rsidP="00D3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248,973</w:t>
            </w:r>
          </w:p>
        </w:tc>
        <w:tc>
          <w:tcPr>
            <w:tcW w:w="1134" w:type="dxa"/>
            <w:vAlign w:val="center"/>
          </w:tcPr>
          <w:p w14:paraId="5EAD8007" w14:textId="77777777" w:rsidR="00D169BF" w:rsidRPr="003471AD" w:rsidRDefault="00D169BF" w:rsidP="00D319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1AD">
              <w:rPr>
                <w:rFonts w:ascii="Times New Roman" w:hAnsi="Times New Roman" w:cs="Times New Roman"/>
                <w:sz w:val="28"/>
                <w:szCs w:val="28"/>
              </w:rPr>
              <w:t>78,939</w:t>
            </w:r>
          </w:p>
        </w:tc>
        <w:tc>
          <w:tcPr>
            <w:tcW w:w="1276" w:type="dxa"/>
            <w:vAlign w:val="center"/>
          </w:tcPr>
          <w:p w14:paraId="41157AC3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83,78</w:t>
            </w:r>
          </w:p>
        </w:tc>
        <w:tc>
          <w:tcPr>
            <w:tcW w:w="1559" w:type="dxa"/>
            <w:vAlign w:val="center"/>
          </w:tcPr>
          <w:p w14:paraId="70136C18" w14:textId="77777777" w:rsidR="00D169BF" w:rsidRPr="003471AD" w:rsidRDefault="00D169BF" w:rsidP="00D3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86,254</w:t>
            </w:r>
            <w:r w:rsidRPr="00347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F7002BE" w14:textId="77777777" w:rsidR="00D169BF" w:rsidRPr="003471AD" w:rsidRDefault="00D169BF" w:rsidP="00D16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606F2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5362D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69BF" w:rsidRPr="003471AD" w:rsidSect="009A2B89">
          <w:headerReference w:type="default" r:id="rId10"/>
          <w:pgSz w:w="16838" w:h="11906" w:orient="landscape" w:code="9"/>
          <w:pgMar w:top="1077" w:right="1134" w:bottom="1134" w:left="284" w:header="170" w:footer="0" w:gutter="0"/>
          <w:pgNumType w:start="1"/>
          <w:cols w:space="708"/>
          <w:titlePg/>
          <w:docGrid w:linePitch="381"/>
        </w:sectPr>
      </w:pPr>
    </w:p>
    <w:p w14:paraId="7C5C2207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864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759263E5" w14:textId="77777777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86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</w:p>
    <w:p w14:paraId="0C0F440D" w14:textId="01A54BF2" w:rsidR="00D169BF" w:rsidRPr="003471AD" w:rsidRDefault="00D169BF" w:rsidP="00D169BF">
      <w:pPr>
        <w:autoSpaceDE w:val="0"/>
        <w:autoSpaceDN w:val="0"/>
        <w:adjustRightInd w:val="0"/>
        <w:spacing w:after="0" w:line="240" w:lineRule="auto"/>
        <w:ind w:left="864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7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 «Лен</w:t>
      </w:r>
      <w:r w:rsidRPr="0074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иногорский муниципальный район»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декабря </w:t>
      </w:r>
      <w:r w:rsidRPr="00752AF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 w:rsidR="00BE1439">
        <w:rPr>
          <w:rFonts w:ascii="Times New Roman" w:eastAsia="Times New Roman" w:hAnsi="Times New Roman" w:cs="Times New Roman"/>
          <w:sz w:val="24"/>
          <w:szCs w:val="24"/>
          <w:lang w:eastAsia="ru-RU"/>
        </w:rPr>
        <w:t>1497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0B263F0" w14:textId="77777777" w:rsidR="00D169BF" w:rsidRPr="003471AD" w:rsidRDefault="00D169BF" w:rsidP="00D16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1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</w:p>
    <w:p w14:paraId="16B0D764" w14:textId="77777777" w:rsidR="00D169BF" w:rsidRPr="003471AD" w:rsidRDefault="00D169BF" w:rsidP="00D16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703" w:tblpY="1"/>
        <w:tblOverlap w:val="never"/>
        <w:tblW w:w="16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1525"/>
        <w:gridCol w:w="1843"/>
        <w:gridCol w:w="885"/>
        <w:gridCol w:w="992"/>
        <w:gridCol w:w="851"/>
        <w:gridCol w:w="850"/>
        <w:gridCol w:w="567"/>
        <w:gridCol w:w="992"/>
        <w:gridCol w:w="993"/>
        <w:gridCol w:w="1134"/>
        <w:gridCol w:w="1559"/>
        <w:gridCol w:w="1602"/>
      </w:tblGrid>
      <w:tr w:rsidR="00D169BF" w:rsidRPr="003471AD" w14:paraId="41D17D62" w14:textId="77777777" w:rsidTr="00D169BF">
        <w:trPr>
          <w:trHeight w:val="964"/>
          <w:tblHeader/>
        </w:trPr>
        <w:tc>
          <w:tcPr>
            <w:tcW w:w="851" w:type="dxa"/>
            <w:vMerge w:val="restart"/>
            <w:shd w:val="clear" w:color="auto" w:fill="auto"/>
            <w:hideMark/>
          </w:tcPr>
          <w:p w14:paraId="1943CBB5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п/п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14:paraId="58EA90F4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25" w:type="dxa"/>
            <w:vMerge w:val="restart"/>
            <w:shd w:val="clear" w:color="auto" w:fill="auto"/>
            <w:textDirection w:val="btLr"/>
            <w:hideMark/>
          </w:tcPr>
          <w:p w14:paraId="39C7D54E" w14:textId="77777777" w:rsidR="00D169BF" w:rsidRPr="003471AD" w:rsidRDefault="00D169BF" w:rsidP="00D16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14:paraId="424EE40F" w14:textId="77777777" w:rsidR="00D169BF" w:rsidRPr="003471AD" w:rsidRDefault="00D169BF" w:rsidP="00D169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многоквартирных домов, кв.метров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hideMark/>
          </w:tcPr>
          <w:p w14:paraId="678FDB4E" w14:textId="77777777" w:rsidR="00D169BF" w:rsidRPr="003471AD" w:rsidRDefault="00D169BF" w:rsidP="00D169BF">
            <w:pPr>
              <w:spacing w:before="100" w:beforeAutospacing="1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145" w:type="dxa"/>
            <w:gridSpan w:val="5"/>
            <w:shd w:val="clear" w:color="auto" w:fill="auto"/>
            <w:hideMark/>
          </w:tcPr>
          <w:p w14:paraId="14DD2099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домов, единиц</w:t>
            </w:r>
          </w:p>
        </w:tc>
        <w:tc>
          <w:tcPr>
            <w:tcW w:w="6280" w:type="dxa"/>
            <w:gridSpan w:val="5"/>
            <w:shd w:val="clear" w:color="auto" w:fill="auto"/>
            <w:hideMark/>
          </w:tcPr>
          <w:p w14:paraId="02383838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капитального ремонта, рублей</w:t>
            </w:r>
          </w:p>
        </w:tc>
      </w:tr>
      <w:tr w:rsidR="00D169BF" w:rsidRPr="003471AD" w14:paraId="5449A18C" w14:textId="77777777" w:rsidTr="00D169BF">
        <w:trPr>
          <w:trHeight w:val="862"/>
          <w:tblHeader/>
        </w:trPr>
        <w:tc>
          <w:tcPr>
            <w:tcW w:w="851" w:type="dxa"/>
            <w:vMerge/>
            <w:shd w:val="clear" w:color="auto" w:fill="auto"/>
            <w:hideMark/>
          </w:tcPr>
          <w:p w14:paraId="1CC3E58F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14:paraId="224A57F9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auto"/>
            <w:hideMark/>
          </w:tcPr>
          <w:p w14:paraId="191DA7B4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21B7595E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hideMark/>
          </w:tcPr>
          <w:p w14:paraId="11EC2EBD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2CC9B5FE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851" w:type="dxa"/>
            <w:shd w:val="clear" w:color="auto" w:fill="auto"/>
            <w:hideMark/>
          </w:tcPr>
          <w:p w14:paraId="5157A6FE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850" w:type="dxa"/>
            <w:shd w:val="clear" w:color="auto" w:fill="auto"/>
            <w:hideMark/>
          </w:tcPr>
          <w:p w14:paraId="2AAE3052" w14:textId="77777777" w:rsidR="00D169BF" w:rsidRPr="003471AD" w:rsidRDefault="00D169BF" w:rsidP="00D169BF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</w:p>
          <w:p w14:paraId="77808FA7" w14:textId="77777777" w:rsidR="00D169BF" w:rsidRPr="003471AD" w:rsidRDefault="00D169BF" w:rsidP="00D169BF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1A140004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0C516728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993" w:type="dxa"/>
            <w:shd w:val="clear" w:color="auto" w:fill="auto"/>
            <w:hideMark/>
          </w:tcPr>
          <w:p w14:paraId="29EF2ADF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134" w:type="dxa"/>
            <w:shd w:val="clear" w:color="auto" w:fill="auto"/>
            <w:hideMark/>
          </w:tcPr>
          <w:p w14:paraId="574C6F79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1559" w:type="dxa"/>
            <w:shd w:val="clear" w:color="auto" w:fill="auto"/>
            <w:hideMark/>
          </w:tcPr>
          <w:p w14:paraId="2A5D5338" w14:textId="77777777" w:rsidR="00D169BF" w:rsidRPr="003471AD" w:rsidRDefault="00D169BF" w:rsidP="00D169BF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14:paraId="594E5226" w14:textId="77777777" w:rsidR="00D169BF" w:rsidRPr="003471AD" w:rsidRDefault="00D169BF" w:rsidP="00D169BF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602" w:type="dxa"/>
            <w:shd w:val="clear" w:color="auto" w:fill="auto"/>
            <w:hideMark/>
          </w:tcPr>
          <w:p w14:paraId="2CB26E99" w14:textId="77777777" w:rsidR="00D169BF" w:rsidRPr="003471AD" w:rsidRDefault="00D169BF" w:rsidP="00D169BF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169BF" w:rsidRPr="003471AD" w14:paraId="13C38301" w14:textId="77777777" w:rsidTr="00D169BF">
        <w:trPr>
          <w:trHeight w:val="315"/>
        </w:trPr>
        <w:tc>
          <w:tcPr>
            <w:tcW w:w="851" w:type="dxa"/>
            <w:shd w:val="clear" w:color="auto" w:fill="auto"/>
            <w:hideMark/>
          </w:tcPr>
          <w:p w14:paraId="27C75A04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shd w:val="clear" w:color="auto" w:fill="auto"/>
            <w:hideMark/>
          </w:tcPr>
          <w:p w14:paraId="25D52359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7CB9C347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85729A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38A68DF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E5EE47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F30DA1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ED2CD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9B8DF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C617E8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8FF168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2CD941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76E7A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8760C52" w14:textId="77777777" w:rsidR="00D169BF" w:rsidRPr="003471AD" w:rsidRDefault="00D169BF" w:rsidP="00D169B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169BF" w:rsidRPr="003471AD" w14:paraId="058F68B2" w14:textId="77777777" w:rsidTr="00D169BF">
        <w:trPr>
          <w:trHeight w:val="315"/>
        </w:trPr>
        <w:tc>
          <w:tcPr>
            <w:tcW w:w="2376" w:type="dxa"/>
            <w:gridSpan w:val="2"/>
            <w:shd w:val="clear" w:color="auto" w:fill="auto"/>
            <w:noWrap/>
            <w:hideMark/>
          </w:tcPr>
          <w:p w14:paraId="4E856F57" w14:textId="77777777" w:rsidR="00D169BF" w:rsidRPr="003471AD" w:rsidRDefault="00D169BF" w:rsidP="00D1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2020 – 2022 годам: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700D3C5C" w14:textId="77777777" w:rsidR="00D169BF" w:rsidRPr="003471AD" w:rsidRDefault="00D169BF" w:rsidP="00D1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277646,57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6D19ADE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22F23D1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57DFBB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D2E7FD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BEA0A5C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9C1CF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0F729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7ABDC4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2F60D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FA232E0" w14:textId="77777777" w:rsidR="00D169BF" w:rsidRPr="003471AD" w:rsidRDefault="00D169BF" w:rsidP="00D169B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434 456 551,40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C86AC5D" w14:textId="77777777" w:rsidR="00D169BF" w:rsidRPr="003471AD" w:rsidRDefault="00D169BF" w:rsidP="00D169B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30091">
              <w:rPr>
                <w:rFonts w:ascii="Times New Roman" w:hAnsi="Times New Roman" w:cs="Times New Roman"/>
              </w:rPr>
              <w:t>434</w:t>
            </w:r>
            <w:r>
              <w:rPr>
                <w:rFonts w:ascii="Times New Roman" w:hAnsi="Times New Roman" w:cs="Times New Roman"/>
              </w:rPr>
              <w:t> </w:t>
            </w:r>
            <w:r w:rsidRPr="00F30091">
              <w:rPr>
                <w:rFonts w:ascii="Times New Roman" w:hAnsi="Times New Roman" w:cs="Times New Roman"/>
              </w:rPr>
              <w:t>456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0091">
              <w:rPr>
                <w:rFonts w:ascii="Times New Roman" w:hAnsi="Times New Roman" w:cs="Times New Roman"/>
              </w:rPr>
              <w:t>551,40</w:t>
            </w:r>
          </w:p>
        </w:tc>
      </w:tr>
      <w:tr w:rsidR="00D169BF" w:rsidRPr="003471AD" w14:paraId="24D5CC34" w14:textId="77777777" w:rsidTr="00D169BF">
        <w:trPr>
          <w:trHeight w:val="315"/>
        </w:trPr>
        <w:tc>
          <w:tcPr>
            <w:tcW w:w="16169" w:type="dxa"/>
            <w:gridSpan w:val="14"/>
            <w:shd w:val="clear" w:color="auto" w:fill="auto"/>
            <w:noWrap/>
            <w:hideMark/>
          </w:tcPr>
          <w:p w14:paraId="69B02058" w14:textId="77777777" w:rsidR="00D169BF" w:rsidRPr="003471AD" w:rsidRDefault="00D169BF" w:rsidP="00D169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D169BF" w:rsidRPr="003471AD" w14:paraId="29A7C302" w14:textId="77777777" w:rsidTr="00D169BF">
        <w:trPr>
          <w:trHeight w:val="1266"/>
        </w:trPr>
        <w:tc>
          <w:tcPr>
            <w:tcW w:w="851" w:type="dxa"/>
            <w:shd w:val="clear" w:color="auto" w:fill="auto"/>
            <w:noWrap/>
            <w:hideMark/>
          </w:tcPr>
          <w:p w14:paraId="3907A083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2020 году:</w:t>
            </w:r>
          </w:p>
        </w:tc>
        <w:tc>
          <w:tcPr>
            <w:tcW w:w="1525" w:type="dxa"/>
            <w:shd w:val="clear" w:color="auto" w:fill="auto"/>
            <w:hideMark/>
          </w:tcPr>
          <w:p w14:paraId="74A58F36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14:paraId="0E7411B7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4"/>
                <w:szCs w:val="24"/>
              </w:rPr>
              <w:t>85682,93</w:t>
            </w:r>
          </w:p>
        </w:tc>
        <w:tc>
          <w:tcPr>
            <w:tcW w:w="1843" w:type="dxa"/>
            <w:shd w:val="clear" w:color="auto" w:fill="auto"/>
            <w:hideMark/>
          </w:tcPr>
          <w:p w14:paraId="15D86024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3867</w:t>
            </w:r>
          </w:p>
        </w:tc>
        <w:tc>
          <w:tcPr>
            <w:tcW w:w="885" w:type="dxa"/>
            <w:shd w:val="clear" w:color="auto" w:fill="auto"/>
            <w:hideMark/>
          </w:tcPr>
          <w:p w14:paraId="28ED039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7AEBE4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5C5584A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2ED9142E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hideMark/>
          </w:tcPr>
          <w:p w14:paraId="58E807F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5885A39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9E16EB6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60FEF3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C21B161" w14:textId="77777777" w:rsidR="00D169BF" w:rsidRPr="003471AD" w:rsidRDefault="00D169BF" w:rsidP="00D169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hAnsi="Times New Roman" w:cs="Times New Roman"/>
              </w:rPr>
              <w:t xml:space="preserve">147705 921,42 </w:t>
            </w:r>
          </w:p>
        </w:tc>
        <w:tc>
          <w:tcPr>
            <w:tcW w:w="1602" w:type="dxa"/>
            <w:shd w:val="clear" w:color="auto" w:fill="auto"/>
            <w:hideMark/>
          </w:tcPr>
          <w:p w14:paraId="739EAEE0" w14:textId="77777777" w:rsidR="00D169BF" w:rsidRPr="003471AD" w:rsidRDefault="00D169BF" w:rsidP="00D169BF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hAnsi="Times New Roman" w:cs="Times New Roman"/>
              </w:rPr>
              <w:t xml:space="preserve">147705 921,42 </w:t>
            </w:r>
          </w:p>
        </w:tc>
      </w:tr>
      <w:tr w:rsidR="00D169BF" w:rsidRPr="003471AD" w14:paraId="578CD781" w14:textId="77777777" w:rsidTr="00D169BF">
        <w:trPr>
          <w:trHeight w:val="765"/>
        </w:trPr>
        <w:tc>
          <w:tcPr>
            <w:tcW w:w="851" w:type="dxa"/>
            <w:shd w:val="clear" w:color="auto" w:fill="auto"/>
            <w:hideMark/>
          </w:tcPr>
          <w:p w14:paraId="23F0F27A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shd w:val="clear" w:color="auto" w:fill="auto"/>
            <w:hideMark/>
          </w:tcPr>
          <w:p w14:paraId="6D93087C" w14:textId="77777777" w:rsidR="00D169BF" w:rsidRPr="003471AD" w:rsidRDefault="00D169BF" w:rsidP="00D169BF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525" w:type="dxa"/>
            <w:shd w:val="clear" w:color="auto" w:fill="auto"/>
            <w:hideMark/>
          </w:tcPr>
          <w:p w14:paraId="3CB978E7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4"/>
                <w:szCs w:val="24"/>
              </w:rPr>
              <w:t>85682,93</w:t>
            </w:r>
          </w:p>
        </w:tc>
        <w:tc>
          <w:tcPr>
            <w:tcW w:w="1843" w:type="dxa"/>
            <w:shd w:val="clear" w:color="auto" w:fill="auto"/>
            <w:hideMark/>
          </w:tcPr>
          <w:p w14:paraId="3260198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3867</w:t>
            </w:r>
          </w:p>
        </w:tc>
        <w:tc>
          <w:tcPr>
            <w:tcW w:w="885" w:type="dxa"/>
            <w:shd w:val="clear" w:color="auto" w:fill="auto"/>
            <w:hideMark/>
          </w:tcPr>
          <w:p w14:paraId="2BBF0656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A62EBFB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003D4C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E05980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hideMark/>
          </w:tcPr>
          <w:p w14:paraId="47A6FD71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14:paraId="6C55C64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31A42653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15F0F4E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6DACBF3" w14:textId="77777777" w:rsidR="00D169BF" w:rsidRPr="003471AD" w:rsidRDefault="00D169BF" w:rsidP="00D169B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hAnsi="Times New Roman" w:cs="Times New Roman"/>
              </w:rPr>
              <w:t xml:space="preserve">147705 921,42 </w:t>
            </w:r>
          </w:p>
        </w:tc>
        <w:tc>
          <w:tcPr>
            <w:tcW w:w="1602" w:type="dxa"/>
            <w:shd w:val="clear" w:color="auto" w:fill="auto"/>
            <w:hideMark/>
          </w:tcPr>
          <w:p w14:paraId="02CEEDFE" w14:textId="77777777" w:rsidR="00D169BF" w:rsidRPr="003471AD" w:rsidRDefault="00D169BF" w:rsidP="00D169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hAnsi="Times New Roman" w:cs="Times New Roman"/>
              </w:rPr>
              <w:t xml:space="preserve">147705 921,42 </w:t>
            </w:r>
          </w:p>
        </w:tc>
      </w:tr>
      <w:tr w:rsidR="00D169BF" w:rsidRPr="003471AD" w14:paraId="5E66C247" w14:textId="77777777" w:rsidTr="00D169BF">
        <w:trPr>
          <w:trHeight w:val="300"/>
        </w:trPr>
        <w:tc>
          <w:tcPr>
            <w:tcW w:w="16169" w:type="dxa"/>
            <w:gridSpan w:val="14"/>
            <w:shd w:val="clear" w:color="auto" w:fill="auto"/>
            <w:hideMark/>
          </w:tcPr>
          <w:p w14:paraId="51344C7A" w14:textId="77777777" w:rsidR="00D169BF" w:rsidRPr="003471AD" w:rsidRDefault="00D169BF" w:rsidP="00D169B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169BF" w:rsidRPr="003471AD" w14:paraId="6B614B78" w14:textId="77777777" w:rsidTr="00D169BF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2738157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2021 году: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2D9BE00E" w14:textId="77777777" w:rsidR="00D169BF" w:rsidRPr="003471AD" w:rsidRDefault="00D169BF" w:rsidP="00D169BF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14:paraId="4FEF358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4"/>
                <w:szCs w:val="24"/>
              </w:rPr>
              <w:t>88 500,24</w:t>
            </w:r>
          </w:p>
        </w:tc>
        <w:tc>
          <w:tcPr>
            <w:tcW w:w="1843" w:type="dxa"/>
            <w:shd w:val="clear" w:color="auto" w:fill="auto"/>
            <w:hideMark/>
          </w:tcPr>
          <w:p w14:paraId="26E6527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3228</w:t>
            </w:r>
          </w:p>
        </w:tc>
        <w:tc>
          <w:tcPr>
            <w:tcW w:w="885" w:type="dxa"/>
            <w:shd w:val="clear" w:color="auto" w:fill="auto"/>
            <w:hideMark/>
          </w:tcPr>
          <w:p w14:paraId="6CF67CD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1F32BF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2EA948B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C515317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hideMark/>
          </w:tcPr>
          <w:p w14:paraId="66ED74D7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3EA853FE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AAB02BA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D947009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29AFAA2" w14:textId="77777777" w:rsidR="00D169BF" w:rsidRPr="003471AD" w:rsidRDefault="00D169BF" w:rsidP="00D169B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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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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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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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</w:t>
            </w:r>
          </w:p>
        </w:tc>
        <w:tc>
          <w:tcPr>
            <w:tcW w:w="1602" w:type="dxa"/>
            <w:shd w:val="clear" w:color="auto" w:fill="auto"/>
            <w:hideMark/>
          </w:tcPr>
          <w:p w14:paraId="3E8E1250" w14:textId="77777777" w:rsidR="00D169BF" w:rsidRPr="003471AD" w:rsidRDefault="00D169BF" w:rsidP="00D169BF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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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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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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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</w:t>
            </w:r>
          </w:p>
        </w:tc>
      </w:tr>
      <w:tr w:rsidR="00D169BF" w:rsidRPr="003471AD" w14:paraId="17A49782" w14:textId="77777777" w:rsidTr="00D169BF">
        <w:trPr>
          <w:trHeight w:val="765"/>
        </w:trPr>
        <w:tc>
          <w:tcPr>
            <w:tcW w:w="851" w:type="dxa"/>
            <w:shd w:val="clear" w:color="auto" w:fill="auto"/>
            <w:noWrap/>
            <w:hideMark/>
          </w:tcPr>
          <w:p w14:paraId="0E99349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shd w:val="clear" w:color="auto" w:fill="auto"/>
            <w:hideMark/>
          </w:tcPr>
          <w:p w14:paraId="2682E084" w14:textId="77777777" w:rsidR="00D169BF" w:rsidRPr="003471AD" w:rsidRDefault="00D169BF" w:rsidP="00D169BF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525" w:type="dxa"/>
            <w:shd w:val="clear" w:color="auto" w:fill="auto"/>
            <w:hideMark/>
          </w:tcPr>
          <w:p w14:paraId="05EBFE2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Calibri" w:hAnsi="Times New Roman" w:cs="Times New Roman"/>
                <w:sz w:val="24"/>
                <w:szCs w:val="24"/>
              </w:rPr>
              <w:t>88 500,24</w:t>
            </w:r>
          </w:p>
        </w:tc>
        <w:tc>
          <w:tcPr>
            <w:tcW w:w="1843" w:type="dxa"/>
            <w:shd w:val="clear" w:color="auto" w:fill="auto"/>
            <w:hideMark/>
          </w:tcPr>
          <w:p w14:paraId="4980C0C1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3228</w:t>
            </w:r>
          </w:p>
        </w:tc>
        <w:tc>
          <w:tcPr>
            <w:tcW w:w="885" w:type="dxa"/>
            <w:shd w:val="clear" w:color="auto" w:fill="auto"/>
            <w:hideMark/>
          </w:tcPr>
          <w:p w14:paraId="6B6F8F9E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1E582A1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CD1396C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1194C36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hideMark/>
          </w:tcPr>
          <w:p w14:paraId="1318C76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38A62F0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A67085E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B8DC69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7EC6EF3" w14:textId="77777777" w:rsidR="00D169BF" w:rsidRPr="003471AD" w:rsidRDefault="00D169BF" w:rsidP="00D169B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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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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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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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</w:t>
            </w:r>
          </w:p>
        </w:tc>
        <w:tc>
          <w:tcPr>
            <w:tcW w:w="1602" w:type="dxa"/>
            <w:shd w:val="clear" w:color="auto" w:fill="auto"/>
            <w:hideMark/>
          </w:tcPr>
          <w:p w14:paraId="44695311" w14:textId="77777777" w:rsidR="00D169BF" w:rsidRPr="003471AD" w:rsidRDefault="00D169BF" w:rsidP="00D169BF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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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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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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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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</w:t>
            </w:r>
            <w:r w:rsidRPr="00E05FA3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</w:t>
            </w:r>
            <w:r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</w:t>
            </w:r>
          </w:p>
        </w:tc>
      </w:tr>
      <w:tr w:rsidR="00D169BF" w:rsidRPr="003471AD" w14:paraId="7AA121B4" w14:textId="77777777" w:rsidTr="00D169BF">
        <w:trPr>
          <w:trHeight w:val="726"/>
        </w:trPr>
        <w:tc>
          <w:tcPr>
            <w:tcW w:w="16169" w:type="dxa"/>
            <w:gridSpan w:val="14"/>
            <w:shd w:val="clear" w:color="auto" w:fill="auto"/>
            <w:noWrap/>
            <w:hideMark/>
          </w:tcPr>
          <w:p w14:paraId="20551206" w14:textId="77777777" w:rsidR="00D169BF" w:rsidRPr="003471AD" w:rsidRDefault="00D169BF" w:rsidP="00D169BF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D169BF" w:rsidRPr="003471AD" w14:paraId="3126AA11" w14:textId="77777777" w:rsidTr="00D169BF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1296F91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lang w:eastAsia="ru-RU"/>
              </w:rPr>
              <w:t>Всего по 2022 году: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44DDD29F" w14:textId="77777777" w:rsidR="00D169BF" w:rsidRPr="003471AD" w:rsidRDefault="00D169BF" w:rsidP="00D169BF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14:paraId="0CE6089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lang w:eastAsia="ru-RU"/>
              </w:rPr>
              <w:t>103 463,40</w:t>
            </w:r>
          </w:p>
        </w:tc>
        <w:tc>
          <w:tcPr>
            <w:tcW w:w="1843" w:type="dxa"/>
            <w:shd w:val="clear" w:color="auto" w:fill="auto"/>
            <w:hideMark/>
          </w:tcPr>
          <w:p w14:paraId="6FE5234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</w:t>
            </w:r>
          </w:p>
        </w:tc>
        <w:tc>
          <w:tcPr>
            <w:tcW w:w="885" w:type="dxa"/>
            <w:shd w:val="clear" w:color="auto" w:fill="auto"/>
            <w:hideMark/>
          </w:tcPr>
          <w:p w14:paraId="44868BF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8B47FA2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F91623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7709A7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hideMark/>
          </w:tcPr>
          <w:p w14:paraId="45E37916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42A92C5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F17D0C9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B1A986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DC17948" w14:textId="77777777" w:rsidR="00D169BF" w:rsidRPr="003471AD" w:rsidRDefault="00D169BF" w:rsidP="00D169B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144652179,29</w:t>
            </w:r>
          </w:p>
        </w:tc>
        <w:tc>
          <w:tcPr>
            <w:tcW w:w="1602" w:type="dxa"/>
            <w:shd w:val="clear" w:color="auto" w:fill="auto"/>
            <w:hideMark/>
          </w:tcPr>
          <w:p w14:paraId="6256A5E2" w14:textId="77777777" w:rsidR="00D169BF" w:rsidRPr="003471AD" w:rsidRDefault="00D169BF" w:rsidP="00D169BF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144652179,29</w:t>
            </w:r>
          </w:p>
        </w:tc>
      </w:tr>
      <w:tr w:rsidR="00D169BF" w:rsidRPr="003471AD" w14:paraId="2520510E" w14:textId="77777777" w:rsidTr="00D169BF">
        <w:trPr>
          <w:trHeight w:val="765"/>
        </w:trPr>
        <w:tc>
          <w:tcPr>
            <w:tcW w:w="851" w:type="dxa"/>
            <w:shd w:val="clear" w:color="auto" w:fill="auto"/>
            <w:noWrap/>
            <w:hideMark/>
          </w:tcPr>
          <w:p w14:paraId="33571549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5" w:type="dxa"/>
            <w:shd w:val="clear" w:color="auto" w:fill="auto"/>
            <w:hideMark/>
          </w:tcPr>
          <w:p w14:paraId="2ED85375" w14:textId="77777777" w:rsidR="00D169BF" w:rsidRPr="003471AD" w:rsidRDefault="00D169BF" w:rsidP="00D169BF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525" w:type="dxa"/>
            <w:shd w:val="clear" w:color="auto" w:fill="auto"/>
            <w:hideMark/>
          </w:tcPr>
          <w:p w14:paraId="3C068359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lang w:eastAsia="ru-RU"/>
              </w:rPr>
              <w:t>103 463,40</w:t>
            </w:r>
          </w:p>
        </w:tc>
        <w:tc>
          <w:tcPr>
            <w:tcW w:w="1843" w:type="dxa"/>
            <w:shd w:val="clear" w:color="auto" w:fill="auto"/>
            <w:hideMark/>
          </w:tcPr>
          <w:p w14:paraId="60E9D0FC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</w:t>
            </w:r>
          </w:p>
        </w:tc>
        <w:tc>
          <w:tcPr>
            <w:tcW w:w="885" w:type="dxa"/>
            <w:shd w:val="clear" w:color="auto" w:fill="auto"/>
            <w:hideMark/>
          </w:tcPr>
          <w:p w14:paraId="050343B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9499A18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7A98A06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E20D2F5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hideMark/>
          </w:tcPr>
          <w:p w14:paraId="5C49E57B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19F58FC7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C9994F0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F3BE9D" w14:textId="77777777" w:rsidR="00D169BF" w:rsidRPr="003471AD" w:rsidRDefault="00D169BF" w:rsidP="00D1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3E45796" w14:textId="77777777" w:rsidR="00D169BF" w:rsidRPr="003471AD" w:rsidRDefault="00D169BF" w:rsidP="00D169BF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144652179,29</w:t>
            </w:r>
          </w:p>
        </w:tc>
        <w:tc>
          <w:tcPr>
            <w:tcW w:w="1602" w:type="dxa"/>
            <w:shd w:val="clear" w:color="auto" w:fill="auto"/>
            <w:hideMark/>
          </w:tcPr>
          <w:p w14:paraId="4A010B6E" w14:textId="77777777" w:rsidR="00D169BF" w:rsidRPr="003471AD" w:rsidRDefault="00D169BF" w:rsidP="00D169BF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144652179,29</w:t>
            </w:r>
          </w:p>
        </w:tc>
      </w:tr>
    </w:tbl>
    <w:p w14:paraId="1DBDDA71" w14:textId="079BC594" w:rsidR="00811611" w:rsidRDefault="008116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29F10" w14:textId="77777777" w:rsidR="00D169BF" w:rsidRDefault="00D169BF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69BF" w:rsidSect="00D169B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E624EB1" w14:textId="4C71CAF8" w:rsidR="00811611" w:rsidRDefault="00811611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83E3F" w14:textId="5D8125D6" w:rsidR="00B0565A" w:rsidRPr="00264F23" w:rsidRDefault="005C644F" w:rsidP="00264F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B35EE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1416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E989873" w14:textId="742181FD" w:rsidR="00DD61B7" w:rsidRPr="00264F23" w:rsidRDefault="00DB35EE" w:rsidP="00264F2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вЛениногорском муниципальном районе на 2020-2022 гг.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A37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D61B7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 </w:t>
      </w:r>
      <w:r w:rsidR="00D169BF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D61B7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</w:t>
      </w:r>
      <w:r w:rsidR="00CF6B78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9BF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1B7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сполнительного комитета муниципального образования «Лениногорский муниципальный район» от </w:t>
      </w:r>
      <w:r w:rsidR="00D169BF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30.12.2022</w:t>
      </w:r>
      <w:r w:rsidR="00DD61B7" w:rsidRP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BE1439">
        <w:rPr>
          <w:rFonts w:ascii="Times New Roman" w:eastAsia="Times New Roman" w:hAnsi="Times New Roman" w:cs="Times New Roman"/>
          <w:sz w:val="24"/>
          <w:szCs w:val="24"/>
          <w:lang w:eastAsia="ru-RU"/>
        </w:rPr>
        <w:t>1497</w:t>
      </w:r>
      <w:r w:rsidR="00264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F1D564E" w14:textId="77777777" w:rsidR="00DB35EE" w:rsidRPr="007C6511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4E924" w14:textId="77777777" w:rsidR="00A95E35" w:rsidRPr="007C6511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многоквартирных домов </w:t>
      </w:r>
    </w:p>
    <w:p w14:paraId="2CF0FF31" w14:textId="77777777" w:rsidR="00051FF0" w:rsidRPr="007C6511" w:rsidRDefault="00A95E35" w:rsidP="00051FF0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стоимости проведения капитального ремонта </w:t>
      </w:r>
    </w:p>
    <w:p w14:paraId="347AD0F8" w14:textId="77777777" w:rsidR="00904034" w:rsidRPr="007C6511" w:rsidRDefault="0090403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F8F96" w14:textId="77777777" w:rsidR="003878AD" w:rsidRPr="007C6511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  <w:r w:rsidR="00A95E35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18"/>
        <w:gridCol w:w="2757"/>
      </w:tblGrid>
      <w:tr w:rsidR="003878AD" w:rsidRPr="007C6511" w14:paraId="77235249" w14:textId="77777777" w:rsidTr="002A6F90">
        <w:trPr>
          <w:trHeight w:val="51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0FE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8DF" w14:textId="77777777" w:rsidR="003878AD" w:rsidRPr="007C6511" w:rsidRDefault="0090403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878AD"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B95" w14:textId="77777777" w:rsidR="003878AD" w:rsidRPr="007C6511" w:rsidRDefault="009872E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7C6511" w14:paraId="38001242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E96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1E7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AB6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87160" w:rsidRPr="007C6511" w14:paraId="2B42C811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528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3092ECD" w14:textId="77777777" w:rsidR="00987160" w:rsidRPr="007C6511" w:rsidRDefault="00987160" w:rsidP="002A6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25А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3E45" w14:textId="77777777" w:rsidR="00987160" w:rsidRPr="007C6511" w:rsidRDefault="00987160" w:rsidP="002A6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3977 425,00 </w:t>
            </w:r>
          </w:p>
        </w:tc>
      </w:tr>
      <w:tr w:rsidR="00987160" w:rsidRPr="007C6511" w14:paraId="4843A19B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657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325429FE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47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CC90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1869 085,00 </w:t>
            </w:r>
          </w:p>
        </w:tc>
      </w:tr>
      <w:tr w:rsidR="00987160" w:rsidRPr="007C6511" w14:paraId="67151C08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35C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A0B4846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Вахитова, д. 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075D4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6845 308,18 </w:t>
            </w:r>
          </w:p>
        </w:tc>
      </w:tr>
      <w:tr w:rsidR="00987160" w:rsidRPr="007C6511" w14:paraId="673985BF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4CD4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714D2666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Гафиатуллина,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6F88A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11456 230,87 </w:t>
            </w:r>
          </w:p>
        </w:tc>
      </w:tr>
      <w:tr w:rsidR="00987160" w:rsidRPr="007C6511" w14:paraId="5976A4D5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D265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0B036A5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Грибоедова, д. 10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D3C7E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6205 695,46 </w:t>
            </w:r>
          </w:p>
        </w:tc>
      </w:tr>
      <w:tr w:rsidR="00987160" w:rsidRPr="007C6511" w14:paraId="6DD14AC8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145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546C4180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Добролюбова,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9B8BF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9691 012,00 </w:t>
            </w:r>
          </w:p>
        </w:tc>
      </w:tr>
      <w:tr w:rsidR="00987160" w:rsidRPr="007C6511" w14:paraId="7A1D9B50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ADE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8C392D1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Добролюбова, д. 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304C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8534 591,05 </w:t>
            </w:r>
          </w:p>
        </w:tc>
      </w:tr>
      <w:tr w:rsidR="00987160" w:rsidRPr="007C6511" w14:paraId="2F2C974A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5BF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96C89A1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Заварыкина, д. 11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A5C7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2588 511,66 </w:t>
            </w:r>
          </w:p>
        </w:tc>
      </w:tr>
      <w:tr w:rsidR="00987160" w:rsidRPr="007C6511" w14:paraId="7737A6AC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BD1C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CC7C31A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Заварыкина, д. 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46D73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2228 202,24 </w:t>
            </w:r>
          </w:p>
        </w:tc>
      </w:tr>
      <w:tr w:rsidR="00987160" w:rsidRPr="007C6511" w14:paraId="10324294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2C8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1317485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Заварыкина,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FDF32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3423 352,19 </w:t>
            </w:r>
          </w:p>
        </w:tc>
      </w:tr>
      <w:tr w:rsidR="00987160" w:rsidRPr="007C6511" w14:paraId="23DE9F18" w14:textId="77777777" w:rsidTr="00264F23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131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hideMark/>
          </w:tcPr>
          <w:p w14:paraId="37A1E54E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Краснокамская, д. 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6A897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14579 789,00 </w:t>
            </w:r>
          </w:p>
        </w:tc>
      </w:tr>
      <w:tr w:rsidR="00987160" w:rsidRPr="007C6511" w14:paraId="1EF178DF" w14:textId="77777777" w:rsidTr="00264F23">
        <w:trPr>
          <w:trHeight w:val="51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2753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5135932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Куйбышева, д. 39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95ED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17410 258,98 </w:t>
            </w:r>
          </w:p>
        </w:tc>
      </w:tr>
      <w:tr w:rsidR="00987160" w:rsidRPr="007C6511" w14:paraId="4AAB5BD2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B956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CF0E62A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Кутузова, д. 22А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AD5DC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7019 067,71 </w:t>
            </w:r>
          </w:p>
        </w:tc>
      </w:tr>
      <w:tr w:rsidR="00987160" w:rsidRPr="007C6511" w14:paraId="2CFE8B50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DB8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7F3EAF0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Кутузова, д. 25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AA6B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5870 718,00 </w:t>
            </w:r>
          </w:p>
        </w:tc>
      </w:tr>
      <w:tr w:rsidR="00987160" w:rsidRPr="007C6511" w14:paraId="0B40CF33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37A2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3EA04D7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Кутузова,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86E6C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5843 400,00 </w:t>
            </w:r>
          </w:p>
        </w:tc>
      </w:tr>
      <w:tr w:rsidR="00987160" w:rsidRPr="007C6511" w14:paraId="1F6B9D6C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036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14:paraId="149889A9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93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DD67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3327 458,31 </w:t>
            </w:r>
          </w:p>
        </w:tc>
      </w:tr>
      <w:tr w:rsidR="00987160" w:rsidRPr="007C6511" w14:paraId="03E25E4E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C60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47EBE68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Лермонтова, д. 41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5541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1736 675,00 </w:t>
            </w:r>
          </w:p>
        </w:tc>
      </w:tr>
      <w:tr w:rsidR="00987160" w:rsidRPr="007C6511" w14:paraId="09E9B5A0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8F3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220681C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Садовая, д. 8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6DF1B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13482 222,80 </w:t>
            </w:r>
          </w:p>
        </w:tc>
      </w:tr>
      <w:tr w:rsidR="00987160" w:rsidRPr="007C6511" w14:paraId="2AC91DF0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720C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</w:tcPr>
          <w:p w14:paraId="47C915AB" w14:textId="77777777" w:rsidR="00987160" w:rsidRPr="007C6511" w:rsidRDefault="00987160" w:rsidP="00987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Садриева, д. 60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11CC3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5730 862,00</w:t>
            </w:r>
          </w:p>
        </w:tc>
      </w:tr>
      <w:tr w:rsidR="00987160" w:rsidRPr="007C6511" w14:paraId="3308E41E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367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CBC7745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Чайковского, д. 20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7C65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11207 295,32 </w:t>
            </w:r>
          </w:p>
        </w:tc>
      </w:tr>
      <w:tr w:rsidR="00987160" w:rsidRPr="007C6511" w14:paraId="6CCD0044" w14:textId="77777777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9ED" w14:textId="77777777"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3F03A0CB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Шугурово, ул. Ленина, д. 33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63CA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4678 760,65 </w:t>
            </w:r>
          </w:p>
        </w:tc>
      </w:tr>
      <w:tr w:rsidR="00987160" w:rsidRPr="007C6511" w14:paraId="0B844D03" w14:textId="77777777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2046" w14:textId="77777777" w:rsidR="00987160" w:rsidRPr="007C6511" w:rsidRDefault="00987160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732E2BD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 р-н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1472C" w14:textId="77777777"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147705 921,42</w:t>
            </w:r>
          </w:p>
        </w:tc>
      </w:tr>
    </w:tbl>
    <w:p w14:paraId="6D8B2063" w14:textId="77777777" w:rsidR="007F588D" w:rsidRPr="007C6511" w:rsidRDefault="007F588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66DEE" w14:textId="77777777" w:rsidR="007F588D" w:rsidRPr="007C6511" w:rsidRDefault="007F588D" w:rsidP="00BA0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3EF98" w14:textId="77777777" w:rsidR="00A95E35" w:rsidRPr="007C6511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04034"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5"/>
        <w:gridCol w:w="6249"/>
        <w:gridCol w:w="2730"/>
      </w:tblGrid>
      <w:tr w:rsidR="003878AD" w:rsidRPr="007C6511" w14:paraId="2AE9067A" w14:textId="77777777" w:rsidTr="00951630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7389" w14:textId="77777777"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608" w14:textId="77777777" w:rsidR="003878AD" w:rsidRPr="007C6511" w:rsidRDefault="00904034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878AD"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DA6A" w14:textId="77777777"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7C6511" w14:paraId="0653992E" w14:textId="77777777" w:rsidTr="00951630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345C" w14:textId="77777777"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968C" w14:textId="77777777"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4CA0" w14:textId="77777777" w:rsidR="003878AD" w:rsidRPr="007C6511" w:rsidRDefault="007F588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1630" w:rsidRPr="007C6511" w14:paraId="3FBA1D80" w14:textId="77777777" w:rsidTr="00951630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2159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E94308B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10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1CD7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778 620,80 </w:t>
            </w:r>
          </w:p>
        </w:tc>
      </w:tr>
      <w:tr w:rsidR="00951630" w:rsidRPr="007C6511" w14:paraId="4780F87E" w14:textId="77777777" w:rsidTr="00951630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9695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B3FBF39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45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D987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8973 442,14</w:t>
            </w:r>
          </w:p>
        </w:tc>
      </w:tr>
      <w:tr w:rsidR="00951630" w:rsidRPr="007C6511" w14:paraId="48713B29" w14:textId="77777777" w:rsidTr="00951630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DB8E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FF8B200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49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748E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661 173,33 </w:t>
            </w:r>
          </w:p>
        </w:tc>
      </w:tr>
      <w:tr w:rsidR="00951630" w:rsidRPr="007C6511" w14:paraId="67C99622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69FD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0A9DD6F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52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D2F3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1785 567,40 </w:t>
            </w:r>
          </w:p>
        </w:tc>
      </w:tr>
      <w:tr w:rsidR="00951630" w:rsidRPr="007C6511" w14:paraId="5C096BAC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78BC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56D18ABA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53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F7E2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1685 878,94 </w:t>
            </w:r>
          </w:p>
        </w:tc>
      </w:tr>
      <w:tr w:rsidR="00951630" w:rsidRPr="007C6511" w14:paraId="7CF881A8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85C4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13C99B4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Белинского, д. 47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5EA3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2780 759,84 </w:t>
            </w:r>
          </w:p>
        </w:tc>
      </w:tr>
      <w:tr w:rsidR="00951630" w:rsidRPr="007C6511" w14:paraId="20D3BD7F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0031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767B42DF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Вахитова, д. 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5481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13229 191,17</w:t>
            </w:r>
          </w:p>
        </w:tc>
      </w:tr>
      <w:tr w:rsidR="00951630" w:rsidRPr="007C6511" w14:paraId="685AD4BA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6283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14:paraId="46E53054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Гагарина, д. 33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E05A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20715 679,77 </w:t>
            </w:r>
          </w:p>
        </w:tc>
      </w:tr>
      <w:tr w:rsidR="00951630" w:rsidRPr="007C6511" w14:paraId="2EA77D41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E352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71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33E0B561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Горького, д. 21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15FD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9190 217,70 </w:t>
            </w:r>
          </w:p>
        </w:tc>
      </w:tr>
      <w:tr w:rsidR="00951630" w:rsidRPr="007C6511" w14:paraId="7FF9E91B" w14:textId="77777777" w:rsidTr="00264F23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E121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hideMark/>
          </w:tcPr>
          <w:p w14:paraId="53D5A9DF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Грибоедова, д. 13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A5A8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5382 022,20</w:t>
            </w:r>
          </w:p>
        </w:tc>
      </w:tr>
      <w:tr w:rsidR="00951630" w:rsidRPr="007C6511" w14:paraId="560312F4" w14:textId="77777777" w:rsidTr="00264F23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B129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B495194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Добролюбова, д. 11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72E1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2489 052,73 </w:t>
            </w:r>
          </w:p>
        </w:tc>
      </w:tr>
      <w:tr w:rsidR="00951630" w:rsidRPr="007C6511" w14:paraId="3C82B9A7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0616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F2565F8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Кошевого, д. 14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84C1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3977 480,02</w:t>
            </w:r>
          </w:p>
        </w:tc>
      </w:tr>
      <w:tr w:rsidR="00951630" w:rsidRPr="007C6511" w14:paraId="1DDECD4C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17D4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3B409E4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Куйбышева, д. 37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3CA1" w14:textId="77777777" w:rsidR="00951630" w:rsidRPr="007C6511" w:rsidRDefault="00152FC1" w:rsidP="004505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15151 423,5</w:t>
            </w:r>
            <w:r w:rsidR="00450597"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51630" w:rsidRPr="007C6511" w14:paraId="61EE42AA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AA2A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E6AC0A8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33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DE1A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6536 550,68</w:t>
            </w:r>
          </w:p>
        </w:tc>
      </w:tr>
      <w:tr w:rsidR="00951630" w:rsidRPr="007C6511" w14:paraId="2E10B1D2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6EF2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362CDEB4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35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8058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10109 679,91</w:t>
            </w:r>
          </w:p>
        </w:tc>
      </w:tr>
      <w:tr w:rsidR="00951630" w:rsidRPr="007C6511" w14:paraId="4374A8F1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96E3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9E354E3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75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5AD0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4931 282,57</w:t>
            </w:r>
          </w:p>
        </w:tc>
      </w:tr>
      <w:tr w:rsidR="00951630" w:rsidRPr="007C6511" w14:paraId="71861C92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50C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DA2C2D9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Лермонтова, д. 43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D17A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167 539,65 </w:t>
            </w:r>
          </w:p>
        </w:tc>
      </w:tr>
      <w:tr w:rsidR="00951630" w:rsidRPr="007C6511" w14:paraId="213D2F1D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F26B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91AC392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Мира, д. 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8392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2315 426,60 </w:t>
            </w:r>
          </w:p>
        </w:tc>
      </w:tr>
      <w:tr w:rsidR="00951630" w:rsidRPr="007C6511" w14:paraId="6EE04F9B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26B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50AC1D45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Мурзина, д. 2Б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B734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2240 397,17 </w:t>
            </w:r>
          </w:p>
        </w:tc>
      </w:tr>
      <w:tr w:rsidR="00951630" w:rsidRPr="007C6511" w14:paraId="2F4B129A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81E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708795A5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Степная, д. 9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D77A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6613 227,59</w:t>
            </w:r>
          </w:p>
        </w:tc>
      </w:tr>
      <w:tr w:rsidR="00951630" w:rsidRPr="007C6511" w14:paraId="5F21C273" w14:textId="77777777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6905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hideMark/>
          </w:tcPr>
          <w:p w14:paraId="466AE52B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Тукая, д. 17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824F" w14:textId="77777777"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5767 563,06</w:t>
            </w:r>
          </w:p>
        </w:tc>
      </w:tr>
      <w:tr w:rsidR="00951630" w:rsidRPr="007C6511" w14:paraId="1C8038F4" w14:textId="77777777" w:rsidTr="0077718C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6FF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49B8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Чайковского, д. 12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03D2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6227 200,00 </w:t>
            </w:r>
          </w:p>
        </w:tc>
      </w:tr>
      <w:tr w:rsidR="00951630" w:rsidRPr="007C6511" w14:paraId="361F371E" w14:textId="77777777" w:rsidTr="0077718C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9BD0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77D17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Чайковского, д. 21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9F05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4882 932,50 </w:t>
            </w:r>
          </w:p>
        </w:tc>
      </w:tr>
      <w:tr w:rsidR="00951630" w:rsidRPr="007C6511" w14:paraId="1E710FFD" w14:textId="77777777" w:rsidTr="0077718C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4B7E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71990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Подлесный, ул. Гагарина, д. 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C554C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1830 465,17 </w:t>
            </w:r>
          </w:p>
        </w:tc>
      </w:tr>
      <w:tr w:rsidR="00951630" w:rsidRPr="007C6511" w14:paraId="4E8C115E" w14:textId="77777777" w:rsidTr="0077718C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2C68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78746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Тимяшево, ул. Кирова, д. 7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34B6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3655 676,24 </w:t>
            </w:r>
          </w:p>
        </w:tc>
      </w:tr>
      <w:tr w:rsidR="00951630" w:rsidRPr="007C6511" w14:paraId="29D1B3C5" w14:textId="77777777" w:rsidTr="0077718C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2886" w14:textId="77777777"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93AB" w14:textId="77777777"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 р-н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BCBAE" w14:textId="77777777" w:rsidR="00951630" w:rsidRPr="007C6511" w:rsidRDefault="00152FC1" w:rsidP="004505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142078 450,</w:t>
            </w:r>
            <w:r w:rsidR="00450597"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</w:tbl>
    <w:p w14:paraId="6CEA5312" w14:textId="77777777" w:rsidR="00794EBD" w:rsidRPr="007C6511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1D6D1" w14:textId="77777777" w:rsidR="007F588D" w:rsidRPr="007C6511" w:rsidRDefault="007F588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B04BD" w14:textId="77777777" w:rsidR="003878AD" w:rsidRPr="007C6511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14:paraId="0B91A765" w14:textId="77777777" w:rsidR="00AE3188" w:rsidRPr="007C6511" w:rsidRDefault="00AE3188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67"/>
        <w:gridCol w:w="2708"/>
      </w:tblGrid>
      <w:tr w:rsidR="003878AD" w:rsidRPr="007C6511" w14:paraId="5B9C1D04" w14:textId="77777777" w:rsidTr="00AE3188">
        <w:trPr>
          <w:trHeight w:val="67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9445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1F50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0D4" w14:textId="77777777"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Лимит по дому</w:t>
            </w:r>
          </w:p>
        </w:tc>
      </w:tr>
      <w:tr w:rsidR="003878AD" w:rsidRPr="007C6511" w14:paraId="6A558D3B" w14:textId="77777777" w:rsidTr="00AE3188">
        <w:trPr>
          <w:trHeight w:val="30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0CB" w14:textId="77777777" w:rsidR="003878AD" w:rsidRPr="007C6511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329" w14:textId="77777777" w:rsidR="003878AD" w:rsidRPr="007C6511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D432" w14:textId="77777777" w:rsidR="003878AD" w:rsidRPr="007C6511" w:rsidRDefault="007F588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304E" w:rsidRPr="007C6511" w14:paraId="63774BAF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7EF11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43B48D4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пер. Стадионный, д. 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A4FC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7270071,25</w:t>
            </w:r>
          </w:p>
        </w:tc>
      </w:tr>
      <w:tr w:rsidR="0075304E" w:rsidRPr="007C6511" w14:paraId="0C882031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6764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84E59F7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50 лет Победы, д. 11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55A3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9710912,5</w:t>
            </w:r>
            <w:r w:rsidR="00AE2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304E" w:rsidRPr="007C6511" w14:paraId="44624E62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7A056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FDEE759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25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0E95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10241256,5</w:t>
            </w:r>
            <w:r w:rsidR="00AE2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304E" w:rsidRPr="007C6511" w14:paraId="523B8475" w14:textId="77777777" w:rsidTr="00264F23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E0CB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hideMark/>
          </w:tcPr>
          <w:p w14:paraId="016D8166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56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DBA0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1990372,5</w:t>
            </w:r>
            <w:r w:rsidR="00AE2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304E" w:rsidRPr="007C6511" w14:paraId="35757851" w14:textId="77777777" w:rsidTr="00264F23">
        <w:trPr>
          <w:trHeight w:val="31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5610F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76794D25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пр-кт. Шашина, д. 60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7656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2612249,12</w:t>
            </w:r>
          </w:p>
        </w:tc>
      </w:tr>
      <w:tr w:rsidR="0075304E" w:rsidRPr="007C6511" w14:paraId="7859E27F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824E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0B4E418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Гагарина, д. 27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4D01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13948262,33</w:t>
            </w:r>
          </w:p>
        </w:tc>
      </w:tr>
      <w:tr w:rsidR="0075304E" w:rsidRPr="007C6511" w14:paraId="4B742F3C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318C0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DE945E8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Горького, д. 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AC0C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11790908,73</w:t>
            </w:r>
          </w:p>
        </w:tc>
      </w:tr>
      <w:tr w:rsidR="0075304E" w:rsidRPr="007C6511" w14:paraId="1D19218B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4F9B2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82C06E4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Грибоедова, д. 21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41E0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749432,57</w:t>
            </w:r>
          </w:p>
        </w:tc>
      </w:tr>
      <w:tr w:rsidR="0075304E" w:rsidRPr="007C6511" w14:paraId="7ECE7F78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8BF0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768D6A19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Добролюбова, д. 11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4136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271477,52</w:t>
            </w:r>
          </w:p>
        </w:tc>
      </w:tr>
      <w:tr w:rsidR="0075304E" w:rsidRPr="007C6511" w14:paraId="724C4132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D0A0A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50770DC1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Кошевого, д. 25А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8314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5944004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5304E" w:rsidRPr="007C6511" w14:paraId="422252F2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E1E70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592A89A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Куйбышева, д. 24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BD70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1950236,59</w:t>
            </w:r>
          </w:p>
        </w:tc>
      </w:tr>
      <w:tr w:rsidR="0075304E" w:rsidRPr="007C6511" w14:paraId="574A9271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4DEEA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3678780C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Куйбышева, д. 32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3150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7379663,36</w:t>
            </w:r>
          </w:p>
        </w:tc>
      </w:tr>
      <w:tr w:rsidR="0075304E" w:rsidRPr="007C6511" w14:paraId="7C320A4F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0E4B9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68B367B8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Куйбышева, д. 44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E7DE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903967,08</w:t>
            </w:r>
          </w:p>
        </w:tc>
      </w:tr>
      <w:tr w:rsidR="0075304E" w:rsidRPr="007C6511" w14:paraId="044F03B4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70A9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0C68D5E5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10А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6525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8389069,3</w:t>
            </w:r>
            <w:r w:rsidR="0046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304E" w:rsidRPr="007C6511" w14:paraId="380BD3F8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B9E6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4EE19E85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43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38B8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271477,53</w:t>
            </w:r>
          </w:p>
        </w:tc>
      </w:tr>
      <w:tr w:rsidR="0075304E" w:rsidRPr="007C6511" w14:paraId="3B9DE9D8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FA4DD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10F48EFA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Ленинградская, д. 61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B463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15706563,47</w:t>
            </w:r>
          </w:p>
        </w:tc>
      </w:tr>
      <w:tr w:rsidR="0075304E" w:rsidRPr="007C6511" w14:paraId="17433D3E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0DFEE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14:paraId="6C3B8CD8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Садриева, д. 25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1D13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3629209,63</w:t>
            </w:r>
          </w:p>
        </w:tc>
      </w:tr>
      <w:tr w:rsidR="0075304E" w:rsidRPr="007C6511" w14:paraId="56925A32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1371D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80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2FC00DE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Садриева, д. 56А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1A5E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5986004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5304E" w:rsidRPr="007C6511" w14:paraId="780B9ADF" w14:textId="77777777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B0608" w14:textId="77777777"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14:paraId="214340E4" w14:textId="77777777"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Садриева, д. 58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3875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2477745,7</w:t>
            </w:r>
            <w:r w:rsidR="00463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304E" w:rsidRPr="007C6511" w14:paraId="0D8F3538" w14:textId="77777777" w:rsidTr="000D63EF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149F4" w14:textId="77777777" w:rsidR="0075304E" w:rsidRPr="007C6511" w:rsidRDefault="000D63EF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</w:tcPr>
          <w:p w14:paraId="13BF1A0B" w14:textId="77777777" w:rsidR="0075304E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Степная, д. 17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56C9FA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9553159,75</w:t>
            </w:r>
          </w:p>
        </w:tc>
      </w:tr>
      <w:tr w:rsidR="000D63EF" w:rsidRPr="007C6511" w14:paraId="0963F5F9" w14:textId="77777777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F95E10" w14:textId="77777777"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A78E8" w14:textId="77777777"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Степная, д. 1А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D481B" w14:textId="77777777" w:rsidR="000D63EF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418567,03</w:t>
            </w:r>
          </w:p>
        </w:tc>
      </w:tr>
      <w:tr w:rsidR="000D63EF" w:rsidRPr="007C6511" w14:paraId="75B7649E" w14:textId="77777777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E013D8" w14:textId="77777777"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61CC2" w14:textId="77777777"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Суворова, д. 5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A2FC5" w14:textId="77777777" w:rsidR="000D63EF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9363650,03</w:t>
            </w:r>
          </w:p>
        </w:tc>
      </w:tr>
      <w:tr w:rsidR="000D63EF" w:rsidRPr="007C6511" w14:paraId="6412957D" w14:textId="77777777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9BE940" w14:textId="77777777"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00CCC" w14:textId="77777777"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Школьная, д. 4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7D210" w14:textId="77777777" w:rsidR="000D63EF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7502314,95</w:t>
            </w:r>
          </w:p>
        </w:tc>
      </w:tr>
      <w:tr w:rsidR="000D63EF" w:rsidRPr="007C6511" w14:paraId="107DCD58" w14:textId="77777777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DC8E8" w14:textId="77777777"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146B9" w14:textId="77777777"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Ивановка, ул. Юности, д. 4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2E3E7" w14:textId="77777777" w:rsidR="000D63EF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4282531,11</w:t>
            </w:r>
          </w:p>
        </w:tc>
      </w:tr>
      <w:tr w:rsidR="000D63EF" w:rsidRPr="007C6511" w14:paraId="1F3D1283" w14:textId="77777777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B53D4" w14:textId="77777777"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BC1F6" w14:textId="77777777"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Шугурово, ул. Ленина, д. 33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CBAF5" w14:textId="77777777" w:rsidR="000D63EF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2309072,74</w:t>
            </w:r>
          </w:p>
        </w:tc>
      </w:tr>
      <w:tr w:rsidR="0075304E" w:rsidRPr="007C6511" w14:paraId="1C4B429A" w14:textId="77777777" w:rsidTr="000D63EF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E656" w14:textId="77777777" w:rsidR="0075304E" w:rsidRPr="007C6511" w:rsidRDefault="0075304E" w:rsidP="000D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0344D" w14:textId="77777777" w:rsidR="0075304E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 р-н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35D9E" w14:textId="77777777" w:rsidR="0075304E" w:rsidRPr="007C6511" w:rsidRDefault="00F13353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144652179,29</w:t>
            </w:r>
          </w:p>
        </w:tc>
      </w:tr>
    </w:tbl>
    <w:p w14:paraId="0E46DD5F" w14:textId="77777777" w:rsidR="008D07B5" w:rsidRPr="007C6511" w:rsidRDefault="008D07B5" w:rsidP="0075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07B5" w:rsidRPr="007C6511" w:rsidSect="00264F23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C6D6" w14:textId="77777777" w:rsidR="00263373" w:rsidRDefault="00263373">
      <w:pPr>
        <w:spacing w:after="0" w:line="240" w:lineRule="auto"/>
      </w:pPr>
      <w:r>
        <w:separator/>
      </w:r>
    </w:p>
  </w:endnote>
  <w:endnote w:type="continuationSeparator" w:id="0">
    <w:p w14:paraId="4F147625" w14:textId="77777777" w:rsidR="00263373" w:rsidRDefault="0026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003F" w14:textId="77777777" w:rsidR="00263373" w:rsidRDefault="00263373">
      <w:pPr>
        <w:spacing w:after="0" w:line="240" w:lineRule="auto"/>
      </w:pPr>
      <w:r>
        <w:separator/>
      </w:r>
    </w:p>
  </w:footnote>
  <w:footnote w:type="continuationSeparator" w:id="0">
    <w:p w14:paraId="5795B87D" w14:textId="77777777" w:rsidR="00263373" w:rsidRDefault="0026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054327"/>
      <w:docPartObj>
        <w:docPartGallery w:val="Page Numbers (Top of Page)"/>
        <w:docPartUnique/>
      </w:docPartObj>
    </w:sdtPr>
    <w:sdtEndPr/>
    <w:sdtContent>
      <w:p w14:paraId="364B96C0" w14:textId="001B39B9" w:rsidR="00264F23" w:rsidRDefault="00264F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0F299" w14:textId="77777777" w:rsidR="00264F23" w:rsidRDefault="00264F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31C8" w14:textId="77777777" w:rsidR="00E624C5" w:rsidRDefault="00E624C5">
    <w:pPr>
      <w:pStyle w:val="a4"/>
      <w:jc w:val="center"/>
    </w:pPr>
  </w:p>
  <w:p w14:paraId="4F378CEA" w14:textId="77777777" w:rsidR="00E624C5" w:rsidRDefault="00E624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4CC4D" w14:textId="77777777" w:rsidR="00D169BF" w:rsidRPr="00FA1D67" w:rsidRDefault="00D169B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063929"/>
      <w:docPartObj>
        <w:docPartGallery w:val="Page Numbers (Top of Page)"/>
        <w:docPartUnique/>
      </w:docPartObj>
    </w:sdtPr>
    <w:sdtEndPr/>
    <w:sdtContent>
      <w:p w14:paraId="215B8B21" w14:textId="77777777" w:rsidR="00264F23" w:rsidRDefault="00264F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523B7" w14:textId="77777777" w:rsidR="00264F23" w:rsidRPr="00FA1D67" w:rsidRDefault="00264F2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A632" w14:textId="77777777" w:rsidR="00264F23" w:rsidRDefault="00264F23">
    <w:pPr>
      <w:pStyle w:val="a4"/>
      <w:jc w:val="center"/>
    </w:pPr>
  </w:p>
  <w:p w14:paraId="59768CD3" w14:textId="77777777" w:rsidR="00264F23" w:rsidRDefault="00264F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B5"/>
    <w:rsid w:val="0002619D"/>
    <w:rsid w:val="00026372"/>
    <w:rsid w:val="00051FF0"/>
    <w:rsid w:val="00056738"/>
    <w:rsid w:val="00061865"/>
    <w:rsid w:val="00063975"/>
    <w:rsid w:val="0006661A"/>
    <w:rsid w:val="00071CFB"/>
    <w:rsid w:val="000909B3"/>
    <w:rsid w:val="00091582"/>
    <w:rsid w:val="000947CE"/>
    <w:rsid w:val="000B25B0"/>
    <w:rsid w:val="000D429F"/>
    <w:rsid w:val="000D63EF"/>
    <w:rsid w:val="000E36B4"/>
    <w:rsid w:val="000F63F6"/>
    <w:rsid w:val="00106E58"/>
    <w:rsid w:val="00136B3B"/>
    <w:rsid w:val="001408CA"/>
    <w:rsid w:val="00142C7E"/>
    <w:rsid w:val="00152FC1"/>
    <w:rsid w:val="00162240"/>
    <w:rsid w:val="00163E25"/>
    <w:rsid w:val="00186A69"/>
    <w:rsid w:val="00192F32"/>
    <w:rsid w:val="001D7BD0"/>
    <w:rsid w:val="001F645F"/>
    <w:rsid w:val="001F6AFA"/>
    <w:rsid w:val="00222E3C"/>
    <w:rsid w:val="00250212"/>
    <w:rsid w:val="00263373"/>
    <w:rsid w:val="00264F23"/>
    <w:rsid w:val="002803D9"/>
    <w:rsid w:val="00292C2C"/>
    <w:rsid w:val="002A6F90"/>
    <w:rsid w:val="002A7F33"/>
    <w:rsid w:val="002C3F0F"/>
    <w:rsid w:val="002E5BF7"/>
    <w:rsid w:val="002F5656"/>
    <w:rsid w:val="002F764E"/>
    <w:rsid w:val="003614BB"/>
    <w:rsid w:val="00367611"/>
    <w:rsid w:val="00377FCC"/>
    <w:rsid w:val="003814DF"/>
    <w:rsid w:val="003878AD"/>
    <w:rsid w:val="003B671A"/>
    <w:rsid w:val="003C43DE"/>
    <w:rsid w:val="003D519F"/>
    <w:rsid w:val="003E5F05"/>
    <w:rsid w:val="00413DBD"/>
    <w:rsid w:val="00416E1B"/>
    <w:rsid w:val="0041758A"/>
    <w:rsid w:val="00433B15"/>
    <w:rsid w:val="0044101B"/>
    <w:rsid w:val="00446924"/>
    <w:rsid w:val="00450597"/>
    <w:rsid w:val="004635BA"/>
    <w:rsid w:val="00464BC0"/>
    <w:rsid w:val="0047327D"/>
    <w:rsid w:val="0049243A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45341"/>
    <w:rsid w:val="00581068"/>
    <w:rsid w:val="00581DCE"/>
    <w:rsid w:val="00594E59"/>
    <w:rsid w:val="005969AB"/>
    <w:rsid w:val="005C644F"/>
    <w:rsid w:val="005D48D7"/>
    <w:rsid w:val="005F6CA9"/>
    <w:rsid w:val="00602F0A"/>
    <w:rsid w:val="00613DA6"/>
    <w:rsid w:val="0062592C"/>
    <w:rsid w:val="00630707"/>
    <w:rsid w:val="00631EFD"/>
    <w:rsid w:val="00640A7D"/>
    <w:rsid w:val="00641813"/>
    <w:rsid w:val="00642991"/>
    <w:rsid w:val="00671F7E"/>
    <w:rsid w:val="00690BE5"/>
    <w:rsid w:val="006B4540"/>
    <w:rsid w:val="006B4AF6"/>
    <w:rsid w:val="006B5487"/>
    <w:rsid w:val="006D5203"/>
    <w:rsid w:val="00703FFB"/>
    <w:rsid w:val="007319BC"/>
    <w:rsid w:val="007504A0"/>
    <w:rsid w:val="0075304E"/>
    <w:rsid w:val="00753A89"/>
    <w:rsid w:val="00765B95"/>
    <w:rsid w:val="00776DE1"/>
    <w:rsid w:val="0077718C"/>
    <w:rsid w:val="00790B2E"/>
    <w:rsid w:val="007913D0"/>
    <w:rsid w:val="00793D4B"/>
    <w:rsid w:val="00794EBD"/>
    <w:rsid w:val="00797C4C"/>
    <w:rsid w:val="007B667E"/>
    <w:rsid w:val="007C6511"/>
    <w:rsid w:val="007D1B72"/>
    <w:rsid w:val="007D271C"/>
    <w:rsid w:val="007F588D"/>
    <w:rsid w:val="00804054"/>
    <w:rsid w:val="0080498D"/>
    <w:rsid w:val="00811611"/>
    <w:rsid w:val="008367B8"/>
    <w:rsid w:val="0085261F"/>
    <w:rsid w:val="00872C29"/>
    <w:rsid w:val="00885161"/>
    <w:rsid w:val="008C128C"/>
    <w:rsid w:val="008D07B5"/>
    <w:rsid w:val="008F1626"/>
    <w:rsid w:val="008F1BD6"/>
    <w:rsid w:val="008F39F6"/>
    <w:rsid w:val="00904034"/>
    <w:rsid w:val="009405C1"/>
    <w:rsid w:val="00951630"/>
    <w:rsid w:val="00966192"/>
    <w:rsid w:val="00981BE3"/>
    <w:rsid w:val="00987160"/>
    <w:rsid w:val="009872E4"/>
    <w:rsid w:val="00990127"/>
    <w:rsid w:val="009A1416"/>
    <w:rsid w:val="009B64C1"/>
    <w:rsid w:val="009C1FEF"/>
    <w:rsid w:val="009C3555"/>
    <w:rsid w:val="009C658D"/>
    <w:rsid w:val="00A0113E"/>
    <w:rsid w:val="00A041E5"/>
    <w:rsid w:val="00A15859"/>
    <w:rsid w:val="00A221FF"/>
    <w:rsid w:val="00A22C7F"/>
    <w:rsid w:val="00A3103C"/>
    <w:rsid w:val="00A60A76"/>
    <w:rsid w:val="00A660A6"/>
    <w:rsid w:val="00A83BD0"/>
    <w:rsid w:val="00A8494B"/>
    <w:rsid w:val="00A95E35"/>
    <w:rsid w:val="00AA124A"/>
    <w:rsid w:val="00AC57D7"/>
    <w:rsid w:val="00AC7E52"/>
    <w:rsid w:val="00AE23E4"/>
    <w:rsid w:val="00AE3188"/>
    <w:rsid w:val="00AF26E9"/>
    <w:rsid w:val="00AF511D"/>
    <w:rsid w:val="00B03B85"/>
    <w:rsid w:val="00B0565A"/>
    <w:rsid w:val="00B20B86"/>
    <w:rsid w:val="00B56B5E"/>
    <w:rsid w:val="00B94EA8"/>
    <w:rsid w:val="00BA04F5"/>
    <w:rsid w:val="00BB6FC5"/>
    <w:rsid w:val="00BD513B"/>
    <w:rsid w:val="00BE1439"/>
    <w:rsid w:val="00BF14F3"/>
    <w:rsid w:val="00C06797"/>
    <w:rsid w:val="00C6086D"/>
    <w:rsid w:val="00C750A4"/>
    <w:rsid w:val="00C93759"/>
    <w:rsid w:val="00CC3D93"/>
    <w:rsid w:val="00CF6B78"/>
    <w:rsid w:val="00D03661"/>
    <w:rsid w:val="00D169BF"/>
    <w:rsid w:val="00D4595E"/>
    <w:rsid w:val="00D8530A"/>
    <w:rsid w:val="00DB35EE"/>
    <w:rsid w:val="00DD61B7"/>
    <w:rsid w:val="00DF0D9A"/>
    <w:rsid w:val="00DF2DE0"/>
    <w:rsid w:val="00DF466E"/>
    <w:rsid w:val="00E013F1"/>
    <w:rsid w:val="00E05FA3"/>
    <w:rsid w:val="00E15DEB"/>
    <w:rsid w:val="00E24D5D"/>
    <w:rsid w:val="00E46FF2"/>
    <w:rsid w:val="00E52B97"/>
    <w:rsid w:val="00E624C5"/>
    <w:rsid w:val="00E71AE5"/>
    <w:rsid w:val="00E71E09"/>
    <w:rsid w:val="00E77F12"/>
    <w:rsid w:val="00E855BD"/>
    <w:rsid w:val="00EE5E46"/>
    <w:rsid w:val="00EE7818"/>
    <w:rsid w:val="00EF4107"/>
    <w:rsid w:val="00F071B8"/>
    <w:rsid w:val="00F10A95"/>
    <w:rsid w:val="00F13353"/>
    <w:rsid w:val="00F2009B"/>
    <w:rsid w:val="00F24A37"/>
    <w:rsid w:val="00F46A87"/>
    <w:rsid w:val="00F5749C"/>
    <w:rsid w:val="00F75858"/>
    <w:rsid w:val="00F832F3"/>
    <w:rsid w:val="00F87525"/>
    <w:rsid w:val="00FA24FA"/>
    <w:rsid w:val="00FB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ADF"/>
  <w15:docId w15:val="{D3306257-40A9-4883-B1CD-18DEDF97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3EDD-F082-420F-9557-3020AB0D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User Windows</cp:lastModifiedBy>
  <cp:revision>2</cp:revision>
  <cp:lastPrinted>2023-04-07T12:40:00Z</cp:lastPrinted>
  <dcterms:created xsi:type="dcterms:W3CDTF">2023-04-13T10:49:00Z</dcterms:created>
  <dcterms:modified xsi:type="dcterms:W3CDTF">2023-04-13T10:49:00Z</dcterms:modified>
</cp:coreProperties>
</file>