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BE2" w:rsidRPr="005C0505" w:rsidRDefault="00580BE2" w:rsidP="005E2FFE">
      <w:pPr>
        <w:jc w:val="center"/>
        <w:rPr>
          <w:szCs w:val="28"/>
        </w:rPr>
      </w:pPr>
      <w:r w:rsidRPr="005C0505">
        <w:rPr>
          <w:szCs w:val="28"/>
        </w:rPr>
        <w:t xml:space="preserve">К А </w:t>
      </w:r>
      <w:proofErr w:type="gramStart"/>
      <w:r w:rsidRPr="005C0505">
        <w:rPr>
          <w:szCs w:val="28"/>
        </w:rPr>
        <w:t>Р</w:t>
      </w:r>
      <w:proofErr w:type="gramEnd"/>
      <w:r w:rsidRPr="005C0505">
        <w:rPr>
          <w:szCs w:val="28"/>
        </w:rPr>
        <w:t xml:space="preserve"> А Р</w:t>
      </w:r>
    </w:p>
    <w:p w:rsidR="00580BE2" w:rsidRPr="005C0505" w:rsidRDefault="00580BE2" w:rsidP="005E2FFE">
      <w:pPr>
        <w:jc w:val="center"/>
        <w:rPr>
          <w:szCs w:val="28"/>
        </w:rPr>
      </w:pPr>
    </w:p>
    <w:p w:rsidR="00580BE2" w:rsidRPr="005C0505" w:rsidRDefault="00580BE2" w:rsidP="005E2FFE">
      <w:pPr>
        <w:jc w:val="center"/>
        <w:rPr>
          <w:szCs w:val="28"/>
        </w:rPr>
      </w:pPr>
      <w:proofErr w:type="gramStart"/>
      <w:r w:rsidRPr="005C0505">
        <w:rPr>
          <w:szCs w:val="28"/>
        </w:rPr>
        <w:t>П</w:t>
      </w:r>
      <w:proofErr w:type="gramEnd"/>
      <w:r w:rsidRPr="005C0505">
        <w:rPr>
          <w:szCs w:val="28"/>
        </w:rPr>
        <w:t xml:space="preserve"> О С Т А Н О В Л Е Н И Е          №</w:t>
      </w:r>
      <w:r w:rsidR="005C0505">
        <w:rPr>
          <w:szCs w:val="28"/>
        </w:rPr>
        <w:t>890</w:t>
      </w:r>
    </w:p>
    <w:p w:rsidR="00580BE2" w:rsidRPr="005C0505" w:rsidRDefault="00580BE2" w:rsidP="00DF0428">
      <w:pPr>
        <w:rPr>
          <w:szCs w:val="28"/>
        </w:rPr>
      </w:pPr>
    </w:p>
    <w:p w:rsidR="00580BE2" w:rsidRPr="005C0505" w:rsidRDefault="00580BE2" w:rsidP="005E2FFE">
      <w:pPr>
        <w:ind w:firstLine="5103"/>
        <w:rPr>
          <w:szCs w:val="28"/>
        </w:rPr>
      </w:pPr>
      <w:r w:rsidRPr="005C0505">
        <w:rPr>
          <w:szCs w:val="28"/>
        </w:rPr>
        <w:t>от «</w:t>
      </w:r>
      <w:r w:rsidR="005C0505">
        <w:rPr>
          <w:szCs w:val="28"/>
        </w:rPr>
        <w:t>23</w:t>
      </w:r>
      <w:r w:rsidRPr="005C0505">
        <w:rPr>
          <w:szCs w:val="28"/>
        </w:rPr>
        <w:t>»</w:t>
      </w:r>
      <w:r w:rsidR="005C0505">
        <w:rPr>
          <w:szCs w:val="28"/>
        </w:rPr>
        <w:t xml:space="preserve"> октября </w:t>
      </w:r>
      <w:r w:rsidRPr="005C0505">
        <w:rPr>
          <w:szCs w:val="28"/>
        </w:rPr>
        <w:t>2015</w:t>
      </w:r>
      <w:r w:rsidR="005C0505">
        <w:rPr>
          <w:szCs w:val="28"/>
        </w:rPr>
        <w:t xml:space="preserve"> г.</w:t>
      </w:r>
    </w:p>
    <w:p w:rsidR="004A6F9B" w:rsidRPr="005C0505" w:rsidRDefault="004A6F9B" w:rsidP="004A6F9B"/>
    <w:p w:rsidR="004A6F9B" w:rsidRPr="005C0505" w:rsidRDefault="004A6F9B" w:rsidP="004A6F9B"/>
    <w:p w:rsidR="00873D47" w:rsidRPr="005C0505" w:rsidRDefault="00873D47" w:rsidP="004A6F9B"/>
    <w:p w:rsidR="004A6F9B" w:rsidRPr="005C0505" w:rsidRDefault="004A6F9B" w:rsidP="004A6F9B"/>
    <w:p w:rsidR="004A6F9B" w:rsidRPr="005C0505" w:rsidRDefault="004A6F9B" w:rsidP="004A6F9B"/>
    <w:p w:rsidR="00873D47" w:rsidRDefault="00873D47" w:rsidP="004A6F9B"/>
    <w:p w:rsidR="00873D47" w:rsidRDefault="00873D47" w:rsidP="004A6F9B"/>
    <w:p w:rsidR="00873D47" w:rsidRDefault="00873D47" w:rsidP="004A6F9B"/>
    <w:p w:rsidR="00873D47" w:rsidRDefault="00873D47" w:rsidP="004A6F9B"/>
    <w:p w:rsidR="00873D47" w:rsidRDefault="00873D47" w:rsidP="004A6F9B"/>
    <w:p w:rsidR="00873D47" w:rsidRDefault="00873D47" w:rsidP="004A6F9B"/>
    <w:p w:rsidR="00873D47" w:rsidRDefault="00873D47" w:rsidP="004A6F9B"/>
    <w:p w:rsidR="004A6F9B" w:rsidRPr="00580BE2" w:rsidRDefault="004A6F9B" w:rsidP="00873D47">
      <w:pPr>
        <w:ind w:right="4676"/>
        <w:jc w:val="both"/>
        <w:rPr>
          <w:rFonts w:cs="Times New Roman"/>
          <w:szCs w:val="28"/>
        </w:rPr>
      </w:pPr>
      <w:r w:rsidRPr="00580BE2">
        <w:rPr>
          <w:rFonts w:cs="Times New Roman"/>
          <w:szCs w:val="28"/>
        </w:rPr>
        <w:t xml:space="preserve">Об </w:t>
      </w:r>
      <w:proofErr w:type="gramStart"/>
      <w:r w:rsidRPr="00580BE2">
        <w:rPr>
          <w:rFonts w:cs="Times New Roman"/>
          <w:szCs w:val="28"/>
        </w:rPr>
        <w:t>утверждении</w:t>
      </w:r>
      <w:proofErr w:type="gramEnd"/>
      <w:r w:rsidRPr="00580BE2">
        <w:rPr>
          <w:rFonts w:cs="Times New Roman"/>
          <w:szCs w:val="28"/>
        </w:rPr>
        <w:t xml:space="preserve"> тарифов на оказываемые населению услуги муниципальными учреждениями культуры муниципального образования «Лениногорский муниципальный район»</w:t>
      </w:r>
    </w:p>
    <w:p w:rsidR="004A6F9B" w:rsidRDefault="004A6F9B" w:rsidP="004A6F9B">
      <w:pPr>
        <w:ind w:right="3826"/>
        <w:jc w:val="both"/>
        <w:rPr>
          <w:rFonts w:cs="Times New Roman"/>
          <w:b/>
          <w:szCs w:val="28"/>
        </w:rPr>
      </w:pPr>
    </w:p>
    <w:p w:rsidR="004A6F9B" w:rsidRDefault="004A6F9B" w:rsidP="004A6F9B">
      <w:pPr>
        <w:tabs>
          <w:tab w:val="left" w:pos="6480"/>
        </w:tabs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целях упорядочения осуществления в учреждениях культуры, подведомственных МКУ «Управление культуры» Исполнительного комитета муниципального образования «Лениногорский муниципальный район», предпринимательской и иной приносящей доход деятельности, </w:t>
      </w:r>
      <w:r w:rsidR="00580BE2" w:rsidRPr="00580BE2">
        <w:rPr>
          <w:rFonts w:cs="Times New Roman"/>
          <w:szCs w:val="28"/>
        </w:rPr>
        <w:t>Исполнительный комитет муниципального образования «Лениногорский муниципальный район» ПОСТАНОВЛЯЕТ</w:t>
      </w:r>
      <w:r>
        <w:rPr>
          <w:rFonts w:cs="Times New Roman"/>
          <w:szCs w:val="28"/>
        </w:rPr>
        <w:t>:</w:t>
      </w:r>
    </w:p>
    <w:p w:rsidR="004A6F9B" w:rsidRDefault="004A6F9B" w:rsidP="00580BE2">
      <w:pPr>
        <w:pStyle w:val="a3"/>
        <w:tabs>
          <w:tab w:val="left" w:pos="648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1.Утвердить прилагаемые тарифы на оказываемые населению услуги муниципальными учреждениями культуры Исполнительного комитета муниципального образования «Лениногорский муниципальный район».</w:t>
      </w:r>
    </w:p>
    <w:p w:rsidR="004A6F9B" w:rsidRDefault="004A6F9B" w:rsidP="00580BE2">
      <w:pPr>
        <w:pStyle w:val="a3"/>
        <w:tabs>
          <w:tab w:val="left" w:pos="648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2.МКУ «Управление культуры» Исполнительного комитета муниципального образования «Лениногорский муниципальный район» (Г.Х.Зарипова) обеспечить применение утвержденных тарифов.</w:t>
      </w:r>
    </w:p>
    <w:p w:rsidR="004A6F9B" w:rsidRDefault="004A6F9B" w:rsidP="00580BE2">
      <w:pPr>
        <w:pStyle w:val="a3"/>
        <w:tabs>
          <w:tab w:val="left" w:pos="648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3.Опубликовать настоящее постановление в </w:t>
      </w:r>
      <w:r w:rsidR="00580BE2">
        <w:rPr>
          <w:rFonts w:ascii="Times New Roman" w:hAnsi="Times New Roman" w:cs="Times New Roman"/>
          <w:sz w:val="28"/>
          <w:szCs w:val="28"/>
        </w:rPr>
        <w:t>официальном публикаторе-газете «Лениногорские вести» и разместить на официальном сайте Лениногорского муниципального района</w:t>
      </w:r>
    </w:p>
    <w:p w:rsidR="00580BE2" w:rsidRDefault="00580BE2" w:rsidP="00873D47">
      <w:pPr>
        <w:ind w:right="-1" w:firstLine="709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4.Постановление руководителя Исполнительного комитета муниципального образования «Лениногорский муниципальный район» от 26.03.2015 №69 «</w:t>
      </w:r>
      <w:r w:rsidRPr="00580BE2">
        <w:rPr>
          <w:rFonts w:cs="Times New Roman"/>
          <w:szCs w:val="28"/>
        </w:rPr>
        <w:t>Об утверждении тарифов на оказываемые населению услуги муниципальными учреждениями культуры муниципального образования «Лениногорский муниципальный район»</w:t>
      </w:r>
      <w:r>
        <w:rPr>
          <w:rFonts w:cs="Times New Roman"/>
          <w:szCs w:val="28"/>
        </w:rPr>
        <w:t xml:space="preserve"> признать утратившим силу.</w:t>
      </w:r>
      <w:proofErr w:type="gramEnd"/>
    </w:p>
    <w:p w:rsidR="004A6F9B" w:rsidRDefault="00580BE2" w:rsidP="00873D47">
      <w:pPr>
        <w:pStyle w:val="a3"/>
        <w:tabs>
          <w:tab w:val="left" w:pos="648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4A6F9B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4A6F9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A6F9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В.В.Друк</w:t>
      </w:r>
      <w:r w:rsidR="00BB270A">
        <w:rPr>
          <w:rFonts w:ascii="Times New Roman" w:hAnsi="Times New Roman" w:cs="Times New Roman"/>
          <w:sz w:val="28"/>
          <w:szCs w:val="28"/>
        </w:rPr>
        <w:t>а</w:t>
      </w:r>
      <w:r w:rsidR="004A6F9B">
        <w:rPr>
          <w:rFonts w:ascii="Times New Roman" w:hAnsi="Times New Roman" w:cs="Times New Roman"/>
          <w:sz w:val="28"/>
          <w:szCs w:val="28"/>
        </w:rPr>
        <w:t>.</w:t>
      </w:r>
    </w:p>
    <w:p w:rsidR="004A6F9B" w:rsidRDefault="004A6F9B" w:rsidP="004A6F9B">
      <w:pPr>
        <w:tabs>
          <w:tab w:val="left" w:pos="6480"/>
        </w:tabs>
        <w:jc w:val="both"/>
        <w:rPr>
          <w:rFonts w:cs="Times New Roman"/>
          <w:szCs w:val="28"/>
        </w:rPr>
      </w:pPr>
    </w:p>
    <w:p w:rsidR="004A6F9B" w:rsidRDefault="004A6F9B" w:rsidP="004A6F9B">
      <w:pPr>
        <w:tabs>
          <w:tab w:val="left" w:pos="6480"/>
        </w:tabs>
        <w:jc w:val="both"/>
        <w:rPr>
          <w:rFonts w:cs="Times New Roman"/>
          <w:szCs w:val="28"/>
        </w:rPr>
      </w:pPr>
    </w:p>
    <w:p w:rsidR="005C0505" w:rsidRPr="00782CB6" w:rsidRDefault="005C0505" w:rsidP="003A56B8">
      <w:pPr>
        <w:rPr>
          <w:szCs w:val="28"/>
        </w:rPr>
      </w:pPr>
      <w:r w:rsidRPr="00782CB6">
        <w:rPr>
          <w:szCs w:val="28"/>
        </w:rPr>
        <w:t xml:space="preserve">И.о. руководителя Исполнительного комитета </w:t>
      </w:r>
    </w:p>
    <w:p w:rsidR="005C0505" w:rsidRPr="00782CB6" w:rsidRDefault="005C0505" w:rsidP="003A56B8">
      <w:pPr>
        <w:rPr>
          <w:szCs w:val="28"/>
        </w:rPr>
      </w:pPr>
      <w:r w:rsidRPr="00782CB6">
        <w:rPr>
          <w:szCs w:val="28"/>
        </w:rPr>
        <w:t>муниципального образования</w:t>
      </w:r>
    </w:p>
    <w:p w:rsidR="005C0505" w:rsidRDefault="005C0505" w:rsidP="003A56B8">
      <w:pPr>
        <w:rPr>
          <w:szCs w:val="28"/>
        </w:rPr>
      </w:pPr>
      <w:r w:rsidRPr="00782CB6">
        <w:rPr>
          <w:szCs w:val="28"/>
        </w:rPr>
        <w:t xml:space="preserve">«Лениногорский муниципальный район»                             </w:t>
      </w:r>
      <w:r>
        <w:rPr>
          <w:szCs w:val="28"/>
        </w:rPr>
        <w:t xml:space="preserve">          </w:t>
      </w:r>
      <w:r w:rsidRPr="00782CB6">
        <w:rPr>
          <w:szCs w:val="28"/>
        </w:rPr>
        <w:t xml:space="preserve">  Г.А.Арсланова</w:t>
      </w:r>
    </w:p>
    <w:p w:rsidR="004A6F9B" w:rsidRDefault="004A6F9B" w:rsidP="004A6F9B">
      <w:pPr>
        <w:tabs>
          <w:tab w:val="left" w:pos="6480"/>
        </w:tabs>
        <w:jc w:val="both"/>
        <w:rPr>
          <w:rFonts w:cs="Times New Roman"/>
          <w:szCs w:val="28"/>
        </w:rPr>
      </w:pPr>
    </w:p>
    <w:p w:rsidR="004A6F9B" w:rsidRPr="00D1177D" w:rsidRDefault="004A6F9B" w:rsidP="004A6F9B">
      <w:pPr>
        <w:jc w:val="both"/>
        <w:rPr>
          <w:sz w:val="20"/>
          <w:szCs w:val="20"/>
        </w:rPr>
      </w:pPr>
      <w:r w:rsidRPr="00D1177D">
        <w:rPr>
          <w:sz w:val="20"/>
          <w:szCs w:val="20"/>
        </w:rPr>
        <w:t xml:space="preserve">Г.Х.Зарипова </w:t>
      </w:r>
    </w:p>
    <w:p w:rsidR="00CF5DFF" w:rsidRPr="004A6F9B" w:rsidRDefault="004A6F9B" w:rsidP="004A6F9B">
      <w:pPr>
        <w:jc w:val="both"/>
        <w:rPr>
          <w:sz w:val="20"/>
          <w:szCs w:val="20"/>
        </w:rPr>
      </w:pPr>
      <w:r w:rsidRPr="00D1177D">
        <w:rPr>
          <w:sz w:val="20"/>
          <w:szCs w:val="20"/>
        </w:rPr>
        <w:t>5-10-39</w:t>
      </w:r>
    </w:p>
    <w:sectPr w:rsidR="00CF5DFF" w:rsidRPr="004A6F9B" w:rsidSect="00580BE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4A6F9B"/>
    <w:rsid w:val="00075C16"/>
    <w:rsid w:val="000C145B"/>
    <w:rsid w:val="000D341A"/>
    <w:rsid w:val="001312CF"/>
    <w:rsid w:val="001420EA"/>
    <w:rsid w:val="00180979"/>
    <w:rsid w:val="0018336C"/>
    <w:rsid w:val="001B7F93"/>
    <w:rsid w:val="001C2F40"/>
    <w:rsid w:val="001D09E5"/>
    <w:rsid w:val="002348E6"/>
    <w:rsid w:val="002C6803"/>
    <w:rsid w:val="0036628C"/>
    <w:rsid w:val="003739A2"/>
    <w:rsid w:val="003971BF"/>
    <w:rsid w:val="0042399F"/>
    <w:rsid w:val="00426233"/>
    <w:rsid w:val="00474836"/>
    <w:rsid w:val="004A138B"/>
    <w:rsid w:val="004A6F9B"/>
    <w:rsid w:val="004A77B9"/>
    <w:rsid w:val="004C4EF7"/>
    <w:rsid w:val="00526340"/>
    <w:rsid w:val="005629E4"/>
    <w:rsid w:val="00580BE2"/>
    <w:rsid w:val="005B0DC1"/>
    <w:rsid w:val="005B4704"/>
    <w:rsid w:val="005C0505"/>
    <w:rsid w:val="005D1631"/>
    <w:rsid w:val="005F4CE6"/>
    <w:rsid w:val="006A3C90"/>
    <w:rsid w:val="006D572A"/>
    <w:rsid w:val="006E29B0"/>
    <w:rsid w:val="006F71B6"/>
    <w:rsid w:val="007153A3"/>
    <w:rsid w:val="00751C7F"/>
    <w:rsid w:val="00787BE1"/>
    <w:rsid w:val="008016F4"/>
    <w:rsid w:val="008142BE"/>
    <w:rsid w:val="00873D47"/>
    <w:rsid w:val="008741B7"/>
    <w:rsid w:val="00947A08"/>
    <w:rsid w:val="009920C3"/>
    <w:rsid w:val="009A61D4"/>
    <w:rsid w:val="00A626A0"/>
    <w:rsid w:val="00A92A14"/>
    <w:rsid w:val="00AC7CAF"/>
    <w:rsid w:val="00AE7648"/>
    <w:rsid w:val="00AF0291"/>
    <w:rsid w:val="00B27E5D"/>
    <w:rsid w:val="00B57C1F"/>
    <w:rsid w:val="00B728A3"/>
    <w:rsid w:val="00B979DD"/>
    <w:rsid w:val="00BB270A"/>
    <w:rsid w:val="00BC04D0"/>
    <w:rsid w:val="00BD526E"/>
    <w:rsid w:val="00C417FF"/>
    <w:rsid w:val="00C41C2E"/>
    <w:rsid w:val="00C446D4"/>
    <w:rsid w:val="00C50E3F"/>
    <w:rsid w:val="00C512CA"/>
    <w:rsid w:val="00C8330B"/>
    <w:rsid w:val="00CF5DFF"/>
    <w:rsid w:val="00D05B50"/>
    <w:rsid w:val="00E31025"/>
    <w:rsid w:val="00E5089B"/>
    <w:rsid w:val="00E669F7"/>
    <w:rsid w:val="00EC5870"/>
    <w:rsid w:val="00EE6105"/>
    <w:rsid w:val="00F01B21"/>
    <w:rsid w:val="00F922ED"/>
    <w:rsid w:val="00F94D3A"/>
    <w:rsid w:val="00FB45EC"/>
    <w:rsid w:val="00FB66C7"/>
    <w:rsid w:val="00FE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F9B"/>
    <w:pPr>
      <w:spacing w:line="276" w:lineRule="auto"/>
      <w:ind w:left="720"/>
      <w:contextualSpacing/>
    </w:pPr>
    <w:rPr>
      <w:rFonts w:asciiTheme="minorHAnsi" w:hAnsiTheme="minorHAnsi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4262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62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2015-10-27T09:41:00Z</cp:lastPrinted>
  <dcterms:created xsi:type="dcterms:W3CDTF">2015-10-21T06:38:00Z</dcterms:created>
  <dcterms:modified xsi:type="dcterms:W3CDTF">2015-10-27T09:41:00Z</dcterms:modified>
</cp:coreProperties>
</file>