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C106" w14:textId="3297430F" w:rsidR="00554A15" w:rsidRPr="002C641F" w:rsidRDefault="00537693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1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14:paraId="6FF4735C" w14:textId="09E6F53C" w:rsidR="00816D88" w:rsidRPr="002C641F" w:rsidRDefault="00816D88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5AA921" w14:textId="77777777" w:rsidR="00816D88" w:rsidRPr="002C641F" w:rsidRDefault="00816D88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91E6C2" w14:textId="07206E46" w:rsidR="00537693" w:rsidRPr="002C641F" w:rsidRDefault="00FF0825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641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1F">
        <w:rPr>
          <w:rFonts w:ascii="Times New Roman" w:hAnsi="Times New Roman" w:cs="Times New Roman"/>
          <w:sz w:val="28"/>
          <w:szCs w:val="28"/>
          <w:lang w:eastAsia="ru-RU"/>
        </w:rPr>
        <w:t>Е   №</w:t>
      </w:r>
      <w:r w:rsidR="00BC13CF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BBC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4E4E89AD" w14:textId="0FFA7341" w:rsidR="000B732B" w:rsidRPr="002C641F" w:rsidRDefault="000B732B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244E92" w14:textId="77777777" w:rsidR="00816D88" w:rsidRPr="002C641F" w:rsidRDefault="00816D88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048C96" w14:textId="34E629AE" w:rsidR="00537693" w:rsidRPr="002C641F" w:rsidRDefault="00827020" w:rsidP="000B732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64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2437F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60BBC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0B732B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60BBC">
        <w:rPr>
          <w:rFonts w:ascii="Times New Roman" w:hAnsi="Times New Roman" w:cs="Times New Roman"/>
          <w:sz w:val="28"/>
          <w:szCs w:val="28"/>
          <w:lang w:eastAsia="ru-RU"/>
        </w:rPr>
        <w:t xml:space="preserve">января </w:t>
      </w:r>
      <w:r w:rsidR="00A73FF9" w:rsidRPr="002C641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D741B" w:rsidRPr="002C64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5A41" w:rsidRPr="002C641F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62332F" w:rsidRPr="002C641F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0E9C538F" w14:textId="77777777" w:rsidR="00816D88" w:rsidRPr="002C641F" w:rsidRDefault="00816D88" w:rsidP="000B732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922F0E" w14:textId="7EEBEA2D" w:rsidR="00537693" w:rsidRPr="00781794" w:rsidRDefault="0063196B" w:rsidP="0053769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 w14:anchorId="6CBBBB2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.15pt;margin-top:16pt;width:330.65pt;height:139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14:paraId="30C5CEDC" w14:textId="77777777" w:rsidR="00816D88" w:rsidRDefault="00816D8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E353ED9" w14:textId="7652492E" w:rsidR="000B732B" w:rsidRDefault="000B732B" w:rsidP="00816D88">
                  <w:pPr>
                    <w:spacing w:line="240" w:lineRule="auto"/>
                    <w:jc w:val="both"/>
                  </w:pPr>
                  <w:r w:rsidRPr="007817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подготовке проекта внесения изменения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17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карту градостроительного зонирования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17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Правил землепользования и застройки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5D7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 город Лениногорск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5D7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Лениногорского муниципального района Республики Татарстан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5D7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отношении </w:t>
                  </w:r>
                  <w:r w:rsidR="007038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формируемого </w:t>
                  </w:r>
                  <w:r w:rsidRPr="0006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</w:t>
                  </w:r>
                  <w:r w:rsidR="00703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="00D22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3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участка</w:t>
                  </w:r>
                </w:p>
              </w:txbxContent>
            </v:textbox>
          </v:shape>
        </w:pict>
      </w:r>
    </w:p>
    <w:p w14:paraId="6E2420BF" w14:textId="7797357D" w:rsidR="00537693" w:rsidRPr="00781794" w:rsidRDefault="00537693" w:rsidP="0053769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093878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841D1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91A9E5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F8E28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6D77D0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9A33E3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C576AF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671501" w14:textId="77777777" w:rsidR="00665A41" w:rsidRDefault="00665A41" w:rsidP="000B73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594E8" w14:textId="5CE9D1DD" w:rsidR="00DC0C01" w:rsidRPr="00325D7C" w:rsidRDefault="007038A5" w:rsidP="00816D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F77CB" w:rsidRPr="00325D7C">
        <w:rPr>
          <w:rFonts w:ascii="Times New Roman" w:hAnsi="Times New Roman" w:cs="Times New Roman"/>
          <w:sz w:val="28"/>
          <w:szCs w:val="28"/>
          <w:lang w:eastAsia="ru-RU"/>
        </w:rPr>
        <w:t>соответствии со ст. 33 Градостроительного кодекса Российской Федерации, н</w:t>
      </w:r>
      <w:r w:rsidR="002D5966" w:rsidRPr="00325D7C">
        <w:rPr>
          <w:rFonts w:ascii="Times New Roman" w:hAnsi="Times New Roman" w:cs="Times New Roman"/>
          <w:sz w:val="28"/>
          <w:szCs w:val="28"/>
          <w:lang w:eastAsia="ru-RU"/>
        </w:rPr>
        <w:t>а основании заключения Комиссии по землепользованию и застро</w:t>
      </w:r>
      <w:r w:rsidR="006F77CB" w:rsidRPr="00325D7C">
        <w:rPr>
          <w:rFonts w:ascii="Times New Roman" w:hAnsi="Times New Roman" w:cs="Times New Roman"/>
          <w:sz w:val="28"/>
          <w:szCs w:val="28"/>
          <w:lang w:eastAsia="ru-RU"/>
        </w:rPr>
        <w:t xml:space="preserve">йке </w:t>
      </w:r>
      <w:r w:rsidR="002D5966" w:rsidRPr="00325D7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 от </w:t>
      </w:r>
      <w:r w:rsidR="00665A41">
        <w:rPr>
          <w:rFonts w:ascii="Times New Roman" w:hAnsi="Times New Roman" w:cs="Times New Roman"/>
          <w:sz w:val="28"/>
          <w:szCs w:val="28"/>
          <w:lang w:eastAsia="ru-RU"/>
        </w:rPr>
        <w:t xml:space="preserve">13.01.2023 </w:t>
      </w:r>
      <w:r w:rsidR="00EA3C42" w:rsidRPr="00325D7C">
        <w:rPr>
          <w:rFonts w:ascii="Times New Roman" w:hAnsi="Times New Roman" w:cs="Times New Roman"/>
          <w:sz w:val="28"/>
          <w:szCs w:val="28"/>
        </w:rPr>
        <w:t>№</w:t>
      </w:r>
      <w:r w:rsidR="00665A41">
        <w:rPr>
          <w:rFonts w:ascii="Times New Roman" w:hAnsi="Times New Roman" w:cs="Times New Roman"/>
          <w:sz w:val="28"/>
          <w:szCs w:val="28"/>
        </w:rPr>
        <w:t>1</w:t>
      </w:r>
      <w:r w:rsidR="000B732B">
        <w:rPr>
          <w:rFonts w:ascii="Times New Roman" w:hAnsi="Times New Roman" w:cs="Times New Roman"/>
          <w:sz w:val="28"/>
          <w:szCs w:val="28"/>
        </w:rPr>
        <w:t>,</w:t>
      </w:r>
      <w:r w:rsidR="000A2E4F" w:rsidRPr="00325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BCA" w:rsidRPr="00325D7C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Исполнительный комитет муниципального образования </w:t>
      </w:r>
      <w:r w:rsidR="006443DC" w:rsidRPr="00325D7C">
        <w:rPr>
          <w:rFonts w:ascii="Times New Roman" w:hAnsi="Times New Roman" w:cs="Times New Roman"/>
          <w:sz w:val="28"/>
          <w:szCs w:val="28"/>
          <w:lang w:eastAsia="ru-RU"/>
        </w:rPr>
        <w:t xml:space="preserve">город Лениногорск </w:t>
      </w:r>
      <w:r w:rsidR="007F5BCA" w:rsidRPr="00325D7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14:paraId="7C565BD6" w14:textId="77777777" w:rsidR="00816D88" w:rsidRDefault="00E4711C" w:rsidP="00816D88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87">
        <w:rPr>
          <w:rFonts w:ascii="Times New Roman" w:hAnsi="Times New Roman" w:cs="Times New Roman"/>
          <w:sz w:val="28"/>
          <w:szCs w:val="28"/>
          <w:lang w:eastAsia="ru-RU"/>
        </w:rPr>
        <w:t>Приступить к</w:t>
      </w:r>
      <w:r w:rsidR="001B206E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AB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5755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E33A22" w:rsidRPr="00AB3687">
        <w:rPr>
          <w:rFonts w:ascii="Times New Roman" w:hAnsi="Times New Roman" w:cs="Times New Roman"/>
          <w:sz w:val="28"/>
          <w:szCs w:val="28"/>
          <w:lang w:eastAsia="ru-RU"/>
        </w:rPr>
        <w:t>екта внесения изменения</w:t>
      </w:r>
      <w:r w:rsidR="00F55755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в карту</w:t>
      </w:r>
      <w:r w:rsidR="000B732B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755" w:rsidRPr="00AB3687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зонирования</w:t>
      </w:r>
      <w:r w:rsidR="00EF1FAC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муниципального образования</w:t>
      </w:r>
      <w:r w:rsidR="00E2790B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8C2" w:rsidRPr="00AB3687">
        <w:rPr>
          <w:rFonts w:ascii="Times New Roman" w:hAnsi="Times New Roman" w:cs="Times New Roman"/>
          <w:sz w:val="28"/>
          <w:szCs w:val="28"/>
          <w:lang w:eastAsia="ru-RU"/>
        </w:rPr>
        <w:t>город Лениногорск</w:t>
      </w:r>
      <w:r w:rsidR="00E34587" w:rsidRPr="00AB36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9197D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90B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утверждённых Решением </w:t>
      </w:r>
      <w:r w:rsidR="003B78C2" w:rsidRPr="00AB3687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E2790B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3B78C2" w:rsidRPr="00AB3687">
        <w:rPr>
          <w:rFonts w:ascii="Times New Roman" w:hAnsi="Times New Roman" w:cs="Times New Roman"/>
          <w:sz w:val="28"/>
          <w:szCs w:val="28"/>
          <w:lang w:eastAsia="ru-RU"/>
        </w:rPr>
        <w:t>овета от 27</w:t>
      </w:r>
      <w:r w:rsidR="0064433C" w:rsidRPr="00AB3687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E2790B" w:rsidRPr="00AB3687">
        <w:rPr>
          <w:rFonts w:ascii="Times New Roman" w:hAnsi="Times New Roman" w:cs="Times New Roman"/>
          <w:sz w:val="28"/>
          <w:szCs w:val="28"/>
          <w:lang w:eastAsia="ru-RU"/>
        </w:rPr>
        <w:t>.2013</w:t>
      </w:r>
      <w:r w:rsidR="00816D88" w:rsidRPr="00816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D88" w:rsidRPr="00AB3687">
        <w:rPr>
          <w:rFonts w:ascii="Times New Roman" w:hAnsi="Times New Roman" w:cs="Times New Roman"/>
          <w:sz w:val="28"/>
          <w:szCs w:val="28"/>
          <w:lang w:eastAsia="ru-RU"/>
        </w:rPr>
        <w:t>№ 121</w:t>
      </w:r>
      <w:r w:rsidR="006112C8" w:rsidRPr="00AB36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0373" w:rsidRPr="00AB3687">
        <w:rPr>
          <w:rFonts w:ascii="Times New Roman" w:hAnsi="Times New Roman" w:cs="Times New Roman"/>
          <w:sz w:val="28"/>
          <w:szCs w:val="28"/>
        </w:rPr>
        <w:t xml:space="preserve"> </w:t>
      </w:r>
      <w:r w:rsidR="00795072" w:rsidRPr="00AB3687">
        <w:rPr>
          <w:rFonts w:ascii="Times New Roman" w:hAnsi="Times New Roman" w:cs="Times New Roman"/>
          <w:sz w:val="28"/>
          <w:szCs w:val="28"/>
        </w:rPr>
        <w:t xml:space="preserve"> по изменению </w:t>
      </w:r>
      <w:r w:rsidR="00325D7C" w:rsidRPr="00AB3687">
        <w:rPr>
          <w:rFonts w:ascii="Times New Roman" w:hAnsi="Times New Roman" w:cs="Times New Roman"/>
          <w:sz w:val="28"/>
          <w:szCs w:val="28"/>
        </w:rPr>
        <w:t xml:space="preserve">территориальной зоны </w:t>
      </w:r>
      <w:r w:rsidR="007038A5">
        <w:rPr>
          <w:rFonts w:ascii="Times New Roman" w:hAnsi="Times New Roman" w:cs="Times New Roman"/>
          <w:sz w:val="28"/>
          <w:szCs w:val="28"/>
        </w:rPr>
        <w:t>Д3</w:t>
      </w:r>
      <w:r w:rsidR="00665A41">
        <w:rPr>
          <w:rFonts w:ascii="Times New Roman" w:hAnsi="Times New Roman" w:cs="Times New Roman"/>
          <w:sz w:val="28"/>
          <w:szCs w:val="28"/>
        </w:rPr>
        <w:t xml:space="preserve"> </w:t>
      </w:r>
      <w:r w:rsidR="00D35293" w:rsidRPr="00AB3687">
        <w:rPr>
          <w:rFonts w:ascii="Times New Roman" w:hAnsi="Times New Roman" w:cs="Times New Roman"/>
          <w:sz w:val="28"/>
          <w:szCs w:val="28"/>
        </w:rPr>
        <w:t>(</w:t>
      </w:r>
      <w:r w:rsidR="007038A5">
        <w:rPr>
          <w:rFonts w:ascii="Times New Roman" w:hAnsi="Times New Roman" w:cs="Times New Roman"/>
          <w:sz w:val="28"/>
          <w:szCs w:val="28"/>
        </w:rPr>
        <w:t>зона размещения объектов образования и научных комплексов</w:t>
      </w:r>
      <w:r w:rsidR="00D35293" w:rsidRPr="00AB3687">
        <w:rPr>
          <w:rFonts w:ascii="Times New Roman" w:hAnsi="Times New Roman" w:cs="Times New Roman"/>
          <w:sz w:val="28"/>
          <w:szCs w:val="28"/>
        </w:rPr>
        <w:t>)</w:t>
      </w:r>
      <w:r w:rsidR="00D35293">
        <w:rPr>
          <w:rFonts w:ascii="Times New Roman" w:hAnsi="Times New Roman" w:cs="Times New Roman"/>
          <w:sz w:val="28"/>
          <w:szCs w:val="28"/>
        </w:rPr>
        <w:t xml:space="preserve"> </w:t>
      </w:r>
      <w:r w:rsidR="00D214A3">
        <w:rPr>
          <w:rFonts w:ascii="Times New Roman" w:hAnsi="Times New Roman" w:cs="Times New Roman"/>
          <w:sz w:val="28"/>
          <w:szCs w:val="28"/>
        </w:rPr>
        <w:t xml:space="preserve">на </w:t>
      </w:r>
      <w:r w:rsidR="00040ECD" w:rsidRPr="00AB3687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 w:rsidR="007038A5">
        <w:rPr>
          <w:rFonts w:ascii="Times New Roman" w:hAnsi="Times New Roman" w:cs="Times New Roman"/>
          <w:sz w:val="28"/>
          <w:szCs w:val="28"/>
        </w:rPr>
        <w:t>ИТ4</w:t>
      </w:r>
      <w:r w:rsidR="009D741B" w:rsidRPr="00AB3687">
        <w:rPr>
          <w:rFonts w:ascii="Times New Roman" w:hAnsi="Times New Roman" w:cs="Times New Roman"/>
          <w:sz w:val="28"/>
          <w:szCs w:val="28"/>
        </w:rPr>
        <w:t xml:space="preserve"> (зона </w:t>
      </w:r>
      <w:r w:rsidR="007038A5">
        <w:rPr>
          <w:rFonts w:ascii="Times New Roman" w:hAnsi="Times New Roman" w:cs="Times New Roman"/>
          <w:sz w:val="28"/>
          <w:szCs w:val="28"/>
        </w:rPr>
        <w:t>объектов транспортной инфраструктуры)</w:t>
      </w:r>
      <w:r w:rsidR="00040ECD" w:rsidRPr="00AB3687">
        <w:rPr>
          <w:rFonts w:ascii="Times New Roman" w:hAnsi="Times New Roman" w:cs="Times New Roman"/>
          <w:sz w:val="28"/>
          <w:szCs w:val="28"/>
        </w:rPr>
        <w:t xml:space="preserve">, </w:t>
      </w:r>
      <w:r w:rsidR="009B2F70" w:rsidRPr="00AB3687">
        <w:rPr>
          <w:rFonts w:ascii="Times New Roman" w:hAnsi="Times New Roman" w:cs="Times New Roman"/>
          <w:sz w:val="28"/>
          <w:szCs w:val="28"/>
        </w:rPr>
        <w:t xml:space="preserve">в </w:t>
      </w:r>
      <w:r w:rsidR="00AB3687" w:rsidRPr="00AB3687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7038A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формируемого</w:t>
      </w:r>
      <w:r w:rsidR="00AB3687" w:rsidRPr="00AB3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687" w:rsidRPr="00AB3687">
        <w:rPr>
          <w:rFonts w:ascii="Times New Roman" w:hAnsi="Times New Roman" w:cs="Times New Roman"/>
          <w:sz w:val="28"/>
          <w:szCs w:val="28"/>
        </w:rPr>
        <w:t>земельн</w:t>
      </w:r>
      <w:r w:rsidR="007038A5">
        <w:rPr>
          <w:rFonts w:ascii="Times New Roman" w:hAnsi="Times New Roman" w:cs="Times New Roman"/>
          <w:sz w:val="28"/>
          <w:szCs w:val="28"/>
        </w:rPr>
        <w:t>ого</w:t>
      </w:r>
      <w:r w:rsidR="00AB3687" w:rsidRPr="00AB36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038A5">
        <w:rPr>
          <w:rFonts w:ascii="Times New Roman" w:hAnsi="Times New Roman" w:cs="Times New Roman"/>
          <w:sz w:val="28"/>
          <w:szCs w:val="28"/>
        </w:rPr>
        <w:t>а</w:t>
      </w:r>
      <w:r w:rsidR="00AB3687" w:rsidRPr="00AB3687">
        <w:rPr>
          <w:rFonts w:ascii="Times New Roman" w:hAnsi="Times New Roman" w:cs="Times New Roman"/>
          <w:sz w:val="28"/>
          <w:szCs w:val="28"/>
        </w:rPr>
        <w:t>, расположенн</w:t>
      </w:r>
      <w:r w:rsidR="007038A5">
        <w:rPr>
          <w:rFonts w:ascii="Times New Roman" w:hAnsi="Times New Roman" w:cs="Times New Roman"/>
          <w:sz w:val="28"/>
          <w:szCs w:val="28"/>
        </w:rPr>
        <w:t>ого</w:t>
      </w:r>
      <w:r w:rsidR="00AB3687" w:rsidRPr="00AB3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741B" w:rsidRPr="00AB3687">
        <w:rPr>
          <w:rFonts w:ascii="Times New Roman" w:hAnsi="Times New Roman" w:cs="Times New Roman"/>
          <w:sz w:val="28"/>
          <w:szCs w:val="28"/>
        </w:rPr>
        <w:t>Р</w:t>
      </w:r>
      <w:r w:rsidR="000B732B" w:rsidRPr="00AB3687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9D741B" w:rsidRPr="00AB3687">
        <w:rPr>
          <w:rFonts w:ascii="Times New Roman" w:hAnsi="Times New Roman" w:cs="Times New Roman"/>
          <w:sz w:val="28"/>
          <w:szCs w:val="28"/>
        </w:rPr>
        <w:t>Т</w:t>
      </w:r>
      <w:r w:rsidR="000B732B" w:rsidRPr="00AB3687">
        <w:rPr>
          <w:rFonts w:ascii="Times New Roman" w:hAnsi="Times New Roman" w:cs="Times New Roman"/>
          <w:sz w:val="28"/>
          <w:szCs w:val="28"/>
        </w:rPr>
        <w:t>атарстан</w:t>
      </w:r>
      <w:r w:rsidR="009D741B" w:rsidRPr="00AB3687">
        <w:rPr>
          <w:rFonts w:ascii="Times New Roman" w:hAnsi="Times New Roman" w:cs="Times New Roman"/>
          <w:sz w:val="28"/>
          <w:szCs w:val="28"/>
        </w:rPr>
        <w:t xml:space="preserve">, </w:t>
      </w:r>
      <w:r w:rsidR="000B732B" w:rsidRPr="00AB3687">
        <w:rPr>
          <w:rFonts w:ascii="Times New Roman" w:hAnsi="Times New Roman" w:cs="Times New Roman"/>
          <w:sz w:val="28"/>
          <w:szCs w:val="28"/>
        </w:rPr>
        <w:t xml:space="preserve">Лениногорский муниципальный район, </w:t>
      </w:r>
      <w:r w:rsidR="009D741B" w:rsidRPr="00AB3687">
        <w:rPr>
          <w:rFonts w:ascii="Times New Roman" w:hAnsi="Times New Roman" w:cs="Times New Roman"/>
          <w:sz w:val="28"/>
          <w:szCs w:val="28"/>
        </w:rPr>
        <w:t>г.</w:t>
      </w:r>
      <w:r w:rsidR="000B732B" w:rsidRPr="00AB3687">
        <w:rPr>
          <w:rFonts w:ascii="Times New Roman" w:hAnsi="Times New Roman" w:cs="Times New Roman"/>
          <w:sz w:val="28"/>
          <w:szCs w:val="28"/>
        </w:rPr>
        <w:t xml:space="preserve"> </w:t>
      </w:r>
      <w:r w:rsidR="009B2F70" w:rsidRPr="00AB3687">
        <w:rPr>
          <w:rFonts w:ascii="Times New Roman" w:hAnsi="Times New Roman" w:cs="Times New Roman"/>
          <w:sz w:val="28"/>
          <w:szCs w:val="28"/>
        </w:rPr>
        <w:t xml:space="preserve">Лениногорск, </w:t>
      </w:r>
      <w:r w:rsidR="007038A5">
        <w:rPr>
          <w:rFonts w:ascii="Times New Roman" w:hAnsi="Times New Roman" w:cs="Times New Roman"/>
          <w:sz w:val="28"/>
          <w:szCs w:val="28"/>
        </w:rPr>
        <w:t>ул. Кутузова, строение 2, гараж №1</w:t>
      </w:r>
      <w:r w:rsidR="000F19E2">
        <w:rPr>
          <w:rFonts w:ascii="Times New Roman" w:hAnsi="Times New Roman" w:cs="Times New Roman"/>
          <w:sz w:val="28"/>
          <w:szCs w:val="28"/>
        </w:rPr>
        <w:t>.</w:t>
      </w:r>
    </w:p>
    <w:p w14:paraId="78CF08A7" w14:textId="4CC9FF5C" w:rsidR="00C353AD" w:rsidRPr="00816D88" w:rsidRDefault="004630CD" w:rsidP="00816D88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88">
        <w:rPr>
          <w:rFonts w:ascii="Times New Roman" w:hAnsi="Times New Roman" w:cs="Times New Roman"/>
          <w:sz w:val="28"/>
          <w:szCs w:val="28"/>
        </w:rPr>
        <w:t>Установить порядок и сроки проведения работ п</w:t>
      </w:r>
      <w:r w:rsidR="00416B58" w:rsidRPr="00816D88">
        <w:rPr>
          <w:rFonts w:ascii="Times New Roman" w:hAnsi="Times New Roman" w:cs="Times New Roman"/>
          <w:sz w:val="28"/>
          <w:szCs w:val="28"/>
        </w:rPr>
        <w:t>о подготовке проекта</w:t>
      </w:r>
      <w:r w:rsidR="00D412E9" w:rsidRPr="00816D88">
        <w:rPr>
          <w:rFonts w:ascii="Times New Roman" w:hAnsi="Times New Roman" w:cs="Times New Roman"/>
          <w:sz w:val="28"/>
          <w:szCs w:val="28"/>
        </w:rPr>
        <w:t xml:space="preserve"> </w:t>
      </w:r>
      <w:r w:rsidR="00416B58" w:rsidRPr="00816D88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412E9" w:rsidRPr="00816D88">
        <w:rPr>
          <w:rFonts w:ascii="Times New Roman" w:hAnsi="Times New Roman" w:cs="Times New Roman"/>
          <w:sz w:val="28"/>
          <w:szCs w:val="28"/>
        </w:rPr>
        <w:t>.</w:t>
      </w:r>
    </w:p>
    <w:p w14:paraId="398BF338" w14:textId="77777777" w:rsidR="00293540" w:rsidRPr="00917984" w:rsidRDefault="00441557" w:rsidP="00816D8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Лениного</w:t>
      </w:r>
      <w:r w:rsidR="00917984">
        <w:rPr>
          <w:rFonts w:ascii="Times New Roman" w:hAnsi="Times New Roman" w:cs="Times New Roman"/>
          <w:sz w:val="28"/>
          <w:szCs w:val="28"/>
        </w:rPr>
        <w:t>р</w:t>
      </w:r>
      <w:r w:rsidRPr="00917984">
        <w:rPr>
          <w:rFonts w:ascii="Times New Roman" w:hAnsi="Times New Roman" w:cs="Times New Roman"/>
          <w:sz w:val="28"/>
          <w:szCs w:val="28"/>
        </w:rPr>
        <w:t>ского муници</w:t>
      </w:r>
      <w:r w:rsidR="005A054F" w:rsidRPr="00917984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5A054F" w:rsidRPr="0091798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A054F" w:rsidRPr="00917984">
        <w:rPr>
          <w:rFonts w:ascii="Times New Roman" w:hAnsi="Times New Roman" w:cs="Times New Roman"/>
          <w:sz w:val="28"/>
          <w:szCs w:val="28"/>
        </w:rPr>
        <w:t>://</w:t>
      </w:r>
      <w:r w:rsidR="005A054F" w:rsidRPr="00917984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5A054F" w:rsidRPr="00917984">
        <w:rPr>
          <w:rFonts w:ascii="Times New Roman" w:hAnsi="Times New Roman" w:cs="Times New Roman"/>
          <w:sz w:val="28"/>
          <w:szCs w:val="28"/>
        </w:rPr>
        <w:t>.</w:t>
      </w:r>
      <w:r w:rsidR="005A054F" w:rsidRPr="00917984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5A054F" w:rsidRPr="00917984">
        <w:rPr>
          <w:rFonts w:ascii="Times New Roman" w:hAnsi="Times New Roman" w:cs="Times New Roman"/>
          <w:sz w:val="28"/>
          <w:szCs w:val="28"/>
        </w:rPr>
        <w:t>.</w:t>
      </w:r>
      <w:r w:rsidR="005A054F" w:rsidRPr="009179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054F" w:rsidRPr="00917984">
        <w:rPr>
          <w:rFonts w:ascii="Times New Roman" w:hAnsi="Times New Roman" w:cs="Times New Roman"/>
          <w:sz w:val="28"/>
          <w:szCs w:val="28"/>
        </w:rPr>
        <w:t>.</w:t>
      </w:r>
    </w:p>
    <w:p w14:paraId="48FE6B42" w14:textId="77777777" w:rsidR="00441557" w:rsidRPr="00325D7C" w:rsidRDefault="00441557" w:rsidP="00816D8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7C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E01277" w:rsidRPr="00325D7C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161209" w:rsidRPr="00325D7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3659A7E" w14:textId="77777777" w:rsidR="00EA46FC" w:rsidRPr="00325D7C" w:rsidRDefault="00EA46FC" w:rsidP="00917984">
      <w:pPr>
        <w:pStyle w:val="a4"/>
        <w:tabs>
          <w:tab w:val="left" w:pos="993"/>
        </w:tabs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14:paraId="64438464" w14:textId="5A679D2A" w:rsidR="00DD2D73" w:rsidRPr="00781794" w:rsidRDefault="00DD2D73" w:rsidP="00DD2D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179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16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3217A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="00816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17A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="00917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17A">
        <w:rPr>
          <w:rFonts w:ascii="Times New Roman" w:hAnsi="Times New Roman" w:cs="Times New Roman"/>
          <w:sz w:val="28"/>
          <w:szCs w:val="28"/>
          <w:lang w:eastAsia="ru-RU"/>
        </w:rPr>
        <w:t>Сытдиков</w:t>
      </w:r>
    </w:p>
    <w:p w14:paraId="0D3AE3F2" w14:textId="77777777" w:rsidR="00E44C1A" w:rsidRPr="00781794" w:rsidRDefault="002705D3" w:rsidP="00E528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A796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696F5C97" w14:textId="77777777" w:rsidR="00816D88" w:rsidRDefault="0091798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</w:rPr>
        <w:t xml:space="preserve">О.В. Куприянова </w:t>
      </w:r>
    </w:p>
    <w:p w14:paraId="66E49AA0" w14:textId="54054686" w:rsidR="00E275A1" w:rsidRPr="00AB3687" w:rsidRDefault="00E275A1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</w:rPr>
        <w:t>5-</w:t>
      </w:r>
      <w:r w:rsidR="00917984" w:rsidRPr="00AB3687">
        <w:rPr>
          <w:rFonts w:ascii="Times New Roman" w:hAnsi="Times New Roman" w:cs="Times New Roman"/>
        </w:rPr>
        <w:t>45-80</w:t>
      </w:r>
    </w:p>
    <w:p w14:paraId="6413CC30" w14:textId="77777777" w:rsidR="00816D88" w:rsidRDefault="0091798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</w:rPr>
        <w:t xml:space="preserve">О.С. Глухова </w:t>
      </w:r>
    </w:p>
    <w:p w14:paraId="6B0CEB93" w14:textId="70400BDB" w:rsidR="00917984" w:rsidRPr="00AB3687" w:rsidRDefault="0091798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</w:rPr>
        <w:t>5-21-21</w:t>
      </w:r>
    </w:p>
    <w:p w14:paraId="69B6657A" w14:textId="77777777" w:rsidR="00917984" w:rsidRDefault="00917984" w:rsidP="001950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CF7967" w14:textId="63714466" w:rsidR="00816D88" w:rsidRDefault="00816D88" w:rsidP="001950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136BFC" w14:textId="77777777" w:rsidR="006B15B2" w:rsidRDefault="006B15B2" w:rsidP="0019504E">
      <w:pPr>
        <w:pStyle w:val="a4"/>
        <w:rPr>
          <w:rFonts w:ascii="Times New Roman" w:hAnsi="Times New Roman" w:cs="Times New Roman"/>
          <w:sz w:val="24"/>
          <w:szCs w:val="24"/>
        </w:rPr>
        <w:sectPr w:rsidR="006B15B2" w:rsidSect="00816D88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717997C" w14:textId="7943574E" w:rsidR="006B15B2" w:rsidRPr="006B15B2" w:rsidRDefault="006B15B2" w:rsidP="008B4431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6B15B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F6802D7" w14:textId="77777777" w:rsidR="006B15B2" w:rsidRPr="005B56B2" w:rsidRDefault="006B15B2" w:rsidP="008B4431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7441AEF2" w14:textId="7FDB394F" w:rsidR="006B15B2" w:rsidRPr="005B56B2" w:rsidRDefault="006B15B2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B56B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B56B2">
        <w:rPr>
          <w:rFonts w:ascii="Times New Roman" w:hAnsi="Times New Roman"/>
          <w:sz w:val="24"/>
          <w:szCs w:val="24"/>
        </w:rPr>
        <w:t xml:space="preserve"> Исполнительного комитета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5B56B2">
        <w:rPr>
          <w:rFonts w:ascii="Times New Roman" w:hAnsi="Times New Roman"/>
          <w:sz w:val="24"/>
          <w:szCs w:val="24"/>
        </w:rPr>
        <w:t>Лениногорс</w:t>
      </w:r>
      <w:r>
        <w:rPr>
          <w:rFonts w:ascii="Times New Roman" w:hAnsi="Times New Roman"/>
          <w:sz w:val="24"/>
          <w:szCs w:val="24"/>
        </w:rPr>
        <w:t>к</w:t>
      </w:r>
      <w:r w:rsidRPr="005B56B2">
        <w:rPr>
          <w:rFonts w:ascii="Times New Roman" w:hAnsi="Times New Roman"/>
          <w:sz w:val="24"/>
          <w:szCs w:val="24"/>
        </w:rPr>
        <w:t xml:space="preserve">  </w:t>
      </w:r>
    </w:p>
    <w:p w14:paraId="16E166A3" w14:textId="77777777" w:rsidR="006B15B2" w:rsidRPr="005B56B2" w:rsidRDefault="006B15B2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14:paraId="602B4445" w14:textId="1E998286" w:rsidR="006B15B2" w:rsidRDefault="006B15B2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5B56B2">
        <w:rPr>
          <w:rFonts w:ascii="Times New Roman" w:hAnsi="Times New Roman"/>
        </w:rPr>
        <w:t>от «</w:t>
      </w:r>
      <w:r w:rsidR="00960BBC">
        <w:rPr>
          <w:rFonts w:ascii="Times New Roman" w:hAnsi="Times New Roman"/>
        </w:rPr>
        <w:t>31</w:t>
      </w:r>
      <w:r w:rsidRPr="005B56B2">
        <w:rPr>
          <w:rFonts w:ascii="Times New Roman" w:hAnsi="Times New Roman"/>
        </w:rPr>
        <w:t xml:space="preserve">» </w:t>
      </w:r>
      <w:r w:rsidR="00960BBC">
        <w:rPr>
          <w:rFonts w:ascii="Times New Roman" w:hAnsi="Times New Roman"/>
        </w:rPr>
        <w:t>января</w:t>
      </w:r>
      <w:r w:rsidRPr="005B56B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5B56B2">
        <w:rPr>
          <w:rFonts w:ascii="Times New Roman" w:hAnsi="Times New Roman"/>
          <w:sz w:val="24"/>
          <w:szCs w:val="24"/>
        </w:rPr>
        <w:t xml:space="preserve">г. № </w:t>
      </w:r>
      <w:r w:rsidR="00960BBC">
        <w:rPr>
          <w:rFonts w:ascii="Times New Roman" w:hAnsi="Times New Roman"/>
          <w:sz w:val="24"/>
          <w:szCs w:val="24"/>
        </w:rPr>
        <w:t>2</w:t>
      </w:r>
    </w:p>
    <w:p w14:paraId="118E4B89" w14:textId="1AF48423" w:rsidR="006B15B2" w:rsidRDefault="006B15B2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14:paraId="317E037D" w14:textId="77777777" w:rsidR="006B15B2" w:rsidRPr="005B56B2" w:rsidRDefault="006B15B2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14:paraId="53C59CF0" w14:textId="1C8EB1F4" w:rsidR="0007365C" w:rsidRPr="006B15B2" w:rsidRDefault="0007365C" w:rsidP="006B15B2">
      <w:pPr>
        <w:pStyle w:val="a3"/>
        <w:numPr>
          <w:ilvl w:val="0"/>
          <w:numId w:val="21"/>
        </w:num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B2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</w:t>
      </w:r>
      <w:r w:rsidRPr="006B15B2">
        <w:rPr>
          <w:rFonts w:ascii="Times New Roman" w:hAnsi="Times New Roman" w:cs="Times New Roman"/>
          <w:sz w:val="24"/>
          <w:szCs w:val="24"/>
        </w:rPr>
        <w:t>землепользованию и застройке</w:t>
      </w:r>
    </w:p>
    <w:p w14:paraId="5F227B3A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50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Лениногорского муниципального района</w:t>
      </w:r>
    </w:p>
    <w:p w14:paraId="48DE4A52" w14:textId="77777777" w:rsidR="0007365C" w:rsidRPr="00834506" w:rsidRDefault="0007365C" w:rsidP="000736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-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464"/>
      </w:tblGrid>
      <w:tr w:rsidR="0007365C" w:rsidRPr="0050776B" w14:paraId="3157686D" w14:textId="77777777" w:rsidTr="000F19E2">
        <w:trPr>
          <w:trHeight w:val="5632"/>
        </w:trPr>
        <w:tc>
          <w:tcPr>
            <w:tcW w:w="9464" w:type="dxa"/>
          </w:tcPr>
          <w:p w14:paraId="12D5F4FF" w14:textId="77777777" w:rsidR="0007365C" w:rsidRPr="0050776B" w:rsidRDefault="0007365C" w:rsidP="00BE2FD7">
            <w:pPr>
              <w:tabs>
                <w:tab w:val="left" w:pos="2977"/>
                <w:tab w:val="left" w:pos="3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2-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94"/>
              <w:gridCol w:w="284"/>
              <w:gridCol w:w="5805"/>
            </w:tblGrid>
            <w:tr w:rsidR="0007365C" w:rsidRPr="0050776B" w14:paraId="52609F22" w14:textId="77777777" w:rsidTr="00BE2FD7">
              <w:trPr>
                <w:trHeight w:val="2206"/>
              </w:trPr>
              <w:tc>
                <w:tcPr>
                  <w:tcW w:w="2694" w:type="dxa"/>
                </w:tcPr>
                <w:p w14:paraId="35249FDF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Зульфия Габдулхаметовна</w:t>
                  </w:r>
                </w:p>
                <w:p w14:paraId="5916018E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4692BB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77EA38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6161D3" w14:textId="77777777" w:rsidR="0007365C" w:rsidRPr="0007365C" w:rsidRDefault="00917984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Куприянова Оксана Викторовна</w:t>
                  </w:r>
                </w:p>
                <w:p w14:paraId="63F2C2AD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235DAE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CDDF90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065AD3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D71D61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8EEC14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</w:tcPr>
                <w:p w14:paraId="76038CEF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Исполнительного комитета    «Лениногорский муниципальный район» РТ</w:t>
                  </w:r>
                </w:p>
                <w:p w14:paraId="0142AC95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председатель комиссии,</w:t>
                  </w:r>
                </w:p>
                <w:p w14:paraId="75E37810" w14:textId="77777777" w:rsidR="0007365C" w:rsidRPr="0007365C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14:paraId="3281F6E6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E9A8F3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</w:t>
                  </w:r>
                  <w:r w:rsidR="00917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«АрхГрадСтройКонтроль»,</w:t>
                  </w:r>
                </w:p>
                <w:p w14:paraId="2503527D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комиссии,</w:t>
                  </w:r>
                </w:p>
                <w:p w14:paraId="0B804195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365C" w:rsidRPr="00BF2B10" w14:paraId="330339AE" w14:textId="77777777" w:rsidTr="000F19E2">
              <w:trPr>
                <w:trHeight w:val="3579"/>
              </w:trPr>
              <w:tc>
                <w:tcPr>
                  <w:tcW w:w="2694" w:type="dxa"/>
                </w:tcPr>
                <w:p w14:paraId="5FC5C96B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1CD078E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A7ABD3" w14:textId="77777777" w:rsidR="00D22B26" w:rsidRPr="00BF2B10" w:rsidRDefault="00665A41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Сытдиков Риваль Равилевич</w:t>
                  </w:r>
                </w:p>
                <w:p w14:paraId="4877A44E" w14:textId="77777777" w:rsidR="00D22B26" w:rsidRPr="00BF2B10" w:rsidRDefault="00D22B26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E7187B" w14:textId="77777777" w:rsidR="0007365C" w:rsidRPr="00BF2B10" w:rsidRDefault="00D22B26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Корноухов Алексей Юрьевич</w:t>
                  </w:r>
                </w:p>
                <w:p w14:paraId="2CA2FFDA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3E0785" w14:textId="77777777" w:rsidR="00D22B26" w:rsidRPr="00BF2B10" w:rsidRDefault="00D22B26" w:rsidP="00D22B26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Глухова Ольга Сергеевна</w:t>
                  </w:r>
                </w:p>
                <w:p w14:paraId="5AB32B11" w14:textId="77777777" w:rsidR="0007365C" w:rsidRPr="00BF2B10" w:rsidRDefault="0007365C" w:rsidP="000F19E2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881C65" w14:textId="77777777" w:rsidR="00294CB3" w:rsidRPr="00BF2B10" w:rsidRDefault="00294CB3" w:rsidP="000F19E2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Лисейчикова Надежда Ивановна</w:t>
                  </w:r>
                </w:p>
              </w:tc>
              <w:tc>
                <w:tcPr>
                  <w:tcW w:w="284" w:type="dxa"/>
                </w:tcPr>
                <w:p w14:paraId="4EB613C6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</w:tcPr>
                <w:p w14:paraId="3A217EE7" w14:textId="77777777" w:rsidR="0007365C" w:rsidRPr="00BF2B10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члены комиссии:</w:t>
                  </w:r>
                </w:p>
                <w:p w14:paraId="320E33F1" w14:textId="77777777" w:rsidR="0007365C" w:rsidRPr="00BF2B10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EB7E17" w14:textId="77777777" w:rsidR="00D22B26" w:rsidRPr="00BF2B10" w:rsidRDefault="00D22B26" w:rsidP="00D22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r w:rsidR="00665A41"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 </w:t>
                  </w: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Исполнительного комитета МО  город Лениногорск ЛМР РТ,</w:t>
                  </w:r>
                </w:p>
                <w:p w14:paraId="16511485" w14:textId="77777777" w:rsidR="00D22B26" w:rsidRPr="00BF2B10" w:rsidRDefault="00D22B26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8CF5D4" w14:textId="77777777" w:rsidR="0007365C" w:rsidRPr="00BF2B10" w:rsidRDefault="00D22B26" w:rsidP="00D22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ИК МО «ЛМР» РТ по инфраструктурному развитию,</w:t>
                  </w:r>
                </w:p>
                <w:p w14:paraId="1DBF92BF" w14:textId="77777777" w:rsidR="0007365C" w:rsidRPr="00BF2B10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6D5CDC" w14:textId="77777777" w:rsidR="00D22B26" w:rsidRPr="00BF2B10" w:rsidRDefault="00D22B26" w:rsidP="00D22B26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и.о. начальника отдела архитектуры и                                     </w:t>
                  </w:r>
                </w:p>
                <w:p w14:paraId="53905BF5" w14:textId="77777777" w:rsidR="00D22B26" w:rsidRPr="00BF2B10" w:rsidRDefault="00D22B26" w:rsidP="00D22B26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градостроительства  ИК МО «ЛМР» РТ,</w:t>
                  </w:r>
                </w:p>
                <w:p w14:paraId="64249F64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ind w:left="-4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03B3EA" w14:textId="77777777" w:rsidR="0007365C" w:rsidRDefault="00BF2B10" w:rsidP="00BF2B10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председателя МКУ «Палата имущественных и земельных отношений МО «Лениногорский муниципальный район» РТ</w:t>
                  </w:r>
                </w:p>
                <w:p w14:paraId="651A0A1F" w14:textId="77777777" w:rsidR="00294CB3" w:rsidRPr="00BF2B10" w:rsidRDefault="00294CB3" w:rsidP="00BF2B10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C889B3" w14:textId="77777777" w:rsidR="0007365C" w:rsidRPr="0050776B" w:rsidRDefault="0007365C" w:rsidP="00BE2FD7">
            <w:pPr>
              <w:tabs>
                <w:tab w:val="left" w:pos="2977"/>
                <w:tab w:val="left" w:pos="3402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014DF39F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BBF5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426B64" w14:textId="59BE4B5C" w:rsidR="0007365C" w:rsidRPr="006B15B2" w:rsidRDefault="006B15B2" w:rsidP="006B15B2">
      <w:pPr>
        <w:tabs>
          <w:tab w:val="left" w:pos="0"/>
          <w:tab w:val="left" w:pos="9214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07365C" w:rsidRPr="006B15B2">
        <w:rPr>
          <w:rFonts w:ascii="Times New Roman" w:hAnsi="Times New Roman" w:cs="Times New Roman"/>
          <w:bCs/>
          <w:sz w:val="24"/>
          <w:szCs w:val="24"/>
        </w:rPr>
        <w:t xml:space="preserve">Порядок деятельности комиссии по </w:t>
      </w:r>
      <w:r w:rsidR="0007365C" w:rsidRPr="006B15B2">
        <w:rPr>
          <w:rFonts w:ascii="Times New Roman" w:hAnsi="Times New Roman" w:cs="Times New Roman"/>
          <w:sz w:val="24"/>
          <w:szCs w:val="24"/>
        </w:rPr>
        <w:t>землепользованию и застройке</w:t>
      </w:r>
    </w:p>
    <w:p w14:paraId="4F1EA1F3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50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Лениногорского муниципального района.</w:t>
      </w:r>
    </w:p>
    <w:p w14:paraId="6537B580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AE19E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форме заседаний.</w:t>
      </w:r>
    </w:p>
    <w:p w14:paraId="5EEE3660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Заседания проводятся по мере необходимости при наличии кворума. Заседания комиссии ведет её председатель, а в его отсутствие заместитель комиссии.</w:t>
      </w:r>
    </w:p>
    <w:p w14:paraId="73A8E1C1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от числа присутствующих членов комиссии.</w:t>
      </w:r>
    </w:p>
    <w:p w14:paraId="30E9A3FF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Итоги каждого заседания комиссии оформляются подписанным председателем и секретарём протоколом.</w:t>
      </w:r>
    </w:p>
    <w:p w14:paraId="0E454348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Комиссия имеет свой архив, в котором содержатся все протокола комиссии и материалы дел.</w:t>
      </w:r>
    </w:p>
    <w:p w14:paraId="1232EC3D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присутствуют не менее </w:t>
      </w:r>
      <w:r>
        <w:rPr>
          <w:rFonts w:ascii="Times New Roman" w:hAnsi="Times New Roman" w:cs="Times New Roman"/>
          <w:sz w:val="24"/>
          <w:szCs w:val="24"/>
        </w:rPr>
        <w:t>одной второй</w:t>
      </w:r>
      <w:r w:rsidRPr="0050776B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членов комиссии.</w:t>
      </w:r>
    </w:p>
    <w:p w14:paraId="469D93C9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lastRenderedPageBreak/>
        <w:t>Техническое обеспечение деятельности комиссии возлагается на начальника отдела архитектуры и градостроительства Исполнительного комитета «Лениногорский муниципальный район».</w:t>
      </w:r>
    </w:p>
    <w:p w14:paraId="263B65A1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Предложения граждан и юридических лиц направляются на имя председателя комиссии. Председатель комиссии обеспечивает их рассмотрение в течени</w:t>
      </w:r>
      <w:r w:rsidR="005D0FC8" w:rsidRPr="0050776B">
        <w:rPr>
          <w:rFonts w:ascii="Times New Roman" w:hAnsi="Times New Roman" w:cs="Times New Roman"/>
          <w:sz w:val="24"/>
          <w:szCs w:val="24"/>
        </w:rPr>
        <w:t>е</w:t>
      </w:r>
      <w:r w:rsidRPr="0050776B">
        <w:rPr>
          <w:rFonts w:ascii="Times New Roman" w:hAnsi="Times New Roman" w:cs="Times New Roman"/>
          <w:sz w:val="24"/>
          <w:szCs w:val="24"/>
        </w:rPr>
        <w:t xml:space="preserve"> 30 дней с даты регистрации</w:t>
      </w:r>
      <w:r w:rsidR="005D0FC8" w:rsidRPr="005077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6A2A3" w14:textId="77777777" w:rsidR="0007365C" w:rsidRPr="0050776B" w:rsidRDefault="0007365C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>По результатам рассмотрения предложений принимается решение, которое отражается в протоколе и направляется заявителям в виде выписки из заключения комиссии.</w:t>
      </w:r>
    </w:p>
    <w:p w14:paraId="2C8A1631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21A83" w14:textId="77777777" w:rsidR="0007365C" w:rsidRPr="000635A6" w:rsidRDefault="0007365C" w:rsidP="0007365C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635A6">
        <w:rPr>
          <w:rFonts w:ascii="Times New Roman" w:hAnsi="Times New Roman" w:cs="Times New Roman"/>
          <w:sz w:val="24"/>
          <w:szCs w:val="24"/>
        </w:rPr>
        <w:t>Порядок и сроки проведения работ по подготовке проекта внесения</w:t>
      </w:r>
    </w:p>
    <w:p w14:paraId="423FDCB8" w14:textId="77777777" w:rsidR="0007365C" w:rsidRDefault="0007365C" w:rsidP="000736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35A6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</w:t>
      </w:r>
      <w:r w:rsidRPr="000635A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г. Лениногорск, Республики Татарстан</w:t>
      </w:r>
      <w:r w:rsidRPr="000635A6">
        <w:rPr>
          <w:rFonts w:ascii="Times New Roman" w:hAnsi="Times New Roman" w:cs="Times New Roman"/>
          <w:sz w:val="24"/>
          <w:szCs w:val="24"/>
        </w:rPr>
        <w:t>.</w:t>
      </w:r>
    </w:p>
    <w:p w14:paraId="27036379" w14:textId="77777777" w:rsidR="0007365C" w:rsidRPr="000635A6" w:rsidRDefault="0007365C" w:rsidP="000736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817"/>
        <w:gridCol w:w="1843"/>
        <w:gridCol w:w="4854"/>
        <w:gridCol w:w="2835"/>
      </w:tblGrid>
      <w:tr w:rsidR="0007365C" w:rsidRPr="0050048B" w14:paraId="600D358B" w14:textId="77777777" w:rsidTr="00BE2FD7">
        <w:tc>
          <w:tcPr>
            <w:tcW w:w="817" w:type="dxa"/>
          </w:tcPr>
          <w:p w14:paraId="480BF09F" w14:textId="77777777" w:rsidR="0007365C" w:rsidRPr="0050048B" w:rsidRDefault="0007365C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0D1AF189" w14:textId="77777777" w:rsidR="0007365C" w:rsidRPr="0050048B" w:rsidRDefault="0007365C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4854" w:type="dxa"/>
          </w:tcPr>
          <w:p w14:paraId="5DB0CC37" w14:textId="77777777" w:rsidR="0007365C" w:rsidRPr="0050048B" w:rsidRDefault="0007365C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действия </w:t>
            </w:r>
          </w:p>
        </w:tc>
        <w:tc>
          <w:tcPr>
            <w:tcW w:w="2835" w:type="dxa"/>
          </w:tcPr>
          <w:p w14:paraId="629743B4" w14:textId="77777777" w:rsidR="0007365C" w:rsidRPr="0050048B" w:rsidRDefault="0007365C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7365C" w:rsidRPr="0050048B" w14:paraId="21CBD8A3" w14:textId="77777777" w:rsidTr="00BE2FD7">
        <w:tc>
          <w:tcPr>
            <w:tcW w:w="817" w:type="dxa"/>
          </w:tcPr>
          <w:p w14:paraId="75CBF79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E5B9B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ГрК РФ,ст. 33 п. 2,3 </w:t>
            </w:r>
          </w:p>
          <w:p w14:paraId="0411756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ПЗЗ ст. 30 п. 3 </w:t>
            </w:r>
          </w:p>
        </w:tc>
        <w:tc>
          <w:tcPr>
            <w:tcW w:w="4854" w:type="dxa"/>
          </w:tcPr>
          <w:p w14:paraId="2CD08E9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1. Поступление предложений от физических и юридических лиц в инициативном порядке, ОМС</w:t>
            </w:r>
          </w:p>
          <w:p w14:paraId="57FAD87F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2. Несоответствие ПЗЗ генплану, СТП…</w:t>
            </w:r>
          </w:p>
        </w:tc>
        <w:tc>
          <w:tcPr>
            <w:tcW w:w="2835" w:type="dxa"/>
          </w:tcPr>
          <w:p w14:paraId="4D506F5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Предложения подаются  на имя председателя Комиссии по ПЗЗ</w:t>
            </w:r>
          </w:p>
        </w:tc>
      </w:tr>
      <w:tr w:rsidR="0007365C" w:rsidRPr="0050048B" w14:paraId="06D41F1C" w14:textId="77777777" w:rsidTr="00BE2FD7">
        <w:tc>
          <w:tcPr>
            <w:tcW w:w="817" w:type="dxa"/>
          </w:tcPr>
          <w:p w14:paraId="2442A70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0D974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п.4 ст.33 ГрК; п4,.5 ст.30 ПЗЗ</w:t>
            </w:r>
          </w:p>
        </w:tc>
        <w:tc>
          <w:tcPr>
            <w:tcW w:w="4854" w:type="dxa"/>
          </w:tcPr>
          <w:p w14:paraId="20711DF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на заседании Комиссии.</w:t>
            </w:r>
          </w:p>
          <w:p w14:paraId="2E9755C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заключения, содержащее рекомендации о внесении изменений в ПЗЗ, либо отклонение предложений с указанием причин.</w:t>
            </w:r>
          </w:p>
        </w:tc>
        <w:tc>
          <w:tcPr>
            <w:tcW w:w="2835" w:type="dxa"/>
          </w:tcPr>
          <w:p w14:paraId="7EC2DDA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Работа Комиссии и подготовка заключения осуществляется  в теч</w:t>
            </w:r>
            <w:r w:rsidR="005D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9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обращения.</w:t>
            </w:r>
          </w:p>
          <w:p w14:paraId="14BF380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Заключение комиссии направляется РИК, далее Заявителю</w:t>
            </w:r>
          </w:p>
        </w:tc>
      </w:tr>
      <w:tr w:rsidR="0007365C" w:rsidRPr="0050048B" w14:paraId="4579EFA1" w14:textId="77777777" w:rsidTr="00BE2FD7">
        <w:tc>
          <w:tcPr>
            <w:tcW w:w="817" w:type="dxa"/>
          </w:tcPr>
          <w:p w14:paraId="12BA371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CE1010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п.4ст.33 ГрК РФ; </w:t>
            </w:r>
          </w:p>
          <w:p w14:paraId="2EF0DA1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8EC2DF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Направление заключения Комиссии Главе поселения</w:t>
            </w:r>
          </w:p>
        </w:tc>
        <w:tc>
          <w:tcPr>
            <w:tcW w:w="2835" w:type="dxa"/>
          </w:tcPr>
          <w:p w14:paraId="47ACA67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C" w:rsidRPr="0050048B" w14:paraId="1EA76EA9" w14:textId="77777777" w:rsidTr="00BE2FD7">
        <w:tc>
          <w:tcPr>
            <w:tcW w:w="817" w:type="dxa"/>
          </w:tcPr>
          <w:p w14:paraId="71EABE4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5921B2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п.5ст.33 ГрК РФ; </w:t>
            </w:r>
          </w:p>
          <w:p w14:paraId="6129A3E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п.6 ст.30 ПЗЗ</w:t>
            </w:r>
          </w:p>
        </w:tc>
        <w:tc>
          <w:tcPr>
            <w:tcW w:w="4854" w:type="dxa"/>
          </w:tcPr>
          <w:p w14:paraId="1580C55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1.Принятие Решения главы местной администрации о подготовке проекта о внесении изменений в ПЗЗ. </w:t>
            </w:r>
          </w:p>
          <w:p w14:paraId="08200D0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2. Копия решения направляется заявителю</w:t>
            </w:r>
          </w:p>
        </w:tc>
        <w:tc>
          <w:tcPr>
            <w:tcW w:w="2835" w:type="dxa"/>
          </w:tcPr>
          <w:p w14:paraId="509F83C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в теч 30 дней </w:t>
            </w:r>
          </w:p>
          <w:p w14:paraId="128F4DC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C" w:rsidRPr="0050048B" w14:paraId="7FCFB7C8" w14:textId="77777777" w:rsidTr="00BE2FD7">
        <w:tc>
          <w:tcPr>
            <w:tcW w:w="817" w:type="dxa"/>
          </w:tcPr>
          <w:p w14:paraId="184D190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0C6980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п.7 ст.31 ГрК РФ;</w:t>
            </w:r>
          </w:p>
          <w:p w14:paraId="3DC441D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п.7ст.30 ПЗЗ</w:t>
            </w:r>
          </w:p>
        </w:tc>
        <w:tc>
          <w:tcPr>
            <w:tcW w:w="4854" w:type="dxa"/>
          </w:tcPr>
          <w:p w14:paraId="2D1F303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Публикация Решения о подготовке проекта внесения изменений в Правила землепользования и застройки в установленном порядке.</w:t>
            </w:r>
          </w:p>
          <w:p w14:paraId="2088CC8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Сообщение о принятия Решения содержит сведения, предусмотренные п.8ст.31 ГрК РФ</w:t>
            </w:r>
          </w:p>
        </w:tc>
        <w:tc>
          <w:tcPr>
            <w:tcW w:w="2835" w:type="dxa"/>
          </w:tcPr>
          <w:p w14:paraId="3B1A184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Сайт ЛМР</w:t>
            </w:r>
          </w:p>
          <w:p w14:paraId="7322241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принятия Решения.</w:t>
            </w:r>
          </w:p>
        </w:tc>
      </w:tr>
      <w:tr w:rsidR="0007365C" w:rsidRPr="0050048B" w14:paraId="2D3C9121" w14:textId="77777777" w:rsidTr="00BE2FD7">
        <w:tc>
          <w:tcPr>
            <w:tcW w:w="817" w:type="dxa"/>
          </w:tcPr>
          <w:p w14:paraId="5ECA78A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883886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914497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Инициатор внесения изменений в ПЗЗ готовит проект и представляет его в Комиссию.</w:t>
            </w:r>
          </w:p>
        </w:tc>
        <w:tc>
          <w:tcPr>
            <w:tcW w:w="2835" w:type="dxa"/>
          </w:tcPr>
          <w:p w14:paraId="6A53D5C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срок на усмотрение заявителя</w:t>
            </w:r>
          </w:p>
        </w:tc>
      </w:tr>
      <w:tr w:rsidR="0007365C" w:rsidRPr="0050048B" w14:paraId="573F31D5" w14:textId="77777777" w:rsidTr="00BE2FD7">
        <w:tc>
          <w:tcPr>
            <w:tcW w:w="817" w:type="dxa"/>
          </w:tcPr>
          <w:p w14:paraId="0798591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A9D658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п.9 ст. 31 Гр.К РФ;</w:t>
            </w:r>
          </w:p>
          <w:p w14:paraId="034C8DB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п.8 ст.30 ПЗЗ</w:t>
            </w:r>
          </w:p>
        </w:tc>
        <w:tc>
          <w:tcPr>
            <w:tcW w:w="4854" w:type="dxa"/>
          </w:tcPr>
          <w:p w14:paraId="2AE461D8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осуществляет проверку представленного Комиссией Проекта внесения изменений в ПЗЗ.</w:t>
            </w:r>
          </w:p>
        </w:tc>
        <w:tc>
          <w:tcPr>
            <w:tcW w:w="2835" w:type="dxa"/>
          </w:tcPr>
          <w:p w14:paraId="168A6B3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07365C" w:rsidRPr="0050048B" w14:paraId="40A32C81" w14:textId="77777777" w:rsidTr="00BE2FD7">
        <w:tc>
          <w:tcPr>
            <w:tcW w:w="817" w:type="dxa"/>
          </w:tcPr>
          <w:p w14:paraId="2E679BF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7D6EF3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п.10,11 ст.31 ГрК РФ;</w:t>
            </w:r>
          </w:p>
          <w:p w14:paraId="6BA378A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957910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ОМС направляет проект внесения изменений в ПЗЗ Главе муниципального образования для принятия решения о проведении публичных слушаний.</w:t>
            </w:r>
          </w:p>
        </w:tc>
        <w:tc>
          <w:tcPr>
            <w:tcW w:w="2835" w:type="dxa"/>
          </w:tcPr>
          <w:p w14:paraId="2F64948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C" w:rsidRPr="0050048B" w14:paraId="74FFA0EE" w14:textId="77777777" w:rsidTr="00BE2FD7">
        <w:trPr>
          <w:trHeight w:val="1252"/>
        </w:trPr>
        <w:tc>
          <w:tcPr>
            <w:tcW w:w="817" w:type="dxa"/>
          </w:tcPr>
          <w:p w14:paraId="4EEF177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14:paraId="45634E4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п.11 ст. 31 ГрК РФ; </w:t>
            </w:r>
          </w:p>
          <w:p w14:paraId="0DBFAA4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п.10 ст.30, п.1 ст.16 ПЗЗ.</w:t>
            </w:r>
          </w:p>
          <w:p w14:paraId="0CF52D0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Положение о ПС</w:t>
            </w:r>
          </w:p>
        </w:tc>
        <w:tc>
          <w:tcPr>
            <w:tcW w:w="4854" w:type="dxa"/>
          </w:tcPr>
          <w:p w14:paraId="34CC61D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принимает решение о проведении публичных слушаний по такому проекту.</w:t>
            </w:r>
          </w:p>
          <w:p w14:paraId="1FD182B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F8C2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В теч.10 дней со дня получения проекта внесения изменений в ПЗЗ. За 12 дней до начала ПС</w:t>
            </w:r>
          </w:p>
        </w:tc>
      </w:tr>
      <w:tr w:rsidR="0007365C" w:rsidRPr="0050048B" w14:paraId="441A2C59" w14:textId="77777777" w:rsidTr="00BE2FD7">
        <w:trPr>
          <w:trHeight w:val="1252"/>
        </w:trPr>
        <w:tc>
          <w:tcPr>
            <w:tcW w:w="817" w:type="dxa"/>
          </w:tcPr>
          <w:p w14:paraId="0DCDCD9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B54C88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П.5 Положения о проведении публичных слушаний в ЛМР №43 от23.07.08</w:t>
            </w:r>
          </w:p>
        </w:tc>
        <w:tc>
          <w:tcPr>
            <w:tcW w:w="4854" w:type="dxa"/>
          </w:tcPr>
          <w:p w14:paraId="6E9E0FD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Публикация постановления</w:t>
            </w:r>
          </w:p>
        </w:tc>
        <w:tc>
          <w:tcPr>
            <w:tcW w:w="2835" w:type="dxa"/>
          </w:tcPr>
          <w:p w14:paraId="40D20C9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Сайт ЛМР</w:t>
            </w:r>
          </w:p>
          <w:p w14:paraId="553A995B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07365C" w:rsidRPr="0050048B" w14:paraId="3B4B081F" w14:textId="77777777" w:rsidTr="00BE2FD7">
        <w:trPr>
          <w:trHeight w:val="2404"/>
        </w:trPr>
        <w:tc>
          <w:tcPr>
            <w:tcW w:w="817" w:type="dxa"/>
          </w:tcPr>
          <w:p w14:paraId="3B24289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5356BD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п.14 ст.31 ГрК РФ; </w:t>
            </w:r>
          </w:p>
          <w:p w14:paraId="1D77DCA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п.1ст16, п.13 ст. 30 ПЗЗ</w:t>
            </w:r>
          </w:p>
        </w:tc>
        <w:tc>
          <w:tcPr>
            <w:tcW w:w="4854" w:type="dxa"/>
          </w:tcPr>
          <w:p w14:paraId="1A596EC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В случае подготовки изменений в ПЗЗ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ПЗЗ проводятся в границах территориальной зоны, для которой установлен такой градостроительный регламент</w:t>
            </w:r>
          </w:p>
        </w:tc>
        <w:tc>
          <w:tcPr>
            <w:tcW w:w="2835" w:type="dxa"/>
          </w:tcPr>
          <w:p w14:paraId="73FC90C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слушаний не более 1 месяца со дня опубликования.</w:t>
            </w:r>
          </w:p>
        </w:tc>
      </w:tr>
      <w:tr w:rsidR="0007365C" w:rsidRPr="0050048B" w14:paraId="79296D6A" w14:textId="77777777" w:rsidTr="00BE2FD7">
        <w:trPr>
          <w:trHeight w:val="1606"/>
        </w:trPr>
        <w:tc>
          <w:tcPr>
            <w:tcW w:w="817" w:type="dxa"/>
          </w:tcPr>
          <w:p w14:paraId="48836168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33CABF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п.13 ст.31 ГрК РФ; </w:t>
            </w:r>
          </w:p>
          <w:p w14:paraId="799D4298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п.1ст16, п.11 ст. 30 ПЗЗ Положение о проведении публичных слушаний в ЛМР </w:t>
            </w:r>
          </w:p>
        </w:tc>
        <w:tc>
          <w:tcPr>
            <w:tcW w:w="4854" w:type="dxa"/>
          </w:tcPr>
          <w:p w14:paraId="2110BFC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слушаний, в т.ч. собраний участников публичных слушаний.</w:t>
            </w:r>
          </w:p>
          <w:p w14:paraId="1A99E0D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Принятие и рассмотрение предложений.</w:t>
            </w:r>
          </w:p>
          <w:p w14:paraId="1C52ECF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и заключения.</w:t>
            </w:r>
          </w:p>
        </w:tc>
        <w:tc>
          <w:tcPr>
            <w:tcW w:w="2835" w:type="dxa"/>
          </w:tcPr>
          <w:p w14:paraId="3458E82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14:paraId="51CE79F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слушаний не менее 2-х и не более 4-х месяцев</w:t>
            </w:r>
          </w:p>
        </w:tc>
      </w:tr>
      <w:tr w:rsidR="0007365C" w:rsidRPr="0050048B" w14:paraId="2A6BE7FD" w14:textId="77777777" w:rsidTr="00BE2FD7">
        <w:trPr>
          <w:trHeight w:val="708"/>
        </w:trPr>
        <w:tc>
          <w:tcPr>
            <w:tcW w:w="817" w:type="dxa"/>
          </w:tcPr>
          <w:p w14:paraId="45576B4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5BC431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публичных слушаний в ЛМР п.9</w:t>
            </w:r>
          </w:p>
        </w:tc>
        <w:tc>
          <w:tcPr>
            <w:tcW w:w="4854" w:type="dxa"/>
          </w:tcPr>
          <w:p w14:paraId="626776B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публичных слушаний  - заключения</w:t>
            </w:r>
          </w:p>
        </w:tc>
        <w:tc>
          <w:tcPr>
            <w:tcW w:w="2835" w:type="dxa"/>
          </w:tcPr>
          <w:p w14:paraId="364239C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Сайт ЛМР</w:t>
            </w:r>
          </w:p>
          <w:p w14:paraId="25AE4A7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C" w:rsidRPr="0050048B" w14:paraId="22938653" w14:textId="77777777" w:rsidTr="00BE2FD7">
        <w:trPr>
          <w:trHeight w:val="1682"/>
        </w:trPr>
        <w:tc>
          <w:tcPr>
            <w:tcW w:w="817" w:type="dxa"/>
          </w:tcPr>
          <w:p w14:paraId="08AF9B3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3E18F2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п.15 ст.31 ГрК РФ; </w:t>
            </w:r>
          </w:p>
          <w:p w14:paraId="0F3E8C2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D93E06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по результатам (замечаниям) публичных слушаний</w:t>
            </w:r>
          </w:p>
        </w:tc>
        <w:tc>
          <w:tcPr>
            <w:tcW w:w="2835" w:type="dxa"/>
          </w:tcPr>
          <w:p w14:paraId="5D15A62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7365C" w:rsidRPr="0050048B" w14:paraId="19AFAD9B" w14:textId="77777777" w:rsidTr="00BE2FD7">
        <w:trPr>
          <w:trHeight w:val="1249"/>
        </w:trPr>
        <w:tc>
          <w:tcPr>
            <w:tcW w:w="817" w:type="dxa"/>
          </w:tcPr>
          <w:p w14:paraId="1094F06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CD84A0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п.15 ст. 31 ГрК РФ;</w:t>
            </w:r>
          </w:p>
          <w:p w14:paraId="509C025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п.14 ПЗЗ</w:t>
            </w:r>
          </w:p>
        </w:tc>
        <w:tc>
          <w:tcPr>
            <w:tcW w:w="4854" w:type="dxa"/>
          </w:tcPr>
          <w:p w14:paraId="0C12DF1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внесения изменений в Правила землепользования и застройки ( в т.ч с учетом результатов публ. слушаний)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протоколом публичных слушаний и заключением о результатах публичных слушаний направляется </w:t>
            </w: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Руководителю Исполнительного комитета</w:t>
            </w:r>
          </w:p>
        </w:tc>
        <w:tc>
          <w:tcPr>
            <w:tcW w:w="2835" w:type="dxa"/>
          </w:tcPr>
          <w:p w14:paraId="4B04FECC" w14:textId="77777777" w:rsidR="0007365C" w:rsidRPr="0050048B" w:rsidRDefault="0007365C" w:rsidP="00BE2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07365C" w:rsidRPr="0050048B" w14:paraId="103695CD" w14:textId="77777777" w:rsidTr="00BE2FD7">
        <w:tc>
          <w:tcPr>
            <w:tcW w:w="817" w:type="dxa"/>
          </w:tcPr>
          <w:p w14:paraId="03A3D07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E80AE0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п.16 ст. 31 ГрК РФ;</w:t>
            </w:r>
          </w:p>
          <w:p w14:paraId="69A0619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п.15 ст. 30 ПЗЗ</w:t>
            </w:r>
          </w:p>
        </w:tc>
        <w:tc>
          <w:tcPr>
            <w:tcW w:w="4854" w:type="dxa"/>
          </w:tcPr>
          <w:p w14:paraId="48CC8FAF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Исполнительного комитета принимает решение о направлении проекта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в Совет Лениногорского района или об 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отклонении проектавнесения изменений в  ПЗЗ и о направлении его на доработку с указанием даты его повторного представления.</w:t>
            </w:r>
          </w:p>
        </w:tc>
        <w:tc>
          <w:tcPr>
            <w:tcW w:w="2835" w:type="dxa"/>
          </w:tcPr>
          <w:p w14:paraId="6AB0FE6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теч.10 дней со дня получения проекта</w:t>
            </w:r>
          </w:p>
          <w:p w14:paraId="231C500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r w:rsidRPr="0050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на рассмотрение в Совет, определен п.16 ст. 30 ПЗЗ</w:t>
            </w:r>
          </w:p>
        </w:tc>
      </w:tr>
      <w:tr w:rsidR="0007365C" w:rsidRPr="0050048B" w14:paraId="46CF30B8" w14:textId="77777777" w:rsidTr="00BE2FD7">
        <w:tc>
          <w:tcPr>
            <w:tcW w:w="817" w:type="dxa"/>
          </w:tcPr>
          <w:p w14:paraId="191DA5F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14:paraId="21752CC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п.2 ст. 32 ГрК РФ;</w:t>
            </w:r>
          </w:p>
          <w:p w14:paraId="2742C626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 п.17 ст.30 ПЗЗ</w:t>
            </w:r>
          </w:p>
        </w:tc>
        <w:tc>
          <w:tcPr>
            <w:tcW w:w="4854" w:type="dxa"/>
          </w:tcPr>
          <w:p w14:paraId="47B8781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Совет Лениногорского района утверждает вносимые изменения в Правила землепользования и застройки.</w:t>
            </w:r>
          </w:p>
        </w:tc>
        <w:tc>
          <w:tcPr>
            <w:tcW w:w="2835" w:type="dxa"/>
          </w:tcPr>
          <w:p w14:paraId="0AE3235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ПЗЗ может быть направлен Руководителю Исполнительного комитета на доработку.</w:t>
            </w:r>
          </w:p>
        </w:tc>
      </w:tr>
      <w:tr w:rsidR="0007365C" w:rsidRPr="0050048B" w14:paraId="40D2E38E" w14:textId="77777777" w:rsidTr="00BE2FD7">
        <w:tc>
          <w:tcPr>
            <w:tcW w:w="817" w:type="dxa"/>
          </w:tcPr>
          <w:p w14:paraId="158CEF9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ACF56A8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F3C41B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Обновление карты градостроительного зонирования или текста ПЗЗ</w:t>
            </w:r>
          </w:p>
        </w:tc>
        <w:tc>
          <w:tcPr>
            <w:tcW w:w="2835" w:type="dxa"/>
          </w:tcPr>
          <w:p w14:paraId="25B2361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5C" w:rsidRPr="0050048B" w14:paraId="11EA4342" w14:textId="77777777" w:rsidTr="00BE2FD7">
        <w:tc>
          <w:tcPr>
            <w:tcW w:w="817" w:type="dxa"/>
          </w:tcPr>
          <w:p w14:paraId="7570A37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D3AEC4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п.3 ст.32 ГрК РФ; </w:t>
            </w:r>
          </w:p>
          <w:p w14:paraId="5886817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п.18 ст. 30 ПЗЗ</w:t>
            </w:r>
          </w:p>
        </w:tc>
        <w:tc>
          <w:tcPr>
            <w:tcW w:w="4854" w:type="dxa"/>
          </w:tcPr>
          <w:p w14:paraId="3B214B7B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Изменения в ПЗЗ подлежат опубликованию на сайте, вступают в силу со дня их официального опубликования.</w:t>
            </w:r>
          </w:p>
        </w:tc>
        <w:tc>
          <w:tcPr>
            <w:tcW w:w="2835" w:type="dxa"/>
          </w:tcPr>
          <w:p w14:paraId="07598FB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Не позднее 7 дней после подписания</w:t>
            </w:r>
          </w:p>
        </w:tc>
      </w:tr>
      <w:tr w:rsidR="0007365C" w:rsidRPr="0050048B" w14:paraId="43C74604" w14:textId="77777777" w:rsidTr="00BE2FD7">
        <w:tc>
          <w:tcPr>
            <w:tcW w:w="817" w:type="dxa"/>
          </w:tcPr>
          <w:p w14:paraId="6322F92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FBDB75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п.3.1 ст.32 ГрК РФ; </w:t>
            </w:r>
          </w:p>
          <w:p w14:paraId="3C2E9051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16350D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Размещение обновлённого документа во ФГИС ТП</w:t>
            </w:r>
          </w:p>
        </w:tc>
        <w:tc>
          <w:tcPr>
            <w:tcW w:w="2835" w:type="dxa"/>
          </w:tcPr>
          <w:p w14:paraId="3A21F52B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утверждения</w:t>
            </w:r>
          </w:p>
        </w:tc>
      </w:tr>
      <w:tr w:rsidR="0007365C" w:rsidRPr="0050048B" w14:paraId="7D4BA643" w14:textId="77777777" w:rsidTr="00BE2FD7">
        <w:tc>
          <w:tcPr>
            <w:tcW w:w="817" w:type="dxa"/>
          </w:tcPr>
          <w:p w14:paraId="4ED5E7A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F2520E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 xml:space="preserve">п.3.1 ст.32 ГрК РФ; </w:t>
            </w:r>
          </w:p>
          <w:p w14:paraId="4E6CF877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584DB7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в случае  нахождения мун.образования в приаэродромной территории</w:t>
            </w:r>
          </w:p>
        </w:tc>
        <w:tc>
          <w:tcPr>
            <w:tcW w:w="2835" w:type="dxa"/>
          </w:tcPr>
          <w:p w14:paraId="14E3AC0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позднее 5-ти дней с даты размещения во ФГИС ТП</w:t>
            </w:r>
          </w:p>
        </w:tc>
      </w:tr>
      <w:tr w:rsidR="0007365C" w:rsidRPr="0050048B" w14:paraId="32F08AB5" w14:textId="77777777" w:rsidTr="00BE2FD7">
        <w:tc>
          <w:tcPr>
            <w:tcW w:w="817" w:type="dxa"/>
          </w:tcPr>
          <w:p w14:paraId="5A36661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73F7E6C2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Земельный кодекс</w:t>
            </w:r>
          </w:p>
        </w:tc>
        <w:tc>
          <w:tcPr>
            <w:tcW w:w="4854" w:type="dxa"/>
          </w:tcPr>
          <w:p w14:paraId="085C8F39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ГКН (Подготовка распоряжения об изменении вида разрешённого использования з/у )</w:t>
            </w:r>
          </w:p>
        </w:tc>
        <w:tc>
          <w:tcPr>
            <w:tcW w:w="2835" w:type="dxa"/>
          </w:tcPr>
          <w:p w14:paraId="61EF432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</w:rPr>
              <w:t>КУ «Палата ИЗО»</w:t>
            </w:r>
          </w:p>
        </w:tc>
      </w:tr>
    </w:tbl>
    <w:p w14:paraId="51062389" w14:textId="77777777" w:rsidR="0007365C" w:rsidRPr="0050048B" w:rsidRDefault="0007365C" w:rsidP="000736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8E1A2E" w14:textId="77777777" w:rsidR="0007365C" w:rsidRDefault="0007365C" w:rsidP="000736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8F47A1" w14:textId="77777777" w:rsidR="00484FA9" w:rsidRPr="0007365C" w:rsidRDefault="00484FA9" w:rsidP="0007365C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FA9" w:rsidRPr="0007365C" w:rsidSect="006B15B2">
      <w:headerReference w:type="default" r:id="rId9"/>
      <w:headerReference w:type="first" r:id="rId10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6602" w14:textId="77777777" w:rsidR="0063196B" w:rsidRDefault="0063196B" w:rsidP="006B15B2">
      <w:pPr>
        <w:spacing w:after="0" w:line="240" w:lineRule="auto"/>
      </w:pPr>
      <w:r>
        <w:separator/>
      </w:r>
    </w:p>
  </w:endnote>
  <w:endnote w:type="continuationSeparator" w:id="0">
    <w:p w14:paraId="30CE367C" w14:textId="77777777" w:rsidR="0063196B" w:rsidRDefault="0063196B" w:rsidP="006B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0F00" w14:textId="77777777" w:rsidR="0063196B" w:rsidRDefault="0063196B" w:rsidP="006B15B2">
      <w:pPr>
        <w:spacing w:after="0" w:line="240" w:lineRule="auto"/>
      </w:pPr>
      <w:r>
        <w:separator/>
      </w:r>
    </w:p>
  </w:footnote>
  <w:footnote w:type="continuationSeparator" w:id="0">
    <w:p w14:paraId="64822E92" w14:textId="77777777" w:rsidR="0063196B" w:rsidRDefault="0063196B" w:rsidP="006B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A53D" w14:textId="7023FD33" w:rsidR="006B15B2" w:rsidRDefault="006B15B2">
    <w:pPr>
      <w:pStyle w:val="ac"/>
      <w:jc w:val="center"/>
    </w:pPr>
  </w:p>
  <w:p w14:paraId="5C5B30B9" w14:textId="77777777" w:rsidR="006B15B2" w:rsidRDefault="006B15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006450"/>
      <w:docPartObj>
        <w:docPartGallery w:val="Page Numbers (Top of Page)"/>
        <w:docPartUnique/>
      </w:docPartObj>
    </w:sdtPr>
    <w:sdtEndPr/>
    <w:sdtContent>
      <w:p w14:paraId="5A8929FF" w14:textId="77777777" w:rsidR="006B15B2" w:rsidRDefault="006B15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D03C9" w14:textId="77777777" w:rsidR="006B15B2" w:rsidRDefault="006B15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28F9" w14:textId="77777777" w:rsidR="006B15B2" w:rsidRDefault="006B15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3"/>
    <w:multiLevelType w:val="hybridMultilevel"/>
    <w:tmpl w:val="3A9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B1"/>
    <w:multiLevelType w:val="multilevel"/>
    <w:tmpl w:val="2D86B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145144"/>
    <w:multiLevelType w:val="hybridMultilevel"/>
    <w:tmpl w:val="FA007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7E6"/>
    <w:multiLevelType w:val="multilevel"/>
    <w:tmpl w:val="2D86B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8517F9"/>
    <w:multiLevelType w:val="hybridMultilevel"/>
    <w:tmpl w:val="2860570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9C0"/>
    <w:multiLevelType w:val="hybridMultilevel"/>
    <w:tmpl w:val="3E161B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710"/>
    <w:multiLevelType w:val="hybridMultilevel"/>
    <w:tmpl w:val="E90C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5FB388D"/>
    <w:multiLevelType w:val="hybridMultilevel"/>
    <w:tmpl w:val="FA007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380"/>
    <w:multiLevelType w:val="hybridMultilevel"/>
    <w:tmpl w:val="C2EC7C7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5275B"/>
    <w:multiLevelType w:val="hybridMultilevel"/>
    <w:tmpl w:val="F078CB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D751E"/>
    <w:multiLevelType w:val="hybridMultilevel"/>
    <w:tmpl w:val="CF54626E"/>
    <w:lvl w:ilvl="0" w:tplc="11C660D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C3A4875"/>
    <w:multiLevelType w:val="hybridMultilevel"/>
    <w:tmpl w:val="FA007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4330"/>
    <w:multiLevelType w:val="hybridMultilevel"/>
    <w:tmpl w:val="F572B3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49D"/>
    <w:multiLevelType w:val="hybridMultilevel"/>
    <w:tmpl w:val="1FCEA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45978"/>
    <w:multiLevelType w:val="hybridMultilevel"/>
    <w:tmpl w:val="85B63976"/>
    <w:lvl w:ilvl="0" w:tplc="F308FDF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65DD1"/>
    <w:multiLevelType w:val="hybridMultilevel"/>
    <w:tmpl w:val="15B03E98"/>
    <w:lvl w:ilvl="0" w:tplc="D5304D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EB6692"/>
    <w:multiLevelType w:val="hybridMultilevel"/>
    <w:tmpl w:val="3A94B16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7470"/>
    <w:multiLevelType w:val="hybridMultilevel"/>
    <w:tmpl w:val="3A9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6BF"/>
    <w:multiLevelType w:val="hybridMultilevel"/>
    <w:tmpl w:val="CC964AD2"/>
    <w:lvl w:ilvl="0" w:tplc="19A05F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9441408"/>
    <w:multiLevelType w:val="multilevel"/>
    <w:tmpl w:val="30AA45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DBA54BB"/>
    <w:multiLevelType w:val="hybridMultilevel"/>
    <w:tmpl w:val="A5F8C43E"/>
    <w:lvl w:ilvl="0" w:tplc="3CDC517E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23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8"/>
  </w:num>
  <w:num w:numId="20">
    <w:abstractNumId w:val="12"/>
  </w:num>
  <w:num w:numId="21">
    <w:abstractNumId w:val="5"/>
  </w:num>
  <w:num w:numId="22">
    <w:abstractNumId w:val="1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560"/>
    <w:rsid w:val="00006F54"/>
    <w:rsid w:val="00010E4B"/>
    <w:rsid w:val="000117BA"/>
    <w:rsid w:val="0001634B"/>
    <w:rsid w:val="0002489A"/>
    <w:rsid w:val="00025E5A"/>
    <w:rsid w:val="00026533"/>
    <w:rsid w:val="000328C8"/>
    <w:rsid w:val="00036817"/>
    <w:rsid w:val="00040501"/>
    <w:rsid w:val="00040ECD"/>
    <w:rsid w:val="00042E41"/>
    <w:rsid w:val="00044E82"/>
    <w:rsid w:val="00061033"/>
    <w:rsid w:val="000635A6"/>
    <w:rsid w:val="00070289"/>
    <w:rsid w:val="0007365C"/>
    <w:rsid w:val="00081D80"/>
    <w:rsid w:val="00084241"/>
    <w:rsid w:val="000937CF"/>
    <w:rsid w:val="000A2E4F"/>
    <w:rsid w:val="000A62AA"/>
    <w:rsid w:val="000A6BCE"/>
    <w:rsid w:val="000A6DF3"/>
    <w:rsid w:val="000A7B90"/>
    <w:rsid w:val="000B732B"/>
    <w:rsid w:val="000B76CE"/>
    <w:rsid w:val="000C34AF"/>
    <w:rsid w:val="000C3FA5"/>
    <w:rsid w:val="000C7923"/>
    <w:rsid w:val="000D1A52"/>
    <w:rsid w:val="000D481C"/>
    <w:rsid w:val="000D4BDE"/>
    <w:rsid w:val="000E0093"/>
    <w:rsid w:val="000E0204"/>
    <w:rsid w:val="000E2CBA"/>
    <w:rsid w:val="000F0338"/>
    <w:rsid w:val="000F082C"/>
    <w:rsid w:val="000F19E2"/>
    <w:rsid w:val="000F3588"/>
    <w:rsid w:val="000F5CF1"/>
    <w:rsid w:val="00102AF1"/>
    <w:rsid w:val="00104937"/>
    <w:rsid w:val="0010719E"/>
    <w:rsid w:val="001101E2"/>
    <w:rsid w:val="00115C06"/>
    <w:rsid w:val="00116663"/>
    <w:rsid w:val="00124B08"/>
    <w:rsid w:val="00130FEB"/>
    <w:rsid w:val="00131BF1"/>
    <w:rsid w:val="001344F8"/>
    <w:rsid w:val="001407BC"/>
    <w:rsid w:val="0014243D"/>
    <w:rsid w:val="001453CA"/>
    <w:rsid w:val="00145FAB"/>
    <w:rsid w:val="001546E3"/>
    <w:rsid w:val="00156536"/>
    <w:rsid w:val="001606BF"/>
    <w:rsid w:val="00161209"/>
    <w:rsid w:val="001614C4"/>
    <w:rsid w:val="001638F4"/>
    <w:rsid w:val="00164D87"/>
    <w:rsid w:val="00172E7B"/>
    <w:rsid w:val="00177DA1"/>
    <w:rsid w:val="00180136"/>
    <w:rsid w:val="001802B6"/>
    <w:rsid w:val="00180464"/>
    <w:rsid w:val="0018173C"/>
    <w:rsid w:val="00181970"/>
    <w:rsid w:val="00182B02"/>
    <w:rsid w:val="00182DF6"/>
    <w:rsid w:val="00184403"/>
    <w:rsid w:val="001859DD"/>
    <w:rsid w:val="001859E9"/>
    <w:rsid w:val="00192375"/>
    <w:rsid w:val="0019504E"/>
    <w:rsid w:val="001A483F"/>
    <w:rsid w:val="001B206E"/>
    <w:rsid w:val="001B28CB"/>
    <w:rsid w:val="001B2ED0"/>
    <w:rsid w:val="001B625A"/>
    <w:rsid w:val="001C349C"/>
    <w:rsid w:val="001C450D"/>
    <w:rsid w:val="001C6C7B"/>
    <w:rsid w:val="001C7D20"/>
    <w:rsid w:val="001C7F07"/>
    <w:rsid w:val="001D0D35"/>
    <w:rsid w:val="001D0DA9"/>
    <w:rsid w:val="001D3EA7"/>
    <w:rsid w:val="001D5FBB"/>
    <w:rsid w:val="001E2FF2"/>
    <w:rsid w:val="001E4EBF"/>
    <w:rsid w:val="001E6E26"/>
    <w:rsid w:val="001F0EB8"/>
    <w:rsid w:val="001F14C6"/>
    <w:rsid w:val="00207AD8"/>
    <w:rsid w:val="002176DA"/>
    <w:rsid w:val="0021773C"/>
    <w:rsid w:val="00222CBC"/>
    <w:rsid w:val="00225766"/>
    <w:rsid w:val="00226741"/>
    <w:rsid w:val="00227832"/>
    <w:rsid w:val="00230CBA"/>
    <w:rsid w:val="002334F6"/>
    <w:rsid w:val="00236863"/>
    <w:rsid w:val="002400BC"/>
    <w:rsid w:val="00241DB9"/>
    <w:rsid w:val="00243088"/>
    <w:rsid w:val="00250BF2"/>
    <w:rsid w:val="002515DC"/>
    <w:rsid w:val="00251CDC"/>
    <w:rsid w:val="00253184"/>
    <w:rsid w:val="0025438F"/>
    <w:rsid w:val="00256F66"/>
    <w:rsid w:val="00260523"/>
    <w:rsid w:val="0026080C"/>
    <w:rsid w:val="00262CE5"/>
    <w:rsid w:val="0026463C"/>
    <w:rsid w:val="00265C2C"/>
    <w:rsid w:val="002702DD"/>
    <w:rsid w:val="002705D3"/>
    <w:rsid w:val="0027206B"/>
    <w:rsid w:val="00272477"/>
    <w:rsid w:val="00273C70"/>
    <w:rsid w:val="00273D13"/>
    <w:rsid w:val="00273DC2"/>
    <w:rsid w:val="00286F3C"/>
    <w:rsid w:val="00293540"/>
    <w:rsid w:val="002936C5"/>
    <w:rsid w:val="00294CB3"/>
    <w:rsid w:val="002A2227"/>
    <w:rsid w:val="002A5EF3"/>
    <w:rsid w:val="002B01B3"/>
    <w:rsid w:val="002B1023"/>
    <w:rsid w:val="002B3212"/>
    <w:rsid w:val="002C1D5F"/>
    <w:rsid w:val="002C31FB"/>
    <w:rsid w:val="002C5DC5"/>
    <w:rsid w:val="002C641F"/>
    <w:rsid w:val="002C7A56"/>
    <w:rsid w:val="002D0A89"/>
    <w:rsid w:val="002D5371"/>
    <w:rsid w:val="002D563D"/>
    <w:rsid w:val="002D5966"/>
    <w:rsid w:val="002E19B0"/>
    <w:rsid w:val="002E7902"/>
    <w:rsid w:val="002F068C"/>
    <w:rsid w:val="002F21A8"/>
    <w:rsid w:val="002F70C5"/>
    <w:rsid w:val="00300A8C"/>
    <w:rsid w:val="00301EEF"/>
    <w:rsid w:val="00312617"/>
    <w:rsid w:val="003131D8"/>
    <w:rsid w:val="003134E1"/>
    <w:rsid w:val="003141BB"/>
    <w:rsid w:val="00324DFB"/>
    <w:rsid w:val="00325D7C"/>
    <w:rsid w:val="00325E03"/>
    <w:rsid w:val="0032766C"/>
    <w:rsid w:val="0033217A"/>
    <w:rsid w:val="00334F82"/>
    <w:rsid w:val="00337D2A"/>
    <w:rsid w:val="00342C46"/>
    <w:rsid w:val="00347214"/>
    <w:rsid w:val="00353D23"/>
    <w:rsid w:val="00355D05"/>
    <w:rsid w:val="00360B94"/>
    <w:rsid w:val="00362DD4"/>
    <w:rsid w:val="00370D1C"/>
    <w:rsid w:val="00371990"/>
    <w:rsid w:val="00371CC8"/>
    <w:rsid w:val="003807D0"/>
    <w:rsid w:val="00382A1C"/>
    <w:rsid w:val="00393B4E"/>
    <w:rsid w:val="00393C32"/>
    <w:rsid w:val="0039408E"/>
    <w:rsid w:val="00394495"/>
    <w:rsid w:val="003B0511"/>
    <w:rsid w:val="003B0C90"/>
    <w:rsid w:val="003B78C2"/>
    <w:rsid w:val="003C2EF0"/>
    <w:rsid w:val="003C4A78"/>
    <w:rsid w:val="003C7804"/>
    <w:rsid w:val="003D2B7F"/>
    <w:rsid w:val="003D4577"/>
    <w:rsid w:val="003E762C"/>
    <w:rsid w:val="003E7EE4"/>
    <w:rsid w:val="003F2010"/>
    <w:rsid w:val="003F2E3C"/>
    <w:rsid w:val="003F67D1"/>
    <w:rsid w:val="003F7F68"/>
    <w:rsid w:val="004008DE"/>
    <w:rsid w:val="00401988"/>
    <w:rsid w:val="00404734"/>
    <w:rsid w:val="004125C6"/>
    <w:rsid w:val="004129AF"/>
    <w:rsid w:val="00414958"/>
    <w:rsid w:val="00416B58"/>
    <w:rsid w:val="004178B1"/>
    <w:rsid w:val="00421C5A"/>
    <w:rsid w:val="0042480B"/>
    <w:rsid w:val="00425087"/>
    <w:rsid w:val="0042646E"/>
    <w:rsid w:val="00430893"/>
    <w:rsid w:val="00433D58"/>
    <w:rsid w:val="0043601B"/>
    <w:rsid w:val="0043727D"/>
    <w:rsid w:val="00441557"/>
    <w:rsid w:val="0044515B"/>
    <w:rsid w:val="004500F0"/>
    <w:rsid w:val="0045738E"/>
    <w:rsid w:val="00461D31"/>
    <w:rsid w:val="004630CD"/>
    <w:rsid w:val="004657AF"/>
    <w:rsid w:val="004843BD"/>
    <w:rsid w:val="00484FA9"/>
    <w:rsid w:val="00491AF3"/>
    <w:rsid w:val="00492F12"/>
    <w:rsid w:val="004A06CA"/>
    <w:rsid w:val="004B4A3D"/>
    <w:rsid w:val="004B5A21"/>
    <w:rsid w:val="004C306E"/>
    <w:rsid w:val="004C358B"/>
    <w:rsid w:val="004C572E"/>
    <w:rsid w:val="004C59F2"/>
    <w:rsid w:val="004C5D31"/>
    <w:rsid w:val="004D49C1"/>
    <w:rsid w:val="004E2E57"/>
    <w:rsid w:val="004E6BA7"/>
    <w:rsid w:val="004E7EBB"/>
    <w:rsid w:val="004F14C5"/>
    <w:rsid w:val="004F515A"/>
    <w:rsid w:val="004F5960"/>
    <w:rsid w:val="0050048B"/>
    <w:rsid w:val="0050156A"/>
    <w:rsid w:val="00501B41"/>
    <w:rsid w:val="00504CCA"/>
    <w:rsid w:val="0050776B"/>
    <w:rsid w:val="00512528"/>
    <w:rsid w:val="00520218"/>
    <w:rsid w:val="00523AFF"/>
    <w:rsid w:val="00526958"/>
    <w:rsid w:val="00527D23"/>
    <w:rsid w:val="00533C2B"/>
    <w:rsid w:val="00536650"/>
    <w:rsid w:val="00537693"/>
    <w:rsid w:val="00537DD7"/>
    <w:rsid w:val="00544905"/>
    <w:rsid w:val="00552F95"/>
    <w:rsid w:val="0055408C"/>
    <w:rsid w:val="00554A15"/>
    <w:rsid w:val="0056099A"/>
    <w:rsid w:val="005637D6"/>
    <w:rsid w:val="005706FF"/>
    <w:rsid w:val="005830C3"/>
    <w:rsid w:val="00583850"/>
    <w:rsid w:val="00596FCA"/>
    <w:rsid w:val="005A054F"/>
    <w:rsid w:val="005A1896"/>
    <w:rsid w:val="005A1D71"/>
    <w:rsid w:val="005A73F2"/>
    <w:rsid w:val="005B528A"/>
    <w:rsid w:val="005C42D8"/>
    <w:rsid w:val="005D0FC8"/>
    <w:rsid w:val="005E1462"/>
    <w:rsid w:val="005E1CBD"/>
    <w:rsid w:val="005E6CCD"/>
    <w:rsid w:val="005E77DB"/>
    <w:rsid w:val="005F09E9"/>
    <w:rsid w:val="005F3F4E"/>
    <w:rsid w:val="005F4B15"/>
    <w:rsid w:val="005F4C8A"/>
    <w:rsid w:val="005F6481"/>
    <w:rsid w:val="005F7F89"/>
    <w:rsid w:val="006038A2"/>
    <w:rsid w:val="00605769"/>
    <w:rsid w:val="006112C8"/>
    <w:rsid w:val="00613731"/>
    <w:rsid w:val="0061606C"/>
    <w:rsid w:val="00616C3E"/>
    <w:rsid w:val="006206D3"/>
    <w:rsid w:val="0062332F"/>
    <w:rsid w:val="00625A8C"/>
    <w:rsid w:val="006268C0"/>
    <w:rsid w:val="00627BB3"/>
    <w:rsid w:val="0063196B"/>
    <w:rsid w:val="0063243D"/>
    <w:rsid w:val="00634212"/>
    <w:rsid w:val="006400F1"/>
    <w:rsid w:val="0064433C"/>
    <w:rsid w:val="006443DC"/>
    <w:rsid w:val="00646795"/>
    <w:rsid w:val="00651582"/>
    <w:rsid w:val="00651CA4"/>
    <w:rsid w:val="00652944"/>
    <w:rsid w:val="00657780"/>
    <w:rsid w:val="00665A41"/>
    <w:rsid w:val="006707C8"/>
    <w:rsid w:val="006728C4"/>
    <w:rsid w:val="006757EE"/>
    <w:rsid w:val="00680373"/>
    <w:rsid w:val="006A2121"/>
    <w:rsid w:val="006A6B8A"/>
    <w:rsid w:val="006B0606"/>
    <w:rsid w:val="006B15B2"/>
    <w:rsid w:val="006B2B44"/>
    <w:rsid w:val="006B4E9A"/>
    <w:rsid w:val="006B6723"/>
    <w:rsid w:val="006C2B02"/>
    <w:rsid w:val="006C4D0B"/>
    <w:rsid w:val="006D2C72"/>
    <w:rsid w:val="006D5CCE"/>
    <w:rsid w:val="006E7AA6"/>
    <w:rsid w:val="006F0B0C"/>
    <w:rsid w:val="006F1F71"/>
    <w:rsid w:val="006F354B"/>
    <w:rsid w:val="006F4943"/>
    <w:rsid w:val="006F60F3"/>
    <w:rsid w:val="006F77CB"/>
    <w:rsid w:val="0070005E"/>
    <w:rsid w:val="00700238"/>
    <w:rsid w:val="007011B5"/>
    <w:rsid w:val="007029D4"/>
    <w:rsid w:val="007038A5"/>
    <w:rsid w:val="007048BB"/>
    <w:rsid w:val="00710FFA"/>
    <w:rsid w:val="007144D5"/>
    <w:rsid w:val="00714DE0"/>
    <w:rsid w:val="00717A81"/>
    <w:rsid w:val="0074183E"/>
    <w:rsid w:val="0074318D"/>
    <w:rsid w:val="007469B5"/>
    <w:rsid w:val="00746E11"/>
    <w:rsid w:val="00753D77"/>
    <w:rsid w:val="0075620F"/>
    <w:rsid w:val="00756D5E"/>
    <w:rsid w:val="007607CB"/>
    <w:rsid w:val="00763AA5"/>
    <w:rsid w:val="007658DB"/>
    <w:rsid w:val="0077506C"/>
    <w:rsid w:val="00776E20"/>
    <w:rsid w:val="0078036E"/>
    <w:rsid w:val="00781794"/>
    <w:rsid w:val="00784710"/>
    <w:rsid w:val="007858F3"/>
    <w:rsid w:val="007919AA"/>
    <w:rsid w:val="00793286"/>
    <w:rsid w:val="00795072"/>
    <w:rsid w:val="00795090"/>
    <w:rsid w:val="00795F36"/>
    <w:rsid w:val="0079677E"/>
    <w:rsid w:val="007974F4"/>
    <w:rsid w:val="007A5713"/>
    <w:rsid w:val="007A6475"/>
    <w:rsid w:val="007B1791"/>
    <w:rsid w:val="007B58A8"/>
    <w:rsid w:val="007B6052"/>
    <w:rsid w:val="007C1C4C"/>
    <w:rsid w:val="007C468A"/>
    <w:rsid w:val="007C7A10"/>
    <w:rsid w:val="007D2A82"/>
    <w:rsid w:val="007D40F9"/>
    <w:rsid w:val="007D6A86"/>
    <w:rsid w:val="007E4803"/>
    <w:rsid w:val="007F1BAC"/>
    <w:rsid w:val="007F4686"/>
    <w:rsid w:val="007F59DF"/>
    <w:rsid w:val="007F5BCA"/>
    <w:rsid w:val="007F6125"/>
    <w:rsid w:val="007F6478"/>
    <w:rsid w:val="007F7595"/>
    <w:rsid w:val="00803BA1"/>
    <w:rsid w:val="008058BB"/>
    <w:rsid w:val="008072F7"/>
    <w:rsid w:val="00807ECC"/>
    <w:rsid w:val="00812E4E"/>
    <w:rsid w:val="008157C4"/>
    <w:rsid w:val="00815C0E"/>
    <w:rsid w:val="00816D88"/>
    <w:rsid w:val="008170BC"/>
    <w:rsid w:val="00823020"/>
    <w:rsid w:val="0082565A"/>
    <w:rsid w:val="00827020"/>
    <w:rsid w:val="008339DD"/>
    <w:rsid w:val="00833B32"/>
    <w:rsid w:val="00834506"/>
    <w:rsid w:val="00844398"/>
    <w:rsid w:val="00846DE1"/>
    <w:rsid w:val="00853A9F"/>
    <w:rsid w:val="00860A55"/>
    <w:rsid w:val="00871B4F"/>
    <w:rsid w:val="00873871"/>
    <w:rsid w:val="008835B0"/>
    <w:rsid w:val="0088599C"/>
    <w:rsid w:val="00887BBF"/>
    <w:rsid w:val="00890AFC"/>
    <w:rsid w:val="00892BB9"/>
    <w:rsid w:val="00896E21"/>
    <w:rsid w:val="00897847"/>
    <w:rsid w:val="008A507E"/>
    <w:rsid w:val="008B477B"/>
    <w:rsid w:val="008B6FA2"/>
    <w:rsid w:val="008D2168"/>
    <w:rsid w:val="008E0C54"/>
    <w:rsid w:val="008E606D"/>
    <w:rsid w:val="008F0539"/>
    <w:rsid w:val="008F1264"/>
    <w:rsid w:val="00902F49"/>
    <w:rsid w:val="00906AC2"/>
    <w:rsid w:val="00906B3F"/>
    <w:rsid w:val="009174AA"/>
    <w:rsid w:val="00917984"/>
    <w:rsid w:val="00923883"/>
    <w:rsid w:val="0092437F"/>
    <w:rsid w:val="00931267"/>
    <w:rsid w:val="00932685"/>
    <w:rsid w:val="00945E16"/>
    <w:rsid w:val="0094687D"/>
    <w:rsid w:val="009479B6"/>
    <w:rsid w:val="00947C2A"/>
    <w:rsid w:val="00951C53"/>
    <w:rsid w:val="009553A1"/>
    <w:rsid w:val="00957FBD"/>
    <w:rsid w:val="00960BBC"/>
    <w:rsid w:val="009643A2"/>
    <w:rsid w:val="00982CCE"/>
    <w:rsid w:val="00987D4C"/>
    <w:rsid w:val="0099091A"/>
    <w:rsid w:val="00993761"/>
    <w:rsid w:val="00994CB1"/>
    <w:rsid w:val="009974C4"/>
    <w:rsid w:val="009A0006"/>
    <w:rsid w:val="009A0245"/>
    <w:rsid w:val="009A38EF"/>
    <w:rsid w:val="009A5112"/>
    <w:rsid w:val="009A5E20"/>
    <w:rsid w:val="009B0F72"/>
    <w:rsid w:val="009B1CF2"/>
    <w:rsid w:val="009B2F70"/>
    <w:rsid w:val="009C2611"/>
    <w:rsid w:val="009C3E10"/>
    <w:rsid w:val="009C595F"/>
    <w:rsid w:val="009C68A7"/>
    <w:rsid w:val="009C6C43"/>
    <w:rsid w:val="009D741B"/>
    <w:rsid w:val="009E2711"/>
    <w:rsid w:val="009E370F"/>
    <w:rsid w:val="009F149C"/>
    <w:rsid w:val="009F4ED5"/>
    <w:rsid w:val="00A02D58"/>
    <w:rsid w:val="00A036BA"/>
    <w:rsid w:val="00A126A7"/>
    <w:rsid w:val="00A13E50"/>
    <w:rsid w:val="00A14560"/>
    <w:rsid w:val="00A25FBF"/>
    <w:rsid w:val="00A26361"/>
    <w:rsid w:val="00A3138D"/>
    <w:rsid w:val="00A32729"/>
    <w:rsid w:val="00A32F5F"/>
    <w:rsid w:val="00A341E2"/>
    <w:rsid w:val="00A3627F"/>
    <w:rsid w:val="00A41B75"/>
    <w:rsid w:val="00A464AA"/>
    <w:rsid w:val="00A53028"/>
    <w:rsid w:val="00A60B22"/>
    <w:rsid w:val="00A64DC2"/>
    <w:rsid w:val="00A65B24"/>
    <w:rsid w:val="00A66223"/>
    <w:rsid w:val="00A70334"/>
    <w:rsid w:val="00A73FF9"/>
    <w:rsid w:val="00A7590D"/>
    <w:rsid w:val="00A84EFA"/>
    <w:rsid w:val="00A8531F"/>
    <w:rsid w:val="00A87F50"/>
    <w:rsid w:val="00A9197D"/>
    <w:rsid w:val="00A91E76"/>
    <w:rsid w:val="00A94719"/>
    <w:rsid w:val="00AA6AAC"/>
    <w:rsid w:val="00AB3687"/>
    <w:rsid w:val="00AC01BC"/>
    <w:rsid w:val="00AC06CE"/>
    <w:rsid w:val="00AD12EF"/>
    <w:rsid w:val="00AD1A0C"/>
    <w:rsid w:val="00AD53C0"/>
    <w:rsid w:val="00AE1C41"/>
    <w:rsid w:val="00AE2972"/>
    <w:rsid w:val="00AE2A48"/>
    <w:rsid w:val="00AE4B7F"/>
    <w:rsid w:val="00AE5C4C"/>
    <w:rsid w:val="00AE7072"/>
    <w:rsid w:val="00AF3522"/>
    <w:rsid w:val="00AF5B7F"/>
    <w:rsid w:val="00AF6FEC"/>
    <w:rsid w:val="00B01AC0"/>
    <w:rsid w:val="00B05F38"/>
    <w:rsid w:val="00B129CD"/>
    <w:rsid w:val="00B211EF"/>
    <w:rsid w:val="00B220D5"/>
    <w:rsid w:val="00B233FC"/>
    <w:rsid w:val="00B24265"/>
    <w:rsid w:val="00B24AC2"/>
    <w:rsid w:val="00B27B59"/>
    <w:rsid w:val="00B33D6D"/>
    <w:rsid w:val="00B34C28"/>
    <w:rsid w:val="00B37E3D"/>
    <w:rsid w:val="00B41700"/>
    <w:rsid w:val="00B44127"/>
    <w:rsid w:val="00B46F28"/>
    <w:rsid w:val="00B47F0E"/>
    <w:rsid w:val="00B608DF"/>
    <w:rsid w:val="00B639CF"/>
    <w:rsid w:val="00B63CB4"/>
    <w:rsid w:val="00B70017"/>
    <w:rsid w:val="00B711F0"/>
    <w:rsid w:val="00B71D70"/>
    <w:rsid w:val="00B755F7"/>
    <w:rsid w:val="00B76270"/>
    <w:rsid w:val="00B76A40"/>
    <w:rsid w:val="00B80071"/>
    <w:rsid w:val="00B808EF"/>
    <w:rsid w:val="00B83AF3"/>
    <w:rsid w:val="00B85FEE"/>
    <w:rsid w:val="00B8657A"/>
    <w:rsid w:val="00B90EC6"/>
    <w:rsid w:val="00B956F9"/>
    <w:rsid w:val="00B96953"/>
    <w:rsid w:val="00B97D72"/>
    <w:rsid w:val="00BA598E"/>
    <w:rsid w:val="00BA62EA"/>
    <w:rsid w:val="00BA75EC"/>
    <w:rsid w:val="00BA796A"/>
    <w:rsid w:val="00BB19FA"/>
    <w:rsid w:val="00BB782E"/>
    <w:rsid w:val="00BC13CF"/>
    <w:rsid w:val="00BC4AFE"/>
    <w:rsid w:val="00BD350F"/>
    <w:rsid w:val="00BD79A9"/>
    <w:rsid w:val="00BE2107"/>
    <w:rsid w:val="00BE324D"/>
    <w:rsid w:val="00BE3B45"/>
    <w:rsid w:val="00BE4287"/>
    <w:rsid w:val="00BF275D"/>
    <w:rsid w:val="00BF2B10"/>
    <w:rsid w:val="00BF4EE7"/>
    <w:rsid w:val="00C0305A"/>
    <w:rsid w:val="00C039A1"/>
    <w:rsid w:val="00C111A2"/>
    <w:rsid w:val="00C236D5"/>
    <w:rsid w:val="00C23952"/>
    <w:rsid w:val="00C24CBA"/>
    <w:rsid w:val="00C26540"/>
    <w:rsid w:val="00C27F77"/>
    <w:rsid w:val="00C353AD"/>
    <w:rsid w:val="00C43730"/>
    <w:rsid w:val="00C44A02"/>
    <w:rsid w:val="00C46A2D"/>
    <w:rsid w:val="00C54D1D"/>
    <w:rsid w:val="00C5522F"/>
    <w:rsid w:val="00C55EA4"/>
    <w:rsid w:val="00C614ED"/>
    <w:rsid w:val="00C6323F"/>
    <w:rsid w:val="00C76B0A"/>
    <w:rsid w:val="00C809A7"/>
    <w:rsid w:val="00C81276"/>
    <w:rsid w:val="00C826D2"/>
    <w:rsid w:val="00C82869"/>
    <w:rsid w:val="00C90626"/>
    <w:rsid w:val="00C9188C"/>
    <w:rsid w:val="00C928FF"/>
    <w:rsid w:val="00CA2945"/>
    <w:rsid w:val="00CA42D9"/>
    <w:rsid w:val="00CA5496"/>
    <w:rsid w:val="00CA587F"/>
    <w:rsid w:val="00CA5E8A"/>
    <w:rsid w:val="00CA6293"/>
    <w:rsid w:val="00CA72A2"/>
    <w:rsid w:val="00CA7BB5"/>
    <w:rsid w:val="00CB46BB"/>
    <w:rsid w:val="00CB51ED"/>
    <w:rsid w:val="00CB5624"/>
    <w:rsid w:val="00CC5913"/>
    <w:rsid w:val="00CC640A"/>
    <w:rsid w:val="00CC65C7"/>
    <w:rsid w:val="00CC72CC"/>
    <w:rsid w:val="00CD09E6"/>
    <w:rsid w:val="00CD24BE"/>
    <w:rsid w:val="00CD7B16"/>
    <w:rsid w:val="00CE6CD8"/>
    <w:rsid w:val="00CE71B0"/>
    <w:rsid w:val="00CF1D49"/>
    <w:rsid w:val="00CF30C9"/>
    <w:rsid w:val="00CF5DC1"/>
    <w:rsid w:val="00CF679E"/>
    <w:rsid w:val="00D023B5"/>
    <w:rsid w:val="00D04901"/>
    <w:rsid w:val="00D04A7A"/>
    <w:rsid w:val="00D050A7"/>
    <w:rsid w:val="00D06A62"/>
    <w:rsid w:val="00D13DD4"/>
    <w:rsid w:val="00D14A12"/>
    <w:rsid w:val="00D15CC6"/>
    <w:rsid w:val="00D214A3"/>
    <w:rsid w:val="00D22B26"/>
    <w:rsid w:val="00D30D1F"/>
    <w:rsid w:val="00D31FCD"/>
    <w:rsid w:val="00D35293"/>
    <w:rsid w:val="00D412E9"/>
    <w:rsid w:val="00D63412"/>
    <w:rsid w:val="00D634C1"/>
    <w:rsid w:val="00D64F7B"/>
    <w:rsid w:val="00D7444E"/>
    <w:rsid w:val="00D80AA3"/>
    <w:rsid w:val="00D971F1"/>
    <w:rsid w:val="00DA355D"/>
    <w:rsid w:val="00DB32CE"/>
    <w:rsid w:val="00DB4374"/>
    <w:rsid w:val="00DB57B3"/>
    <w:rsid w:val="00DC0C01"/>
    <w:rsid w:val="00DC353C"/>
    <w:rsid w:val="00DC41E7"/>
    <w:rsid w:val="00DD2D73"/>
    <w:rsid w:val="00DD3977"/>
    <w:rsid w:val="00DD50CF"/>
    <w:rsid w:val="00DD6300"/>
    <w:rsid w:val="00DD6314"/>
    <w:rsid w:val="00DE6953"/>
    <w:rsid w:val="00DF180B"/>
    <w:rsid w:val="00DF19F0"/>
    <w:rsid w:val="00DF1AD7"/>
    <w:rsid w:val="00DF3C29"/>
    <w:rsid w:val="00E00AB7"/>
    <w:rsid w:val="00E01277"/>
    <w:rsid w:val="00E04D1D"/>
    <w:rsid w:val="00E13F66"/>
    <w:rsid w:val="00E23458"/>
    <w:rsid w:val="00E275A1"/>
    <w:rsid w:val="00E2790B"/>
    <w:rsid w:val="00E31D17"/>
    <w:rsid w:val="00E327C6"/>
    <w:rsid w:val="00E32F46"/>
    <w:rsid w:val="00E33094"/>
    <w:rsid w:val="00E330E0"/>
    <w:rsid w:val="00E33A22"/>
    <w:rsid w:val="00E33D26"/>
    <w:rsid w:val="00E34587"/>
    <w:rsid w:val="00E355AC"/>
    <w:rsid w:val="00E44C1A"/>
    <w:rsid w:val="00E46670"/>
    <w:rsid w:val="00E466EF"/>
    <w:rsid w:val="00E4711C"/>
    <w:rsid w:val="00E511FE"/>
    <w:rsid w:val="00E528EC"/>
    <w:rsid w:val="00E625D6"/>
    <w:rsid w:val="00E725C4"/>
    <w:rsid w:val="00E73AF2"/>
    <w:rsid w:val="00E74135"/>
    <w:rsid w:val="00E74223"/>
    <w:rsid w:val="00E74825"/>
    <w:rsid w:val="00E74DEE"/>
    <w:rsid w:val="00E755B9"/>
    <w:rsid w:val="00E75A79"/>
    <w:rsid w:val="00E83618"/>
    <w:rsid w:val="00E85647"/>
    <w:rsid w:val="00E913C7"/>
    <w:rsid w:val="00E91BF2"/>
    <w:rsid w:val="00E92143"/>
    <w:rsid w:val="00E92D0C"/>
    <w:rsid w:val="00E93EF5"/>
    <w:rsid w:val="00E9737D"/>
    <w:rsid w:val="00EA3BF8"/>
    <w:rsid w:val="00EA3C42"/>
    <w:rsid w:val="00EA46FC"/>
    <w:rsid w:val="00EA482A"/>
    <w:rsid w:val="00EA67C3"/>
    <w:rsid w:val="00EB072C"/>
    <w:rsid w:val="00EB5A79"/>
    <w:rsid w:val="00EC4085"/>
    <w:rsid w:val="00EC6001"/>
    <w:rsid w:val="00EC698A"/>
    <w:rsid w:val="00ED0213"/>
    <w:rsid w:val="00ED0B66"/>
    <w:rsid w:val="00ED20FB"/>
    <w:rsid w:val="00ED3960"/>
    <w:rsid w:val="00ED694D"/>
    <w:rsid w:val="00EE06FF"/>
    <w:rsid w:val="00EE0B72"/>
    <w:rsid w:val="00EE2D66"/>
    <w:rsid w:val="00EE4EF8"/>
    <w:rsid w:val="00EE5805"/>
    <w:rsid w:val="00EE7204"/>
    <w:rsid w:val="00EE7E51"/>
    <w:rsid w:val="00EF0CD0"/>
    <w:rsid w:val="00EF1FAC"/>
    <w:rsid w:val="00EF33B8"/>
    <w:rsid w:val="00EF3DB9"/>
    <w:rsid w:val="00EF4DE6"/>
    <w:rsid w:val="00EF653E"/>
    <w:rsid w:val="00F00748"/>
    <w:rsid w:val="00F06B99"/>
    <w:rsid w:val="00F152F5"/>
    <w:rsid w:val="00F16AEC"/>
    <w:rsid w:val="00F25203"/>
    <w:rsid w:val="00F25566"/>
    <w:rsid w:val="00F2680C"/>
    <w:rsid w:val="00F31F4F"/>
    <w:rsid w:val="00F33E7E"/>
    <w:rsid w:val="00F34B08"/>
    <w:rsid w:val="00F35E0C"/>
    <w:rsid w:val="00F361EA"/>
    <w:rsid w:val="00F424CF"/>
    <w:rsid w:val="00F4643A"/>
    <w:rsid w:val="00F5446E"/>
    <w:rsid w:val="00F547F8"/>
    <w:rsid w:val="00F54BFB"/>
    <w:rsid w:val="00F55755"/>
    <w:rsid w:val="00F565CB"/>
    <w:rsid w:val="00F57942"/>
    <w:rsid w:val="00F65712"/>
    <w:rsid w:val="00F67F2C"/>
    <w:rsid w:val="00F71D2A"/>
    <w:rsid w:val="00F8394D"/>
    <w:rsid w:val="00F912E7"/>
    <w:rsid w:val="00F972CB"/>
    <w:rsid w:val="00FA041C"/>
    <w:rsid w:val="00FA46D3"/>
    <w:rsid w:val="00FA772C"/>
    <w:rsid w:val="00FB122A"/>
    <w:rsid w:val="00FB17E1"/>
    <w:rsid w:val="00FB3BE0"/>
    <w:rsid w:val="00FB5FDA"/>
    <w:rsid w:val="00FC02E6"/>
    <w:rsid w:val="00FC5D83"/>
    <w:rsid w:val="00FD7109"/>
    <w:rsid w:val="00FF0825"/>
    <w:rsid w:val="00FF1951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F3732"/>
  <w15:docId w15:val="{10B962CA-A513-47DE-B886-D38893F8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60"/>
    <w:pPr>
      <w:ind w:left="720"/>
      <w:contextualSpacing/>
    </w:pPr>
  </w:style>
  <w:style w:type="paragraph" w:styleId="a4">
    <w:name w:val="No Spacing"/>
    <w:uiPriority w:val="1"/>
    <w:qFormat/>
    <w:rsid w:val="007D2A82"/>
    <w:pPr>
      <w:spacing w:after="0" w:line="240" w:lineRule="auto"/>
    </w:pPr>
  </w:style>
  <w:style w:type="table" w:styleId="2-1">
    <w:name w:val="Medium List 2 Accent 1"/>
    <w:basedOn w:val="a1"/>
    <w:uiPriority w:val="66"/>
    <w:rsid w:val="008345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5">
    <w:name w:val="Table Grid"/>
    <w:basedOn w:val="a1"/>
    <w:uiPriority w:val="59"/>
    <w:rsid w:val="0080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B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D1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1A0C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33217A"/>
    <w:rPr>
      <w:b/>
      <w:bCs/>
    </w:rPr>
  </w:style>
  <w:style w:type="character" w:styleId="ab">
    <w:name w:val="Hyperlink"/>
    <w:basedOn w:val="a0"/>
    <w:uiPriority w:val="99"/>
    <w:unhideWhenUsed/>
    <w:rsid w:val="0033217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15B2"/>
  </w:style>
  <w:style w:type="paragraph" w:styleId="ae">
    <w:name w:val="footer"/>
    <w:basedOn w:val="a"/>
    <w:link w:val="af"/>
    <w:uiPriority w:val="99"/>
    <w:unhideWhenUsed/>
    <w:rsid w:val="006B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F0F3-2FD7-4BCD-AC5B-88587A9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 Бюро</cp:lastModifiedBy>
  <cp:revision>3</cp:revision>
  <cp:lastPrinted>2023-01-30T10:50:00Z</cp:lastPrinted>
  <dcterms:created xsi:type="dcterms:W3CDTF">2023-01-30T10:53:00Z</dcterms:created>
  <dcterms:modified xsi:type="dcterms:W3CDTF">2023-02-06T06:59:00Z</dcterms:modified>
</cp:coreProperties>
</file>