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8A4D1" w14:textId="77777777" w:rsidR="00E75DE2" w:rsidRPr="00885567" w:rsidRDefault="00E75DE2" w:rsidP="00E75DE2">
      <w:pPr>
        <w:pStyle w:val="1"/>
        <w:spacing w:line="240" w:lineRule="auto"/>
        <w:ind w:right="221" w:firstLine="709"/>
        <w:rPr>
          <w:b w:val="0"/>
          <w:bCs/>
          <w:sz w:val="24"/>
          <w:szCs w:val="24"/>
        </w:rPr>
      </w:pPr>
    </w:p>
    <w:p w14:paraId="5577B43A" w14:textId="77777777" w:rsidR="00E75DE2" w:rsidRPr="00885567" w:rsidRDefault="00E75DE2" w:rsidP="00E75DE2">
      <w:pPr>
        <w:spacing w:line="240" w:lineRule="auto"/>
        <w:ind w:right="-1"/>
        <w:jc w:val="center"/>
        <w:rPr>
          <w:rFonts w:eastAsia="Times New Roman"/>
          <w:szCs w:val="28"/>
        </w:rPr>
      </w:pPr>
      <w:r w:rsidRPr="00885567">
        <w:rPr>
          <w:rFonts w:eastAsia="Times New Roman"/>
          <w:szCs w:val="28"/>
        </w:rPr>
        <w:t>К А Р А Р</w:t>
      </w:r>
    </w:p>
    <w:p w14:paraId="6C49E7CA" w14:textId="77777777" w:rsidR="00E75DE2" w:rsidRPr="00885567" w:rsidRDefault="00E75DE2" w:rsidP="00E75DE2">
      <w:pPr>
        <w:spacing w:line="240" w:lineRule="auto"/>
        <w:ind w:right="-1"/>
        <w:jc w:val="center"/>
        <w:rPr>
          <w:rFonts w:eastAsia="Times New Roman"/>
          <w:szCs w:val="28"/>
        </w:rPr>
      </w:pPr>
    </w:p>
    <w:p w14:paraId="6A4E1E9A" w14:textId="77777777" w:rsidR="00E75DE2" w:rsidRPr="00885567" w:rsidRDefault="00E75DE2" w:rsidP="00E75DE2">
      <w:pPr>
        <w:spacing w:line="240" w:lineRule="auto"/>
        <w:ind w:right="-1"/>
        <w:jc w:val="center"/>
        <w:rPr>
          <w:rFonts w:eastAsia="Times New Roman"/>
          <w:szCs w:val="28"/>
        </w:rPr>
      </w:pPr>
    </w:p>
    <w:p w14:paraId="51F8DB47" w14:textId="4A1D7447" w:rsidR="00E75DE2" w:rsidRPr="00885567" w:rsidRDefault="00E75DE2" w:rsidP="00E75DE2">
      <w:pPr>
        <w:spacing w:line="240" w:lineRule="auto"/>
        <w:ind w:right="-1"/>
        <w:jc w:val="center"/>
        <w:rPr>
          <w:rFonts w:eastAsia="Times New Roman"/>
          <w:szCs w:val="28"/>
        </w:rPr>
      </w:pPr>
      <w:r w:rsidRPr="00885567">
        <w:rPr>
          <w:rFonts w:eastAsia="Times New Roman"/>
          <w:szCs w:val="28"/>
        </w:rPr>
        <w:t xml:space="preserve">П О </w:t>
      </w:r>
      <w:r w:rsidR="000C5D89" w:rsidRPr="00885567">
        <w:rPr>
          <w:rFonts w:eastAsia="Times New Roman"/>
          <w:szCs w:val="28"/>
        </w:rPr>
        <w:t xml:space="preserve">С Т А Н О В Л Е Н И Е          № </w:t>
      </w:r>
      <w:r w:rsidR="00885567">
        <w:rPr>
          <w:rFonts w:eastAsia="Times New Roman"/>
          <w:szCs w:val="28"/>
        </w:rPr>
        <w:t>202</w:t>
      </w:r>
    </w:p>
    <w:p w14:paraId="53010AC2" w14:textId="77777777" w:rsidR="00E75DE2" w:rsidRPr="00885567" w:rsidRDefault="00E75DE2" w:rsidP="00E75DE2">
      <w:pPr>
        <w:spacing w:line="240" w:lineRule="auto"/>
        <w:ind w:right="-1"/>
        <w:jc w:val="center"/>
        <w:rPr>
          <w:rFonts w:eastAsia="Times New Roman"/>
          <w:szCs w:val="28"/>
        </w:rPr>
      </w:pPr>
    </w:p>
    <w:p w14:paraId="6A0697C1" w14:textId="77777777" w:rsidR="00E75DE2" w:rsidRPr="00885567" w:rsidRDefault="00E75DE2" w:rsidP="00E75DE2">
      <w:pPr>
        <w:spacing w:line="240" w:lineRule="auto"/>
        <w:ind w:right="-1"/>
        <w:jc w:val="center"/>
        <w:rPr>
          <w:rFonts w:eastAsia="Times New Roman"/>
          <w:szCs w:val="28"/>
        </w:rPr>
      </w:pPr>
    </w:p>
    <w:p w14:paraId="19F8BACE" w14:textId="44DD1BE5" w:rsidR="00E75DE2" w:rsidRPr="00885567" w:rsidRDefault="00E75DE2" w:rsidP="00E75DE2">
      <w:pPr>
        <w:rPr>
          <w:b/>
          <w:bCs/>
          <w:sz w:val="26"/>
          <w:szCs w:val="26"/>
        </w:rPr>
      </w:pPr>
      <w:r w:rsidRPr="00885567">
        <w:rPr>
          <w:rFonts w:eastAsia="Times New Roman"/>
          <w:szCs w:val="28"/>
        </w:rPr>
        <w:t xml:space="preserve">                                                             от </w:t>
      </w:r>
      <w:r w:rsidR="00885567">
        <w:rPr>
          <w:rFonts w:eastAsia="Times New Roman"/>
          <w:szCs w:val="28"/>
        </w:rPr>
        <w:t>26</w:t>
      </w:r>
      <w:r w:rsidR="00F1480E" w:rsidRPr="00885567">
        <w:rPr>
          <w:rFonts w:eastAsia="Times New Roman"/>
          <w:szCs w:val="28"/>
        </w:rPr>
        <w:t xml:space="preserve"> января </w:t>
      </w:r>
      <w:r w:rsidR="009D6F47" w:rsidRPr="00885567">
        <w:rPr>
          <w:rFonts w:eastAsia="Times New Roman"/>
          <w:szCs w:val="28"/>
        </w:rPr>
        <w:t>2023</w:t>
      </w:r>
      <w:r w:rsidR="00F1480E" w:rsidRPr="00885567">
        <w:rPr>
          <w:rFonts w:eastAsia="Times New Roman"/>
          <w:szCs w:val="28"/>
        </w:rPr>
        <w:t xml:space="preserve"> г</w:t>
      </w:r>
      <w:r w:rsidRPr="00885567">
        <w:rPr>
          <w:szCs w:val="28"/>
        </w:rPr>
        <w:t>.</w:t>
      </w:r>
    </w:p>
    <w:p w14:paraId="762335B1" w14:textId="77777777" w:rsidR="00E75DE2" w:rsidRPr="00885567" w:rsidRDefault="00E75DE2" w:rsidP="00E75DE2">
      <w:pPr>
        <w:pStyle w:val="1"/>
        <w:spacing w:line="240" w:lineRule="auto"/>
        <w:ind w:right="221" w:firstLine="709"/>
        <w:rPr>
          <w:b w:val="0"/>
          <w:bCs/>
          <w:sz w:val="24"/>
          <w:szCs w:val="24"/>
        </w:rPr>
      </w:pPr>
    </w:p>
    <w:p w14:paraId="3FCFC4BB" w14:textId="77777777" w:rsidR="00E75DE2" w:rsidRPr="00885567" w:rsidRDefault="00E75DE2" w:rsidP="00E75DE2">
      <w:pPr>
        <w:pStyle w:val="1"/>
        <w:spacing w:line="240" w:lineRule="auto"/>
        <w:ind w:right="221" w:firstLine="709"/>
        <w:rPr>
          <w:b w:val="0"/>
          <w:bCs/>
          <w:sz w:val="24"/>
          <w:szCs w:val="24"/>
        </w:rPr>
      </w:pPr>
    </w:p>
    <w:p w14:paraId="20BB1679" w14:textId="77777777" w:rsidR="00E75DE2" w:rsidRPr="00885567" w:rsidRDefault="00E75DE2" w:rsidP="00E75DE2">
      <w:pPr>
        <w:pStyle w:val="1"/>
        <w:spacing w:line="240" w:lineRule="auto"/>
        <w:ind w:right="221" w:firstLine="709"/>
        <w:rPr>
          <w:b w:val="0"/>
          <w:bCs/>
          <w:sz w:val="24"/>
          <w:szCs w:val="24"/>
        </w:rPr>
      </w:pPr>
    </w:p>
    <w:p w14:paraId="4459DFF2" w14:textId="77777777" w:rsidR="00E75DE2" w:rsidRPr="006B4C03" w:rsidRDefault="00E75DE2" w:rsidP="00E75DE2">
      <w:pPr>
        <w:pStyle w:val="1"/>
        <w:spacing w:line="240" w:lineRule="auto"/>
        <w:ind w:right="221" w:firstLine="709"/>
        <w:rPr>
          <w:b w:val="0"/>
          <w:bCs/>
          <w:sz w:val="24"/>
          <w:szCs w:val="24"/>
        </w:rPr>
      </w:pPr>
    </w:p>
    <w:p w14:paraId="343C38AA" w14:textId="77777777" w:rsidR="00F1480E" w:rsidRDefault="00F1480E" w:rsidP="00E75DE2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385"/>
        <w:rPr>
          <w:rFonts w:eastAsia="Times New Roman"/>
          <w:szCs w:val="28"/>
          <w:lang w:eastAsia="ru-RU"/>
        </w:rPr>
      </w:pPr>
    </w:p>
    <w:p w14:paraId="69FBF300" w14:textId="77777777" w:rsidR="00F1480E" w:rsidRDefault="00F1480E" w:rsidP="00E75DE2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385"/>
        <w:rPr>
          <w:rFonts w:eastAsia="Times New Roman"/>
          <w:szCs w:val="28"/>
          <w:lang w:eastAsia="ru-RU"/>
        </w:rPr>
      </w:pPr>
    </w:p>
    <w:p w14:paraId="46F12566" w14:textId="18CD1564" w:rsidR="00E75DE2" w:rsidRPr="00E93836" w:rsidRDefault="00934013" w:rsidP="00F1480E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4676"/>
        <w:rPr>
          <w:szCs w:val="28"/>
        </w:rPr>
      </w:pPr>
      <w:r>
        <w:rPr>
          <w:rFonts w:eastAsia="Times New Roman"/>
          <w:szCs w:val="28"/>
          <w:lang w:eastAsia="ru-RU"/>
        </w:rPr>
        <w:t>О внесении изменения</w:t>
      </w:r>
      <w:r w:rsidR="00E75DE2">
        <w:rPr>
          <w:rFonts w:eastAsia="Times New Roman"/>
          <w:szCs w:val="28"/>
          <w:lang w:eastAsia="ru-RU"/>
        </w:rPr>
        <w:t xml:space="preserve"> в </w:t>
      </w:r>
      <w:r w:rsidR="009D6F47">
        <w:rPr>
          <w:rFonts w:eastAsia="Times New Roman"/>
          <w:szCs w:val="28"/>
          <w:lang w:eastAsia="ru-RU"/>
        </w:rPr>
        <w:t xml:space="preserve">Административный регламент </w:t>
      </w:r>
      <w:r w:rsidR="009D6F47" w:rsidRPr="00790376">
        <w:rPr>
          <w:szCs w:val="28"/>
        </w:rPr>
        <w:t>предоставления муниципальной услуги «Прием заявлений о зачислен</w:t>
      </w:r>
      <w:r w:rsidR="009D6F47">
        <w:rPr>
          <w:szCs w:val="28"/>
        </w:rPr>
        <w:t xml:space="preserve">ии в </w:t>
      </w:r>
      <w:r w:rsidR="009D6F47" w:rsidRPr="00E63ABA">
        <w:rPr>
          <w:szCs w:val="28"/>
        </w:rPr>
        <w:t>общеобразовательные учреждения</w:t>
      </w:r>
      <w:r w:rsidR="009D6F47" w:rsidRPr="00790376">
        <w:rPr>
          <w:szCs w:val="28"/>
        </w:rPr>
        <w:t xml:space="preserve">, </w:t>
      </w:r>
      <w:r w:rsidR="00F1480E" w:rsidRPr="00790376">
        <w:rPr>
          <w:szCs w:val="28"/>
        </w:rPr>
        <w:t>реализующие</w:t>
      </w:r>
      <w:r w:rsidR="00F1480E">
        <w:rPr>
          <w:szCs w:val="28"/>
        </w:rPr>
        <w:t xml:space="preserve"> программы</w:t>
      </w:r>
      <w:r w:rsidR="009D6F47">
        <w:rPr>
          <w:szCs w:val="28"/>
        </w:rPr>
        <w:t xml:space="preserve"> общего образования»</w:t>
      </w:r>
      <w:r w:rsidR="009D6F47" w:rsidRPr="001653AE">
        <w:rPr>
          <w:szCs w:val="28"/>
        </w:rPr>
        <w:t xml:space="preserve"> на территории муниципального образования «Лениногорский муниципальный район» Республики Татарстан</w:t>
      </w:r>
      <w:r w:rsidR="009D6F47">
        <w:rPr>
          <w:szCs w:val="28"/>
        </w:rPr>
        <w:t>, утвержденный постановлением Исполнительного комитета муниципального образования «Лениногорский муниципальный район» Р</w:t>
      </w:r>
      <w:r w:rsidR="00F1480E">
        <w:rPr>
          <w:szCs w:val="28"/>
        </w:rPr>
        <w:t xml:space="preserve">еспублики </w:t>
      </w:r>
      <w:r w:rsidR="009D6F47">
        <w:rPr>
          <w:szCs w:val="28"/>
        </w:rPr>
        <w:t>Т</w:t>
      </w:r>
      <w:r w:rsidR="00F1480E">
        <w:rPr>
          <w:szCs w:val="28"/>
        </w:rPr>
        <w:t>атарстан</w:t>
      </w:r>
      <w:r w:rsidR="009D6F47">
        <w:rPr>
          <w:szCs w:val="28"/>
        </w:rPr>
        <w:t xml:space="preserve"> от 18.05.2021 №468</w:t>
      </w:r>
    </w:p>
    <w:p w14:paraId="2C3495C5" w14:textId="77777777" w:rsidR="00E75DE2" w:rsidRPr="00E93836" w:rsidRDefault="00E75DE2" w:rsidP="00F1480E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14:paraId="786266A1" w14:textId="6A8395DA" w:rsidR="00E75DE2" w:rsidRPr="00E93836" w:rsidRDefault="00E75DE2" w:rsidP="00F1480E">
      <w:pPr>
        <w:tabs>
          <w:tab w:val="left" w:pos="2835"/>
          <w:tab w:val="left" w:pos="2977"/>
          <w:tab w:val="left" w:pos="3119"/>
          <w:tab w:val="left" w:pos="3402"/>
          <w:tab w:val="left" w:pos="5245"/>
        </w:tabs>
        <w:spacing w:line="240" w:lineRule="auto"/>
        <w:ind w:right="-1" w:firstLine="709"/>
        <w:rPr>
          <w:szCs w:val="28"/>
        </w:rPr>
      </w:pPr>
      <w:r w:rsidRPr="00E93836">
        <w:rPr>
          <w:szCs w:val="28"/>
        </w:rPr>
        <w:t xml:space="preserve">Руководствуясь </w:t>
      </w:r>
      <w:r w:rsidR="009D6F47">
        <w:rPr>
          <w:szCs w:val="28"/>
        </w:rPr>
        <w:t>Федеральным</w:t>
      </w:r>
      <w:r w:rsidR="009D6F47" w:rsidRPr="009D6F47">
        <w:rPr>
          <w:szCs w:val="28"/>
        </w:rPr>
        <w:t xml:space="preserve"> закон</w:t>
      </w:r>
      <w:r w:rsidR="009D6F47">
        <w:rPr>
          <w:szCs w:val="28"/>
        </w:rPr>
        <w:t xml:space="preserve">ом от 21.11.2022 </w:t>
      </w:r>
      <w:r w:rsidR="00F1480E">
        <w:rPr>
          <w:szCs w:val="28"/>
        </w:rPr>
        <w:t>№</w:t>
      </w:r>
      <w:r w:rsidR="009D6F47">
        <w:rPr>
          <w:szCs w:val="28"/>
        </w:rPr>
        <w:t xml:space="preserve"> 465-ФЗ «</w:t>
      </w:r>
      <w:r w:rsidR="009D6F47" w:rsidRPr="009D6F47">
        <w:rPr>
          <w:szCs w:val="28"/>
        </w:rPr>
        <w:t>О внесении изменений в статью 54 Семейного кодекса Российской Федерации и</w:t>
      </w:r>
      <w:r w:rsidR="009D6F47">
        <w:rPr>
          <w:szCs w:val="28"/>
        </w:rPr>
        <w:t xml:space="preserve"> статью 67 Федерального закона «</w:t>
      </w:r>
      <w:r w:rsidR="009D6F47" w:rsidRPr="009D6F47">
        <w:rPr>
          <w:szCs w:val="28"/>
        </w:rPr>
        <w:t>Об обр</w:t>
      </w:r>
      <w:r w:rsidR="009D6F47">
        <w:rPr>
          <w:szCs w:val="28"/>
        </w:rPr>
        <w:t>азовании в Российской Федерации»</w:t>
      </w:r>
      <w:r w:rsidRPr="00E93836">
        <w:rPr>
          <w:szCs w:val="28"/>
        </w:rPr>
        <w:t>,</w:t>
      </w:r>
      <w:r w:rsidR="009D6F47">
        <w:rPr>
          <w:szCs w:val="28"/>
        </w:rPr>
        <w:t xml:space="preserve"> Исполнительный комитет муниципального образования «Лениногорский муниципальный район» Р</w:t>
      </w:r>
      <w:r w:rsidR="00F1480E">
        <w:rPr>
          <w:szCs w:val="28"/>
        </w:rPr>
        <w:t xml:space="preserve">еспублики </w:t>
      </w:r>
      <w:r w:rsidR="009D6F47">
        <w:rPr>
          <w:szCs w:val="28"/>
        </w:rPr>
        <w:t>Т</w:t>
      </w:r>
      <w:r w:rsidR="00F1480E">
        <w:rPr>
          <w:szCs w:val="28"/>
        </w:rPr>
        <w:t>атарстан</w:t>
      </w:r>
      <w:r w:rsidRPr="00E93836">
        <w:rPr>
          <w:szCs w:val="28"/>
        </w:rPr>
        <w:t xml:space="preserve"> </w:t>
      </w:r>
      <w:r w:rsidR="009D6F47">
        <w:rPr>
          <w:szCs w:val="28"/>
        </w:rPr>
        <w:t>ПОСТАНОВЛЯЕТ</w:t>
      </w:r>
      <w:r w:rsidRPr="00E93836">
        <w:rPr>
          <w:szCs w:val="28"/>
        </w:rPr>
        <w:t>:</w:t>
      </w:r>
    </w:p>
    <w:p w14:paraId="720813F0" w14:textId="177173AE" w:rsidR="00934013" w:rsidRDefault="00E75DE2" w:rsidP="00F1480E">
      <w:pPr>
        <w:pStyle w:val="ConsPlusNormal"/>
        <w:tabs>
          <w:tab w:val="left" w:pos="924"/>
        </w:tabs>
        <w:ind w:firstLine="709"/>
        <w:jc w:val="both"/>
        <w:rPr>
          <w:szCs w:val="28"/>
        </w:rPr>
      </w:pPr>
      <w:r w:rsidRPr="00E93836">
        <w:rPr>
          <w:szCs w:val="28"/>
        </w:rPr>
        <w:t>1.</w:t>
      </w:r>
      <w:r w:rsidR="00934013">
        <w:rPr>
          <w:szCs w:val="28"/>
        </w:rPr>
        <w:t xml:space="preserve">Внести в </w:t>
      </w:r>
      <w:r w:rsidR="009D6F47">
        <w:rPr>
          <w:szCs w:val="28"/>
        </w:rPr>
        <w:t xml:space="preserve">Административный регламент </w:t>
      </w:r>
      <w:r w:rsidR="009D6F47" w:rsidRPr="00790376">
        <w:rPr>
          <w:szCs w:val="28"/>
        </w:rPr>
        <w:t>предоставления муниципальной услуги «Прием заявлений о зачислен</w:t>
      </w:r>
      <w:r w:rsidR="009D6F47">
        <w:rPr>
          <w:szCs w:val="28"/>
        </w:rPr>
        <w:t xml:space="preserve">ии в </w:t>
      </w:r>
      <w:r w:rsidR="009D6F47" w:rsidRPr="00E63ABA">
        <w:rPr>
          <w:szCs w:val="28"/>
        </w:rPr>
        <w:t>общеобразовательные учреждения</w:t>
      </w:r>
      <w:r w:rsidR="009D6F47" w:rsidRPr="00790376">
        <w:rPr>
          <w:szCs w:val="28"/>
        </w:rPr>
        <w:t xml:space="preserve">, </w:t>
      </w:r>
      <w:proofErr w:type="gramStart"/>
      <w:r w:rsidR="009D6F47" w:rsidRPr="00790376">
        <w:rPr>
          <w:szCs w:val="28"/>
        </w:rPr>
        <w:t>реализующие</w:t>
      </w:r>
      <w:r w:rsidR="009D6F47">
        <w:rPr>
          <w:szCs w:val="28"/>
        </w:rPr>
        <w:t xml:space="preserve">  программы</w:t>
      </w:r>
      <w:proofErr w:type="gramEnd"/>
      <w:r w:rsidR="009D6F47">
        <w:rPr>
          <w:szCs w:val="28"/>
        </w:rPr>
        <w:t xml:space="preserve"> общего образования»</w:t>
      </w:r>
      <w:r w:rsidR="009D6F47" w:rsidRPr="001653AE">
        <w:rPr>
          <w:szCs w:val="28"/>
        </w:rPr>
        <w:t xml:space="preserve"> на территории муниципального образования «Лениногорский муниципальный район» Республики Татарстан</w:t>
      </w:r>
      <w:r w:rsidR="009D6F47">
        <w:rPr>
          <w:szCs w:val="28"/>
        </w:rPr>
        <w:t>, утвержденный постановлением Исполнительного комитета муниципального образования «Лениногорский муниципальный район» Р</w:t>
      </w:r>
      <w:r w:rsidR="00F1480E">
        <w:rPr>
          <w:szCs w:val="28"/>
        </w:rPr>
        <w:t xml:space="preserve">еспублики </w:t>
      </w:r>
      <w:r w:rsidR="009D6F47">
        <w:rPr>
          <w:szCs w:val="28"/>
        </w:rPr>
        <w:t>Т</w:t>
      </w:r>
      <w:r w:rsidR="00F1480E">
        <w:rPr>
          <w:szCs w:val="28"/>
        </w:rPr>
        <w:t>атарстан</w:t>
      </w:r>
      <w:r w:rsidR="009D6F47">
        <w:rPr>
          <w:szCs w:val="28"/>
        </w:rPr>
        <w:t xml:space="preserve"> от 18.05.2021 №468 следующе</w:t>
      </w:r>
      <w:r w:rsidR="00934013">
        <w:rPr>
          <w:szCs w:val="28"/>
        </w:rPr>
        <w:t>е</w:t>
      </w:r>
      <w:r w:rsidR="009D6F47">
        <w:rPr>
          <w:szCs w:val="28"/>
        </w:rPr>
        <w:t xml:space="preserve"> изменение</w:t>
      </w:r>
      <w:r w:rsidR="00934013">
        <w:rPr>
          <w:szCs w:val="28"/>
        </w:rPr>
        <w:t>:</w:t>
      </w:r>
    </w:p>
    <w:p w14:paraId="3AF1DC4B" w14:textId="65A8CA9A" w:rsidR="009D6F47" w:rsidRDefault="00F1480E" w:rsidP="00C26475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п</w:t>
      </w:r>
      <w:r w:rsidR="009D6F47">
        <w:rPr>
          <w:szCs w:val="28"/>
        </w:rPr>
        <w:t xml:space="preserve">ункт </w:t>
      </w:r>
      <w:r w:rsidR="009D6F47" w:rsidRPr="00DF567C">
        <w:rPr>
          <w:szCs w:val="28"/>
        </w:rPr>
        <w:t>1.2.1.3</w:t>
      </w:r>
      <w:r w:rsidR="009D6F47">
        <w:rPr>
          <w:szCs w:val="28"/>
        </w:rPr>
        <w:t xml:space="preserve"> дополнить абзацем следующего содержания:</w:t>
      </w:r>
    </w:p>
    <w:p w14:paraId="6B9CF7B2" w14:textId="2F6AB852" w:rsidR="009D6F47" w:rsidRDefault="009D6F47" w:rsidP="009D6F47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9D6F47">
        <w:rPr>
          <w:szCs w:val="28"/>
        </w:rPr>
        <w:t>«</w:t>
      </w:r>
      <w:r w:rsidRPr="009D6F47">
        <w:rPr>
          <w:rFonts w:eastAsia="Courier New"/>
          <w:bCs/>
          <w:szCs w:val="28"/>
          <w:lang w:eastAsia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</w:t>
      </w:r>
      <w:r w:rsidRPr="009D6F47">
        <w:rPr>
          <w:rFonts w:eastAsia="Courier New"/>
          <w:bCs/>
          <w:szCs w:val="28"/>
          <w:lang w:eastAsia="ru-RU"/>
        </w:rPr>
        <w:lastRenderedPageBreak/>
        <w:t xml:space="preserve">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bookmarkStart w:id="0" w:name="_GoBack"/>
      <w:r w:rsidR="00E643E5" w:rsidRPr="0047150D">
        <w:rPr>
          <w:color w:val="000000" w:themeColor="text1"/>
        </w:rPr>
        <w:fldChar w:fldCharType="begin"/>
      </w:r>
      <w:r w:rsidR="00E643E5" w:rsidRPr="0047150D">
        <w:rPr>
          <w:color w:val="000000" w:themeColor="text1"/>
        </w:rPr>
        <w:instrText xml:space="preserve"> HYPERLINK "consultantplus://offline/ref=3AFD29048B7AD9B58C2EC17F2E1D118A126F930F7CA23934EC5E5173FF9590BD14D66242D0B9E4D34D68709BE53973299929FDF92</w:instrText>
      </w:r>
      <w:r w:rsidR="00E643E5" w:rsidRPr="0047150D">
        <w:rPr>
          <w:color w:val="000000" w:themeColor="text1"/>
        </w:rPr>
        <w:instrText xml:space="preserve">95965B9U80DF" </w:instrText>
      </w:r>
      <w:r w:rsidR="00E643E5" w:rsidRPr="0047150D">
        <w:rPr>
          <w:color w:val="000000" w:themeColor="text1"/>
        </w:rPr>
        <w:fldChar w:fldCharType="separate"/>
      </w:r>
      <w:r w:rsidRPr="0047150D">
        <w:rPr>
          <w:rFonts w:eastAsia="Courier New"/>
          <w:bCs/>
          <w:color w:val="000000" w:themeColor="text1"/>
          <w:szCs w:val="28"/>
          <w:lang w:eastAsia="ru-RU"/>
        </w:rPr>
        <w:t>частями 5</w:t>
      </w:r>
      <w:r w:rsidR="00E643E5" w:rsidRPr="0047150D">
        <w:rPr>
          <w:rFonts w:eastAsia="Courier New"/>
          <w:bCs/>
          <w:color w:val="000000" w:themeColor="text1"/>
          <w:szCs w:val="28"/>
          <w:lang w:eastAsia="ru-RU"/>
        </w:rPr>
        <w:fldChar w:fldCharType="end"/>
      </w:r>
      <w:r w:rsidRPr="0047150D">
        <w:rPr>
          <w:rFonts w:eastAsia="Courier New"/>
          <w:bCs/>
          <w:color w:val="000000" w:themeColor="text1"/>
          <w:szCs w:val="28"/>
          <w:lang w:eastAsia="ru-RU"/>
        </w:rPr>
        <w:t xml:space="preserve"> и </w:t>
      </w:r>
      <w:hyperlink r:id="rId7" w:history="1">
        <w:r w:rsidRPr="0047150D">
          <w:rPr>
            <w:rFonts w:eastAsia="Courier New"/>
            <w:bCs/>
            <w:color w:val="000000" w:themeColor="text1"/>
            <w:szCs w:val="28"/>
            <w:lang w:eastAsia="ru-RU"/>
          </w:rPr>
          <w:t>6 статьи 67</w:t>
        </w:r>
      </w:hyperlink>
      <w:bookmarkEnd w:id="0"/>
      <w:r w:rsidRPr="009D6F47">
        <w:rPr>
          <w:rFonts w:eastAsia="Courier New"/>
          <w:bCs/>
          <w:szCs w:val="28"/>
          <w:lang w:eastAsia="ru-RU"/>
        </w:rPr>
        <w:t xml:space="preserve"> Федерального закона от 29 декабря 2012 года </w:t>
      </w:r>
      <w:r w:rsidR="00F1480E">
        <w:rPr>
          <w:rFonts w:eastAsia="Courier New"/>
          <w:bCs/>
          <w:szCs w:val="28"/>
          <w:lang w:eastAsia="ru-RU"/>
        </w:rPr>
        <w:t>№</w:t>
      </w:r>
      <w:r w:rsidRPr="009D6F47">
        <w:rPr>
          <w:rFonts w:eastAsia="Courier New"/>
          <w:bCs/>
          <w:szCs w:val="28"/>
          <w:lang w:eastAsia="ru-RU"/>
        </w:rPr>
        <w:t xml:space="preserve"> 273-ФЗ "Об образовании в Российской Федерации.</w:t>
      </w:r>
      <w:r w:rsidRPr="009D6F47">
        <w:rPr>
          <w:szCs w:val="28"/>
        </w:rPr>
        <w:t>».</w:t>
      </w:r>
    </w:p>
    <w:p w14:paraId="7FD74851" w14:textId="77834A8B" w:rsidR="00FA619A" w:rsidRPr="00FA619A" w:rsidRDefault="00FA619A" w:rsidP="00F1480E">
      <w:pPr>
        <w:pStyle w:val="headertext"/>
        <w:tabs>
          <w:tab w:val="left" w:pos="-142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FA619A">
        <w:rPr>
          <w:sz w:val="28"/>
          <w:szCs w:val="28"/>
        </w:rPr>
        <w:t>2.Разместить настоящее постановление на официальном Интернет-сайте Лениногорского муниципального района и официальном портале правовой информации Республики Татарстан (pravo.tatarstan.ru).</w:t>
      </w:r>
    </w:p>
    <w:p w14:paraId="00FE57EC" w14:textId="2432340D" w:rsidR="00FA619A" w:rsidRDefault="00FA619A" w:rsidP="00F1480E">
      <w:pPr>
        <w:tabs>
          <w:tab w:val="left" w:pos="-142"/>
          <w:tab w:val="left" w:pos="0"/>
          <w:tab w:val="left" w:pos="993"/>
        </w:tabs>
        <w:spacing w:line="240" w:lineRule="auto"/>
        <w:ind w:firstLine="709"/>
        <w:rPr>
          <w:szCs w:val="28"/>
        </w:rPr>
      </w:pPr>
      <w:r w:rsidRPr="00FA619A">
        <w:rPr>
          <w:szCs w:val="28"/>
        </w:rPr>
        <w:t>3.Контроль</w:t>
      </w:r>
      <w:r w:rsidRPr="00790376">
        <w:rPr>
          <w:szCs w:val="28"/>
        </w:rPr>
        <w:t xml:space="preserve"> за исполнением настоящего постановления возложить на начальника муниципального казенного учреждения «Управление </w:t>
      </w:r>
      <w:proofErr w:type="gramStart"/>
      <w:r w:rsidRPr="00790376">
        <w:rPr>
          <w:szCs w:val="28"/>
        </w:rPr>
        <w:t xml:space="preserve">образования»   </w:t>
      </w:r>
      <w:proofErr w:type="gramEnd"/>
      <w:r w:rsidRPr="00790376">
        <w:rPr>
          <w:szCs w:val="28"/>
        </w:rPr>
        <w:t>Исполнительного комитета муниципального образования «Лениногорский муниципальный район» Республики Татарстан</w:t>
      </w:r>
      <w:r>
        <w:rPr>
          <w:szCs w:val="28"/>
        </w:rPr>
        <w:t>.</w:t>
      </w:r>
    </w:p>
    <w:p w14:paraId="387F9C07" w14:textId="77777777" w:rsidR="009D6F47" w:rsidRDefault="009D6F47" w:rsidP="009D6F47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14:paraId="1291813A" w14:textId="77777777" w:rsidR="009D6F47" w:rsidRDefault="009D6F47" w:rsidP="009D6F47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14:paraId="7317545A" w14:textId="7F341B1A" w:rsidR="009D6F47" w:rsidRDefault="009D6F47" w:rsidP="00F1480E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Руководитель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1480E">
        <w:rPr>
          <w:szCs w:val="28"/>
        </w:rPr>
        <w:t xml:space="preserve">                   </w:t>
      </w:r>
      <w:r>
        <w:rPr>
          <w:szCs w:val="28"/>
        </w:rPr>
        <w:t>З.</w:t>
      </w:r>
      <w:r w:rsidR="00F1480E">
        <w:rPr>
          <w:szCs w:val="28"/>
        </w:rPr>
        <w:t xml:space="preserve"> </w:t>
      </w:r>
      <w:r>
        <w:rPr>
          <w:szCs w:val="28"/>
        </w:rPr>
        <w:t>Г.</w:t>
      </w:r>
      <w:r w:rsidR="00F1480E">
        <w:rPr>
          <w:szCs w:val="28"/>
        </w:rPr>
        <w:t xml:space="preserve"> </w:t>
      </w:r>
      <w:r>
        <w:rPr>
          <w:szCs w:val="28"/>
        </w:rPr>
        <w:t>Михайлова</w:t>
      </w:r>
    </w:p>
    <w:p w14:paraId="610BE912" w14:textId="77777777" w:rsidR="009D6F47" w:rsidRDefault="009D6F47" w:rsidP="009D6F47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14:paraId="20F9326E" w14:textId="77777777" w:rsidR="009D6F47" w:rsidRDefault="009D6F47" w:rsidP="009D6F47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14:paraId="1310661A" w14:textId="0D00A345" w:rsidR="009D6F47" w:rsidRPr="009D6F47" w:rsidRDefault="009D6F47" w:rsidP="00F1480E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9D6F47">
        <w:rPr>
          <w:sz w:val="20"/>
          <w:szCs w:val="20"/>
        </w:rPr>
        <w:t>Л.М.</w:t>
      </w:r>
      <w:r w:rsidR="00F1480E">
        <w:rPr>
          <w:sz w:val="20"/>
          <w:szCs w:val="20"/>
        </w:rPr>
        <w:t xml:space="preserve"> </w:t>
      </w:r>
      <w:r w:rsidRPr="009D6F47">
        <w:rPr>
          <w:sz w:val="20"/>
          <w:szCs w:val="20"/>
        </w:rPr>
        <w:t>Галимова</w:t>
      </w:r>
    </w:p>
    <w:p w14:paraId="7729B980" w14:textId="77777777" w:rsidR="009D6F47" w:rsidRPr="009D6F47" w:rsidRDefault="009D6F47" w:rsidP="00F1480E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9D6F47">
        <w:rPr>
          <w:sz w:val="20"/>
          <w:szCs w:val="20"/>
        </w:rPr>
        <w:t>5-44-72</w:t>
      </w:r>
    </w:p>
    <w:p w14:paraId="16BE5D56" w14:textId="77777777" w:rsidR="009D6F47" w:rsidRDefault="009D6F47" w:rsidP="009D6F47">
      <w:pPr>
        <w:autoSpaceDE w:val="0"/>
        <w:autoSpaceDN w:val="0"/>
        <w:adjustRightInd w:val="0"/>
        <w:spacing w:line="240" w:lineRule="auto"/>
        <w:rPr>
          <w:b/>
          <w:szCs w:val="28"/>
          <w:u w:val="single"/>
        </w:rPr>
      </w:pPr>
    </w:p>
    <w:sectPr w:rsidR="009D6F47" w:rsidSect="00F1480E">
      <w:headerReference w:type="firs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7260A" w14:textId="77777777" w:rsidR="00E643E5" w:rsidRDefault="00E643E5" w:rsidP="00934013">
      <w:pPr>
        <w:spacing w:line="240" w:lineRule="auto"/>
      </w:pPr>
      <w:r>
        <w:separator/>
      </w:r>
    </w:p>
  </w:endnote>
  <w:endnote w:type="continuationSeparator" w:id="0">
    <w:p w14:paraId="64256816" w14:textId="77777777" w:rsidR="00E643E5" w:rsidRDefault="00E643E5" w:rsidP="00934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0C36A" w14:textId="77777777" w:rsidR="00E643E5" w:rsidRDefault="00E643E5" w:rsidP="00934013">
      <w:pPr>
        <w:spacing w:line="240" w:lineRule="auto"/>
      </w:pPr>
      <w:r>
        <w:separator/>
      </w:r>
    </w:p>
  </w:footnote>
  <w:footnote w:type="continuationSeparator" w:id="0">
    <w:p w14:paraId="1515E51B" w14:textId="77777777" w:rsidR="00E643E5" w:rsidRDefault="00E643E5" w:rsidP="00934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CAC1" w14:textId="77777777" w:rsidR="00983177" w:rsidRDefault="009831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FA9"/>
    <w:multiLevelType w:val="hybridMultilevel"/>
    <w:tmpl w:val="CFAC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B3F9E"/>
    <w:multiLevelType w:val="hybridMultilevel"/>
    <w:tmpl w:val="CFAC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03A35"/>
    <w:multiLevelType w:val="hybridMultilevel"/>
    <w:tmpl w:val="6AD2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71CF8"/>
    <w:multiLevelType w:val="hybridMultilevel"/>
    <w:tmpl w:val="4170C514"/>
    <w:lvl w:ilvl="0" w:tplc="45BA6C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E2"/>
    <w:rsid w:val="00007F8B"/>
    <w:rsid w:val="0003694E"/>
    <w:rsid w:val="000C5D89"/>
    <w:rsid w:val="000D4BE5"/>
    <w:rsid w:val="00152FD1"/>
    <w:rsid w:val="001A510B"/>
    <w:rsid w:val="001E59D3"/>
    <w:rsid w:val="001F2078"/>
    <w:rsid w:val="00214426"/>
    <w:rsid w:val="0023500B"/>
    <w:rsid w:val="00237F11"/>
    <w:rsid w:val="00263C07"/>
    <w:rsid w:val="002715AD"/>
    <w:rsid w:val="002E387F"/>
    <w:rsid w:val="00351D5C"/>
    <w:rsid w:val="00377547"/>
    <w:rsid w:val="00394832"/>
    <w:rsid w:val="00414D48"/>
    <w:rsid w:val="0047150D"/>
    <w:rsid w:val="004B36BC"/>
    <w:rsid w:val="004F2751"/>
    <w:rsid w:val="004F3164"/>
    <w:rsid w:val="00554DBC"/>
    <w:rsid w:val="005A4216"/>
    <w:rsid w:val="005C52D9"/>
    <w:rsid w:val="005F06CE"/>
    <w:rsid w:val="005F782A"/>
    <w:rsid w:val="006108C5"/>
    <w:rsid w:val="006140D1"/>
    <w:rsid w:val="007A7A09"/>
    <w:rsid w:val="007F53A5"/>
    <w:rsid w:val="00885567"/>
    <w:rsid w:val="00885778"/>
    <w:rsid w:val="00922CEE"/>
    <w:rsid w:val="00934013"/>
    <w:rsid w:val="00983177"/>
    <w:rsid w:val="009B0865"/>
    <w:rsid w:val="009D6F47"/>
    <w:rsid w:val="00A7643C"/>
    <w:rsid w:val="00AC728C"/>
    <w:rsid w:val="00B57D85"/>
    <w:rsid w:val="00B670F1"/>
    <w:rsid w:val="00C26475"/>
    <w:rsid w:val="00CB2434"/>
    <w:rsid w:val="00D65814"/>
    <w:rsid w:val="00D70323"/>
    <w:rsid w:val="00D96EEB"/>
    <w:rsid w:val="00DF684A"/>
    <w:rsid w:val="00E14BE9"/>
    <w:rsid w:val="00E643E5"/>
    <w:rsid w:val="00E75DE2"/>
    <w:rsid w:val="00F1480E"/>
    <w:rsid w:val="00F4660A"/>
    <w:rsid w:val="00F536BC"/>
    <w:rsid w:val="00F803C9"/>
    <w:rsid w:val="00F82526"/>
    <w:rsid w:val="00FA40BE"/>
    <w:rsid w:val="00FA619A"/>
    <w:rsid w:val="00FD3805"/>
    <w:rsid w:val="00F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25BF"/>
  <w15:docId w15:val="{531E6CD2-EC59-4FF4-BFD5-BC924282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DE2"/>
    <w:pPr>
      <w:spacing w:line="276" w:lineRule="auto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D48"/>
    <w:pPr>
      <w:widowControl w:val="0"/>
      <w:spacing w:line="240" w:lineRule="auto"/>
      <w:ind w:left="708"/>
    </w:pPr>
    <w:rPr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414D48"/>
    <w:rPr>
      <w:b/>
      <w:bCs/>
    </w:rPr>
  </w:style>
  <w:style w:type="paragraph" w:customStyle="1" w:styleId="1">
    <w:name w:val="Название1"/>
    <w:basedOn w:val="a"/>
    <w:link w:val="a5"/>
    <w:qFormat/>
    <w:rsid w:val="00E75DE2"/>
    <w:pPr>
      <w:widowControl w:val="0"/>
      <w:overflowPunct w:val="0"/>
      <w:autoSpaceDE w:val="0"/>
      <w:autoSpaceDN w:val="0"/>
      <w:adjustRightInd w:val="0"/>
      <w:spacing w:line="320" w:lineRule="exact"/>
      <w:ind w:right="220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Название Знак"/>
    <w:link w:val="1"/>
    <w:rsid w:val="00E75DE2"/>
    <w:rPr>
      <w:rFonts w:ascii="Times New Roman" w:eastAsia="Times New Roman" w:hAnsi="Times New Roman" w:cs="Times New Roman"/>
      <w:b/>
      <w:sz w:val="32"/>
      <w:lang w:eastAsia="ru-RU"/>
    </w:rPr>
  </w:style>
  <w:style w:type="paragraph" w:customStyle="1" w:styleId="ConsPlusNormal">
    <w:name w:val="ConsPlusNormal"/>
    <w:uiPriority w:val="99"/>
    <w:rsid w:val="00E75DE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</w:rPr>
  </w:style>
  <w:style w:type="character" w:customStyle="1" w:styleId="FontStyle11">
    <w:name w:val="Font Style11"/>
    <w:uiPriority w:val="99"/>
    <w:rsid w:val="00E75DE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75DE2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75DE2"/>
    <w:pPr>
      <w:widowControl w:val="0"/>
      <w:autoSpaceDE w:val="0"/>
      <w:autoSpaceDN w:val="0"/>
      <w:adjustRightInd w:val="0"/>
      <w:spacing w:line="326" w:lineRule="exact"/>
      <w:ind w:firstLine="672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75DE2"/>
    <w:pPr>
      <w:widowControl w:val="0"/>
      <w:autoSpaceDE w:val="0"/>
      <w:autoSpaceDN w:val="0"/>
      <w:adjustRightInd w:val="0"/>
      <w:spacing w:line="325" w:lineRule="exact"/>
      <w:ind w:firstLine="994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340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34013"/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340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34013"/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96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96EEB"/>
    <w:rPr>
      <w:rFonts w:ascii="Tahoma" w:eastAsia="Calibri" w:hAnsi="Tahoma" w:cs="Tahoma"/>
      <w:sz w:val="16"/>
      <w:szCs w:val="16"/>
      <w:lang w:eastAsia="en-US"/>
    </w:rPr>
  </w:style>
  <w:style w:type="paragraph" w:customStyle="1" w:styleId="headertext">
    <w:name w:val="headertext"/>
    <w:basedOn w:val="a"/>
    <w:rsid w:val="00FA619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FD29048B7AD9B58C2EC17F2E1D118A126F930F7CA23934EC5E5173FF9590BD14D66242D0B9E4D34A68709BE53973299929FDF9295965B9U80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 Хайбрахманов</dc:creator>
  <cp:lastModifiedBy>User Windows</cp:lastModifiedBy>
  <cp:revision>4</cp:revision>
  <cp:lastPrinted>2023-01-25T08:09:00Z</cp:lastPrinted>
  <dcterms:created xsi:type="dcterms:W3CDTF">2023-01-25T08:11:00Z</dcterms:created>
  <dcterms:modified xsi:type="dcterms:W3CDTF">2023-02-01T08:29:00Z</dcterms:modified>
</cp:coreProperties>
</file>