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18" w:rsidRPr="00B11945" w:rsidRDefault="00370C18" w:rsidP="00370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370C18" w:rsidRPr="00B11945" w:rsidRDefault="00370C18" w:rsidP="007D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7D2E9A" w:rsidRPr="007D2E9A">
        <w:rPr>
          <w:rFonts w:ascii="Times New Roman" w:hAnsi="Times New Roman" w:cs="Times New Roman"/>
          <w:b/>
          <w:sz w:val="24"/>
          <w:szCs w:val="24"/>
        </w:rPr>
        <w:t>(ПОСТАНОВЛЕНИЙ)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ИСПОЛНИТЕЛЬНОГО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bookmarkStart w:id="0" w:name="_GoBack"/>
      <w:r w:rsidR="007D2E9A" w:rsidRPr="00517C58">
        <w:rPr>
          <w:rFonts w:ascii="Times New Roman" w:hAnsi="Times New Roman" w:cs="Times New Roman"/>
          <w:sz w:val="24"/>
          <w:szCs w:val="24"/>
        </w:rPr>
        <w:t>КЕРЛИГАЧ</w:t>
      </w:r>
      <w:r w:rsidRPr="00517C58">
        <w:rPr>
          <w:rFonts w:ascii="Times New Roman" w:hAnsi="Times New Roman" w:cs="Times New Roman"/>
          <w:sz w:val="24"/>
          <w:szCs w:val="24"/>
        </w:rPr>
        <w:t>СКОГО</w:t>
      </w:r>
      <w:bookmarkEnd w:id="0"/>
      <w:r w:rsidRPr="00B11945">
        <w:rPr>
          <w:rFonts w:ascii="Times New Roman" w:hAnsi="Times New Roman" w:cs="Times New Roman"/>
          <w:sz w:val="24"/>
          <w:szCs w:val="24"/>
        </w:rPr>
        <w:t xml:space="preserve"> СЕЛЬСКОГО ПОСЕЛЕНИЯ ЛЕНИНОГОРСКОГО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370C18" w:rsidRPr="00B11945" w:rsidRDefault="00370C18" w:rsidP="00370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2921"/>
        <w:gridCol w:w="2268"/>
        <w:gridCol w:w="1565"/>
        <w:gridCol w:w="1843"/>
      </w:tblGrid>
      <w:tr w:rsidR="00370C18" w:rsidRPr="00B11945" w:rsidTr="00B826A8">
        <w:tc>
          <w:tcPr>
            <w:tcW w:w="454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2921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268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843" w:type="dxa"/>
          </w:tcPr>
          <w:p w:rsidR="00370C18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370C18" w:rsidRPr="00B11945" w:rsidTr="007B1F72">
        <w:tc>
          <w:tcPr>
            <w:tcW w:w="9079" w:type="dxa"/>
            <w:gridSpan w:val="6"/>
          </w:tcPr>
          <w:p w:rsidR="00370C18" w:rsidRPr="00A41CD7" w:rsidRDefault="007D2E9A" w:rsidP="007B1F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главы 2022г.</w:t>
            </w: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B826A8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624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370C18" w:rsidRPr="00A41CD7" w:rsidRDefault="007D2E9A" w:rsidP="007D2E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работы с обращениями граждан по фактам коррупционной направленности, поступившими в муниципальное образование «К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ерлигачское сельское поселение» </w:t>
            </w:r>
            <w:r w:rsidRPr="007D2E9A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 муниципального района Республики Татарстан</w:t>
            </w:r>
          </w:p>
        </w:tc>
        <w:tc>
          <w:tcPr>
            <w:tcW w:w="2268" w:type="dxa"/>
          </w:tcPr>
          <w:p w:rsidR="00B826A8" w:rsidRPr="00B826A8" w:rsidRDefault="00B826A8" w:rsidP="00B8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7D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опубликования 2022</w:t>
            </w:r>
            <w:r w:rsidRPr="00B8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70C18" w:rsidRPr="00B11945" w:rsidRDefault="00517C58" w:rsidP="00B82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26A8" w:rsidRPr="00B826A8">
                <w:rPr>
                  <w:rFonts w:ascii="Times New Roman" w:eastAsia="Courier New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Kerlig</w:t>
              </w:r>
              <w:r w:rsidR="00B826A8" w:rsidRPr="00B826A8">
                <w:rPr>
                  <w:rFonts w:ascii="Times New Roman" w:eastAsia="Courier New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B826A8" w:rsidRPr="00B826A8">
                <w:rPr>
                  <w:rFonts w:ascii="Times New Roman" w:eastAsia="Courier New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len</w:t>
              </w:r>
              <w:r w:rsidR="00B826A8" w:rsidRPr="00B826A8">
                <w:rPr>
                  <w:rFonts w:ascii="Times New Roman" w:eastAsia="Courier New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@</w:t>
              </w:r>
              <w:r w:rsidR="00B826A8" w:rsidRPr="00B826A8">
                <w:rPr>
                  <w:rFonts w:ascii="Times New Roman" w:eastAsia="Courier New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tatar</w:t>
              </w:r>
              <w:r w:rsidR="00B826A8" w:rsidRPr="00B826A8">
                <w:rPr>
                  <w:rFonts w:ascii="Times New Roman" w:eastAsia="Courier New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826A8" w:rsidRPr="00B826A8">
                <w:rPr>
                  <w:rFonts w:ascii="Times New Roman" w:eastAsia="Courier New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B826A8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24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370C18" w:rsidRPr="00A41CD7" w:rsidRDefault="007D2E9A" w:rsidP="007D2E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главных администраторов доходов бюджета муниципального образования «Керлигачское сельское поселение» Лениногорского муниципального района Республики Татарстан на 2022 год и на плановый период 2023 и 2024 годов в новой редакции</w:t>
            </w:r>
          </w:p>
        </w:tc>
        <w:tc>
          <w:tcPr>
            <w:tcW w:w="2268" w:type="dxa"/>
          </w:tcPr>
          <w:p w:rsidR="007D2E9A" w:rsidRPr="007D2E9A" w:rsidRDefault="007D2E9A" w:rsidP="007D2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7D2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2E9A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  <w:r w:rsidR="007D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18" w:rsidRDefault="00370C18" w:rsidP="00370C18">
      <w:pPr>
        <w:rPr>
          <w:rFonts w:ascii="Times New Roman" w:hAnsi="Times New Roman" w:cs="Times New Roman"/>
          <w:sz w:val="24"/>
          <w:szCs w:val="24"/>
        </w:rPr>
      </w:pPr>
    </w:p>
    <w:p w:rsidR="00370C18" w:rsidRDefault="00370C18" w:rsidP="00370C18">
      <w:pPr>
        <w:rPr>
          <w:rFonts w:ascii="Times New Roman" w:hAnsi="Times New Roman" w:cs="Times New Roman"/>
          <w:sz w:val="24"/>
          <w:szCs w:val="24"/>
        </w:rPr>
      </w:pPr>
    </w:p>
    <w:p w:rsidR="00370C18" w:rsidRDefault="00370C18" w:rsidP="00370C18">
      <w:pPr>
        <w:rPr>
          <w:rFonts w:ascii="Times New Roman" w:hAnsi="Times New Roman" w:cs="Times New Roman"/>
          <w:sz w:val="24"/>
          <w:szCs w:val="24"/>
        </w:rPr>
      </w:pPr>
    </w:p>
    <w:p w:rsidR="007D2E9A" w:rsidRDefault="007D2E9A" w:rsidP="00370C18">
      <w:pPr>
        <w:rPr>
          <w:rFonts w:ascii="Times New Roman" w:hAnsi="Times New Roman" w:cs="Times New Roman"/>
          <w:sz w:val="24"/>
          <w:szCs w:val="24"/>
        </w:rPr>
      </w:pPr>
    </w:p>
    <w:p w:rsidR="007D2E9A" w:rsidRDefault="007D2E9A" w:rsidP="00370C18">
      <w:pPr>
        <w:rPr>
          <w:rFonts w:ascii="Times New Roman" w:hAnsi="Times New Roman" w:cs="Times New Roman"/>
          <w:sz w:val="24"/>
          <w:szCs w:val="24"/>
        </w:rPr>
      </w:pPr>
    </w:p>
    <w:p w:rsidR="007D2E9A" w:rsidRDefault="007D2E9A" w:rsidP="00370C18">
      <w:pPr>
        <w:rPr>
          <w:rFonts w:ascii="Times New Roman" w:hAnsi="Times New Roman" w:cs="Times New Roman"/>
          <w:sz w:val="24"/>
          <w:szCs w:val="24"/>
        </w:rPr>
      </w:pPr>
    </w:p>
    <w:p w:rsidR="007D2E9A" w:rsidRDefault="007D2E9A" w:rsidP="00370C18">
      <w:pPr>
        <w:rPr>
          <w:rFonts w:ascii="Times New Roman" w:hAnsi="Times New Roman" w:cs="Times New Roman"/>
          <w:sz w:val="24"/>
          <w:szCs w:val="24"/>
        </w:rPr>
      </w:pPr>
    </w:p>
    <w:p w:rsidR="007D2E9A" w:rsidRDefault="007D2E9A" w:rsidP="00370C18">
      <w:pPr>
        <w:rPr>
          <w:rFonts w:ascii="Times New Roman" w:hAnsi="Times New Roman" w:cs="Times New Roman"/>
          <w:sz w:val="24"/>
          <w:szCs w:val="24"/>
        </w:rPr>
      </w:pPr>
    </w:p>
    <w:p w:rsidR="00370C18" w:rsidRPr="00573F4F" w:rsidRDefault="00370C18" w:rsidP="0037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4F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Постановления ИКМО</w:t>
      </w:r>
    </w:p>
    <w:p w:rsidR="00370C18" w:rsidRPr="00A41CD7" w:rsidRDefault="00370C18" w:rsidP="0037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18" w:rsidRPr="00B11945" w:rsidRDefault="00370C18" w:rsidP="00370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370C18" w:rsidRPr="00B11945" w:rsidRDefault="00370C18" w:rsidP="00370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ИСПОЛНИТЕЛЬНОГО</w:t>
      </w:r>
    </w:p>
    <w:p w:rsidR="00370C18" w:rsidRPr="00B11945" w:rsidRDefault="00370C18" w:rsidP="00370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color w:val="FF0000"/>
          <w:sz w:val="24"/>
          <w:szCs w:val="24"/>
        </w:rPr>
        <w:t>КЕРЛИГАЧЯС</w:t>
      </w:r>
      <w:r w:rsidRPr="003A5E61">
        <w:rPr>
          <w:rFonts w:ascii="Times New Roman" w:hAnsi="Times New Roman" w:cs="Times New Roman"/>
          <w:color w:val="FF0000"/>
          <w:sz w:val="24"/>
          <w:szCs w:val="24"/>
        </w:rPr>
        <w:t>КОГО</w:t>
      </w:r>
      <w:r w:rsidRPr="00B11945">
        <w:rPr>
          <w:rFonts w:ascii="Times New Roman" w:hAnsi="Times New Roman" w:cs="Times New Roman"/>
          <w:sz w:val="24"/>
          <w:szCs w:val="24"/>
        </w:rPr>
        <w:t xml:space="preserve"> СЕЛЬСКОГО ПОСЕЛЕНИЯ ЛЕНИНОГОРСКОГО</w:t>
      </w:r>
    </w:p>
    <w:p w:rsidR="00370C18" w:rsidRPr="00B11945" w:rsidRDefault="00370C18" w:rsidP="00370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370C18" w:rsidRPr="00B11945" w:rsidRDefault="00370C18" w:rsidP="00370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3063"/>
        <w:gridCol w:w="2126"/>
        <w:gridCol w:w="1565"/>
        <w:gridCol w:w="1843"/>
      </w:tblGrid>
      <w:tr w:rsidR="00370C18" w:rsidRPr="00B11945" w:rsidTr="008E3D64">
        <w:tc>
          <w:tcPr>
            <w:tcW w:w="454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3063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126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843" w:type="dxa"/>
          </w:tcPr>
          <w:p w:rsidR="00370C18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370C18" w:rsidRPr="00B11945" w:rsidTr="007B1F72">
        <w:tc>
          <w:tcPr>
            <w:tcW w:w="9079" w:type="dxa"/>
            <w:gridSpan w:val="6"/>
          </w:tcPr>
          <w:p w:rsidR="00370C18" w:rsidRPr="00A41CD7" w:rsidRDefault="007D2E9A" w:rsidP="007B1F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370C18" w:rsidRPr="00A41CD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624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370C18" w:rsidRPr="00A41CD7" w:rsidRDefault="007D2E9A" w:rsidP="007D2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Исполнительном комитете муниципального образования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624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370C18" w:rsidRPr="00A41CD7" w:rsidRDefault="007D2E9A" w:rsidP="007D2E9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9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перечень главных администраторов доходов бюджета утвержденного постановлением исполнительного комитета муниципального образования «Керлигачское сельское поселение» Лениногорского муниципального района Республики Татарстан от 13.12.2021г. №28«Об утверждении перечня главных администраторов доходов бюджета муниципального образования «Керлигачское сельское поселение» Лениногорского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7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624" w:type="dxa"/>
          </w:tcPr>
          <w:p w:rsidR="00370C18" w:rsidRPr="00A41CD7" w:rsidRDefault="007D2E9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370C18" w:rsidRPr="00A41CD7" w:rsidRDefault="007D2E9A" w:rsidP="007D2E9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9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  Админис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тративного регламента </w:t>
            </w:r>
            <w:r w:rsidRPr="007D2E9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муниципальной услуги по выдаче справки (выписки)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24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адреса объекту адресации, расположенному</w:t>
            </w:r>
          </w:p>
          <w:p w:rsidR="00370C18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Кер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лигачского сельского поселения </w:t>
            </w: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Ленино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горского муниципального района  </w:t>
            </w: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24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370C18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привлечения сил и средств для тушения пожаров и проведения аварийно-спасательных работ на территории МО "Керлигачское сельское поселение" Лениногорского муниципального района 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24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</w:tcPr>
          <w:p w:rsidR="00006B7C" w:rsidRDefault="00006B7C" w:rsidP="00006B7C">
            <w:pPr>
              <w:pStyle w:val="a4"/>
              <w:shd w:val="clear" w:color="auto" w:fill="FFFFFF"/>
              <w:spacing w:before="0" w:after="0"/>
            </w:pPr>
            <w:r>
              <w:t xml:space="preserve">Об установлении особого противопожарного режима </w:t>
            </w:r>
          </w:p>
          <w:p w:rsidR="00370C18" w:rsidRPr="005342DE" w:rsidRDefault="00006B7C" w:rsidP="00006B7C">
            <w:pPr>
              <w:pStyle w:val="a4"/>
              <w:shd w:val="clear" w:color="auto" w:fill="FFFFFF"/>
              <w:spacing w:before="0" w:after="0"/>
            </w:pPr>
            <w:r>
              <w:t>в Керлигачском сельском поселении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24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70C18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Об отмене постановлений Исполнительного комитета  муниципального образования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24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006B7C" w:rsidRPr="00006B7C" w:rsidRDefault="00006B7C" w:rsidP="00006B7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мест для</w:t>
            </w:r>
          </w:p>
          <w:p w:rsidR="00370C18" w:rsidRPr="005342DE" w:rsidRDefault="00006B7C" w:rsidP="00006B7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>выгула домашних животных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24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70C18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использования безнадзорных животных, поступивших в муниципальную собственность Керлигачского сельского </w:t>
            </w:r>
            <w:r w:rsidRPr="00006B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Лениногорского муниципального района 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18" w:rsidRPr="00A41CD7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24" w:type="dxa"/>
          </w:tcPr>
          <w:p w:rsidR="00370C18" w:rsidRPr="00A41CD7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</w:tcPr>
          <w:p w:rsidR="00370C18" w:rsidRPr="005342DE" w:rsidRDefault="00006B7C" w:rsidP="00006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итания  животных без владельцев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62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3" w:type="dxa"/>
          </w:tcPr>
          <w:p w:rsidR="00370C18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муниципального образования «Керлигачское сельское поселение» Лениногорского муниципального района Республики Татарстан от 31.01.2022 №1 «Об утверждении стоимости услуг, предоставляемых согласно гарантированному перечню услуг по погребению в Исполнительном комитете муниципального образования «Керлигачское сельское поселение» Лениногорского муниципального района Республики Татарстан»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2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3" w:type="dxa"/>
          </w:tcPr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на территории 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лигачского сельского поселения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Лениногорского муниципального района </w:t>
            </w:r>
          </w:p>
          <w:p w:rsidR="00370C18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2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3" w:type="dxa"/>
          </w:tcPr>
          <w:p w:rsidR="00370C18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населенном пункте Керлигач  Керлигачского  сельского поселения Лениногорского муниципального района по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 введения и использования средств самообложения граждан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rPr>
          <w:trHeight w:val="449"/>
        </w:trPr>
        <w:tc>
          <w:tcPr>
            <w:tcW w:w="45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2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3" w:type="dxa"/>
          </w:tcPr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Исполнительного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комитета Керлигачского сельского поселения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Лениногорского муниципального района Республики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от 21.12.2019 г. № 43 «Об утверждении 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Перечня адресов объектов адресации, необходимых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дополнений для внесения сведений в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Федеральную информационную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адресную систему по результатам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объектов адресации, 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расположенных  на</w:t>
            </w:r>
            <w:proofErr w:type="gramEnd"/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Керлигачского </w:t>
            </w:r>
          </w:p>
          <w:p w:rsidR="00370C18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Лениногорского муниципального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Татарстан»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18" w:rsidRPr="00B11945" w:rsidTr="008E3D64">
        <w:tc>
          <w:tcPr>
            <w:tcW w:w="45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24" w:type="dxa"/>
          </w:tcPr>
          <w:p w:rsidR="00370C1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3" w:type="dxa"/>
          </w:tcPr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на территории 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лигачского сельского поселения 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Лениногорского муниципального района </w:t>
            </w:r>
          </w:p>
          <w:p w:rsidR="00370C18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70C18" w:rsidRPr="00B11945" w:rsidRDefault="00517C58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C18" w:rsidRPr="00B11945" w:rsidRDefault="00370C1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2A" w:rsidRPr="00B11945" w:rsidTr="008E3D64">
        <w:tc>
          <w:tcPr>
            <w:tcW w:w="454" w:type="dxa"/>
          </w:tcPr>
          <w:p w:rsidR="003E3E2A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3E3E2A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624" w:type="dxa"/>
          </w:tcPr>
          <w:p w:rsidR="003E3E2A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3" w:type="dxa"/>
          </w:tcPr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Керлигачского сельского поселения 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Лениногорского муниципального района </w:t>
            </w:r>
          </w:p>
          <w:p w:rsidR="003E3E2A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3E3E2A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E3E2A" w:rsidRPr="00B11945" w:rsidRDefault="003E3E2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E2A" w:rsidRPr="00B11945" w:rsidRDefault="003E3E2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2A" w:rsidRPr="00B11945" w:rsidTr="008E3D64">
        <w:tc>
          <w:tcPr>
            <w:tcW w:w="454" w:type="dxa"/>
          </w:tcPr>
          <w:p w:rsidR="003E3E2A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3E3E2A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24" w:type="dxa"/>
          </w:tcPr>
          <w:p w:rsidR="003E3E2A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3" w:type="dxa"/>
          </w:tcPr>
          <w:p w:rsidR="003E3E2A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Административный регламент предоставления муниципальной услуги по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выдаче справки (выписки), утвержденный постановлением Исполнительного  комитета муниципального образования «Керлигачское сельское поселение» Лениногорского муниципального района Республики Татарстан от 24.03.2022 №3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2022г.</w:t>
            </w:r>
          </w:p>
          <w:p w:rsidR="003E3E2A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3E3E2A" w:rsidRPr="00B11945" w:rsidRDefault="003E3E2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E2A" w:rsidRPr="00B11945" w:rsidRDefault="003E3E2A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1D" w:rsidRPr="00B11945" w:rsidTr="008E3D64">
        <w:tc>
          <w:tcPr>
            <w:tcW w:w="454" w:type="dxa"/>
          </w:tcPr>
          <w:p w:rsidR="00B96C1D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B96C1D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24" w:type="dxa"/>
          </w:tcPr>
          <w:p w:rsidR="00B96C1D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</w:tcPr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Керлигачского сельского поселения </w:t>
            </w:r>
          </w:p>
          <w:p w:rsidR="00006B7C" w:rsidRPr="00006B7C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Лениногорского муниципального района </w:t>
            </w:r>
          </w:p>
          <w:p w:rsidR="00B96C1D" w:rsidRPr="005342DE" w:rsidRDefault="00006B7C" w:rsidP="00006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B96C1D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B96C1D" w:rsidRPr="00B11945" w:rsidRDefault="00B96C1D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C1D" w:rsidRPr="00B11945" w:rsidRDefault="00B96C1D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1D" w:rsidRPr="00B11945" w:rsidTr="008E3D64">
        <w:tc>
          <w:tcPr>
            <w:tcW w:w="454" w:type="dxa"/>
          </w:tcPr>
          <w:p w:rsidR="00B96C1D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B96C1D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624" w:type="dxa"/>
          </w:tcPr>
          <w:p w:rsidR="00B96C1D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3" w:type="dxa"/>
          </w:tcPr>
          <w:p w:rsidR="00B96C1D" w:rsidRPr="005342DE" w:rsidRDefault="00006B7C" w:rsidP="00534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«Использование и охрана земель Керлигачского сельского поселения Лениногорского муниципального района Республики Татарстан на 2023-2024 годы»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B96C1D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B96C1D" w:rsidRPr="00B11945" w:rsidRDefault="00B96C1D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C1D" w:rsidRPr="00B11945" w:rsidRDefault="00B96C1D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28" w:rsidRPr="00B11945" w:rsidTr="008E3D64">
        <w:tc>
          <w:tcPr>
            <w:tcW w:w="454" w:type="dxa"/>
          </w:tcPr>
          <w:p w:rsidR="0080072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0072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24" w:type="dxa"/>
          </w:tcPr>
          <w:p w:rsidR="0080072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</w:tcPr>
          <w:p w:rsidR="00800728" w:rsidRPr="005342DE" w:rsidRDefault="00006B7C" w:rsidP="00534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источников </w:t>
            </w:r>
            <w:proofErr w:type="gramStart"/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финансирования  дефицита</w:t>
            </w:r>
            <w:proofErr w:type="gramEnd"/>
            <w:r w:rsidRPr="00006B7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«К</w:t>
            </w:r>
            <w:r w:rsidR="008E3D64">
              <w:rPr>
                <w:rFonts w:ascii="Times New Roman" w:hAnsi="Times New Roman" w:cs="Times New Roman"/>
                <w:sz w:val="24"/>
                <w:szCs w:val="24"/>
              </w:rPr>
              <w:t xml:space="preserve">ерлигачское сельское поселение» </w:t>
            </w:r>
            <w:r w:rsidRPr="00006B7C">
              <w:rPr>
                <w:rFonts w:ascii="Times New Roman" w:hAnsi="Times New Roman" w:cs="Times New Roman"/>
                <w:sz w:val="24"/>
                <w:szCs w:val="24"/>
              </w:rPr>
              <w:t>Лениногорского муниципального района  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800728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28" w:rsidRPr="00B11945" w:rsidTr="008E3D64">
        <w:tc>
          <w:tcPr>
            <w:tcW w:w="454" w:type="dxa"/>
          </w:tcPr>
          <w:p w:rsidR="0080072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800728" w:rsidRDefault="008E3D64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24" w:type="dxa"/>
          </w:tcPr>
          <w:p w:rsidR="00800728" w:rsidRDefault="008E3D64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3" w:type="dxa"/>
          </w:tcPr>
          <w:p w:rsidR="00800728" w:rsidRPr="005342DE" w:rsidRDefault="008E3D64" w:rsidP="00534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64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главных администраторов доходов бюджета муниципального образования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800728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28" w:rsidRPr="00B11945" w:rsidTr="008E3D64">
        <w:tc>
          <w:tcPr>
            <w:tcW w:w="454" w:type="dxa"/>
          </w:tcPr>
          <w:p w:rsidR="0080072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47" w:type="dxa"/>
          </w:tcPr>
          <w:p w:rsidR="00800728" w:rsidRDefault="008E3D64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24" w:type="dxa"/>
          </w:tcPr>
          <w:p w:rsidR="00800728" w:rsidRDefault="008E3D64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3" w:type="dxa"/>
          </w:tcPr>
          <w:p w:rsidR="008E3D64" w:rsidRPr="008E3D64" w:rsidRDefault="008E3D64" w:rsidP="008E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6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</w:t>
            </w:r>
          </w:p>
          <w:p w:rsidR="00800728" w:rsidRPr="005342DE" w:rsidRDefault="008E3D64" w:rsidP="008E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64">
              <w:rPr>
                <w:rFonts w:ascii="Times New Roman" w:hAnsi="Times New Roman" w:cs="Times New Roman"/>
                <w:sz w:val="24"/>
                <w:szCs w:val="24"/>
              </w:rPr>
              <w:t>в Керлигач сельском поселении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800728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28" w:rsidRPr="00B11945" w:rsidTr="008E3D64">
        <w:tc>
          <w:tcPr>
            <w:tcW w:w="454" w:type="dxa"/>
          </w:tcPr>
          <w:p w:rsidR="00800728" w:rsidRDefault="00006B7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800728" w:rsidRDefault="008E3D64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624" w:type="dxa"/>
          </w:tcPr>
          <w:p w:rsidR="00800728" w:rsidRDefault="008E3D64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3" w:type="dxa"/>
          </w:tcPr>
          <w:p w:rsidR="008E3D64" w:rsidRPr="008E3D64" w:rsidRDefault="008E3D64" w:rsidP="008E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64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</w:t>
            </w:r>
          </w:p>
          <w:p w:rsidR="008E3D64" w:rsidRPr="008E3D64" w:rsidRDefault="008E3D64" w:rsidP="008E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6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Керлигачского сельского поселения </w:t>
            </w:r>
          </w:p>
          <w:p w:rsidR="00800728" w:rsidRPr="005342DE" w:rsidRDefault="008E3D64" w:rsidP="008E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64">
              <w:rPr>
                <w:rFonts w:ascii="Times New Roman" w:hAnsi="Times New Roman" w:cs="Times New Roman"/>
                <w:sz w:val="24"/>
                <w:szCs w:val="24"/>
              </w:rPr>
              <w:t>Лениногорского муниципального района Республики Татарстан</w:t>
            </w:r>
          </w:p>
        </w:tc>
        <w:tc>
          <w:tcPr>
            <w:tcW w:w="2126" w:type="dxa"/>
          </w:tcPr>
          <w:p w:rsidR="008E3D64" w:rsidRPr="007D2E9A" w:rsidRDefault="008E3D64" w:rsidP="008E3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A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2022г.</w:t>
            </w:r>
          </w:p>
          <w:p w:rsidR="00800728" w:rsidRPr="00B826A8" w:rsidRDefault="00517C58" w:rsidP="008E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E3D64" w:rsidRPr="00D70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565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28" w:rsidRPr="00B11945" w:rsidRDefault="00800728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FD" w:rsidRDefault="001653FD"/>
    <w:sectPr w:rsidR="001653FD" w:rsidSect="0057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7C"/>
    <w:rsid w:val="00006B7C"/>
    <w:rsid w:val="001653FD"/>
    <w:rsid w:val="00370C18"/>
    <w:rsid w:val="003E3E2A"/>
    <w:rsid w:val="00517C58"/>
    <w:rsid w:val="005342DE"/>
    <w:rsid w:val="00575289"/>
    <w:rsid w:val="007D2E9A"/>
    <w:rsid w:val="00800728"/>
    <w:rsid w:val="008E3D64"/>
    <w:rsid w:val="009052D7"/>
    <w:rsid w:val="00B826A8"/>
    <w:rsid w:val="00B96C1D"/>
    <w:rsid w:val="00F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228B-FA40-43A2-8713-BCECA3C7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5289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70C18"/>
    <w:rPr>
      <w:b/>
      <w:bCs/>
    </w:rPr>
  </w:style>
  <w:style w:type="paragraph" w:customStyle="1" w:styleId="ConsPlusNormal">
    <w:name w:val="ConsPlusNormal"/>
    <w:rsid w:val="00370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4">
    <w:name w:val="Normal (Web)"/>
    <w:basedOn w:val="a"/>
    <w:rsid w:val="00370C1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lig.len@tatar.ru" TargetMode="External"/><Relationship Id="rId13" Type="http://schemas.openxmlformats.org/officeDocument/2006/relationships/hyperlink" Target="mailto:Kerlig.len@tatar.ru" TargetMode="External"/><Relationship Id="rId18" Type="http://schemas.openxmlformats.org/officeDocument/2006/relationships/hyperlink" Target="mailto:Kerlig.len@tatar.ru" TargetMode="External"/><Relationship Id="rId26" Type="http://schemas.openxmlformats.org/officeDocument/2006/relationships/hyperlink" Target="mailto:Kerlig.len@tata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erlig.len@tatar.ru" TargetMode="External"/><Relationship Id="rId7" Type="http://schemas.openxmlformats.org/officeDocument/2006/relationships/hyperlink" Target="mailto:Kerlig.len@tatar.ru" TargetMode="External"/><Relationship Id="rId12" Type="http://schemas.openxmlformats.org/officeDocument/2006/relationships/hyperlink" Target="mailto:Kerlig.len@tatar.ru" TargetMode="External"/><Relationship Id="rId17" Type="http://schemas.openxmlformats.org/officeDocument/2006/relationships/hyperlink" Target="mailto:Kerlig.len@tatar.ru" TargetMode="External"/><Relationship Id="rId25" Type="http://schemas.openxmlformats.org/officeDocument/2006/relationships/hyperlink" Target="mailto:Kerlig.len@tata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rlig.len@tatar.ru" TargetMode="External"/><Relationship Id="rId20" Type="http://schemas.openxmlformats.org/officeDocument/2006/relationships/hyperlink" Target="mailto:Kerlig.len@tatar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rlig.len@tatar.ru" TargetMode="External"/><Relationship Id="rId11" Type="http://schemas.openxmlformats.org/officeDocument/2006/relationships/hyperlink" Target="mailto:Kerlig.len@tatar.ru" TargetMode="External"/><Relationship Id="rId24" Type="http://schemas.openxmlformats.org/officeDocument/2006/relationships/hyperlink" Target="mailto:Kerlig.len@tatar.ru" TargetMode="External"/><Relationship Id="rId5" Type="http://schemas.openxmlformats.org/officeDocument/2006/relationships/hyperlink" Target="mailto:Kerlig.len@tatar.ru" TargetMode="External"/><Relationship Id="rId15" Type="http://schemas.openxmlformats.org/officeDocument/2006/relationships/hyperlink" Target="mailto:Kerlig.len@tatar.ru" TargetMode="External"/><Relationship Id="rId23" Type="http://schemas.openxmlformats.org/officeDocument/2006/relationships/hyperlink" Target="mailto:Kerlig.len@tatar.ru" TargetMode="External"/><Relationship Id="rId28" Type="http://schemas.openxmlformats.org/officeDocument/2006/relationships/hyperlink" Target="mailto:Kerlig.len@tatar.ru" TargetMode="External"/><Relationship Id="rId10" Type="http://schemas.openxmlformats.org/officeDocument/2006/relationships/hyperlink" Target="mailto:Kerlig.len@tatar.ru" TargetMode="External"/><Relationship Id="rId19" Type="http://schemas.openxmlformats.org/officeDocument/2006/relationships/hyperlink" Target="mailto:Kerlig.len@tatar.ru" TargetMode="External"/><Relationship Id="rId4" Type="http://schemas.openxmlformats.org/officeDocument/2006/relationships/hyperlink" Target="mailto:Kerlig.len@tatar.ru" TargetMode="External"/><Relationship Id="rId9" Type="http://schemas.openxmlformats.org/officeDocument/2006/relationships/hyperlink" Target="mailto:Kerlig.len@tatar.ru" TargetMode="External"/><Relationship Id="rId14" Type="http://schemas.openxmlformats.org/officeDocument/2006/relationships/hyperlink" Target="mailto:Kerlig.len@tatar.ru" TargetMode="External"/><Relationship Id="rId22" Type="http://schemas.openxmlformats.org/officeDocument/2006/relationships/hyperlink" Target="mailto:Kerlig.len@tatar.ru" TargetMode="External"/><Relationship Id="rId27" Type="http://schemas.openxmlformats.org/officeDocument/2006/relationships/hyperlink" Target="mailto:Kerlig.len@tata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Керлигач</dc:creator>
  <cp:keywords/>
  <dc:description/>
  <cp:lastModifiedBy>User Windows</cp:lastModifiedBy>
  <cp:revision>10</cp:revision>
  <dcterms:created xsi:type="dcterms:W3CDTF">2018-08-02T06:43:00Z</dcterms:created>
  <dcterms:modified xsi:type="dcterms:W3CDTF">2023-01-12T10:57:00Z</dcterms:modified>
</cp:coreProperties>
</file>