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FD" w:rsidRPr="003816FD" w:rsidRDefault="003816FD" w:rsidP="00866F58">
      <w:pPr>
        <w:ind w:right="-1"/>
        <w:jc w:val="center"/>
        <w:rPr>
          <w:szCs w:val="28"/>
        </w:rPr>
      </w:pPr>
      <w:bookmarkStart w:id="0" w:name="_GoBack"/>
      <w:r w:rsidRPr="003816FD">
        <w:rPr>
          <w:szCs w:val="28"/>
        </w:rPr>
        <w:t xml:space="preserve">К А </w:t>
      </w:r>
      <w:proofErr w:type="gramStart"/>
      <w:r w:rsidRPr="003816FD">
        <w:rPr>
          <w:szCs w:val="28"/>
        </w:rPr>
        <w:t>Р</w:t>
      </w:r>
      <w:proofErr w:type="gramEnd"/>
      <w:r w:rsidRPr="003816FD">
        <w:rPr>
          <w:szCs w:val="28"/>
        </w:rPr>
        <w:t xml:space="preserve"> А Р</w:t>
      </w:r>
    </w:p>
    <w:p w:rsidR="003816FD" w:rsidRPr="003816FD" w:rsidRDefault="003816FD" w:rsidP="00866F58">
      <w:pPr>
        <w:ind w:right="-1"/>
        <w:jc w:val="center"/>
        <w:rPr>
          <w:szCs w:val="28"/>
        </w:rPr>
      </w:pPr>
      <w:r w:rsidRPr="003816FD">
        <w:rPr>
          <w:szCs w:val="28"/>
        </w:rPr>
        <w:t xml:space="preserve"> </w:t>
      </w:r>
    </w:p>
    <w:p w:rsidR="003816FD" w:rsidRPr="003816FD" w:rsidRDefault="003816FD" w:rsidP="00866F58">
      <w:pPr>
        <w:ind w:right="-1"/>
        <w:jc w:val="center"/>
        <w:rPr>
          <w:szCs w:val="28"/>
        </w:rPr>
      </w:pPr>
    </w:p>
    <w:p w:rsidR="003816FD" w:rsidRPr="003816FD" w:rsidRDefault="003816FD" w:rsidP="00866F58">
      <w:pPr>
        <w:ind w:right="-1"/>
        <w:jc w:val="center"/>
        <w:rPr>
          <w:szCs w:val="28"/>
        </w:rPr>
      </w:pPr>
      <w:proofErr w:type="gramStart"/>
      <w:r w:rsidRPr="003816FD">
        <w:rPr>
          <w:szCs w:val="28"/>
        </w:rPr>
        <w:t>П</w:t>
      </w:r>
      <w:proofErr w:type="gramEnd"/>
      <w:r w:rsidRPr="003816FD">
        <w:rPr>
          <w:szCs w:val="28"/>
        </w:rPr>
        <w:t xml:space="preserve"> О С Т А Н О В Л Е Н И Е          № 136</w:t>
      </w:r>
    </w:p>
    <w:p w:rsidR="003816FD" w:rsidRPr="003816FD" w:rsidRDefault="003816FD" w:rsidP="00866F58">
      <w:pPr>
        <w:ind w:right="-1"/>
        <w:jc w:val="center"/>
        <w:rPr>
          <w:szCs w:val="28"/>
        </w:rPr>
      </w:pPr>
    </w:p>
    <w:p w:rsidR="003816FD" w:rsidRPr="003816FD" w:rsidRDefault="003816FD" w:rsidP="00866F58">
      <w:pPr>
        <w:ind w:right="-1"/>
        <w:jc w:val="center"/>
        <w:rPr>
          <w:szCs w:val="28"/>
        </w:rPr>
      </w:pPr>
    </w:p>
    <w:p w:rsidR="003816FD" w:rsidRPr="003816FD" w:rsidRDefault="003816FD" w:rsidP="00866F58">
      <w:pPr>
        <w:rPr>
          <w:b/>
          <w:bCs/>
          <w:sz w:val="26"/>
          <w:szCs w:val="26"/>
        </w:rPr>
      </w:pPr>
      <w:r w:rsidRPr="003816FD">
        <w:rPr>
          <w:szCs w:val="28"/>
        </w:rPr>
        <w:t xml:space="preserve">                                                             от «22»ноября 2022 г.</w:t>
      </w:r>
    </w:p>
    <w:p w:rsidR="003816FD" w:rsidRPr="003816FD" w:rsidRDefault="003816FD" w:rsidP="00FF6275">
      <w:pPr>
        <w:jc w:val="center"/>
        <w:rPr>
          <w:szCs w:val="28"/>
        </w:rPr>
      </w:pPr>
    </w:p>
    <w:bookmarkEnd w:id="0"/>
    <w:p w:rsidR="003816FD" w:rsidRDefault="003816FD" w:rsidP="00FF6275">
      <w:pPr>
        <w:jc w:val="center"/>
        <w:rPr>
          <w:szCs w:val="28"/>
        </w:rPr>
      </w:pPr>
    </w:p>
    <w:p w:rsidR="003816FD" w:rsidRDefault="003816FD" w:rsidP="00FF6275">
      <w:pPr>
        <w:jc w:val="center"/>
        <w:rPr>
          <w:szCs w:val="28"/>
        </w:rPr>
      </w:pPr>
    </w:p>
    <w:p w:rsidR="003816FD" w:rsidRDefault="003816FD" w:rsidP="00FF6275">
      <w:pPr>
        <w:jc w:val="center"/>
        <w:rPr>
          <w:szCs w:val="28"/>
        </w:rPr>
      </w:pPr>
    </w:p>
    <w:p w:rsidR="003816FD" w:rsidRDefault="003816FD" w:rsidP="00FF6275">
      <w:pPr>
        <w:jc w:val="center"/>
        <w:rPr>
          <w:szCs w:val="28"/>
        </w:rPr>
      </w:pPr>
    </w:p>
    <w:p w:rsidR="00FF6275" w:rsidRPr="00A84729" w:rsidRDefault="00FF6275" w:rsidP="00FF6275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F6275" w:rsidRPr="00A84729" w:rsidTr="00A84D4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275" w:rsidRPr="00A84729" w:rsidRDefault="00FF6275" w:rsidP="00A84D4B">
            <w:pPr>
              <w:tabs>
                <w:tab w:val="left" w:pos="9498"/>
              </w:tabs>
              <w:jc w:val="both"/>
              <w:rPr>
                <w:szCs w:val="28"/>
              </w:rPr>
            </w:pPr>
          </w:p>
          <w:p w:rsidR="00FF6275" w:rsidRDefault="00FF6275" w:rsidP="003816FD">
            <w:pPr>
              <w:tabs>
                <w:tab w:val="left" w:pos="9498"/>
              </w:tabs>
              <w:jc w:val="both"/>
            </w:pPr>
            <w:r w:rsidRPr="00A84729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постановление Главы </w:t>
            </w:r>
            <w:r w:rsidRPr="00A84729">
              <w:rPr>
                <w:szCs w:val="28"/>
              </w:rPr>
              <w:t>муниципального образования</w:t>
            </w:r>
            <w:r w:rsidR="003816FD">
              <w:rPr>
                <w:szCs w:val="28"/>
              </w:rPr>
              <w:t xml:space="preserve"> </w:t>
            </w:r>
            <w:r w:rsidRPr="00A84729">
              <w:rPr>
                <w:szCs w:val="28"/>
              </w:rPr>
              <w:t>«</w:t>
            </w:r>
            <w:r>
              <w:rPr>
                <w:szCs w:val="28"/>
              </w:rPr>
              <w:t>Лениногорский муниципальный район»,</w:t>
            </w:r>
            <w:r w:rsidR="003816FD">
              <w:rPr>
                <w:szCs w:val="28"/>
              </w:rPr>
              <w:t xml:space="preserve"> </w:t>
            </w:r>
            <w:r>
              <w:rPr>
                <w:szCs w:val="28"/>
              </w:rPr>
              <w:t>мэра г</w:t>
            </w:r>
            <w:r w:rsidR="003816FD">
              <w:rPr>
                <w:szCs w:val="28"/>
              </w:rPr>
              <w:t>орода</w:t>
            </w:r>
            <w:r>
              <w:rPr>
                <w:szCs w:val="28"/>
              </w:rPr>
              <w:t xml:space="preserve"> Лениногорска от </w:t>
            </w:r>
            <w:r w:rsidR="00654892">
              <w:rPr>
                <w:szCs w:val="28"/>
              </w:rPr>
              <w:t>16.11</w:t>
            </w:r>
            <w:r w:rsidR="003816FD">
              <w:rPr>
                <w:szCs w:val="28"/>
              </w:rPr>
              <w:t>.2022</w:t>
            </w:r>
            <w:r>
              <w:rPr>
                <w:szCs w:val="28"/>
              </w:rPr>
              <w:t xml:space="preserve"> №1</w:t>
            </w:r>
            <w:r w:rsidR="00964848">
              <w:rPr>
                <w:szCs w:val="28"/>
              </w:rPr>
              <w:t>31</w:t>
            </w:r>
            <w:r>
              <w:rPr>
                <w:szCs w:val="28"/>
              </w:rPr>
              <w:t xml:space="preserve"> «Об</w:t>
            </w:r>
            <w:r w:rsidRPr="00A84729">
              <w:rPr>
                <w:szCs w:val="28"/>
              </w:rPr>
              <w:t xml:space="preserve"> </w:t>
            </w:r>
            <w:proofErr w:type="gramStart"/>
            <w:r w:rsidRPr="00A84729">
              <w:rPr>
                <w:szCs w:val="28"/>
              </w:rPr>
              <w:t>оповещении</w:t>
            </w:r>
            <w:proofErr w:type="gramEnd"/>
            <w:r w:rsidRPr="00A84729">
              <w:rPr>
                <w:szCs w:val="28"/>
              </w:rPr>
              <w:t xml:space="preserve"> о проведени</w:t>
            </w:r>
            <w:r>
              <w:rPr>
                <w:szCs w:val="28"/>
              </w:rPr>
              <w:t>и</w:t>
            </w:r>
            <w:r w:rsidRPr="00A84729">
              <w:rPr>
                <w:szCs w:val="28"/>
              </w:rPr>
              <w:t xml:space="preserve"> публичных</w:t>
            </w:r>
            <w:r>
              <w:rPr>
                <w:szCs w:val="28"/>
              </w:rPr>
              <w:t xml:space="preserve"> </w:t>
            </w:r>
            <w:r w:rsidR="00964848">
              <w:rPr>
                <w:szCs w:val="28"/>
              </w:rPr>
              <w:t>с</w:t>
            </w:r>
            <w:r w:rsidRPr="00A84729">
              <w:rPr>
                <w:szCs w:val="28"/>
              </w:rPr>
              <w:t xml:space="preserve">лушаний по проекту внесения изменений в карту градостроительного зонирования территории Правил землепользования и застройки муниципального образования </w:t>
            </w:r>
            <w:r>
              <w:rPr>
                <w:szCs w:val="28"/>
                <w:lang w:eastAsia="ru-RU"/>
              </w:rPr>
              <w:t xml:space="preserve">город Лениногорск Лениногорского муниципального района Республики Татарстан </w:t>
            </w:r>
            <w:r w:rsidRPr="00325D7C">
              <w:rPr>
                <w:szCs w:val="28"/>
                <w:lang w:eastAsia="ru-RU"/>
              </w:rPr>
              <w:t>в отношении</w:t>
            </w:r>
            <w:r w:rsidR="00654892">
              <w:rPr>
                <w:szCs w:val="28"/>
              </w:rPr>
              <w:t xml:space="preserve"> земельн</w:t>
            </w:r>
            <w:r w:rsidR="00964848">
              <w:rPr>
                <w:szCs w:val="28"/>
              </w:rPr>
              <w:t>ого</w:t>
            </w:r>
            <w:r w:rsidR="00654892">
              <w:rPr>
                <w:szCs w:val="28"/>
              </w:rPr>
              <w:t xml:space="preserve"> участк</w:t>
            </w:r>
            <w:r w:rsidR="00964848">
              <w:rPr>
                <w:szCs w:val="28"/>
              </w:rPr>
              <w:t>а с кадастровым номером 16:51:010501:5188</w:t>
            </w:r>
            <w:r>
              <w:rPr>
                <w:szCs w:val="28"/>
              </w:rPr>
              <w:t>»</w:t>
            </w:r>
          </w:p>
          <w:p w:rsidR="00FF6275" w:rsidRPr="00016CB5" w:rsidRDefault="00FF6275" w:rsidP="00A84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6275" w:rsidRPr="00FF6275" w:rsidRDefault="00FF6275" w:rsidP="003816F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F6275">
        <w:rPr>
          <w:b w:val="0"/>
          <w:sz w:val="28"/>
          <w:szCs w:val="28"/>
        </w:rPr>
        <w:t xml:space="preserve">В соответствии со ст. 7 Федерального закона </w:t>
      </w:r>
      <w:r w:rsidR="003816FD">
        <w:rPr>
          <w:b w:val="0"/>
          <w:sz w:val="28"/>
          <w:szCs w:val="28"/>
        </w:rPr>
        <w:t>от 14.03.2022</w:t>
      </w:r>
      <w:r w:rsidR="003816FD" w:rsidRPr="003816FD">
        <w:rPr>
          <w:b w:val="0"/>
          <w:sz w:val="28"/>
          <w:szCs w:val="28"/>
        </w:rPr>
        <w:t xml:space="preserve"> </w:t>
      </w:r>
      <w:r w:rsidR="003816FD" w:rsidRPr="00FF6275">
        <w:rPr>
          <w:b w:val="0"/>
          <w:sz w:val="28"/>
          <w:szCs w:val="28"/>
        </w:rPr>
        <w:t>№58-ФЗ</w:t>
      </w:r>
      <w:r w:rsidRPr="00FF6275">
        <w:rPr>
          <w:b w:val="0"/>
          <w:sz w:val="28"/>
          <w:szCs w:val="28"/>
        </w:rPr>
        <w:t xml:space="preserve"> «</w:t>
      </w:r>
      <w:r w:rsidRPr="00FF6275">
        <w:rPr>
          <w:b w:val="0"/>
          <w:color w:val="000000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FF6275">
        <w:rPr>
          <w:b w:val="0"/>
          <w:sz w:val="28"/>
          <w:szCs w:val="28"/>
        </w:rPr>
        <w:t>, ПОСТАНОВЛЯЮ:</w:t>
      </w:r>
    </w:p>
    <w:p w:rsidR="003816FD" w:rsidRDefault="003816FD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F6275" w:rsidRPr="00FF6275">
        <w:rPr>
          <w:rFonts w:ascii="Times New Roman" w:hAnsi="Times New Roman"/>
          <w:sz w:val="28"/>
          <w:szCs w:val="28"/>
        </w:rPr>
        <w:t xml:space="preserve">Внести в постановление Главы муниципального образования «Лениногорский муниципальный район», мэра города Лениногорск от </w:t>
      </w:r>
      <w:r w:rsidR="00654892">
        <w:rPr>
          <w:rFonts w:ascii="Times New Roman" w:hAnsi="Times New Roman"/>
          <w:sz w:val="28"/>
          <w:szCs w:val="28"/>
        </w:rPr>
        <w:t>16.11</w:t>
      </w:r>
      <w:r>
        <w:rPr>
          <w:rFonts w:ascii="Times New Roman" w:hAnsi="Times New Roman"/>
          <w:sz w:val="28"/>
          <w:szCs w:val="28"/>
        </w:rPr>
        <w:t xml:space="preserve">.2022 </w:t>
      </w:r>
      <w:r w:rsidR="00FF6275" w:rsidRPr="00FF6275">
        <w:rPr>
          <w:rFonts w:ascii="Times New Roman" w:hAnsi="Times New Roman"/>
          <w:sz w:val="28"/>
          <w:szCs w:val="28"/>
        </w:rPr>
        <w:t>№1</w:t>
      </w:r>
      <w:r w:rsidR="00964848">
        <w:rPr>
          <w:rFonts w:ascii="Times New Roman" w:hAnsi="Times New Roman"/>
          <w:sz w:val="28"/>
          <w:szCs w:val="28"/>
        </w:rPr>
        <w:t>31</w:t>
      </w:r>
      <w:r w:rsidR="00FF6275" w:rsidRPr="00FF6275">
        <w:rPr>
          <w:rFonts w:ascii="Times New Roman" w:hAnsi="Times New Roman"/>
          <w:sz w:val="28"/>
          <w:szCs w:val="28"/>
        </w:rPr>
        <w:t xml:space="preserve"> «</w:t>
      </w:r>
      <w:r w:rsidR="00964848" w:rsidRPr="00964848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964848" w:rsidRPr="00964848">
        <w:rPr>
          <w:rFonts w:ascii="Times New Roman" w:hAnsi="Times New Roman"/>
          <w:sz w:val="28"/>
          <w:szCs w:val="28"/>
        </w:rPr>
        <w:t>оповещении</w:t>
      </w:r>
      <w:proofErr w:type="gramEnd"/>
      <w:r w:rsidR="00964848" w:rsidRPr="00964848">
        <w:rPr>
          <w:rFonts w:ascii="Times New Roman" w:hAnsi="Times New Roman"/>
          <w:sz w:val="28"/>
          <w:szCs w:val="28"/>
        </w:rPr>
        <w:t xml:space="preserve"> о проведении публичных  слушаний по проекту внесения изменений в карту градостроительного зонирования территории Правил землепользования и застройки муниципального образования город Лениногорск Лениногорского муниципального района Республики Татарстан в отношении  земельного участка с кадастровым номером 16:51:010501:5188</w:t>
      </w:r>
      <w:r w:rsidR="00FF6275" w:rsidRPr="00FF6275">
        <w:rPr>
          <w:rFonts w:ascii="Times New Roman" w:hAnsi="Times New Roman"/>
          <w:sz w:val="28"/>
          <w:szCs w:val="28"/>
        </w:rPr>
        <w:t>»</w:t>
      </w:r>
      <w:r w:rsidR="00FF6275">
        <w:rPr>
          <w:rFonts w:ascii="Times New Roman" w:hAnsi="Times New Roman"/>
          <w:sz w:val="28"/>
          <w:szCs w:val="28"/>
        </w:rPr>
        <w:t xml:space="preserve"> </w:t>
      </w:r>
      <w:r w:rsidR="00FF6275" w:rsidRPr="00FF6275">
        <w:rPr>
          <w:rFonts w:ascii="Times New Roman" w:hAnsi="Times New Roman"/>
          <w:sz w:val="28"/>
          <w:szCs w:val="28"/>
        </w:rPr>
        <w:t>следующ</w:t>
      </w:r>
      <w:r w:rsidR="00D3486F">
        <w:rPr>
          <w:rFonts w:ascii="Times New Roman" w:hAnsi="Times New Roman"/>
          <w:sz w:val="28"/>
          <w:szCs w:val="28"/>
        </w:rPr>
        <w:t>ие</w:t>
      </w:r>
      <w:r w:rsidR="00FF6275" w:rsidRPr="00FF6275">
        <w:rPr>
          <w:rFonts w:ascii="Times New Roman" w:hAnsi="Times New Roman"/>
          <w:sz w:val="28"/>
          <w:szCs w:val="28"/>
        </w:rPr>
        <w:t xml:space="preserve"> изменени</w:t>
      </w:r>
      <w:r w:rsidR="00D3486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3816FD" w:rsidRDefault="003816FD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275" w:rsidRDefault="00D3486F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2 и п. 6 изложить в новой редакции:</w:t>
      </w:r>
    </w:p>
    <w:p w:rsidR="00654892" w:rsidRDefault="001D4B3E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486F">
        <w:rPr>
          <w:rFonts w:ascii="Times New Roman" w:hAnsi="Times New Roman"/>
          <w:sz w:val="28"/>
          <w:szCs w:val="28"/>
        </w:rPr>
        <w:t xml:space="preserve">2. </w:t>
      </w:r>
      <w:r w:rsidR="00FF6275" w:rsidRPr="00A84729">
        <w:rPr>
          <w:rFonts w:ascii="Times New Roman" w:hAnsi="Times New Roman"/>
          <w:sz w:val="28"/>
          <w:szCs w:val="28"/>
        </w:rPr>
        <w:t xml:space="preserve">Провести публичные слушания по </w:t>
      </w:r>
      <w:r w:rsidR="00FF6275">
        <w:rPr>
          <w:rFonts w:ascii="Times New Roman" w:hAnsi="Times New Roman"/>
          <w:sz w:val="28"/>
          <w:szCs w:val="28"/>
        </w:rPr>
        <w:t>принятому Проекту</w:t>
      </w:r>
      <w:r w:rsidR="00FF6275" w:rsidRPr="00032F07">
        <w:rPr>
          <w:rFonts w:ascii="Times New Roman" w:hAnsi="Times New Roman"/>
          <w:sz w:val="28"/>
          <w:szCs w:val="28"/>
        </w:rPr>
        <w:t xml:space="preserve"> </w:t>
      </w:r>
      <w:r w:rsidR="00FF6275" w:rsidRPr="00A84729">
        <w:rPr>
          <w:rFonts w:ascii="Times New Roman" w:hAnsi="Times New Roman"/>
          <w:sz w:val="28"/>
          <w:szCs w:val="28"/>
        </w:rPr>
        <w:t>внесени</w:t>
      </w:r>
      <w:r w:rsidR="00FF6275">
        <w:rPr>
          <w:rFonts w:ascii="Times New Roman" w:hAnsi="Times New Roman"/>
          <w:sz w:val="28"/>
          <w:szCs w:val="28"/>
        </w:rPr>
        <w:t>я</w:t>
      </w:r>
      <w:r w:rsidR="00FF6275" w:rsidRPr="00A84729">
        <w:rPr>
          <w:rFonts w:ascii="Times New Roman" w:hAnsi="Times New Roman"/>
          <w:sz w:val="28"/>
          <w:szCs w:val="28"/>
        </w:rPr>
        <w:t xml:space="preserve"> изменений в карту градостроительного зонирования территории Правил землепользования и застройки муниципального образования </w:t>
      </w:r>
      <w:r w:rsidR="00FF6275">
        <w:rPr>
          <w:rFonts w:ascii="Times New Roman" w:hAnsi="Times New Roman"/>
          <w:sz w:val="28"/>
          <w:szCs w:val="28"/>
        </w:rPr>
        <w:t xml:space="preserve">город </w:t>
      </w:r>
      <w:r w:rsidR="00FF6275">
        <w:rPr>
          <w:rFonts w:ascii="Times New Roman" w:hAnsi="Times New Roman"/>
          <w:sz w:val="28"/>
          <w:szCs w:val="28"/>
        </w:rPr>
        <w:lastRenderedPageBreak/>
        <w:t>Лениногорск</w:t>
      </w:r>
      <w:r w:rsidR="00FF6275" w:rsidRPr="009B123A">
        <w:rPr>
          <w:rFonts w:ascii="Times New Roman" w:hAnsi="Times New Roman"/>
          <w:sz w:val="28"/>
          <w:szCs w:val="28"/>
        </w:rPr>
        <w:t xml:space="preserve"> Лениногорского муниципального района Республики Татарстан </w:t>
      </w:r>
      <w:r w:rsidR="00FF6275" w:rsidRPr="001F59DE">
        <w:rPr>
          <w:rFonts w:ascii="Times New Roman" w:hAnsi="Times New Roman"/>
          <w:sz w:val="28"/>
          <w:szCs w:val="28"/>
        </w:rPr>
        <w:t xml:space="preserve">с </w:t>
      </w:r>
      <w:r w:rsidR="008116A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65489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</w:t>
      </w:r>
      <w:r w:rsidR="00FF6275">
        <w:rPr>
          <w:rFonts w:ascii="Times New Roman" w:hAnsi="Times New Roman"/>
          <w:sz w:val="28"/>
          <w:szCs w:val="28"/>
        </w:rPr>
        <w:t xml:space="preserve"> 2022 г. по </w:t>
      </w:r>
      <w:r w:rsidR="008116A6">
        <w:rPr>
          <w:rFonts w:ascii="Times New Roman" w:hAnsi="Times New Roman"/>
          <w:sz w:val="28"/>
          <w:szCs w:val="28"/>
        </w:rPr>
        <w:t>1</w:t>
      </w:r>
      <w:r w:rsidR="00246152">
        <w:rPr>
          <w:rFonts w:ascii="Times New Roman" w:hAnsi="Times New Roman"/>
          <w:sz w:val="28"/>
          <w:szCs w:val="28"/>
        </w:rPr>
        <w:t>5</w:t>
      </w:r>
      <w:r w:rsidR="00FF6275">
        <w:rPr>
          <w:rFonts w:ascii="Times New Roman" w:hAnsi="Times New Roman"/>
          <w:sz w:val="28"/>
          <w:szCs w:val="28"/>
        </w:rPr>
        <w:t xml:space="preserve"> декабря 2022 г.</w:t>
      </w:r>
      <w:r w:rsidR="00654892">
        <w:rPr>
          <w:rFonts w:ascii="Times New Roman" w:hAnsi="Times New Roman"/>
          <w:sz w:val="28"/>
          <w:szCs w:val="28"/>
        </w:rPr>
        <w:t>»;</w:t>
      </w:r>
    </w:p>
    <w:p w:rsidR="00853F4C" w:rsidRDefault="00654892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4892">
        <w:rPr>
          <w:rFonts w:ascii="Times New Roman" w:hAnsi="Times New Roman"/>
          <w:sz w:val="28"/>
          <w:szCs w:val="28"/>
        </w:rPr>
        <w:t>«</w:t>
      </w:r>
      <w:r w:rsidR="00D3486F">
        <w:rPr>
          <w:rFonts w:ascii="Times New Roman" w:hAnsi="Times New Roman"/>
          <w:sz w:val="28"/>
          <w:szCs w:val="28"/>
        </w:rPr>
        <w:t xml:space="preserve">6. </w:t>
      </w:r>
      <w:r w:rsidRPr="00654892">
        <w:rPr>
          <w:rFonts w:ascii="Times New Roman" w:hAnsi="Times New Roman"/>
          <w:sz w:val="28"/>
          <w:szCs w:val="28"/>
        </w:rPr>
        <w:t>Назначить собрание участников публичных слушаний на 1</w:t>
      </w:r>
      <w:r w:rsidR="00964848">
        <w:rPr>
          <w:rFonts w:ascii="Times New Roman" w:hAnsi="Times New Roman"/>
          <w:sz w:val="28"/>
          <w:szCs w:val="28"/>
        </w:rPr>
        <w:t>6</w:t>
      </w:r>
      <w:r w:rsidRPr="00654892">
        <w:rPr>
          <w:rFonts w:ascii="Times New Roman" w:hAnsi="Times New Roman"/>
          <w:sz w:val="28"/>
          <w:szCs w:val="28"/>
        </w:rPr>
        <w:t>.00</w:t>
      </w:r>
      <w:r w:rsidR="00964848">
        <w:rPr>
          <w:rFonts w:ascii="Times New Roman" w:hAnsi="Times New Roman"/>
          <w:sz w:val="28"/>
          <w:szCs w:val="28"/>
        </w:rPr>
        <w:t xml:space="preserve"> ч.</w:t>
      </w:r>
      <w:r w:rsidRPr="00654892">
        <w:rPr>
          <w:rFonts w:ascii="Times New Roman" w:hAnsi="Times New Roman"/>
          <w:sz w:val="28"/>
          <w:szCs w:val="28"/>
        </w:rPr>
        <w:t xml:space="preserve"> </w:t>
      </w:r>
      <w:r w:rsidR="008116A6">
        <w:rPr>
          <w:rFonts w:ascii="Times New Roman" w:hAnsi="Times New Roman"/>
          <w:sz w:val="28"/>
          <w:szCs w:val="28"/>
        </w:rPr>
        <w:t>08</w:t>
      </w:r>
      <w:r w:rsidR="00964848">
        <w:rPr>
          <w:rFonts w:ascii="Times New Roman" w:hAnsi="Times New Roman"/>
          <w:sz w:val="28"/>
          <w:szCs w:val="28"/>
        </w:rPr>
        <w:t xml:space="preserve"> </w:t>
      </w:r>
      <w:r w:rsidRPr="00654892">
        <w:rPr>
          <w:rFonts w:ascii="Times New Roman" w:hAnsi="Times New Roman"/>
          <w:sz w:val="28"/>
          <w:szCs w:val="28"/>
        </w:rPr>
        <w:t>декабря</w:t>
      </w:r>
      <w:r w:rsidR="00FF6275" w:rsidRPr="00654892">
        <w:rPr>
          <w:rFonts w:ascii="Times New Roman" w:hAnsi="Times New Roman"/>
          <w:sz w:val="28"/>
          <w:szCs w:val="28"/>
        </w:rPr>
        <w:t xml:space="preserve"> </w:t>
      </w:r>
      <w:r w:rsidRPr="00654892">
        <w:rPr>
          <w:rFonts w:ascii="Times New Roman" w:hAnsi="Times New Roman"/>
          <w:sz w:val="28"/>
          <w:szCs w:val="28"/>
        </w:rPr>
        <w:t xml:space="preserve">2022 г. </w:t>
      </w:r>
      <w:r>
        <w:rPr>
          <w:rFonts w:ascii="Times New Roman" w:hAnsi="Times New Roman"/>
          <w:sz w:val="28"/>
          <w:szCs w:val="28"/>
        </w:rPr>
        <w:t>в отделе архитектуры и градостроительства Исполнительного комитета муниципального образования «Лениногорский муниципальный район» Республики Татарстан по адресу: г. Ле</w:t>
      </w:r>
      <w:r w:rsidR="00853F4C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ног</w:t>
      </w:r>
      <w:r w:rsidR="00853F4C">
        <w:rPr>
          <w:rFonts w:ascii="Times New Roman" w:hAnsi="Times New Roman"/>
          <w:sz w:val="28"/>
          <w:szCs w:val="28"/>
        </w:rPr>
        <w:t>орск, ул. Тукая, д. 7, 2-й этаж»</w:t>
      </w:r>
      <w:r w:rsidR="005B05BA">
        <w:rPr>
          <w:rFonts w:ascii="Times New Roman" w:hAnsi="Times New Roman"/>
          <w:sz w:val="28"/>
          <w:szCs w:val="28"/>
        </w:rPr>
        <w:t>.</w:t>
      </w:r>
    </w:p>
    <w:p w:rsidR="003816FD" w:rsidRDefault="003816FD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5BA" w:rsidRDefault="003816FD" w:rsidP="003816FD">
      <w:pPr>
        <w:pStyle w:val="a3"/>
        <w:tabs>
          <w:tab w:val="left" w:pos="851"/>
        </w:tabs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05BA" w:rsidRPr="005B05BA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Лениногорского муниципального района: </w:t>
      </w:r>
      <w:hyperlink r:id="rId6" w:history="1"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</w:rPr>
          <w:t>://</w:t>
        </w:r>
        <w:proofErr w:type="gramStart"/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Leninogorsk</w:t>
        </w:r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tatarstan</w:t>
        </w:r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="005B05BA" w:rsidRPr="003816FD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5B05BA" w:rsidRPr="003816FD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proofErr w:type="gramEnd"/>
    </w:p>
    <w:p w:rsidR="003816FD" w:rsidRDefault="003816FD" w:rsidP="003816FD">
      <w:pPr>
        <w:pStyle w:val="a3"/>
        <w:tabs>
          <w:tab w:val="left" w:pos="851"/>
        </w:tabs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3.</w:t>
      </w:r>
      <w:r w:rsidR="005B05B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Н</w:t>
      </w:r>
      <w:r w:rsidR="005B05BA" w:rsidRPr="005B05B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астоящее </w:t>
      </w:r>
      <w:r w:rsidR="005B05B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постановление вступает в силу с момента официального опубликования.</w:t>
      </w:r>
    </w:p>
    <w:p w:rsidR="005B05BA" w:rsidRPr="003816FD" w:rsidRDefault="003816FD" w:rsidP="003816F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4.</w:t>
      </w:r>
      <w:proofErr w:type="gramStart"/>
      <w:r w:rsidR="005B05BA" w:rsidRPr="003816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05BA" w:rsidRPr="003816F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директора МБУ «АрхГрадСтройКонтроль» муниципального</w:t>
      </w:r>
      <w:r w:rsidR="005B05BA" w:rsidRPr="003816FD">
        <w:rPr>
          <w:rFonts w:ascii="Times New Roman" w:hAnsi="Times New Roman"/>
          <w:sz w:val="28"/>
          <w:szCs w:val="28"/>
          <w:lang w:eastAsia="ru-RU"/>
        </w:rPr>
        <w:t xml:space="preserve"> образования «</w:t>
      </w:r>
      <w:r w:rsidR="005B05BA" w:rsidRPr="003816FD">
        <w:rPr>
          <w:rFonts w:ascii="Times New Roman" w:hAnsi="Times New Roman"/>
          <w:sz w:val="28"/>
          <w:szCs w:val="28"/>
        </w:rPr>
        <w:t>Лениногорский муниципальный район» Республики Татарстан О.В. Куприянову.</w:t>
      </w:r>
      <w:r w:rsidR="005B05BA" w:rsidRPr="005B05BA">
        <w:rPr>
          <w:szCs w:val="28"/>
        </w:rPr>
        <w:t xml:space="preserve"> </w:t>
      </w:r>
    </w:p>
    <w:p w:rsidR="005B05BA" w:rsidRDefault="005B05BA" w:rsidP="005B05BA">
      <w:pPr>
        <w:tabs>
          <w:tab w:val="left" w:pos="9498"/>
        </w:tabs>
        <w:jc w:val="both"/>
        <w:rPr>
          <w:color w:val="FF0000"/>
          <w:szCs w:val="28"/>
        </w:rPr>
      </w:pPr>
    </w:p>
    <w:p w:rsidR="005B05BA" w:rsidRDefault="005B05BA" w:rsidP="005B05BA">
      <w:pPr>
        <w:tabs>
          <w:tab w:val="left" w:pos="9498"/>
        </w:tabs>
        <w:jc w:val="both"/>
        <w:rPr>
          <w:color w:val="FF0000"/>
          <w:szCs w:val="28"/>
        </w:rPr>
      </w:pPr>
    </w:p>
    <w:p w:rsidR="005B05BA" w:rsidRDefault="005B05BA" w:rsidP="003816FD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Р.Г. Хусаинов</w:t>
      </w:r>
    </w:p>
    <w:p w:rsidR="003816FD" w:rsidRDefault="003816FD" w:rsidP="003816FD">
      <w:pPr>
        <w:tabs>
          <w:tab w:val="left" w:pos="9498"/>
        </w:tabs>
        <w:jc w:val="right"/>
        <w:rPr>
          <w:szCs w:val="28"/>
        </w:rPr>
      </w:pPr>
    </w:p>
    <w:p w:rsidR="003816FD" w:rsidRPr="003816FD" w:rsidRDefault="003816FD" w:rsidP="003816FD">
      <w:pPr>
        <w:tabs>
          <w:tab w:val="left" w:pos="9498"/>
        </w:tabs>
        <w:rPr>
          <w:sz w:val="22"/>
        </w:rPr>
      </w:pPr>
      <w:r w:rsidRPr="003816FD">
        <w:rPr>
          <w:sz w:val="22"/>
        </w:rPr>
        <w:t>Куприянова О.В.</w:t>
      </w:r>
    </w:p>
    <w:p w:rsidR="003816FD" w:rsidRPr="003816FD" w:rsidRDefault="003816FD" w:rsidP="003816FD">
      <w:pPr>
        <w:tabs>
          <w:tab w:val="left" w:pos="9498"/>
        </w:tabs>
        <w:rPr>
          <w:sz w:val="22"/>
        </w:rPr>
      </w:pPr>
      <w:r w:rsidRPr="003816FD">
        <w:rPr>
          <w:sz w:val="22"/>
        </w:rPr>
        <w:t>5-45-80</w:t>
      </w:r>
    </w:p>
    <w:p w:rsidR="005B05BA" w:rsidRPr="005B05BA" w:rsidRDefault="005B05BA" w:rsidP="005B05B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3F4C" w:rsidRPr="005B05BA" w:rsidRDefault="00853F4C" w:rsidP="001D4B3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3F4C" w:rsidRPr="00654892" w:rsidRDefault="00853F4C" w:rsidP="001D4B3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275" w:rsidRPr="00654892" w:rsidRDefault="00FF6275" w:rsidP="00FF6275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FF6275" w:rsidRPr="00654892" w:rsidRDefault="00FF6275" w:rsidP="00FF6275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</w:p>
    <w:sectPr w:rsidR="00FF6275" w:rsidRPr="00654892" w:rsidSect="003816FD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74"/>
    <w:multiLevelType w:val="hybridMultilevel"/>
    <w:tmpl w:val="91980958"/>
    <w:lvl w:ilvl="0" w:tplc="BD84E3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0463"/>
    <w:multiLevelType w:val="hybridMultilevel"/>
    <w:tmpl w:val="4E5CA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9269C"/>
    <w:multiLevelType w:val="hybridMultilevel"/>
    <w:tmpl w:val="0E8AFF86"/>
    <w:lvl w:ilvl="0" w:tplc="634847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5"/>
    <w:rsid w:val="000238B5"/>
    <w:rsid w:val="0006494F"/>
    <w:rsid w:val="00091576"/>
    <w:rsid w:val="000B6D5D"/>
    <w:rsid w:val="000D2576"/>
    <w:rsid w:val="001358A8"/>
    <w:rsid w:val="0015195F"/>
    <w:rsid w:val="00184CD8"/>
    <w:rsid w:val="001D4B3E"/>
    <w:rsid w:val="00201FC3"/>
    <w:rsid w:val="00216E74"/>
    <w:rsid w:val="00246152"/>
    <w:rsid w:val="00255F73"/>
    <w:rsid w:val="002F4EB3"/>
    <w:rsid w:val="00350EA3"/>
    <w:rsid w:val="00361840"/>
    <w:rsid w:val="00361FBE"/>
    <w:rsid w:val="003816FD"/>
    <w:rsid w:val="003A4C9D"/>
    <w:rsid w:val="003B2F41"/>
    <w:rsid w:val="003C4651"/>
    <w:rsid w:val="003F72D1"/>
    <w:rsid w:val="00404FE4"/>
    <w:rsid w:val="00410069"/>
    <w:rsid w:val="00471C20"/>
    <w:rsid w:val="00486A29"/>
    <w:rsid w:val="00493E37"/>
    <w:rsid w:val="00500EE0"/>
    <w:rsid w:val="005044F6"/>
    <w:rsid w:val="0058346E"/>
    <w:rsid w:val="005860DA"/>
    <w:rsid w:val="005B05BA"/>
    <w:rsid w:val="00654892"/>
    <w:rsid w:val="00656ACA"/>
    <w:rsid w:val="00691E83"/>
    <w:rsid w:val="006A6910"/>
    <w:rsid w:val="00715AA0"/>
    <w:rsid w:val="007174E2"/>
    <w:rsid w:val="00720BB4"/>
    <w:rsid w:val="007648DA"/>
    <w:rsid w:val="007A38C7"/>
    <w:rsid w:val="007B14C6"/>
    <w:rsid w:val="008116A6"/>
    <w:rsid w:val="00836A98"/>
    <w:rsid w:val="00843DAA"/>
    <w:rsid w:val="00852FAB"/>
    <w:rsid w:val="00853F4C"/>
    <w:rsid w:val="008832A4"/>
    <w:rsid w:val="00887BE6"/>
    <w:rsid w:val="008B497B"/>
    <w:rsid w:val="008F4E0B"/>
    <w:rsid w:val="00920F0E"/>
    <w:rsid w:val="00925E0A"/>
    <w:rsid w:val="00937F95"/>
    <w:rsid w:val="00964848"/>
    <w:rsid w:val="00A81B37"/>
    <w:rsid w:val="00A908EF"/>
    <w:rsid w:val="00AB3C37"/>
    <w:rsid w:val="00AE3219"/>
    <w:rsid w:val="00AE68F2"/>
    <w:rsid w:val="00B269F7"/>
    <w:rsid w:val="00B33FF6"/>
    <w:rsid w:val="00BB552D"/>
    <w:rsid w:val="00BC79AF"/>
    <w:rsid w:val="00BD6D5E"/>
    <w:rsid w:val="00C470C7"/>
    <w:rsid w:val="00C5097F"/>
    <w:rsid w:val="00CE5016"/>
    <w:rsid w:val="00CF0180"/>
    <w:rsid w:val="00CF075D"/>
    <w:rsid w:val="00D3486F"/>
    <w:rsid w:val="00D35B6C"/>
    <w:rsid w:val="00D82DBD"/>
    <w:rsid w:val="00DF1A1D"/>
    <w:rsid w:val="00DF3539"/>
    <w:rsid w:val="00E0724E"/>
    <w:rsid w:val="00E60C8E"/>
    <w:rsid w:val="00EF3997"/>
    <w:rsid w:val="00EF70A9"/>
    <w:rsid w:val="00F11839"/>
    <w:rsid w:val="00F45A34"/>
    <w:rsid w:val="00F74E95"/>
    <w:rsid w:val="00F7543F"/>
    <w:rsid w:val="00FA4140"/>
    <w:rsid w:val="00FF25E3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FF62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B05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FF62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B05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inogo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MashB</cp:lastModifiedBy>
  <cp:revision>2</cp:revision>
  <cp:lastPrinted>2022-11-23T11:31:00Z</cp:lastPrinted>
  <dcterms:created xsi:type="dcterms:W3CDTF">2022-11-23T11:33:00Z</dcterms:created>
  <dcterms:modified xsi:type="dcterms:W3CDTF">2022-11-23T11:33:00Z</dcterms:modified>
</cp:coreProperties>
</file>