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BB0" w:rsidRPr="008B7BB0" w:rsidRDefault="008B7BB0" w:rsidP="008B7B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РЕШЕНИЕ</w:t>
      </w:r>
    </w:p>
    <w:p w:rsidR="008B7BB0" w:rsidRPr="008B7BB0" w:rsidRDefault="008B7BB0" w:rsidP="008B7BB0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схода граждан в </w:t>
      </w:r>
      <w:r w:rsidR="0092184C">
        <w:rPr>
          <w:rFonts w:ascii="Arial" w:hAnsi="Arial" w:cs="Arial"/>
          <w:sz w:val="24"/>
          <w:szCs w:val="24"/>
        </w:rPr>
        <w:t xml:space="preserve">д. </w:t>
      </w:r>
      <w:r w:rsidR="0052470B">
        <w:rPr>
          <w:rFonts w:ascii="Arial" w:hAnsi="Arial" w:cs="Arial"/>
          <w:sz w:val="24"/>
          <w:szCs w:val="24"/>
        </w:rPr>
        <w:t>Медведка</w:t>
      </w:r>
      <w:r w:rsidRPr="008B7BB0">
        <w:rPr>
          <w:rFonts w:ascii="Arial" w:hAnsi="Arial" w:cs="Arial"/>
          <w:sz w:val="24"/>
          <w:szCs w:val="24"/>
        </w:rPr>
        <w:t xml:space="preserve"> Ивановского сельского поселения</w:t>
      </w:r>
    </w:p>
    <w:p w:rsidR="008B7BB0" w:rsidRPr="008B7BB0" w:rsidRDefault="008B7BB0" w:rsidP="008B7BB0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683077" w:rsidRPr="008B7BB0" w:rsidRDefault="00683077" w:rsidP="00F32894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8B7BB0" w:rsidRDefault="00507DF7" w:rsidP="00F32894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8B7BB0" w:rsidRDefault="00507DF7" w:rsidP="00F32894">
      <w:pPr>
        <w:pStyle w:val="a5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 </w:t>
      </w:r>
      <w:r w:rsidR="002D1CEA" w:rsidRPr="008B7BB0">
        <w:rPr>
          <w:rFonts w:ascii="Arial" w:hAnsi="Arial" w:cs="Arial"/>
          <w:sz w:val="24"/>
          <w:szCs w:val="24"/>
        </w:rPr>
        <w:t xml:space="preserve">От </w:t>
      </w:r>
      <w:r w:rsidR="00424CF0" w:rsidRPr="00424CF0">
        <w:rPr>
          <w:rFonts w:ascii="Arial" w:hAnsi="Arial" w:cs="Arial"/>
          <w:sz w:val="24"/>
          <w:szCs w:val="24"/>
        </w:rPr>
        <w:t>19</w:t>
      </w:r>
      <w:r w:rsidR="00397BAE" w:rsidRPr="00424CF0">
        <w:rPr>
          <w:rFonts w:ascii="Arial" w:hAnsi="Arial" w:cs="Arial"/>
          <w:sz w:val="24"/>
          <w:szCs w:val="24"/>
        </w:rPr>
        <w:t xml:space="preserve"> ноября</w:t>
      </w:r>
      <w:r w:rsidR="00397BAE" w:rsidRPr="008B7BB0">
        <w:rPr>
          <w:rFonts w:ascii="Arial" w:hAnsi="Arial" w:cs="Arial"/>
          <w:sz w:val="24"/>
          <w:szCs w:val="24"/>
        </w:rPr>
        <w:t xml:space="preserve"> 202</w:t>
      </w:r>
      <w:r w:rsidR="00C41397">
        <w:rPr>
          <w:rFonts w:ascii="Arial" w:hAnsi="Arial" w:cs="Arial"/>
          <w:sz w:val="24"/>
          <w:szCs w:val="24"/>
        </w:rPr>
        <w:t>2</w:t>
      </w:r>
      <w:r w:rsidRPr="008B7BB0">
        <w:rPr>
          <w:rFonts w:ascii="Arial" w:hAnsi="Arial" w:cs="Arial"/>
          <w:sz w:val="24"/>
          <w:szCs w:val="24"/>
        </w:rPr>
        <w:t xml:space="preserve"> г.                                                                                       № 2</w:t>
      </w:r>
    </w:p>
    <w:p w:rsidR="00507DF7" w:rsidRPr="008B7BB0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О введении и использовании средств 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самообложения граждан в </w:t>
      </w:r>
      <w:r w:rsidR="0092184C">
        <w:rPr>
          <w:rFonts w:ascii="Arial" w:hAnsi="Arial" w:cs="Arial"/>
          <w:sz w:val="24"/>
          <w:szCs w:val="24"/>
        </w:rPr>
        <w:t xml:space="preserve">д. </w:t>
      </w:r>
      <w:r w:rsidR="0052470B">
        <w:rPr>
          <w:rFonts w:ascii="Arial" w:hAnsi="Arial" w:cs="Arial"/>
          <w:sz w:val="24"/>
          <w:szCs w:val="24"/>
        </w:rPr>
        <w:t>Медведка</w:t>
      </w:r>
      <w:r w:rsidR="008B7BB0" w:rsidRPr="008B7BB0">
        <w:rPr>
          <w:rFonts w:ascii="Arial" w:hAnsi="Arial" w:cs="Arial"/>
          <w:sz w:val="24"/>
          <w:szCs w:val="24"/>
        </w:rPr>
        <w:t xml:space="preserve"> Ивановского </w:t>
      </w:r>
      <w:r w:rsidRPr="008B7BB0">
        <w:rPr>
          <w:rFonts w:ascii="Arial" w:hAnsi="Arial" w:cs="Arial"/>
          <w:sz w:val="24"/>
          <w:szCs w:val="24"/>
        </w:rPr>
        <w:t>сельского поселения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Лениногорского муниципального района 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Республики Татарстан в 202</w:t>
      </w:r>
      <w:r w:rsidR="00C41397">
        <w:rPr>
          <w:rFonts w:ascii="Arial" w:hAnsi="Arial" w:cs="Arial"/>
          <w:sz w:val="24"/>
          <w:szCs w:val="24"/>
        </w:rPr>
        <w:t>3</w:t>
      </w:r>
      <w:r w:rsidRPr="008B7BB0">
        <w:rPr>
          <w:rFonts w:ascii="Arial" w:hAnsi="Arial" w:cs="Arial"/>
          <w:sz w:val="24"/>
          <w:szCs w:val="24"/>
        </w:rPr>
        <w:t xml:space="preserve"> году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8B7BB0" w:rsidRDefault="00507DF7" w:rsidP="00F32894">
      <w:pPr>
        <w:pStyle w:val="a5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2D1CEA" w:rsidRPr="008B7BB0">
        <w:rPr>
          <w:rFonts w:ascii="Arial" w:hAnsi="Arial" w:cs="Arial"/>
          <w:sz w:val="24"/>
          <w:szCs w:val="24"/>
        </w:rPr>
        <w:t xml:space="preserve">от 06.10.2003 №131-ФЗ </w:t>
      </w:r>
      <w:r w:rsidRPr="008B7BB0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2D1CEA" w:rsidRPr="008B7BB0">
        <w:rPr>
          <w:rFonts w:ascii="Arial" w:hAnsi="Arial" w:cs="Arial"/>
          <w:sz w:val="24"/>
          <w:szCs w:val="24"/>
        </w:rPr>
        <w:t xml:space="preserve">от </w:t>
      </w:r>
      <w:r w:rsidR="00F32894" w:rsidRPr="008B7BB0">
        <w:rPr>
          <w:rFonts w:ascii="Arial" w:hAnsi="Arial" w:cs="Arial"/>
          <w:sz w:val="24"/>
          <w:szCs w:val="24"/>
        </w:rPr>
        <w:t xml:space="preserve">28.07.2004 № 45-ЗРТ </w:t>
      </w:r>
      <w:r w:rsidRPr="008B7BB0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Татарстан», сход граждан в </w:t>
      </w:r>
      <w:r w:rsidR="00794448">
        <w:rPr>
          <w:rFonts w:ascii="Arial" w:hAnsi="Arial" w:cs="Arial"/>
          <w:sz w:val="24"/>
          <w:szCs w:val="24"/>
        </w:rPr>
        <w:t>д. Медведка</w:t>
      </w:r>
      <w:r w:rsidR="008B7BB0" w:rsidRPr="008B7BB0">
        <w:rPr>
          <w:rFonts w:ascii="Arial" w:hAnsi="Arial" w:cs="Arial"/>
          <w:sz w:val="24"/>
          <w:szCs w:val="24"/>
        </w:rPr>
        <w:t xml:space="preserve"> Ивановского </w:t>
      </w:r>
      <w:r w:rsidRPr="008B7BB0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</w:t>
      </w:r>
      <w:r w:rsidR="00F32894" w:rsidRPr="008B7BB0">
        <w:rPr>
          <w:rFonts w:ascii="Arial" w:hAnsi="Arial" w:cs="Arial"/>
          <w:sz w:val="24"/>
          <w:szCs w:val="24"/>
        </w:rPr>
        <w:t>РЕШИЛ:</w:t>
      </w:r>
      <w:r w:rsidRPr="008B7BB0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507DF7" w:rsidRPr="008B7BB0" w:rsidRDefault="00507DF7" w:rsidP="00F32894">
      <w:pPr>
        <w:pStyle w:val="a5"/>
        <w:ind w:left="1276" w:hanging="426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8B7BB0" w:rsidRPr="008B7BB0" w:rsidRDefault="00F32894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1.</w:t>
      </w:r>
      <w:r w:rsidR="00507DF7" w:rsidRPr="008B7BB0">
        <w:rPr>
          <w:rFonts w:ascii="Arial" w:hAnsi="Arial" w:cs="Arial"/>
          <w:sz w:val="24"/>
          <w:szCs w:val="24"/>
        </w:rPr>
        <w:t xml:space="preserve">Ввести </w:t>
      </w:r>
      <w:r w:rsidR="00D84FEC" w:rsidRPr="008B7BB0">
        <w:rPr>
          <w:rFonts w:ascii="Arial" w:hAnsi="Arial" w:cs="Arial"/>
          <w:sz w:val="24"/>
          <w:szCs w:val="24"/>
        </w:rPr>
        <w:t>в 202</w:t>
      </w:r>
      <w:r w:rsidR="00C41397">
        <w:rPr>
          <w:rFonts w:ascii="Arial" w:hAnsi="Arial" w:cs="Arial"/>
          <w:sz w:val="24"/>
          <w:szCs w:val="24"/>
        </w:rPr>
        <w:t>3</w:t>
      </w:r>
      <w:r w:rsidR="00507DF7" w:rsidRPr="008B7BB0">
        <w:rPr>
          <w:rFonts w:ascii="Arial" w:hAnsi="Arial" w:cs="Arial"/>
          <w:sz w:val="24"/>
          <w:szCs w:val="24"/>
        </w:rPr>
        <w:t xml:space="preserve"> году самообложение граждан </w:t>
      </w:r>
      <w:r w:rsidR="00D84FEC" w:rsidRPr="008B7BB0">
        <w:rPr>
          <w:rFonts w:ascii="Arial" w:hAnsi="Arial" w:cs="Arial"/>
          <w:sz w:val="24"/>
          <w:szCs w:val="24"/>
        </w:rPr>
        <w:t xml:space="preserve">в сумме </w:t>
      </w:r>
      <w:r w:rsidR="0052470B" w:rsidRPr="00424CF0">
        <w:rPr>
          <w:rFonts w:ascii="Arial" w:hAnsi="Arial" w:cs="Arial"/>
          <w:sz w:val="24"/>
          <w:szCs w:val="24"/>
        </w:rPr>
        <w:t>2</w:t>
      </w:r>
      <w:r w:rsidR="00424CF0" w:rsidRPr="00424CF0">
        <w:rPr>
          <w:rFonts w:ascii="Arial" w:hAnsi="Arial" w:cs="Arial"/>
          <w:sz w:val="24"/>
          <w:szCs w:val="24"/>
        </w:rPr>
        <w:t>5</w:t>
      </w:r>
      <w:r w:rsidR="008B7BB0" w:rsidRPr="00424CF0">
        <w:rPr>
          <w:rFonts w:ascii="Arial" w:hAnsi="Arial" w:cs="Arial"/>
          <w:sz w:val="24"/>
          <w:szCs w:val="24"/>
        </w:rPr>
        <w:t>00</w:t>
      </w:r>
      <w:r w:rsidR="00D84FEC" w:rsidRPr="008B7BB0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92184C">
        <w:rPr>
          <w:rFonts w:ascii="Arial" w:hAnsi="Arial" w:cs="Arial"/>
          <w:sz w:val="24"/>
          <w:szCs w:val="24"/>
        </w:rPr>
        <w:t xml:space="preserve">д. </w:t>
      </w:r>
      <w:r w:rsidR="0052470B">
        <w:rPr>
          <w:rFonts w:ascii="Arial" w:hAnsi="Arial" w:cs="Arial"/>
          <w:sz w:val="24"/>
          <w:szCs w:val="24"/>
        </w:rPr>
        <w:t>Медведка</w:t>
      </w:r>
      <w:r w:rsidR="008B7BB0" w:rsidRPr="008B7BB0">
        <w:rPr>
          <w:rFonts w:ascii="Arial" w:hAnsi="Arial" w:cs="Arial"/>
          <w:sz w:val="24"/>
          <w:szCs w:val="24"/>
        </w:rPr>
        <w:t xml:space="preserve"> Ивановского</w:t>
      </w:r>
      <w:r w:rsidR="008B7BB0" w:rsidRPr="008B7BB0">
        <w:rPr>
          <w:rFonts w:ascii="Arial" w:hAnsi="Arial" w:cs="Arial"/>
          <w:sz w:val="24"/>
          <w:szCs w:val="24"/>
          <w:lang w:val="tt-RU"/>
        </w:rPr>
        <w:t xml:space="preserve"> </w:t>
      </w:r>
      <w:r w:rsidRPr="008B7BB0">
        <w:rPr>
          <w:rFonts w:ascii="Arial" w:hAnsi="Arial" w:cs="Arial"/>
          <w:sz w:val="24"/>
          <w:szCs w:val="24"/>
          <w:lang w:val="tt-RU"/>
        </w:rPr>
        <w:t>сельского</w:t>
      </w:r>
      <w:r w:rsidR="00D84FEC" w:rsidRPr="008B7BB0">
        <w:rPr>
          <w:rFonts w:ascii="Arial" w:hAnsi="Arial" w:cs="Arial"/>
          <w:sz w:val="24"/>
          <w:szCs w:val="24"/>
        </w:rPr>
        <w:t xml:space="preserve"> поселения Лениногорского муниципального района</w:t>
      </w:r>
      <w:r w:rsidR="0052470B">
        <w:rPr>
          <w:rFonts w:ascii="Arial" w:hAnsi="Arial" w:cs="Arial"/>
          <w:sz w:val="24"/>
          <w:szCs w:val="24"/>
        </w:rPr>
        <w:t>.</w:t>
      </w:r>
      <w:r w:rsidR="008B7BB0" w:rsidRPr="008B7BB0">
        <w:rPr>
          <w:rFonts w:ascii="Arial" w:hAnsi="Arial" w:cs="Arial"/>
          <w:sz w:val="24"/>
          <w:szCs w:val="24"/>
        </w:rPr>
        <w:t xml:space="preserve"> </w:t>
      </w:r>
    </w:p>
    <w:p w:rsidR="00507DF7" w:rsidRPr="008B7BB0" w:rsidRDefault="008E1077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2.</w:t>
      </w:r>
      <w:r w:rsidR="00507DF7" w:rsidRPr="008B7BB0">
        <w:rPr>
          <w:rFonts w:ascii="Arial" w:hAnsi="Arial" w:cs="Arial"/>
          <w:sz w:val="24"/>
          <w:szCs w:val="24"/>
        </w:rPr>
        <w:t>Направить полученные средства на</w:t>
      </w:r>
      <w:r w:rsidR="008B7BB0" w:rsidRPr="008B7BB0">
        <w:rPr>
          <w:rFonts w:ascii="Arial" w:hAnsi="Arial" w:cs="Arial"/>
          <w:sz w:val="24"/>
          <w:szCs w:val="24"/>
        </w:rPr>
        <w:t>:</w:t>
      </w:r>
      <w:r w:rsidRPr="008B7BB0">
        <w:rPr>
          <w:rFonts w:ascii="Arial" w:hAnsi="Arial" w:cs="Arial"/>
          <w:sz w:val="24"/>
          <w:szCs w:val="24"/>
        </w:rPr>
        <w:t xml:space="preserve"> </w:t>
      </w:r>
    </w:p>
    <w:p w:rsidR="0052470B" w:rsidRPr="00605F22" w:rsidRDefault="0052470B" w:rsidP="0052470B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424CF0" w:rsidRPr="00D1764D" w:rsidRDefault="00424CF0" w:rsidP="00424CF0">
      <w:pPr>
        <w:pStyle w:val="a8"/>
        <w:numPr>
          <w:ilvl w:val="0"/>
          <w:numId w:val="9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 w:rsidRPr="003F14FE">
        <w:rPr>
          <w:rFonts w:ascii="Arial" w:hAnsi="Arial" w:cs="Arial"/>
          <w:sz w:val="24"/>
          <w:szCs w:val="20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424CF0" w:rsidRDefault="00424CF0" w:rsidP="00424C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0"/>
        </w:rPr>
        <w:t xml:space="preserve">           </w:t>
      </w:r>
      <w:r w:rsidRPr="003D257C">
        <w:rPr>
          <w:rFonts w:ascii="Arial" w:hAnsi="Arial" w:cs="Arial"/>
          <w:sz w:val="24"/>
          <w:szCs w:val="20"/>
        </w:rPr>
        <w:t>- ремонт системы водоснабжения</w:t>
      </w:r>
      <w:r w:rsidR="002A4B14">
        <w:rPr>
          <w:rFonts w:ascii="Arial" w:hAnsi="Arial" w:cs="Arial"/>
          <w:sz w:val="24"/>
          <w:szCs w:val="20"/>
        </w:rPr>
        <w:t xml:space="preserve"> в д. Медведка</w:t>
      </w:r>
      <w:r w:rsidRPr="003D257C">
        <w:rPr>
          <w:sz w:val="24"/>
          <w:szCs w:val="24"/>
        </w:rPr>
        <w:t xml:space="preserve"> </w:t>
      </w:r>
      <w:r w:rsidRPr="003D257C">
        <w:rPr>
          <w:rFonts w:ascii="Arial" w:hAnsi="Arial" w:cs="Arial"/>
          <w:sz w:val="24"/>
          <w:szCs w:val="24"/>
        </w:rPr>
        <w:t>(ул. Дорожная)</w:t>
      </w:r>
      <w:r w:rsidR="002A4B14">
        <w:rPr>
          <w:rFonts w:ascii="Arial" w:hAnsi="Arial" w:cs="Arial"/>
          <w:sz w:val="24"/>
          <w:szCs w:val="24"/>
        </w:rPr>
        <w:t>.</w:t>
      </w:r>
    </w:p>
    <w:p w:rsidR="00424CF0" w:rsidRPr="003D257C" w:rsidRDefault="00424CF0" w:rsidP="00424C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4CF0" w:rsidRDefault="00424CF0" w:rsidP="00424CF0">
      <w:pPr>
        <w:pStyle w:val="a8"/>
        <w:numPr>
          <w:ilvl w:val="0"/>
          <w:numId w:val="9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 w:rsidRPr="005A4B97"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</w:t>
      </w:r>
      <w:r w:rsidRPr="006D6AF9">
        <w:rPr>
          <w:rFonts w:ascii="Arial" w:hAnsi="Arial" w:cs="Arial"/>
          <w:sz w:val="24"/>
          <w:szCs w:val="24"/>
        </w:rPr>
        <w:t xml:space="preserve">: </w:t>
      </w:r>
    </w:p>
    <w:p w:rsidR="00424CF0" w:rsidRDefault="00424CF0" w:rsidP="00424CF0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- </w:t>
      </w:r>
      <w:r w:rsidRPr="007D563B">
        <w:rPr>
          <w:rFonts w:ascii="Arial" w:hAnsi="Arial" w:cs="Arial"/>
          <w:sz w:val="24"/>
          <w:szCs w:val="24"/>
        </w:rPr>
        <w:t xml:space="preserve">расчистка дорог от снега в д. </w:t>
      </w:r>
      <w:r>
        <w:rPr>
          <w:rFonts w:ascii="Arial" w:hAnsi="Arial" w:cs="Arial"/>
          <w:sz w:val="24"/>
          <w:szCs w:val="24"/>
        </w:rPr>
        <w:t>Медведка</w:t>
      </w:r>
      <w:r w:rsidRPr="007D563B">
        <w:rPr>
          <w:rFonts w:ascii="Arial" w:hAnsi="Arial" w:cs="Arial"/>
          <w:sz w:val="24"/>
          <w:szCs w:val="24"/>
        </w:rPr>
        <w:t xml:space="preserve"> (ул. </w:t>
      </w:r>
      <w:r>
        <w:rPr>
          <w:rFonts w:ascii="Arial" w:hAnsi="Arial" w:cs="Arial"/>
          <w:sz w:val="24"/>
          <w:szCs w:val="24"/>
        </w:rPr>
        <w:t>Дорожная</w:t>
      </w:r>
      <w:r w:rsidRPr="007D563B">
        <w:rPr>
          <w:rFonts w:ascii="Arial" w:hAnsi="Arial" w:cs="Arial"/>
          <w:sz w:val="24"/>
          <w:szCs w:val="24"/>
        </w:rPr>
        <w:t>).</w:t>
      </w:r>
    </w:p>
    <w:p w:rsidR="00424CF0" w:rsidRPr="00D1764D" w:rsidRDefault="00424CF0" w:rsidP="00424CF0">
      <w:pPr>
        <w:pStyle w:val="ConsPlusNormal"/>
        <w:ind w:left="1404" w:firstLine="12"/>
        <w:jc w:val="both"/>
        <w:rPr>
          <w:sz w:val="16"/>
          <w:szCs w:val="16"/>
        </w:rPr>
      </w:pPr>
      <w:r w:rsidRPr="00EB55A3">
        <w:rPr>
          <w:sz w:val="24"/>
          <w:szCs w:val="24"/>
        </w:rPr>
        <w:t xml:space="preserve"> </w:t>
      </w:r>
    </w:p>
    <w:p w:rsidR="008E1077" w:rsidRPr="008B7BB0" w:rsidRDefault="008E1077" w:rsidP="0052470B">
      <w:pPr>
        <w:pStyle w:val="a5"/>
        <w:ind w:firstLine="426"/>
        <w:jc w:val="both"/>
        <w:rPr>
          <w:rFonts w:ascii="Arial" w:hAnsi="Arial" w:cs="Arial"/>
          <w:sz w:val="24"/>
        </w:rPr>
      </w:pPr>
      <w:r w:rsidRPr="008B7BB0">
        <w:rPr>
          <w:rFonts w:ascii="Arial" w:hAnsi="Arial" w:cs="Arial"/>
          <w:sz w:val="24"/>
        </w:rPr>
        <w:t>3.</w:t>
      </w:r>
      <w:r w:rsidR="008B7BB0" w:rsidRPr="008B7BB0">
        <w:rPr>
          <w:rFonts w:ascii="Arial" w:hAnsi="Arial" w:cs="Arial"/>
          <w:sz w:val="24"/>
          <w:szCs w:val="24"/>
        </w:rPr>
        <w:t xml:space="preserve"> Обнародовать настоящее постановление на информационном стенде в здании Администрации Ивановского сельского поселения, расположенного по адресу: с.</w:t>
      </w:r>
      <w:r w:rsidR="002A4B14">
        <w:rPr>
          <w:rFonts w:ascii="Arial" w:hAnsi="Arial" w:cs="Arial"/>
          <w:sz w:val="24"/>
          <w:szCs w:val="24"/>
        </w:rPr>
        <w:t xml:space="preserve"> </w:t>
      </w:r>
      <w:r w:rsidR="008B7BB0" w:rsidRPr="008B7BB0">
        <w:rPr>
          <w:rFonts w:ascii="Arial" w:hAnsi="Arial" w:cs="Arial"/>
          <w:sz w:val="24"/>
          <w:szCs w:val="24"/>
        </w:rPr>
        <w:t>Ивановка, ул.</w:t>
      </w:r>
      <w:r w:rsidR="002A4B14">
        <w:rPr>
          <w:rFonts w:ascii="Arial" w:hAnsi="Arial" w:cs="Arial"/>
          <w:sz w:val="24"/>
          <w:szCs w:val="24"/>
        </w:rPr>
        <w:t xml:space="preserve"> </w:t>
      </w:r>
      <w:r w:rsidR="008B7BB0" w:rsidRPr="008B7BB0">
        <w:rPr>
          <w:rFonts w:ascii="Arial" w:hAnsi="Arial" w:cs="Arial"/>
          <w:sz w:val="24"/>
          <w:szCs w:val="24"/>
        </w:rPr>
        <w:t>Юности, д.5</w:t>
      </w:r>
      <w:r w:rsidR="008B7BB0" w:rsidRPr="008B7BB0">
        <w:rPr>
          <w:rFonts w:ascii="Arial" w:hAnsi="Arial" w:cs="Arial"/>
          <w:bCs/>
          <w:spacing w:val="-6"/>
          <w:sz w:val="24"/>
          <w:szCs w:val="24"/>
        </w:rPr>
        <w:t xml:space="preserve">, </w:t>
      </w:r>
      <w:r w:rsidR="008B7BB0" w:rsidRPr="008B7BB0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(pravo.tatarstan.ru).</w:t>
      </w:r>
    </w:p>
    <w:p w:rsidR="00041E0D" w:rsidRPr="008B7BB0" w:rsidRDefault="00041E0D" w:rsidP="0052470B">
      <w:pPr>
        <w:pStyle w:val="a5"/>
        <w:ind w:firstLine="426"/>
        <w:jc w:val="both"/>
        <w:rPr>
          <w:rFonts w:ascii="Arial" w:hAnsi="Arial" w:cs="Arial"/>
          <w:sz w:val="24"/>
        </w:rPr>
      </w:pPr>
      <w:r w:rsidRPr="008B7BB0">
        <w:rPr>
          <w:rFonts w:ascii="Arial" w:hAnsi="Arial" w:cs="Arial"/>
          <w:sz w:val="24"/>
        </w:rPr>
        <w:t>4.Направить настоящее решение для включения в регистр муниципальных нормативных правовых актов Республики Татарстан.</w:t>
      </w:r>
    </w:p>
    <w:p w:rsidR="00D84FEC" w:rsidRPr="008B7BB0" w:rsidRDefault="00D84FEC" w:rsidP="00F32894">
      <w:pPr>
        <w:pStyle w:val="a5"/>
        <w:ind w:left="720"/>
        <w:jc w:val="both"/>
        <w:rPr>
          <w:rFonts w:ascii="Arial" w:hAnsi="Arial" w:cs="Arial"/>
          <w:szCs w:val="24"/>
        </w:rPr>
      </w:pPr>
    </w:p>
    <w:p w:rsidR="00507DF7" w:rsidRPr="008B7BB0" w:rsidRDefault="00507DF7" w:rsidP="00F32894">
      <w:pPr>
        <w:pStyle w:val="a5"/>
        <w:rPr>
          <w:rFonts w:ascii="Arial" w:hAnsi="Arial" w:cs="Arial"/>
          <w:sz w:val="24"/>
          <w:szCs w:val="24"/>
        </w:rPr>
      </w:pPr>
    </w:p>
    <w:p w:rsidR="00156D66" w:rsidRPr="008B7BB0" w:rsidRDefault="00156D66" w:rsidP="00F32894">
      <w:pPr>
        <w:pStyle w:val="a5"/>
        <w:rPr>
          <w:rFonts w:ascii="Arial" w:hAnsi="Arial" w:cs="Arial"/>
          <w:sz w:val="24"/>
          <w:szCs w:val="24"/>
        </w:rPr>
      </w:pPr>
    </w:p>
    <w:p w:rsidR="008B7BB0" w:rsidRPr="008B7BB0" w:rsidRDefault="008B7BB0" w:rsidP="008B7BB0">
      <w:pPr>
        <w:pStyle w:val="a9"/>
        <w:spacing w:after="0"/>
        <w:jc w:val="both"/>
        <w:rPr>
          <w:rFonts w:ascii="Arial" w:hAnsi="Arial" w:cs="Arial"/>
        </w:rPr>
      </w:pPr>
      <w:r w:rsidRPr="008B7BB0">
        <w:rPr>
          <w:rFonts w:ascii="Arial" w:hAnsi="Arial" w:cs="Arial"/>
        </w:rPr>
        <w:t>Глава муниципального образования</w:t>
      </w:r>
    </w:p>
    <w:p w:rsidR="008B7BB0" w:rsidRPr="008B7BB0" w:rsidRDefault="008B7BB0" w:rsidP="008B7BB0">
      <w:pPr>
        <w:pStyle w:val="a9"/>
        <w:spacing w:after="0"/>
        <w:jc w:val="both"/>
        <w:rPr>
          <w:rFonts w:ascii="Arial" w:hAnsi="Arial" w:cs="Arial"/>
        </w:rPr>
      </w:pPr>
      <w:r w:rsidRPr="008B7BB0">
        <w:rPr>
          <w:rFonts w:ascii="Arial" w:hAnsi="Arial" w:cs="Arial"/>
        </w:rPr>
        <w:t>«Ивановское сельское поселение»</w:t>
      </w:r>
    </w:p>
    <w:p w:rsidR="00F83AC8" w:rsidRPr="008B7BB0" w:rsidRDefault="008B7BB0" w:rsidP="008B7BB0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</w:rPr>
      </w:pPr>
      <w:r w:rsidRPr="008B7BB0">
        <w:rPr>
          <w:rFonts w:ascii="Arial" w:hAnsi="Arial" w:cs="Arial"/>
        </w:rPr>
        <w:t>Лениногорского муниципаль</w:t>
      </w:r>
      <w:bookmarkStart w:id="0" w:name="_GoBack"/>
      <w:bookmarkEnd w:id="0"/>
      <w:r w:rsidRPr="008B7BB0">
        <w:rPr>
          <w:rFonts w:ascii="Arial" w:hAnsi="Arial" w:cs="Arial"/>
        </w:rPr>
        <w:t>ного района</w:t>
      </w:r>
      <w:r w:rsidRPr="008B7BB0">
        <w:rPr>
          <w:rFonts w:ascii="Arial" w:hAnsi="Arial" w:cs="Arial"/>
        </w:rPr>
        <w:tab/>
      </w:r>
      <w:r w:rsidRPr="008B7BB0">
        <w:rPr>
          <w:rFonts w:ascii="Arial" w:hAnsi="Arial" w:cs="Arial"/>
        </w:rPr>
        <w:tab/>
      </w:r>
      <w:r w:rsidRPr="008B7BB0">
        <w:rPr>
          <w:rFonts w:ascii="Arial" w:hAnsi="Arial" w:cs="Arial"/>
        </w:rPr>
        <w:tab/>
        <w:t xml:space="preserve">  </w:t>
      </w:r>
      <w:proofErr w:type="spellStart"/>
      <w:r w:rsidRPr="008B7BB0">
        <w:rPr>
          <w:rFonts w:ascii="Arial" w:hAnsi="Arial" w:cs="Arial"/>
        </w:rPr>
        <w:t>А.П.Бодряева</w:t>
      </w:r>
      <w:proofErr w:type="spellEnd"/>
    </w:p>
    <w:sectPr w:rsidR="00F83AC8" w:rsidRPr="008B7BB0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814838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0DC6F48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BA793A"/>
    <w:multiLevelType w:val="hybridMultilevel"/>
    <w:tmpl w:val="E458ABC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632F10"/>
    <w:multiLevelType w:val="hybridMultilevel"/>
    <w:tmpl w:val="63788EEC"/>
    <w:lvl w:ilvl="0" w:tplc="39446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41E0D"/>
    <w:rsid w:val="000B1EF9"/>
    <w:rsid w:val="000F7661"/>
    <w:rsid w:val="00156D66"/>
    <w:rsid w:val="001C20B0"/>
    <w:rsid w:val="002326F9"/>
    <w:rsid w:val="002A4B14"/>
    <w:rsid w:val="002D1CEA"/>
    <w:rsid w:val="00303F06"/>
    <w:rsid w:val="00383689"/>
    <w:rsid w:val="00397BAE"/>
    <w:rsid w:val="00424CF0"/>
    <w:rsid w:val="00507DF7"/>
    <w:rsid w:val="0052470B"/>
    <w:rsid w:val="00683077"/>
    <w:rsid w:val="00794448"/>
    <w:rsid w:val="008B7BB0"/>
    <w:rsid w:val="008D1623"/>
    <w:rsid w:val="008E1077"/>
    <w:rsid w:val="0092184C"/>
    <w:rsid w:val="00BD64BB"/>
    <w:rsid w:val="00C41397"/>
    <w:rsid w:val="00CC6BFA"/>
    <w:rsid w:val="00D41713"/>
    <w:rsid w:val="00D84FEC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8B7B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18117-4729-4B19-BEC6-60A4B5340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Глава</cp:lastModifiedBy>
  <cp:revision>3</cp:revision>
  <cp:lastPrinted>2020-11-18T11:33:00Z</cp:lastPrinted>
  <dcterms:created xsi:type="dcterms:W3CDTF">2022-11-07T15:29:00Z</dcterms:created>
  <dcterms:modified xsi:type="dcterms:W3CDTF">2022-11-07T15:29:00Z</dcterms:modified>
</cp:coreProperties>
</file>