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68" w:rsidRPr="009912A2" w:rsidRDefault="00992F68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12A2">
        <w:rPr>
          <w:rFonts w:ascii="Times New Roman" w:hAnsi="Times New Roman"/>
          <w:sz w:val="28"/>
          <w:szCs w:val="28"/>
        </w:rPr>
        <w:t xml:space="preserve">Б О Е </w:t>
      </w:r>
      <w:proofErr w:type="gramStart"/>
      <w:r w:rsidRPr="009912A2">
        <w:rPr>
          <w:rFonts w:ascii="Times New Roman" w:hAnsi="Times New Roman"/>
          <w:sz w:val="28"/>
          <w:szCs w:val="28"/>
        </w:rPr>
        <w:t>Р</w:t>
      </w:r>
      <w:proofErr w:type="gramEnd"/>
      <w:r w:rsidRPr="009912A2">
        <w:rPr>
          <w:rFonts w:ascii="Times New Roman" w:hAnsi="Times New Roman"/>
          <w:sz w:val="28"/>
          <w:szCs w:val="28"/>
        </w:rPr>
        <w:t xml:space="preserve"> Ы К</w:t>
      </w:r>
    </w:p>
    <w:p w:rsidR="00992F68" w:rsidRDefault="00992F68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2C65" w:rsidRPr="009912A2" w:rsidRDefault="00B62C65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2F68" w:rsidRPr="009912A2" w:rsidRDefault="00992F68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912A2">
        <w:rPr>
          <w:rFonts w:ascii="Times New Roman" w:hAnsi="Times New Roman"/>
          <w:sz w:val="28"/>
          <w:szCs w:val="28"/>
        </w:rPr>
        <w:t>Р</w:t>
      </w:r>
      <w:proofErr w:type="gramEnd"/>
      <w:r w:rsidRPr="009912A2">
        <w:rPr>
          <w:rFonts w:ascii="Times New Roman" w:hAnsi="Times New Roman"/>
          <w:sz w:val="28"/>
          <w:szCs w:val="28"/>
        </w:rPr>
        <w:t xml:space="preserve"> А С П О Р Я Ж Е Н И Е     №</w:t>
      </w:r>
      <w:r w:rsidR="00B62C65">
        <w:rPr>
          <w:rFonts w:ascii="Times New Roman" w:hAnsi="Times New Roman"/>
          <w:sz w:val="28"/>
          <w:szCs w:val="28"/>
        </w:rPr>
        <w:t xml:space="preserve"> 580</w:t>
      </w:r>
    </w:p>
    <w:p w:rsidR="00992F68" w:rsidRDefault="00992F68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12A2">
        <w:rPr>
          <w:rFonts w:ascii="Times New Roman" w:hAnsi="Times New Roman"/>
          <w:sz w:val="28"/>
          <w:szCs w:val="28"/>
        </w:rPr>
        <w:t xml:space="preserve">                </w:t>
      </w:r>
    </w:p>
    <w:p w:rsidR="00B62C65" w:rsidRPr="009912A2" w:rsidRDefault="00B62C65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2F68" w:rsidRPr="009912A2" w:rsidRDefault="00992F68" w:rsidP="00B37482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</w:rPr>
      </w:pPr>
      <w:r w:rsidRPr="009912A2">
        <w:rPr>
          <w:rFonts w:ascii="Times New Roman" w:hAnsi="Times New Roman"/>
          <w:sz w:val="28"/>
          <w:szCs w:val="28"/>
        </w:rPr>
        <w:t>от «</w:t>
      </w:r>
      <w:r w:rsidR="00B62C65">
        <w:rPr>
          <w:rFonts w:ascii="Times New Roman" w:hAnsi="Times New Roman"/>
          <w:sz w:val="28"/>
          <w:szCs w:val="28"/>
        </w:rPr>
        <w:t>08</w:t>
      </w:r>
      <w:r w:rsidRPr="009912A2">
        <w:rPr>
          <w:rFonts w:ascii="Times New Roman" w:hAnsi="Times New Roman"/>
          <w:sz w:val="28"/>
          <w:szCs w:val="28"/>
        </w:rPr>
        <w:t xml:space="preserve">» </w:t>
      </w:r>
      <w:r w:rsidR="00B62C65">
        <w:rPr>
          <w:rFonts w:ascii="Times New Roman" w:hAnsi="Times New Roman"/>
          <w:sz w:val="28"/>
          <w:szCs w:val="28"/>
        </w:rPr>
        <w:t>ноября</w:t>
      </w:r>
      <w:r w:rsidRPr="009912A2">
        <w:rPr>
          <w:rFonts w:ascii="Times New Roman" w:hAnsi="Times New Roman"/>
          <w:sz w:val="28"/>
          <w:szCs w:val="28"/>
        </w:rPr>
        <w:t xml:space="preserve"> 2022 г.</w:t>
      </w:r>
    </w:p>
    <w:p w:rsidR="00992F68" w:rsidRPr="009912A2" w:rsidRDefault="00992F68" w:rsidP="00B37482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992F68" w:rsidRPr="009912A2" w:rsidRDefault="00992F68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992F68" w:rsidRPr="009912A2" w:rsidRDefault="00992F68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060267" w:rsidRDefault="00060267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62FD4" w:rsidRPr="00455922" w:rsidRDefault="00062FD4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55922">
        <w:rPr>
          <w:sz w:val="28"/>
          <w:szCs w:val="28"/>
        </w:rPr>
        <w:br/>
      </w:r>
    </w:p>
    <w:p w:rsidR="00062FD4" w:rsidRPr="00455922" w:rsidRDefault="00062FD4" w:rsidP="001D0955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О мерах по предотвращению несчастных случаев, связанных со сходом снега и наледи, накопившихся на крышах зданий</w:t>
      </w:r>
      <w:r w:rsidR="00327874">
        <w:rPr>
          <w:sz w:val="28"/>
          <w:szCs w:val="28"/>
        </w:rPr>
        <w:t>,</w:t>
      </w:r>
      <w:r w:rsidRPr="00455922">
        <w:rPr>
          <w:sz w:val="28"/>
          <w:szCs w:val="28"/>
        </w:rPr>
        <w:t xml:space="preserve"> сооружений</w:t>
      </w:r>
      <w:r w:rsidR="00327874">
        <w:rPr>
          <w:sz w:val="28"/>
          <w:szCs w:val="28"/>
        </w:rPr>
        <w:t xml:space="preserve"> и на тротуарах</w:t>
      </w:r>
      <w:r w:rsidRPr="00455922">
        <w:rPr>
          <w:sz w:val="28"/>
          <w:szCs w:val="28"/>
        </w:rPr>
        <w:t xml:space="preserve"> </w:t>
      </w:r>
      <w:r w:rsidR="00327874">
        <w:rPr>
          <w:sz w:val="28"/>
          <w:szCs w:val="28"/>
        </w:rPr>
        <w:t>города Лениногорск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62FD4" w:rsidRPr="004F1E88" w:rsidRDefault="00062FD4" w:rsidP="001D0955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 xml:space="preserve">В целях исключения несчастных случаев и минимизации последствий </w:t>
      </w:r>
      <w:r w:rsidRPr="004F1E88">
        <w:rPr>
          <w:sz w:val="28"/>
          <w:szCs w:val="28"/>
        </w:rPr>
        <w:t>при их возникновении</w:t>
      </w:r>
      <w:r w:rsidR="00A86932" w:rsidRPr="004F1E88">
        <w:rPr>
          <w:sz w:val="28"/>
          <w:szCs w:val="28"/>
        </w:rPr>
        <w:t xml:space="preserve"> в связи с неблагоприятными погодными условиями</w:t>
      </w:r>
      <w:r w:rsidR="009A4023" w:rsidRPr="004F1E88">
        <w:rPr>
          <w:sz w:val="28"/>
          <w:szCs w:val="28"/>
        </w:rPr>
        <w:t xml:space="preserve"> руководствуясь </w:t>
      </w:r>
      <w:r w:rsidR="004F1E88" w:rsidRPr="004F1E88">
        <w:rPr>
          <w:sz w:val="28"/>
          <w:szCs w:val="28"/>
        </w:rPr>
        <w:t>Правила</w:t>
      </w:r>
      <w:r w:rsidR="004F1E88">
        <w:rPr>
          <w:sz w:val="28"/>
          <w:szCs w:val="28"/>
        </w:rPr>
        <w:t>ми</w:t>
      </w:r>
      <w:r w:rsidR="004F1E88" w:rsidRPr="004F1E88">
        <w:rPr>
          <w:sz w:val="28"/>
          <w:szCs w:val="28"/>
        </w:rPr>
        <w:t xml:space="preserve"> благоустройства муниципального образования город Лениногорск Ре</w:t>
      </w:r>
      <w:r w:rsidR="001D0955">
        <w:rPr>
          <w:sz w:val="28"/>
          <w:szCs w:val="28"/>
        </w:rPr>
        <w:t>спублики Татарстан, утвержденными</w:t>
      </w:r>
      <w:r w:rsidR="004F1E88" w:rsidRPr="004F1E88">
        <w:rPr>
          <w:sz w:val="28"/>
          <w:szCs w:val="28"/>
        </w:rPr>
        <w:t xml:space="preserve"> решением Лениногорского городского Совета муниципального образования город Лениногорск от 18.11.2015 №38</w:t>
      </w:r>
      <w:r w:rsidR="001237AA" w:rsidRPr="004F1E88">
        <w:rPr>
          <w:sz w:val="28"/>
          <w:szCs w:val="28"/>
        </w:rPr>
        <w:t>:</w:t>
      </w:r>
    </w:p>
    <w:p w:rsidR="001D0955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 xml:space="preserve">1. </w:t>
      </w:r>
      <w:r w:rsidR="001D0955">
        <w:rPr>
          <w:sz w:val="28"/>
          <w:szCs w:val="28"/>
        </w:rPr>
        <w:t>Рекомендовать:</w:t>
      </w:r>
    </w:p>
    <w:p w:rsidR="00062FD4" w:rsidRPr="00455922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62FD4" w:rsidRPr="00455922">
        <w:rPr>
          <w:sz w:val="28"/>
          <w:szCs w:val="28"/>
        </w:rPr>
        <w:t>алансодержателям жилого и нежилого фонда, зданий и сооружений различного назначения: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организовать очистку крыш зданий и сооружений от снега, наледи и сосулек в минимальные сроки с соблюдением мер безопасности;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обеспечить расчистку от снега и льда пешеходных дорожек, тротуаров и территорий, прилегаю</w:t>
      </w:r>
      <w:r w:rsidR="001D0955">
        <w:rPr>
          <w:sz w:val="28"/>
          <w:szCs w:val="28"/>
        </w:rPr>
        <w:t>щих к подведомственным объектам;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62FD4" w:rsidRPr="00455922" w:rsidRDefault="00811EC7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АО «Центр ЖКХ и С</w:t>
      </w:r>
      <w:r w:rsidR="001D0955">
        <w:rPr>
          <w:sz w:val="28"/>
          <w:szCs w:val="28"/>
        </w:rPr>
        <w:t xml:space="preserve"> (Ф.М. Фархутдинов)</w:t>
      </w:r>
      <w:r w:rsidR="00062FD4" w:rsidRPr="00455922">
        <w:rPr>
          <w:sz w:val="28"/>
          <w:szCs w:val="28"/>
        </w:rPr>
        <w:t>: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усилить контроль за своевременностью и качеством выпо</w:t>
      </w:r>
      <w:r w:rsidR="00655B75">
        <w:rPr>
          <w:sz w:val="28"/>
          <w:szCs w:val="28"/>
        </w:rPr>
        <w:t xml:space="preserve">лняемых снегоуборочных работ на квартальных </w:t>
      </w:r>
      <w:proofErr w:type="gramStart"/>
      <w:r w:rsidR="00655B75">
        <w:rPr>
          <w:sz w:val="28"/>
          <w:szCs w:val="28"/>
        </w:rPr>
        <w:t>территориях</w:t>
      </w:r>
      <w:proofErr w:type="gramEnd"/>
      <w:r w:rsidR="00655B75">
        <w:rPr>
          <w:sz w:val="28"/>
          <w:szCs w:val="28"/>
        </w:rPr>
        <w:t xml:space="preserve"> </w:t>
      </w:r>
      <w:r w:rsidR="00DE43AE" w:rsidRPr="00455922">
        <w:rPr>
          <w:sz w:val="28"/>
          <w:szCs w:val="28"/>
        </w:rPr>
        <w:t>закрепленных за обслуживающими организациями</w:t>
      </w:r>
      <w:r w:rsidRPr="00455922">
        <w:rPr>
          <w:sz w:val="28"/>
          <w:szCs w:val="28"/>
        </w:rPr>
        <w:t>;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организовать проведение проверок жилых домов, зданий и сооружений в целях недопущения скопления на их крышах снега и льда;</w:t>
      </w: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>обеспечить контроль за уборкой крыш, придомовой территории жилых домов</w:t>
      </w:r>
      <w:r w:rsidR="00F36287" w:rsidRPr="00455922">
        <w:rPr>
          <w:sz w:val="28"/>
          <w:szCs w:val="28"/>
        </w:rPr>
        <w:t xml:space="preserve"> обществами с </w:t>
      </w:r>
      <w:r w:rsidR="00655B75">
        <w:rPr>
          <w:sz w:val="28"/>
          <w:szCs w:val="28"/>
        </w:rPr>
        <w:t xml:space="preserve">ограниченной ответственностью и </w:t>
      </w:r>
      <w:r w:rsidRPr="00455922">
        <w:rPr>
          <w:sz w:val="28"/>
          <w:szCs w:val="28"/>
        </w:rPr>
        <w:t>товариществами собственников жилья;</w:t>
      </w:r>
    </w:p>
    <w:p w:rsidR="00A86932" w:rsidRPr="00455922" w:rsidRDefault="00A86932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27874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36287" w:rsidRPr="00455922">
        <w:rPr>
          <w:sz w:val="28"/>
          <w:szCs w:val="28"/>
        </w:rPr>
        <w:t>бществам с о</w:t>
      </w:r>
      <w:r w:rsidR="00655B75">
        <w:rPr>
          <w:sz w:val="28"/>
          <w:szCs w:val="28"/>
        </w:rPr>
        <w:t xml:space="preserve">граниченной ответственностью и </w:t>
      </w:r>
      <w:r w:rsidR="00F36287" w:rsidRPr="00455922">
        <w:rPr>
          <w:sz w:val="28"/>
          <w:szCs w:val="28"/>
        </w:rPr>
        <w:t>товариществами собственников жилья</w:t>
      </w:r>
      <w:r w:rsidR="00327874">
        <w:rPr>
          <w:sz w:val="28"/>
          <w:szCs w:val="28"/>
        </w:rPr>
        <w:t>:</w:t>
      </w:r>
    </w:p>
    <w:p w:rsidR="00062FD4" w:rsidRDefault="00F36287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lastRenderedPageBreak/>
        <w:t xml:space="preserve"> </w:t>
      </w:r>
      <w:r w:rsidR="00062FD4" w:rsidRPr="00455922">
        <w:rPr>
          <w:sz w:val="28"/>
          <w:szCs w:val="28"/>
        </w:rPr>
        <w:t>при проведении работ по очистке кровель от снега и наледи обеспечить соблюдение требований безопасности, в том числе с выставлением предупреждающих знаков и ограждений в возможных местах схода снега с крыш</w:t>
      </w:r>
      <w:r w:rsidR="00327874">
        <w:rPr>
          <w:sz w:val="28"/>
          <w:szCs w:val="28"/>
        </w:rPr>
        <w:t>;</w:t>
      </w:r>
    </w:p>
    <w:p w:rsidR="00327874" w:rsidRDefault="0032787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мере образования наледи посыпать песком тротуары, входные группы к подъездам многоквартирных домов.</w:t>
      </w:r>
    </w:p>
    <w:p w:rsidR="00327874" w:rsidRPr="00455922" w:rsidRDefault="00655B7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АО «БлагСтройДорХоз»</w:t>
      </w:r>
      <w:r w:rsidR="00327874">
        <w:rPr>
          <w:sz w:val="28"/>
          <w:szCs w:val="28"/>
        </w:rPr>
        <w:t xml:space="preserve"> по мере образования наледи посыпать песком тротуары, дорожки парков, остановки.</w:t>
      </w:r>
    </w:p>
    <w:p w:rsidR="00062FD4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6932" w:rsidRPr="00455922">
        <w:rPr>
          <w:sz w:val="28"/>
          <w:szCs w:val="28"/>
        </w:rPr>
        <w:t xml:space="preserve"> Разместить настоящее распоряжение на офици</w:t>
      </w:r>
      <w:r>
        <w:rPr>
          <w:sz w:val="28"/>
          <w:szCs w:val="28"/>
        </w:rPr>
        <w:t>альном интернет-</w:t>
      </w:r>
      <w:r w:rsidR="00A86932" w:rsidRPr="00455922">
        <w:rPr>
          <w:sz w:val="28"/>
          <w:szCs w:val="28"/>
        </w:rPr>
        <w:t>сайте Лениногорского муниципального района.</w:t>
      </w:r>
    </w:p>
    <w:p w:rsidR="001D0955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D0955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D0955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D0955" w:rsidRPr="001D0955" w:rsidTr="00D66ACE">
        <w:tc>
          <w:tcPr>
            <w:tcW w:w="3298" w:type="dxa"/>
            <w:shd w:val="clear" w:color="auto" w:fill="auto"/>
          </w:tcPr>
          <w:p w:rsidR="001D0955" w:rsidRPr="001D0955" w:rsidRDefault="001D095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95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D0955" w:rsidRPr="001D0955" w:rsidRDefault="001D095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D0955" w:rsidRPr="001D0955" w:rsidRDefault="001D095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55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1D0955" w:rsidRPr="00992F68" w:rsidRDefault="001D0955" w:rsidP="00F06A28">
      <w:pPr>
        <w:spacing w:after="0" w:line="240" w:lineRule="auto"/>
        <w:ind w:right="-1"/>
        <w:rPr>
          <w:rFonts w:ascii="Times New Roman" w:hAnsi="Times New Roman"/>
        </w:rPr>
      </w:pPr>
      <w:r w:rsidRPr="00992F68">
        <w:rPr>
          <w:rFonts w:ascii="Times New Roman" w:hAnsi="Times New Roman"/>
        </w:rPr>
        <w:t>И.Р. Хайбрахманов</w:t>
      </w:r>
    </w:p>
    <w:p w:rsidR="001D0955" w:rsidRPr="00992F68" w:rsidRDefault="001D0955" w:rsidP="00F06A28">
      <w:pPr>
        <w:spacing w:after="0" w:line="240" w:lineRule="auto"/>
        <w:ind w:right="-1"/>
        <w:rPr>
          <w:rFonts w:ascii="Times New Roman" w:hAnsi="Times New Roman"/>
        </w:rPr>
      </w:pPr>
      <w:r w:rsidRPr="00992F68">
        <w:rPr>
          <w:rFonts w:ascii="Times New Roman" w:hAnsi="Times New Roman"/>
        </w:rPr>
        <w:t>5-44-72</w:t>
      </w:r>
    </w:p>
    <w:p w:rsidR="001D0955" w:rsidRPr="00455922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86932" w:rsidRPr="00455922" w:rsidRDefault="00A86932" w:rsidP="00062FD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62FD4" w:rsidRPr="00455922" w:rsidRDefault="00062FD4" w:rsidP="00062FD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43546" w:rsidRPr="00455922" w:rsidRDefault="00A86932">
      <w:pPr>
        <w:rPr>
          <w:sz w:val="28"/>
          <w:szCs w:val="28"/>
        </w:rPr>
      </w:pP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</w:p>
    <w:sectPr w:rsidR="00E43546" w:rsidRPr="00455922" w:rsidSect="001D09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D4"/>
    <w:rsid w:val="00060267"/>
    <w:rsid w:val="00062FD4"/>
    <w:rsid w:val="000A25EC"/>
    <w:rsid w:val="000A6567"/>
    <w:rsid w:val="001237AA"/>
    <w:rsid w:val="001D0955"/>
    <w:rsid w:val="00327874"/>
    <w:rsid w:val="0035529F"/>
    <w:rsid w:val="00455922"/>
    <w:rsid w:val="004F1E88"/>
    <w:rsid w:val="005112BB"/>
    <w:rsid w:val="00655B75"/>
    <w:rsid w:val="007B296C"/>
    <w:rsid w:val="00811EC7"/>
    <w:rsid w:val="00920307"/>
    <w:rsid w:val="009912A2"/>
    <w:rsid w:val="00992F68"/>
    <w:rsid w:val="009A4023"/>
    <w:rsid w:val="00A86932"/>
    <w:rsid w:val="00B4532B"/>
    <w:rsid w:val="00B62C65"/>
    <w:rsid w:val="00DE43AE"/>
    <w:rsid w:val="00E43546"/>
    <w:rsid w:val="00F17785"/>
    <w:rsid w:val="00F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3</cp:revision>
  <cp:lastPrinted>2022-11-07T11:03:00Z</cp:lastPrinted>
  <dcterms:created xsi:type="dcterms:W3CDTF">2022-11-07T11:06:00Z</dcterms:created>
  <dcterms:modified xsi:type="dcterms:W3CDTF">2022-11-11T08:19:00Z</dcterms:modified>
</cp:coreProperties>
</file>