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78" w:rsidRPr="001B0B4D" w:rsidRDefault="00034678" w:rsidP="005E2FFE">
      <w:pPr>
        <w:jc w:val="center"/>
        <w:rPr>
          <w:rFonts w:ascii="Times New Roman" w:hAnsi="Times New Roman" w:cs="Times New Roman"/>
          <w:sz w:val="28"/>
          <w:szCs w:val="28"/>
        </w:rPr>
      </w:pPr>
      <w:r w:rsidRPr="001B0B4D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1B0B4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B0B4D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034678" w:rsidRPr="001B0B4D" w:rsidRDefault="00034678" w:rsidP="005E2FF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B0B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0B4D">
        <w:rPr>
          <w:rFonts w:ascii="Times New Roman" w:hAnsi="Times New Roman" w:cs="Times New Roman"/>
          <w:sz w:val="28"/>
          <w:szCs w:val="28"/>
        </w:rPr>
        <w:t xml:space="preserve"> О С Т А Н О В Л Е Н И Е          №</w:t>
      </w:r>
      <w:r w:rsidR="001B0B4D">
        <w:rPr>
          <w:rFonts w:ascii="Times New Roman" w:hAnsi="Times New Roman" w:cs="Times New Roman"/>
          <w:sz w:val="28"/>
          <w:szCs w:val="28"/>
        </w:rPr>
        <w:t>198</w:t>
      </w:r>
    </w:p>
    <w:p w:rsidR="00034678" w:rsidRPr="001B0B4D" w:rsidRDefault="00034678" w:rsidP="005E2FFE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1B0B4D">
        <w:rPr>
          <w:rFonts w:ascii="Times New Roman" w:hAnsi="Times New Roman" w:cs="Times New Roman"/>
          <w:sz w:val="28"/>
          <w:szCs w:val="28"/>
        </w:rPr>
        <w:t>от «</w:t>
      </w:r>
      <w:r w:rsidR="001B0B4D">
        <w:rPr>
          <w:rFonts w:ascii="Times New Roman" w:hAnsi="Times New Roman" w:cs="Times New Roman"/>
          <w:sz w:val="28"/>
          <w:szCs w:val="28"/>
        </w:rPr>
        <w:t>24</w:t>
      </w:r>
      <w:r w:rsidRPr="001B0B4D">
        <w:rPr>
          <w:rFonts w:ascii="Times New Roman" w:hAnsi="Times New Roman" w:cs="Times New Roman"/>
          <w:sz w:val="28"/>
          <w:szCs w:val="28"/>
        </w:rPr>
        <w:t>»</w:t>
      </w:r>
      <w:r w:rsidR="001B0B4D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1B0B4D">
        <w:rPr>
          <w:rFonts w:ascii="Times New Roman" w:hAnsi="Times New Roman" w:cs="Times New Roman"/>
          <w:sz w:val="28"/>
          <w:szCs w:val="28"/>
        </w:rPr>
        <w:t>2015</w:t>
      </w:r>
      <w:r w:rsidR="001B0B4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50133" w:rsidRPr="001B0B4D" w:rsidRDefault="00C50133" w:rsidP="00C5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133" w:rsidRPr="001B0B4D" w:rsidRDefault="00C50133" w:rsidP="00C5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133" w:rsidRPr="001B0B4D" w:rsidRDefault="00C50133" w:rsidP="00C5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133" w:rsidRPr="001B0B4D" w:rsidRDefault="00C50133" w:rsidP="00C5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133" w:rsidRPr="001B0B4D" w:rsidRDefault="00C50133" w:rsidP="00C5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7A55" w:rsidRPr="001B0B4D" w:rsidRDefault="008E7A55" w:rsidP="00C5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7A55" w:rsidRDefault="008E7A55" w:rsidP="00C5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7A55" w:rsidRDefault="008E7A55" w:rsidP="00C5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437" w:rsidRDefault="00724437" w:rsidP="00C5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437" w:rsidRDefault="00724437" w:rsidP="00C5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133" w:rsidRDefault="00C50133" w:rsidP="00C5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133" w:rsidRDefault="00C50133" w:rsidP="00C50133">
      <w:pPr>
        <w:tabs>
          <w:tab w:val="left" w:pos="5529"/>
        </w:tabs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избирательные участки, расположенные на территории Лениногорского муниципального района, </w:t>
      </w:r>
      <w:r w:rsidR="00732E37">
        <w:rPr>
          <w:rFonts w:ascii="Times New Roman" w:hAnsi="Times New Roman" w:cs="Times New Roman"/>
          <w:sz w:val="28"/>
          <w:szCs w:val="28"/>
        </w:rPr>
        <w:t>образованные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руководителя Исполнительного комитета муниципального образования «Лениногорский муниципальный район» </w:t>
      </w:r>
      <w:r w:rsidR="0003467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от 29.07.2014 №299 «Об образовании избирательных участков на территории Лениногорского муниципального района»</w:t>
      </w:r>
    </w:p>
    <w:p w:rsidR="00C50133" w:rsidRDefault="00C50133" w:rsidP="00C50133">
      <w:pPr>
        <w:tabs>
          <w:tab w:val="left" w:pos="5529"/>
        </w:tabs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</w:p>
    <w:p w:rsidR="00C50133" w:rsidRDefault="00884176" w:rsidP="00C50133">
      <w:pPr>
        <w:tabs>
          <w:tab w:val="left" w:pos="552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C50133">
        <w:rPr>
          <w:rFonts w:ascii="Times New Roman" w:hAnsi="Times New Roman" w:cs="Times New Roman"/>
          <w:sz w:val="28"/>
          <w:szCs w:val="28"/>
        </w:rPr>
        <w:t xml:space="preserve">Внести в избирательные участки, расположенные на территории Лениногорского муниципального района, </w:t>
      </w:r>
      <w:r w:rsidR="00732E37">
        <w:rPr>
          <w:rFonts w:ascii="Times New Roman" w:hAnsi="Times New Roman" w:cs="Times New Roman"/>
          <w:sz w:val="28"/>
          <w:szCs w:val="28"/>
        </w:rPr>
        <w:t>образованные</w:t>
      </w:r>
      <w:r w:rsidR="00C50133">
        <w:rPr>
          <w:rFonts w:ascii="Times New Roman" w:hAnsi="Times New Roman" w:cs="Times New Roman"/>
          <w:sz w:val="28"/>
          <w:szCs w:val="28"/>
        </w:rPr>
        <w:t xml:space="preserve"> постановлением руководителя Исполнительного комитета муниципального образования «Лениногорский муниципальный район» от 29.07.2014 №299 «Об образовании избирательных участков на территории Лениногорского муниципального района»</w:t>
      </w:r>
      <w:r w:rsidR="00034678">
        <w:rPr>
          <w:rFonts w:ascii="Times New Roman" w:hAnsi="Times New Roman" w:cs="Times New Roman"/>
          <w:sz w:val="28"/>
          <w:szCs w:val="28"/>
        </w:rPr>
        <w:t>,</w:t>
      </w:r>
      <w:r w:rsidR="00C5013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884176" w:rsidRDefault="00884176" w:rsidP="00C50133">
      <w:pPr>
        <w:tabs>
          <w:tab w:val="left" w:pos="552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Зеленорощинский избирательный участок №1813 изложить в следующей редакции:</w:t>
      </w:r>
    </w:p>
    <w:p w:rsidR="00884176" w:rsidRPr="00034678" w:rsidRDefault="00884176" w:rsidP="00884176">
      <w:pPr>
        <w:tabs>
          <w:tab w:val="left" w:pos="5529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4678">
        <w:rPr>
          <w:rFonts w:ascii="Times New Roman" w:hAnsi="Times New Roman" w:cs="Times New Roman"/>
          <w:sz w:val="28"/>
          <w:szCs w:val="28"/>
        </w:rPr>
        <w:t>«Зеленор</w:t>
      </w:r>
      <w:r w:rsidR="00AA7132" w:rsidRPr="00034678">
        <w:rPr>
          <w:rFonts w:ascii="Times New Roman" w:hAnsi="Times New Roman" w:cs="Times New Roman"/>
          <w:sz w:val="28"/>
          <w:szCs w:val="28"/>
        </w:rPr>
        <w:t>ощинский избирательный участок №1813</w:t>
      </w:r>
    </w:p>
    <w:p w:rsidR="00AA7132" w:rsidRPr="00034678" w:rsidRDefault="00AA7132" w:rsidP="00AA71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Количество избирателей – 5</w:t>
      </w:r>
      <w:r w:rsidR="00A05F2E"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26</w:t>
      </w:r>
      <w:r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чел.</w:t>
      </w:r>
    </w:p>
    <w:p w:rsidR="00AA7132" w:rsidRPr="00034678" w:rsidRDefault="00AA7132" w:rsidP="00AA7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Центр – с</w:t>
      </w:r>
      <w:proofErr w:type="gramStart"/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.З</w:t>
      </w:r>
      <w:proofErr w:type="gramEnd"/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еленая Роща, здание административно-культурного центра;</w:t>
      </w:r>
    </w:p>
    <w:p w:rsidR="00AA7132" w:rsidRPr="00034678" w:rsidRDefault="00AA7132" w:rsidP="00AA7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ул</w:t>
      </w:r>
      <w:proofErr w:type="gramStart"/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.С</w:t>
      </w:r>
      <w:proofErr w:type="gramEnd"/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троительная, 1; тел.: 9-73-21</w:t>
      </w:r>
    </w:p>
    <w:p w:rsidR="00AA7132" w:rsidRPr="00034678" w:rsidRDefault="00AA7132" w:rsidP="00AA7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7132" w:rsidRDefault="00AA7132" w:rsidP="00AA713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713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 границы избирательного участка входят</w:t>
      </w:r>
      <w:r w:rsidR="007A058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дома</w:t>
      </w:r>
      <w:r w:rsidR="007A058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еленая Роща по улицам </w:t>
      </w:r>
      <w:r w:rsidR="007A05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Вахитова, Вишневая, </w:t>
      </w:r>
      <w:r w:rsidR="001E1D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Гафиатуллина, Горького, </w:t>
      </w:r>
      <w:r w:rsidR="007A05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Джалиля – </w:t>
      </w:r>
      <w:r w:rsidR="00B92C82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нечетной стороне №</w:t>
      </w:r>
      <w:r w:rsidR="007A05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1а по 7, 8а, 10, 11, Дуслык, Калинина, Кирова, К.Маркса, Котовского, Куйбышева, Ленина, Ломоносова, Луговая, Матросова, Мичурина, Нагорная, </w:t>
      </w:r>
      <w:r w:rsidR="00A05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Промысловая </w:t>
      </w:r>
      <w:r w:rsidR="00466802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A05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668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дома </w:t>
      </w:r>
      <w:r w:rsidR="00A05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№3, 5, 7, 11, </w:t>
      </w:r>
      <w:r w:rsidR="007A05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12, 16, 18, 20, 22, 24, 26, 32, 32а, 34, </w:t>
      </w:r>
      <w:r w:rsidR="007A058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36, 38, </w:t>
      </w:r>
      <w:r w:rsidR="001E1D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Пушкина, </w:t>
      </w:r>
      <w:r w:rsidR="007A05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Речная, </w:t>
      </w:r>
      <w:proofErr w:type="spellStart"/>
      <w:r w:rsidR="007A0580">
        <w:rPr>
          <w:rFonts w:ascii="Times New Roman" w:eastAsia="Times New Roman" w:hAnsi="Times New Roman" w:cs="Times New Roman"/>
          <w:sz w:val="28"/>
          <w:szCs w:val="20"/>
          <w:lang w:eastAsia="ru-RU"/>
        </w:rPr>
        <w:t>Р.Ш.Мингареева</w:t>
      </w:r>
      <w:proofErr w:type="spellEnd"/>
      <w:r w:rsidR="007A05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Строительная, </w:t>
      </w:r>
      <w:r w:rsidR="001E1DB5">
        <w:rPr>
          <w:rFonts w:ascii="Times New Roman" w:eastAsia="Times New Roman" w:hAnsi="Times New Roman" w:cs="Times New Roman"/>
          <w:sz w:val="28"/>
          <w:szCs w:val="20"/>
          <w:lang w:eastAsia="ru-RU"/>
        </w:rPr>
        <w:t>Тукая,</w:t>
      </w:r>
      <w:r w:rsidR="007A05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Чапаева</w:t>
      </w:r>
      <w:r w:rsidR="008E7A55">
        <w:rPr>
          <w:rFonts w:ascii="Times New Roman" w:eastAsia="Times New Roman" w:hAnsi="Times New Roman" w:cs="Times New Roman"/>
          <w:sz w:val="28"/>
          <w:szCs w:val="20"/>
          <w:lang w:eastAsia="ru-RU"/>
        </w:rPr>
        <w:t>, Энгельса</w:t>
      </w:r>
      <w:proofErr w:type="gramStart"/>
      <w:r w:rsidR="008E7A55">
        <w:rPr>
          <w:rFonts w:ascii="Times New Roman" w:eastAsia="Times New Roman" w:hAnsi="Times New Roman" w:cs="Times New Roman"/>
          <w:sz w:val="28"/>
          <w:szCs w:val="20"/>
          <w:lang w:eastAsia="ru-RU"/>
        </w:rPr>
        <w:t>.»;</w:t>
      </w:r>
      <w:proofErr w:type="gramEnd"/>
    </w:p>
    <w:p w:rsidR="008E7A55" w:rsidRDefault="008E7A55" w:rsidP="00AA713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5F2E" w:rsidRDefault="00A05F2E" w:rsidP="00A05F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Спиридоновский избирательный участок №1814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05F2E" w:rsidRPr="00034678" w:rsidRDefault="00A05F2E" w:rsidP="00A05F2E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034678">
        <w:rPr>
          <w:rFonts w:ascii="Times New Roman" w:hAnsi="Times New Roman" w:cs="Times New Roman"/>
          <w:sz w:val="28"/>
          <w:szCs w:val="28"/>
        </w:rPr>
        <w:t>«</w:t>
      </w:r>
      <w:r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Спиридоновский избирательный участок № 1814</w:t>
      </w:r>
    </w:p>
    <w:p w:rsidR="00A05F2E" w:rsidRPr="00034678" w:rsidRDefault="00A05F2E" w:rsidP="00A05F2E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Количество избирателей – 1</w:t>
      </w:r>
      <w:r w:rsidR="00466802"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82</w:t>
      </w:r>
      <w:r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чел.</w:t>
      </w:r>
    </w:p>
    <w:p w:rsidR="00A05F2E" w:rsidRPr="00034678" w:rsidRDefault="00A05F2E" w:rsidP="00A05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Центр – с.Спиридоновка, здание сельского клуба,</w:t>
      </w:r>
    </w:p>
    <w:p w:rsidR="00A05F2E" w:rsidRPr="00034678" w:rsidRDefault="00A05F2E" w:rsidP="00A05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ул</w:t>
      </w:r>
      <w:proofErr w:type="gramStart"/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.С</w:t>
      </w:r>
      <w:proofErr w:type="gramEnd"/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оветская, 32, тел.: 9-73-34</w:t>
      </w:r>
    </w:p>
    <w:p w:rsidR="00A05F2E" w:rsidRPr="00A05F2E" w:rsidRDefault="00A05F2E" w:rsidP="00A05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66802" w:rsidRDefault="00A05F2E" w:rsidP="00A0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5F2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 границы избирательного участка входят</w:t>
      </w:r>
      <w:r w:rsidR="0046680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дома</w:t>
      </w:r>
      <w:r w:rsidR="0046680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66802" w:rsidRDefault="00A05F2E" w:rsidP="00A0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еленая Роща по улицам Джалиля </w:t>
      </w:r>
      <w:r w:rsidR="00466802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B92C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6680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2, 4, 6, Молодежная, Промысловая </w:t>
      </w:r>
      <w:r w:rsidR="00466802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92C8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4668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4, </w:t>
      </w:r>
      <w:r w:rsidR="00466802">
        <w:rPr>
          <w:rFonts w:ascii="Times New Roman" w:eastAsia="Times New Roman" w:hAnsi="Times New Roman" w:cs="Times New Roman"/>
          <w:sz w:val="28"/>
          <w:szCs w:val="20"/>
          <w:lang w:eastAsia="ru-RU"/>
        </w:rPr>
        <w:t>Степная;</w:t>
      </w:r>
    </w:p>
    <w:p w:rsidR="00A05F2E" w:rsidRDefault="00A05F2E" w:rsidP="00A0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5F2E">
        <w:rPr>
          <w:rFonts w:ascii="Times New Roman" w:eastAsia="Times New Roman" w:hAnsi="Times New Roman" w:cs="Times New Roman"/>
          <w:sz w:val="28"/>
          <w:szCs w:val="20"/>
          <w:lang w:eastAsia="ru-RU"/>
        </w:rPr>
        <w:t>с.Спиридоновка.</w:t>
      </w:r>
      <w:r w:rsidR="008E7A55">
        <w:rPr>
          <w:rFonts w:ascii="Times New Roman" w:eastAsia="Times New Roman" w:hAnsi="Times New Roman" w:cs="Times New Roman"/>
          <w:sz w:val="28"/>
          <w:szCs w:val="20"/>
          <w:lang w:eastAsia="ru-RU"/>
        </w:rPr>
        <w:t>»;</w:t>
      </w:r>
    </w:p>
    <w:p w:rsidR="00466802" w:rsidRDefault="00466802" w:rsidP="00A0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7C22" w:rsidRPr="00807C22" w:rsidRDefault="00807C22" w:rsidP="00807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807C22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Тимяшевский избирательный участок № 1836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изложить в следующей редакции:</w:t>
      </w:r>
    </w:p>
    <w:p w:rsidR="00807C22" w:rsidRPr="00034678" w:rsidRDefault="002151C3" w:rsidP="00807C2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«</w:t>
      </w:r>
      <w:r w:rsidR="00807C22"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Тимяшевский избирательный участок № 1836</w:t>
      </w:r>
    </w:p>
    <w:p w:rsidR="00807C22" w:rsidRPr="00034678" w:rsidRDefault="00807C22" w:rsidP="00807C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Количество избирателей – </w:t>
      </w:r>
      <w:r w:rsidR="00724437"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872</w:t>
      </w:r>
      <w:r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чел.</w:t>
      </w:r>
    </w:p>
    <w:p w:rsidR="00807C22" w:rsidRPr="00034678" w:rsidRDefault="00807C22" w:rsidP="00807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Центр – с.Тимяшево, здание сельского Дома культуры, </w:t>
      </w:r>
    </w:p>
    <w:p w:rsidR="00807C22" w:rsidRPr="00034678" w:rsidRDefault="00807C22" w:rsidP="00807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ул</w:t>
      </w:r>
      <w:proofErr w:type="gramStart"/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.К</w:t>
      </w:r>
      <w:proofErr w:type="gramEnd"/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ирова, 26, тел.: 9-56-17</w:t>
      </w:r>
    </w:p>
    <w:p w:rsidR="00807C22" w:rsidRPr="00807C22" w:rsidRDefault="00807C22" w:rsidP="00807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7C22" w:rsidRPr="00807C22" w:rsidRDefault="00807C22" w:rsidP="00807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07C2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 границы избирательного участка входят</w:t>
      </w:r>
      <w:r w:rsidR="002151C3" w:rsidRPr="002151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151C3">
        <w:rPr>
          <w:rFonts w:ascii="Times New Roman" w:eastAsia="Times New Roman" w:hAnsi="Times New Roman" w:cs="Times New Roman"/>
          <w:sz w:val="28"/>
          <w:szCs w:val="20"/>
          <w:lang w:eastAsia="ru-RU"/>
        </w:rPr>
        <w:t>дома</w:t>
      </w:r>
      <w:r w:rsidRPr="00807C2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  <w:r w:rsidRPr="00807C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07C22" w:rsidRPr="00BB1C7A" w:rsidRDefault="002151C3" w:rsidP="00BB1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07C22">
        <w:rPr>
          <w:rFonts w:ascii="Times New Roman" w:eastAsia="Times New Roman" w:hAnsi="Times New Roman" w:cs="Times New Roman"/>
          <w:sz w:val="28"/>
          <w:szCs w:val="20"/>
          <w:lang w:eastAsia="ru-RU"/>
        </w:rPr>
        <w:t>с.Тимяшево общежитие ООО «Агрохимсервис»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807C22" w:rsidRPr="00807C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улицам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Кирова –</w:t>
      </w:r>
      <w:r w:rsidR="00BB1C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нечетной стороне </w:t>
      </w:r>
      <w:r w:rsidR="00BB1C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13 по 21, </w:t>
      </w:r>
      <w:r w:rsidRPr="00807C22">
        <w:rPr>
          <w:rFonts w:ascii="Times New Roman" w:eastAsia="Times New Roman" w:hAnsi="Times New Roman" w:cs="Times New Roman"/>
          <w:sz w:val="28"/>
          <w:szCs w:val="20"/>
          <w:lang w:eastAsia="ru-RU"/>
        </w:rPr>
        <w:t>Молодежная,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1C7A" w:rsidRPr="00807C22">
        <w:rPr>
          <w:rFonts w:ascii="Times New Roman" w:eastAsia="Times New Roman" w:hAnsi="Times New Roman" w:cs="Times New Roman"/>
          <w:sz w:val="28"/>
          <w:szCs w:val="20"/>
          <w:lang w:eastAsia="ru-RU"/>
        </w:rPr>
        <w:t>Октябрьская,</w:t>
      </w:r>
      <w:r w:rsidR="00BB1C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1C7A" w:rsidRPr="00807C22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Родничная,</w:t>
      </w:r>
      <w:r w:rsidR="00BB1C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1C7A" w:rsidRPr="00807C22">
        <w:rPr>
          <w:rFonts w:ascii="Times New Roman" w:eastAsia="Times New Roman" w:hAnsi="Times New Roman" w:cs="Times New Roman"/>
          <w:sz w:val="28"/>
          <w:szCs w:val="20"/>
          <w:lang w:eastAsia="ru-RU"/>
        </w:rPr>
        <w:t>Северная,</w:t>
      </w:r>
      <w:r w:rsidR="00BB1C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1C7A" w:rsidRPr="00807C22">
        <w:rPr>
          <w:rFonts w:ascii="Times New Roman" w:eastAsia="Times New Roman" w:hAnsi="Times New Roman" w:cs="Times New Roman"/>
          <w:sz w:val="28"/>
          <w:szCs w:val="20"/>
          <w:lang w:eastAsia="ru-RU"/>
        </w:rPr>
        <w:t>Тукая,</w:t>
      </w:r>
      <w:r w:rsidR="00BB1C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1C7A" w:rsidRPr="00807C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Утыз Имяни, </w:t>
      </w:r>
      <w:r w:rsidR="00807C22" w:rsidRPr="00807C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Школьная, </w:t>
      </w:r>
      <w:r w:rsidR="00BB1C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30 </w:t>
      </w:r>
      <w:proofErr w:type="gramStart"/>
      <w:r w:rsidR="00BB1C7A">
        <w:rPr>
          <w:rFonts w:ascii="Times New Roman" w:eastAsia="Times New Roman" w:hAnsi="Times New Roman" w:cs="Times New Roman"/>
          <w:sz w:val="28"/>
          <w:szCs w:val="20"/>
          <w:lang w:eastAsia="ru-RU"/>
        </w:rPr>
        <w:t>км ж</w:t>
      </w:r>
      <w:proofErr w:type="gramEnd"/>
      <w:r w:rsidR="00BB1C7A">
        <w:rPr>
          <w:rFonts w:ascii="Times New Roman" w:eastAsia="Times New Roman" w:hAnsi="Times New Roman" w:cs="Times New Roman"/>
          <w:sz w:val="28"/>
          <w:szCs w:val="20"/>
          <w:lang w:eastAsia="ru-RU"/>
        </w:rPr>
        <w:t>/д пути</w:t>
      </w:r>
      <w:r w:rsidR="00807C22" w:rsidRPr="00807C2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B1C7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8E7A55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807C22" w:rsidRPr="00BB1C7A" w:rsidRDefault="00807C22" w:rsidP="00807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BB1C7A" w:rsidRPr="00BB1C7A" w:rsidRDefault="00BB1C7A" w:rsidP="00BB1C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BB1C7A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Ромашкинский избирательный участок № 1837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изложить в следующей редакции:</w:t>
      </w:r>
    </w:p>
    <w:p w:rsidR="00807C22" w:rsidRPr="00034678" w:rsidRDefault="00B92C82" w:rsidP="008C47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«</w:t>
      </w:r>
      <w:r w:rsidR="00807C22"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Ромашкинский избирательный участок № 1837</w:t>
      </w:r>
    </w:p>
    <w:p w:rsidR="00807C22" w:rsidRPr="00034678" w:rsidRDefault="00807C22" w:rsidP="008C47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Количество избирателей – </w:t>
      </w:r>
      <w:r w:rsidR="00724437"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1223</w:t>
      </w:r>
      <w:r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чел.</w:t>
      </w:r>
    </w:p>
    <w:p w:rsidR="00807C22" w:rsidRPr="00034678" w:rsidRDefault="00807C22" w:rsidP="008C4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Центр – с.Тимяшево, здание сельского Дома культуры, </w:t>
      </w:r>
    </w:p>
    <w:p w:rsidR="00807C22" w:rsidRPr="00034678" w:rsidRDefault="00807C22" w:rsidP="008C4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ул</w:t>
      </w:r>
      <w:proofErr w:type="gramStart"/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.К</w:t>
      </w:r>
      <w:proofErr w:type="gramEnd"/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ирова, 26, тел.: 9-56-17</w:t>
      </w:r>
    </w:p>
    <w:p w:rsidR="00807C22" w:rsidRPr="00807C22" w:rsidRDefault="00807C22" w:rsidP="00807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7C22" w:rsidRPr="00807C22" w:rsidRDefault="00807C22" w:rsidP="00807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07C2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 границы избирательного участка входят</w:t>
      </w:r>
      <w:r w:rsidR="00BB1C7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дома</w:t>
      </w:r>
      <w:r w:rsidRPr="00807C2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  <w:r w:rsidRPr="00807C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2151C3" w:rsidRDefault="00BB1C7A" w:rsidP="00807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07C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с.Тимяшево </w:t>
      </w:r>
      <w:r w:rsidR="002151C3" w:rsidRPr="00807C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улицам </w:t>
      </w:r>
      <w:r w:rsidR="002151C3"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Кирова –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2151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3 по 12, по четной стороне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№ </w:t>
      </w:r>
      <w:r w:rsidR="002151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14 по 20, Лесная, </w:t>
      </w:r>
      <w:r w:rsidR="002151C3" w:rsidRPr="00807C22">
        <w:rPr>
          <w:rFonts w:ascii="Times New Roman" w:eastAsia="Times New Roman" w:hAnsi="Times New Roman" w:cs="Times New Roman"/>
          <w:sz w:val="28"/>
          <w:szCs w:val="20"/>
          <w:lang w:eastAsia="ru-RU"/>
        </w:rPr>
        <w:t>Нефтепроводчиков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.»</w:t>
      </w:r>
      <w:r w:rsidR="008E7A55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724437" w:rsidRDefault="00724437" w:rsidP="00807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2C82" w:rsidRPr="00B92C82" w:rsidRDefault="00B92C82" w:rsidP="00B92C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B92C82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Федотовский избирательный участок № 1840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изложить в следующей редакции:</w:t>
      </w:r>
    </w:p>
    <w:p w:rsidR="00B92C82" w:rsidRPr="00034678" w:rsidRDefault="00B92C82" w:rsidP="000346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«Федотовский избирательный участок № 1840</w:t>
      </w:r>
    </w:p>
    <w:p w:rsidR="00B92C82" w:rsidRPr="00034678" w:rsidRDefault="00B92C82" w:rsidP="000346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Количество избирателей – 304 чел.</w:t>
      </w:r>
    </w:p>
    <w:p w:rsidR="00B92C82" w:rsidRPr="00034678" w:rsidRDefault="00B92C82" w:rsidP="00034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Центр – с.Федотовка, здание сельского Дома культуры, </w:t>
      </w:r>
    </w:p>
    <w:p w:rsidR="00B92C82" w:rsidRPr="00034678" w:rsidRDefault="00B92C82" w:rsidP="00034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ул</w:t>
      </w:r>
      <w:proofErr w:type="gramStart"/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.С</w:t>
      </w:r>
      <w:proofErr w:type="gramEnd"/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оветская, д.8, тел.: 3-28-24</w:t>
      </w:r>
    </w:p>
    <w:p w:rsidR="008E7A55" w:rsidRPr="00B92C82" w:rsidRDefault="008E7A55" w:rsidP="00B92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2C82" w:rsidRDefault="00B92C82" w:rsidP="00B92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92C8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 границы избирательного участка входят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дома</w:t>
      </w:r>
      <w:r w:rsidRPr="00B92C8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  <w:r w:rsidRPr="00B92C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B92C82" w:rsidRDefault="00B92C82" w:rsidP="00B92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92C82">
        <w:rPr>
          <w:rFonts w:ascii="Times New Roman" w:eastAsia="Times New Roman" w:hAnsi="Times New Roman" w:cs="Times New Roman"/>
          <w:sz w:val="28"/>
          <w:szCs w:val="20"/>
          <w:lang w:eastAsia="ru-RU"/>
        </w:rPr>
        <w:t>с.Федотовка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улицам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Верхняя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Мурашева, Нагорная, Нижняя, Новая – по четной стороне № со 2 по 12, Озерная, Советская; </w:t>
      </w:r>
    </w:p>
    <w:p w:rsidR="00B92C82" w:rsidRPr="00B92C82" w:rsidRDefault="00B92C82" w:rsidP="00B92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92C82">
        <w:rPr>
          <w:rFonts w:ascii="Times New Roman" w:eastAsia="Times New Roman" w:hAnsi="Times New Roman" w:cs="Times New Roman"/>
          <w:sz w:val="28"/>
          <w:szCs w:val="20"/>
          <w:lang w:eastAsia="ru-RU"/>
        </w:rPr>
        <w:t>д.Тукмак.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8E7A55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B92C82" w:rsidRDefault="00B92C82" w:rsidP="00B92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</w:p>
    <w:p w:rsidR="00B92C82" w:rsidRPr="00B92C82" w:rsidRDefault="00B92C82" w:rsidP="00B92C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B92C82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Кузьминовский избирательный участок № 1841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изложить в следующей редакции:</w:t>
      </w:r>
    </w:p>
    <w:p w:rsidR="00B92C82" w:rsidRPr="00034678" w:rsidRDefault="00B92C82" w:rsidP="000346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«Кузьминовский избирательный участок № 1841</w:t>
      </w:r>
    </w:p>
    <w:p w:rsidR="00B92C82" w:rsidRPr="00034678" w:rsidRDefault="00B92C82" w:rsidP="000346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Количество избирателей – 122 чел.</w:t>
      </w:r>
    </w:p>
    <w:p w:rsidR="00B92C82" w:rsidRPr="00034678" w:rsidRDefault="00B92C82" w:rsidP="00034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Центр – с.Кузьминовка, здание сельского клуба, </w:t>
      </w:r>
    </w:p>
    <w:p w:rsidR="00B92C82" w:rsidRPr="00034678" w:rsidRDefault="00B92C82" w:rsidP="00034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ул</w:t>
      </w:r>
      <w:proofErr w:type="gramStart"/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.К</w:t>
      </w:r>
      <w:proofErr w:type="gramEnd"/>
      <w:r w:rsidRPr="00034678">
        <w:rPr>
          <w:rFonts w:ascii="Times New Roman" w:eastAsia="Times New Roman" w:hAnsi="Times New Roman" w:cs="Times New Roman"/>
          <w:sz w:val="28"/>
          <w:szCs w:val="20"/>
          <w:lang w:eastAsia="ru-RU"/>
        </w:rPr>
        <w:t>ооперативная, 10, тел.: 3-28-66</w:t>
      </w:r>
    </w:p>
    <w:p w:rsidR="00B92C82" w:rsidRPr="00B92C82" w:rsidRDefault="00B92C82" w:rsidP="00B92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92C82" w:rsidRDefault="00B92C82" w:rsidP="00B92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92C8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 границы избирательного участка входят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дома</w:t>
      </w:r>
      <w:r w:rsidRPr="00B92C8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  <w:r w:rsidRPr="00B92C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B92C82" w:rsidRDefault="00B92C82" w:rsidP="00B92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с.Федотовка по улице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Новая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по нечетной стороне № с 1 по 13, № с 14 по 27;</w:t>
      </w:r>
    </w:p>
    <w:p w:rsidR="00B92C82" w:rsidRPr="00B92C82" w:rsidRDefault="00B92C82" w:rsidP="00B92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92C82">
        <w:rPr>
          <w:rFonts w:ascii="Times New Roman" w:eastAsia="Times New Roman" w:hAnsi="Times New Roman" w:cs="Times New Roman"/>
          <w:sz w:val="28"/>
          <w:szCs w:val="20"/>
          <w:lang w:eastAsia="ru-RU"/>
        </w:rPr>
        <w:t>с.Кузьминовка.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BB1C7A" w:rsidRDefault="00BB1C7A" w:rsidP="00807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6802" w:rsidRDefault="00437C87" w:rsidP="00A0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2.Опубликовать настоящее постановление в официальном публикаторе - газете «Лениногорские вести» и на официальном сайте Лениногорского муниципального района.</w:t>
      </w:r>
    </w:p>
    <w:p w:rsidR="008C47E7" w:rsidRDefault="008C47E7" w:rsidP="00A0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47E7" w:rsidRDefault="008C47E7" w:rsidP="00A0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47E7" w:rsidRPr="008C47E7" w:rsidRDefault="008C47E7" w:rsidP="008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47E7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8C47E7" w:rsidRPr="008C47E7" w:rsidRDefault="008C47E7" w:rsidP="008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7E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C47E7" w:rsidRPr="008C47E7" w:rsidRDefault="008C47E7" w:rsidP="008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7E7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                            </w:t>
      </w:r>
      <w:r w:rsidR="001B0B4D">
        <w:rPr>
          <w:rFonts w:ascii="Times New Roman" w:hAnsi="Times New Roman" w:cs="Times New Roman"/>
          <w:sz w:val="28"/>
          <w:szCs w:val="28"/>
        </w:rPr>
        <w:t xml:space="preserve">  </w:t>
      </w:r>
      <w:r w:rsidRPr="008C47E7">
        <w:rPr>
          <w:rFonts w:ascii="Times New Roman" w:hAnsi="Times New Roman" w:cs="Times New Roman"/>
          <w:sz w:val="28"/>
          <w:szCs w:val="28"/>
        </w:rPr>
        <w:t xml:space="preserve">     Н.Р.Залаков</w:t>
      </w:r>
    </w:p>
    <w:p w:rsidR="00437C87" w:rsidRDefault="00437C87" w:rsidP="008C47E7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7C87" w:rsidRPr="00437C87" w:rsidRDefault="008C47E7" w:rsidP="00437C87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437C87">
        <w:rPr>
          <w:rFonts w:ascii="Times New Roman" w:hAnsi="Times New Roman" w:cs="Times New Roman"/>
          <w:sz w:val="24"/>
          <w:szCs w:val="28"/>
        </w:rPr>
        <w:t>Э.С.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37C87" w:rsidRPr="00437C87">
        <w:rPr>
          <w:rFonts w:ascii="Times New Roman" w:hAnsi="Times New Roman" w:cs="Times New Roman"/>
          <w:sz w:val="24"/>
          <w:szCs w:val="28"/>
        </w:rPr>
        <w:t xml:space="preserve">Бадертдинова </w:t>
      </w:r>
    </w:p>
    <w:p w:rsidR="00437C87" w:rsidRPr="00437C87" w:rsidRDefault="00437C87" w:rsidP="00437C87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437C87">
        <w:rPr>
          <w:rFonts w:ascii="Times New Roman" w:hAnsi="Times New Roman" w:cs="Times New Roman"/>
          <w:sz w:val="24"/>
          <w:szCs w:val="28"/>
        </w:rPr>
        <w:t>5-56-77</w:t>
      </w:r>
    </w:p>
    <w:sectPr w:rsidR="00437C87" w:rsidRPr="00437C87" w:rsidSect="0003467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E25AE"/>
    <w:multiLevelType w:val="hybridMultilevel"/>
    <w:tmpl w:val="112C0410"/>
    <w:lvl w:ilvl="0" w:tplc="FFF05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/>
  <w:rsids>
    <w:rsidRoot w:val="00C50133"/>
    <w:rsid w:val="00034678"/>
    <w:rsid w:val="001B0B4D"/>
    <w:rsid w:val="001E1DB5"/>
    <w:rsid w:val="002151C3"/>
    <w:rsid w:val="00437C87"/>
    <w:rsid w:val="00466802"/>
    <w:rsid w:val="004F4B74"/>
    <w:rsid w:val="00571CB2"/>
    <w:rsid w:val="00724437"/>
    <w:rsid w:val="00732E37"/>
    <w:rsid w:val="007A0580"/>
    <w:rsid w:val="007E2DCA"/>
    <w:rsid w:val="00807C22"/>
    <w:rsid w:val="00884176"/>
    <w:rsid w:val="008C47E7"/>
    <w:rsid w:val="008E7A55"/>
    <w:rsid w:val="00A05F2E"/>
    <w:rsid w:val="00AA7132"/>
    <w:rsid w:val="00B92C82"/>
    <w:rsid w:val="00BB1C7A"/>
    <w:rsid w:val="00C50133"/>
    <w:rsid w:val="00CF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176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A05F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05F2E"/>
  </w:style>
  <w:style w:type="paragraph" w:styleId="a6">
    <w:name w:val="Balloon Text"/>
    <w:basedOn w:val="a"/>
    <w:link w:val="a7"/>
    <w:uiPriority w:val="99"/>
    <w:semiHidden/>
    <w:unhideWhenUsed/>
    <w:rsid w:val="008E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176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A05F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05F2E"/>
  </w:style>
  <w:style w:type="paragraph" w:styleId="a6">
    <w:name w:val="Balloon Text"/>
    <w:basedOn w:val="a"/>
    <w:link w:val="a7"/>
    <w:uiPriority w:val="99"/>
    <w:semiHidden/>
    <w:unhideWhenUsed/>
    <w:rsid w:val="008E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Зарипова</dc:creator>
  <cp:lastModifiedBy>Машбюро</cp:lastModifiedBy>
  <cp:revision>2</cp:revision>
  <cp:lastPrinted>2015-06-26T10:43:00Z</cp:lastPrinted>
  <dcterms:created xsi:type="dcterms:W3CDTF">2015-06-26T10:43:00Z</dcterms:created>
  <dcterms:modified xsi:type="dcterms:W3CDTF">2015-06-26T10:43:00Z</dcterms:modified>
</cp:coreProperties>
</file>