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96" w:rsidRPr="00093DE2" w:rsidRDefault="00A83596" w:rsidP="00866F58">
      <w:pPr>
        <w:ind w:right="-1"/>
        <w:jc w:val="center"/>
        <w:rPr>
          <w:szCs w:val="28"/>
        </w:rPr>
      </w:pPr>
      <w:r w:rsidRPr="00093DE2">
        <w:rPr>
          <w:szCs w:val="28"/>
        </w:rPr>
        <w:t xml:space="preserve">К А </w:t>
      </w:r>
      <w:proofErr w:type="gramStart"/>
      <w:r w:rsidRPr="00093DE2">
        <w:rPr>
          <w:szCs w:val="28"/>
        </w:rPr>
        <w:t>Р</w:t>
      </w:r>
      <w:proofErr w:type="gramEnd"/>
      <w:r w:rsidRPr="00093DE2">
        <w:rPr>
          <w:szCs w:val="28"/>
        </w:rPr>
        <w:t xml:space="preserve"> А Р</w:t>
      </w:r>
    </w:p>
    <w:p w:rsidR="00A83596" w:rsidRPr="00093DE2" w:rsidRDefault="00A83596" w:rsidP="00866F58">
      <w:pPr>
        <w:ind w:right="-1"/>
        <w:jc w:val="center"/>
        <w:rPr>
          <w:szCs w:val="28"/>
        </w:rPr>
      </w:pPr>
    </w:p>
    <w:p w:rsidR="00A83596" w:rsidRPr="00093DE2" w:rsidRDefault="00A83596" w:rsidP="00866F58">
      <w:pPr>
        <w:ind w:right="-1"/>
        <w:jc w:val="center"/>
        <w:rPr>
          <w:szCs w:val="28"/>
        </w:rPr>
      </w:pPr>
      <w:proofErr w:type="gramStart"/>
      <w:r w:rsidRPr="00093DE2">
        <w:rPr>
          <w:szCs w:val="28"/>
        </w:rPr>
        <w:t>П</w:t>
      </w:r>
      <w:proofErr w:type="gramEnd"/>
      <w:r w:rsidRPr="00093DE2">
        <w:rPr>
          <w:szCs w:val="28"/>
        </w:rPr>
        <w:t xml:space="preserve"> О С Т </w:t>
      </w:r>
      <w:r w:rsidR="00F84624">
        <w:rPr>
          <w:szCs w:val="28"/>
        </w:rPr>
        <w:t>А Н О В Л Е Н И Е          №  538</w:t>
      </w:r>
    </w:p>
    <w:p w:rsidR="00A83596" w:rsidRPr="00093DE2" w:rsidRDefault="00A83596" w:rsidP="00866F58">
      <w:pPr>
        <w:ind w:right="-1"/>
        <w:jc w:val="center"/>
        <w:rPr>
          <w:szCs w:val="28"/>
        </w:rPr>
      </w:pPr>
    </w:p>
    <w:p w:rsidR="00A83596" w:rsidRPr="00093DE2" w:rsidRDefault="00A83596" w:rsidP="00866F58">
      <w:pPr>
        <w:rPr>
          <w:b/>
          <w:bCs/>
          <w:sz w:val="26"/>
          <w:szCs w:val="26"/>
        </w:rPr>
      </w:pPr>
      <w:r w:rsidRPr="00093DE2">
        <w:rPr>
          <w:szCs w:val="28"/>
        </w:rPr>
        <w:t xml:space="preserve">                                    </w:t>
      </w:r>
      <w:r w:rsidR="00F84624">
        <w:rPr>
          <w:szCs w:val="28"/>
        </w:rPr>
        <w:t xml:space="preserve">                         от «03» июня </w:t>
      </w:r>
      <w:r w:rsidRPr="00093DE2">
        <w:rPr>
          <w:szCs w:val="28"/>
        </w:rPr>
        <w:t>2022г.</w:t>
      </w:r>
    </w:p>
    <w:p w:rsidR="00552DDC" w:rsidRPr="00093DE2" w:rsidRDefault="00552DDC" w:rsidP="00DB42B4">
      <w:pPr>
        <w:jc w:val="center"/>
        <w:rPr>
          <w:lang w:val="be-BY"/>
        </w:rPr>
      </w:pPr>
    </w:p>
    <w:p w:rsidR="00552DDC" w:rsidRPr="00093DE2" w:rsidRDefault="00552DDC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715733" w:rsidRDefault="00552DDC" w:rsidP="00A83596">
      <w:pPr>
        <w:ind w:right="5669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A83596">
        <w:rPr>
          <w:lang w:val="be-BY"/>
        </w:rPr>
        <w:t xml:space="preserve"> </w:t>
      </w:r>
      <w:r>
        <w:rPr>
          <w:lang w:val="be-BY"/>
        </w:rPr>
        <w:t>по согласованию проекта</w:t>
      </w:r>
      <w:r w:rsidR="00A83596">
        <w:rPr>
          <w:lang w:val="be-BY"/>
        </w:rPr>
        <w:t xml:space="preserve">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 w:rsidR="00A83596">
        <w:rPr>
          <w:lang w:val="be-BY"/>
        </w:rPr>
        <w:t xml:space="preserve"> </w:t>
      </w:r>
      <w:r>
        <w:rPr>
          <w:lang w:val="be-BY"/>
        </w:rPr>
        <w:t>муниципального образования</w:t>
      </w:r>
      <w:r w:rsidR="00A83596">
        <w:rPr>
          <w:lang w:val="be-BY"/>
        </w:rPr>
        <w:t xml:space="preserve"> “</w:t>
      </w:r>
      <w:r w:rsidR="00826EE0">
        <w:rPr>
          <w:lang w:val="be-BY"/>
        </w:rPr>
        <w:t>Старо</w:t>
      </w:r>
      <w:r w:rsidR="00582A58">
        <w:rPr>
          <w:lang w:val="be-BY"/>
        </w:rPr>
        <w:t>иштерякское</w:t>
      </w:r>
      <w:r w:rsidR="00093DE2">
        <w:rPr>
          <w:lang w:val="be-BY"/>
        </w:rPr>
        <w:t xml:space="preserve"> сельское</w:t>
      </w:r>
      <w:r w:rsidR="00A83596">
        <w:rPr>
          <w:lang w:val="be-BY"/>
        </w:rPr>
        <w:t xml:space="preserve"> поселение</w:t>
      </w:r>
      <w:r w:rsidR="00093DE2">
        <w:rPr>
          <w:lang w:val="be-BY"/>
        </w:rPr>
        <w:t>”</w:t>
      </w:r>
      <w:r w:rsidR="00A83596">
        <w:rPr>
          <w:lang w:val="be-BY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  <w:r w:rsidR="00911B2C">
        <w:rPr>
          <w:lang w:val="be-BY"/>
        </w:rPr>
        <w:t>.</w:t>
      </w:r>
    </w:p>
    <w:p w:rsidR="00911B2C" w:rsidRDefault="00911B2C" w:rsidP="00A83596">
      <w:pPr>
        <w:jc w:val="both"/>
        <w:rPr>
          <w:lang w:val="be-BY"/>
        </w:rPr>
      </w:pPr>
    </w:p>
    <w:p w:rsidR="00911B2C" w:rsidRDefault="00785EB8" w:rsidP="00A83596">
      <w:pPr>
        <w:jc w:val="both"/>
        <w:rPr>
          <w:lang w:val="be-BY"/>
        </w:rPr>
      </w:pPr>
      <w:r>
        <w:rPr>
          <w:lang w:val="be-BY"/>
        </w:rPr>
        <w:t xml:space="preserve">              </w:t>
      </w:r>
      <w:r w:rsidR="00911B2C">
        <w:rPr>
          <w:lang w:val="be-BY"/>
        </w:rPr>
        <w:t>В соответствии со статьей 16 Феде</w:t>
      </w:r>
      <w:r w:rsidR="00A83596">
        <w:rPr>
          <w:lang w:val="be-BY"/>
        </w:rPr>
        <w:t xml:space="preserve">рального закона от 06.10.2003        </w:t>
      </w:r>
      <w:r w:rsidR="00911B2C">
        <w:rPr>
          <w:lang w:val="be-BY"/>
        </w:rPr>
        <w:t xml:space="preserve"> № 131-ФЗ “Об общих принципах организации местного самоуправления </w:t>
      </w:r>
      <w:r w:rsidR="00A83596">
        <w:rPr>
          <w:lang w:val="be-BY"/>
        </w:rPr>
        <w:t>в Российской Федерации”, ст.</w:t>
      </w:r>
      <w:r w:rsidR="00911B2C">
        <w:rPr>
          <w:lang w:val="be-BY"/>
        </w:rPr>
        <w:t xml:space="preserve"> 25 </w:t>
      </w:r>
      <w:r w:rsidR="00252E76">
        <w:rPr>
          <w:lang w:val="be-BY"/>
        </w:rPr>
        <w:t>Г</w:t>
      </w:r>
      <w:r w:rsidR="00911B2C">
        <w:rPr>
          <w:lang w:val="be-BY"/>
        </w:rPr>
        <w:t xml:space="preserve">радостроительного кодекса </w:t>
      </w:r>
      <w:r>
        <w:rPr>
          <w:lang w:val="be-BY"/>
        </w:rPr>
        <w:t>Российской Федерации, Исполнительный комитет муниципального образования “Лениногорский муниципальный район”</w:t>
      </w:r>
      <w:r w:rsidR="00252E76">
        <w:rPr>
          <w:lang w:val="be-BY"/>
        </w:rPr>
        <w:t xml:space="preserve"> ПОСТАНОВЛЯЕТ:</w:t>
      </w:r>
    </w:p>
    <w:p w:rsidR="00252E76" w:rsidRDefault="00EE676C" w:rsidP="00A83596">
      <w:pPr>
        <w:jc w:val="both"/>
        <w:rPr>
          <w:lang w:val="be-BY"/>
        </w:rPr>
      </w:pPr>
      <w:r>
        <w:rPr>
          <w:lang w:val="be-BY"/>
        </w:rPr>
        <w:t xml:space="preserve">        </w:t>
      </w:r>
      <w:r w:rsidR="00A83596">
        <w:rPr>
          <w:lang w:val="be-BY"/>
        </w:rPr>
        <w:t>1.</w:t>
      </w:r>
      <w:r w:rsidR="00252E76">
        <w:rPr>
          <w:lang w:val="be-BY"/>
        </w:rPr>
        <w:t>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 w:rsidR="00252E76">
        <w:rPr>
          <w:lang w:val="be-BY"/>
        </w:rPr>
        <w:t xml:space="preserve"> план</w:t>
      </w:r>
      <w:r w:rsidR="003E4305">
        <w:rPr>
          <w:lang w:val="be-BY"/>
        </w:rPr>
        <w:t>а</w:t>
      </w:r>
      <w:r w:rsidR="00252E76"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252E76">
        <w:rPr>
          <w:lang w:val="be-BY"/>
        </w:rPr>
        <w:t>“</w:t>
      </w:r>
      <w:r w:rsidR="00826EE0">
        <w:rPr>
          <w:lang w:val="be-BY"/>
        </w:rPr>
        <w:t>Старо</w:t>
      </w:r>
      <w:r w:rsidR="00582A58">
        <w:rPr>
          <w:lang w:val="be-BY"/>
        </w:rPr>
        <w:t>иштерякское</w:t>
      </w:r>
      <w:r w:rsidR="006A092C">
        <w:rPr>
          <w:lang w:val="be-BY"/>
        </w:rPr>
        <w:t xml:space="preserve"> </w:t>
      </w:r>
      <w:r w:rsidR="00A83596">
        <w:rPr>
          <w:lang w:val="be-BY"/>
        </w:rPr>
        <w:t>сельское поселение”</w:t>
      </w:r>
      <w:r w:rsidR="00252E76">
        <w:rPr>
          <w:lang w:val="be-BY"/>
        </w:rPr>
        <w:t xml:space="preserve"> Ленино</w:t>
      </w:r>
      <w:r w:rsidR="008F350C">
        <w:rPr>
          <w:lang w:val="be-BY"/>
        </w:rPr>
        <w:t xml:space="preserve">горского </w:t>
      </w:r>
      <w:r w:rsidR="00252E76">
        <w:rPr>
          <w:lang w:val="be-BY"/>
        </w:rPr>
        <w:t>муниципального района Республики Татарстан.</w:t>
      </w:r>
    </w:p>
    <w:p w:rsidR="00252E76" w:rsidRDefault="00A83596" w:rsidP="00A83596">
      <w:pPr>
        <w:ind w:left="75"/>
        <w:jc w:val="both"/>
        <w:rPr>
          <w:lang w:val="be-BY"/>
        </w:rPr>
      </w:pPr>
      <w:r>
        <w:rPr>
          <w:lang w:val="be-BY"/>
        </w:rPr>
        <w:t xml:space="preserve">       2.</w:t>
      </w:r>
      <w:r w:rsidR="00C5767C">
        <w:rPr>
          <w:lang w:val="be-BY"/>
        </w:rPr>
        <w:t>Утвердить порядок деятельности С</w:t>
      </w:r>
      <w:r w:rsidR="002B0252">
        <w:rPr>
          <w:lang w:val="be-BY"/>
        </w:rPr>
        <w:t>о</w:t>
      </w:r>
      <w:r w:rsidR="00C5767C">
        <w:rPr>
          <w:lang w:val="be-BY"/>
        </w:rPr>
        <w:t>гласительной комиссии (Приложение № 1)</w:t>
      </w:r>
      <w:r w:rsidR="002B0252">
        <w:rPr>
          <w:lang w:val="be-BY"/>
        </w:rPr>
        <w:t>.</w:t>
      </w:r>
    </w:p>
    <w:p w:rsidR="002B0252" w:rsidRDefault="00A83596" w:rsidP="00A83596">
      <w:pPr>
        <w:ind w:left="75"/>
        <w:jc w:val="both"/>
        <w:rPr>
          <w:lang w:val="be-BY"/>
        </w:rPr>
      </w:pPr>
      <w:r>
        <w:rPr>
          <w:lang w:val="be-BY"/>
        </w:rPr>
        <w:t xml:space="preserve">       3.</w:t>
      </w:r>
      <w:r w:rsidR="002B0252">
        <w:rPr>
          <w:lang w:val="be-BY"/>
        </w:rPr>
        <w:t>Утвердить состав Согласительной комиссии (Приложение № 2).</w:t>
      </w:r>
    </w:p>
    <w:p w:rsidR="002B0252" w:rsidRDefault="00A83596" w:rsidP="00A83596">
      <w:pPr>
        <w:ind w:left="75"/>
        <w:jc w:val="both"/>
        <w:rPr>
          <w:lang w:val="be-BY"/>
        </w:rPr>
      </w:pPr>
      <w:r>
        <w:rPr>
          <w:lang w:val="be-BY"/>
        </w:rPr>
        <w:t xml:space="preserve">       4.</w:t>
      </w:r>
      <w:r w:rsidR="002B0252">
        <w:rPr>
          <w:lang w:val="be-BY"/>
        </w:rPr>
        <w:t>Опубликовать настоящее постановление на официальном сайте Лениногорского муниципального района РТ.</w:t>
      </w:r>
    </w:p>
    <w:p w:rsidR="002B0252" w:rsidRDefault="00A83596" w:rsidP="00A83596">
      <w:pPr>
        <w:ind w:left="75"/>
        <w:jc w:val="both"/>
        <w:rPr>
          <w:lang w:val="be-BY"/>
        </w:rPr>
      </w:pPr>
      <w:r>
        <w:rPr>
          <w:lang w:val="be-BY"/>
        </w:rPr>
        <w:t xml:space="preserve">       5.</w:t>
      </w:r>
      <w:r w:rsidR="002B0252">
        <w:rPr>
          <w:lang w:val="be-BY"/>
        </w:rPr>
        <w:t xml:space="preserve">Контроль за исполнением настоящего постановления возложить на  </w:t>
      </w:r>
      <w:r w:rsidR="009A2F63">
        <w:rPr>
          <w:lang w:val="be-BY"/>
        </w:rPr>
        <w:t>директора МБУ “АрхГрадСтройКонтроль” О.В.</w:t>
      </w:r>
      <w:r>
        <w:rPr>
          <w:lang w:val="be-BY"/>
        </w:rPr>
        <w:t xml:space="preserve"> </w:t>
      </w:r>
      <w:r w:rsidR="009A2F63">
        <w:rPr>
          <w:lang w:val="be-BY"/>
        </w:rPr>
        <w:t>Куприянову</w:t>
      </w:r>
      <w:r w:rsidR="002B0252">
        <w:rPr>
          <w:lang w:val="be-BY"/>
        </w:rPr>
        <w:t>.</w:t>
      </w:r>
    </w:p>
    <w:p w:rsidR="00A83596" w:rsidRDefault="00A83596" w:rsidP="00A83596">
      <w:pPr>
        <w:ind w:left="75"/>
        <w:jc w:val="both"/>
        <w:rPr>
          <w:lang w:val="be-BY"/>
        </w:rPr>
      </w:pPr>
    </w:p>
    <w:p w:rsidR="003C78FC" w:rsidRDefault="003C78FC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83596" w:rsidRPr="00C24DB6" w:rsidTr="00D66ACE">
        <w:tc>
          <w:tcPr>
            <w:tcW w:w="3298" w:type="dxa"/>
            <w:shd w:val="clear" w:color="auto" w:fill="auto"/>
          </w:tcPr>
          <w:p w:rsidR="00A83596" w:rsidRPr="00C24DB6" w:rsidRDefault="00A8359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83596" w:rsidRPr="00C24DB6" w:rsidRDefault="00A8359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83596" w:rsidRPr="00C24DB6" w:rsidRDefault="00A8359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9A2F63" w:rsidRDefault="009A2F63" w:rsidP="008F350C">
      <w:pPr>
        <w:ind w:left="75"/>
        <w:jc w:val="both"/>
        <w:rPr>
          <w:lang w:val="be-BY"/>
        </w:rPr>
      </w:pPr>
    </w:p>
    <w:p w:rsidR="00A83596" w:rsidRDefault="009A2F63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О.В</w:t>
      </w:r>
      <w:r w:rsidR="006A34C4">
        <w:rPr>
          <w:sz w:val="24"/>
          <w:lang w:val="be-BY"/>
        </w:rPr>
        <w:t xml:space="preserve">. </w:t>
      </w:r>
      <w:r>
        <w:rPr>
          <w:sz w:val="24"/>
          <w:lang w:val="be-BY"/>
        </w:rPr>
        <w:t xml:space="preserve">Куприянова </w:t>
      </w:r>
    </w:p>
    <w:p w:rsidR="00F64400" w:rsidRDefault="009A2F63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A83596" w:rsidRDefault="00A83596" w:rsidP="008F350C">
      <w:pPr>
        <w:ind w:left="75"/>
        <w:jc w:val="both"/>
        <w:rPr>
          <w:sz w:val="24"/>
          <w:lang w:val="be-BY"/>
        </w:rPr>
      </w:pPr>
    </w:p>
    <w:p w:rsidR="00A83596" w:rsidRPr="006542AB" w:rsidRDefault="00A83596" w:rsidP="00C24DB6">
      <w:pPr>
        <w:ind w:left="5812"/>
        <w:jc w:val="center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A83596" w:rsidRPr="006542AB" w:rsidRDefault="00A83596" w:rsidP="00C24DB6">
      <w:pPr>
        <w:ind w:left="5812"/>
        <w:jc w:val="center"/>
        <w:rPr>
          <w:sz w:val="24"/>
        </w:rPr>
      </w:pPr>
    </w:p>
    <w:p w:rsidR="00A83596" w:rsidRPr="006542AB" w:rsidRDefault="00A83596" w:rsidP="00C24DB6">
      <w:pPr>
        <w:ind w:left="5812"/>
        <w:jc w:val="both"/>
        <w:rPr>
          <w:sz w:val="24"/>
        </w:rPr>
      </w:pPr>
      <w:r>
        <w:rPr>
          <w:sz w:val="24"/>
        </w:rPr>
        <w:t xml:space="preserve">к постановлению </w:t>
      </w:r>
      <w:r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A83596" w:rsidRPr="006542AB" w:rsidRDefault="00A83596" w:rsidP="00C24DB6">
      <w:pPr>
        <w:ind w:left="5812"/>
        <w:jc w:val="both"/>
        <w:rPr>
          <w:sz w:val="24"/>
        </w:rPr>
      </w:pPr>
    </w:p>
    <w:p w:rsidR="00A83596" w:rsidRDefault="00F84624" w:rsidP="00C24DB6">
      <w:pPr>
        <w:ind w:left="5812"/>
        <w:jc w:val="both"/>
        <w:rPr>
          <w:sz w:val="24"/>
        </w:rPr>
      </w:pPr>
      <w:r>
        <w:rPr>
          <w:sz w:val="24"/>
        </w:rPr>
        <w:t xml:space="preserve">от «03» июня </w:t>
      </w:r>
      <w:r w:rsidR="00A83596" w:rsidRPr="006542AB">
        <w:rPr>
          <w:sz w:val="24"/>
        </w:rPr>
        <w:t>20</w:t>
      </w:r>
      <w:r w:rsidR="00A83596">
        <w:rPr>
          <w:sz w:val="24"/>
        </w:rPr>
        <w:t>22</w:t>
      </w:r>
      <w:r>
        <w:rPr>
          <w:sz w:val="24"/>
        </w:rPr>
        <w:t>г. № 538</w:t>
      </w:r>
    </w:p>
    <w:p w:rsidR="00A83596" w:rsidRDefault="00A83596" w:rsidP="00A83596">
      <w:pPr>
        <w:jc w:val="center"/>
        <w:rPr>
          <w:rFonts w:eastAsiaTheme="minorHAnsi"/>
          <w:szCs w:val="28"/>
          <w:lang w:eastAsia="en-US"/>
        </w:rPr>
      </w:pPr>
    </w:p>
    <w:p w:rsidR="004623DF" w:rsidRDefault="004623DF" w:rsidP="00A83596">
      <w:pPr>
        <w:jc w:val="center"/>
        <w:rPr>
          <w:rFonts w:eastAsiaTheme="minorHAnsi"/>
          <w:szCs w:val="28"/>
          <w:lang w:eastAsia="en-US"/>
        </w:rPr>
      </w:pPr>
    </w:p>
    <w:p w:rsidR="00A83596" w:rsidRPr="00A83596" w:rsidRDefault="00A83596" w:rsidP="00A83596">
      <w:pPr>
        <w:jc w:val="center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 xml:space="preserve">Порядок деятельности согласительной комиссии по </w:t>
      </w:r>
    </w:p>
    <w:p w:rsidR="00A83596" w:rsidRPr="00A83596" w:rsidRDefault="00A83596" w:rsidP="00A83596">
      <w:pPr>
        <w:jc w:val="center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>урегулированию разногласий по проекту генерального плана</w:t>
      </w:r>
    </w:p>
    <w:p w:rsidR="00A83596" w:rsidRPr="00A83596" w:rsidRDefault="00A83596" w:rsidP="00A83596">
      <w:pPr>
        <w:jc w:val="center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 xml:space="preserve"> муниципального образования «Староиштерякское сельское поселение» </w:t>
      </w:r>
    </w:p>
    <w:p w:rsidR="00A83596" w:rsidRPr="00A83596" w:rsidRDefault="00A83596" w:rsidP="00A83596">
      <w:pPr>
        <w:jc w:val="center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>Лениногорского муниципального района Р</w:t>
      </w:r>
      <w:r>
        <w:rPr>
          <w:rFonts w:eastAsiaTheme="minorHAnsi"/>
          <w:szCs w:val="28"/>
          <w:lang w:eastAsia="en-US"/>
        </w:rPr>
        <w:t xml:space="preserve">еспублики </w:t>
      </w:r>
      <w:r w:rsidRPr="00A83596">
        <w:rPr>
          <w:rFonts w:eastAsiaTheme="minorHAnsi"/>
          <w:szCs w:val="28"/>
          <w:lang w:eastAsia="en-US"/>
        </w:rPr>
        <w:t>Т</w:t>
      </w:r>
      <w:r>
        <w:rPr>
          <w:rFonts w:eastAsiaTheme="minorHAnsi"/>
          <w:szCs w:val="28"/>
          <w:lang w:eastAsia="en-US"/>
        </w:rPr>
        <w:t>атарстан</w:t>
      </w:r>
    </w:p>
    <w:p w:rsidR="00A83596" w:rsidRPr="00A83596" w:rsidRDefault="00A83596" w:rsidP="00A83596">
      <w:pPr>
        <w:jc w:val="center"/>
        <w:rPr>
          <w:rFonts w:eastAsiaTheme="minorHAnsi"/>
          <w:szCs w:val="28"/>
          <w:lang w:eastAsia="en-US"/>
        </w:rPr>
      </w:pP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 w:rsidRPr="00A83596">
        <w:rPr>
          <w:rFonts w:eastAsiaTheme="minorHAnsi"/>
          <w:szCs w:val="28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№131-ФЭ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</w:t>
      </w:r>
      <w:proofErr w:type="gramEnd"/>
      <w:r w:rsidRPr="00A83596">
        <w:rPr>
          <w:rFonts w:eastAsiaTheme="minorHAnsi"/>
          <w:szCs w:val="28"/>
          <w:lang w:eastAsia="en-US"/>
        </w:rPr>
        <w:t xml:space="preserve"> проектов документов территориального планирования», Уставом муниципального района.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Pr="00A83596">
        <w:rPr>
          <w:rFonts w:eastAsiaTheme="minorHAnsi"/>
          <w:szCs w:val="28"/>
          <w:lang w:eastAsia="en-US"/>
        </w:rPr>
        <w:t xml:space="preserve">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</w:t>
      </w:r>
      <w:r w:rsidRPr="00A83596">
        <w:rPr>
          <w:rFonts w:eastAsiaTheme="minorHAnsi"/>
          <w:szCs w:val="28"/>
          <w:lang w:eastAsia="en-US"/>
        </w:rPr>
        <w:t xml:space="preserve">Максимальный срок работы Согласительной комиссии не может превышать двух месяцев </w:t>
      </w:r>
      <w:proofErr w:type="gramStart"/>
      <w:r w:rsidRPr="00A83596">
        <w:rPr>
          <w:rFonts w:eastAsiaTheme="minorHAnsi"/>
          <w:szCs w:val="28"/>
          <w:lang w:eastAsia="en-US"/>
        </w:rPr>
        <w:t>с даты</w:t>
      </w:r>
      <w:proofErr w:type="gramEnd"/>
      <w:r w:rsidRPr="00A83596">
        <w:rPr>
          <w:rFonts w:eastAsiaTheme="minorHAnsi"/>
          <w:szCs w:val="28"/>
          <w:lang w:eastAsia="en-US"/>
        </w:rPr>
        <w:t xml:space="preserve"> ее создания.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</w:t>
      </w:r>
      <w:r w:rsidRPr="00A83596">
        <w:rPr>
          <w:rFonts w:eastAsiaTheme="minorHAnsi"/>
          <w:szCs w:val="28"/>
          <w:lang w:eastAsia="en-US"/>
        </w:rPr>
        <w:t xml:space="preserve">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</w:t>
      </w:r>
      <w:r w:rsidRPr="00A83596">
        <w:rPr>
          <w:rFonts w:eastAsiaTheme="minorHAnsi"/>
          <w:szCs w:val="28"/>
          <w:lang w:eastAsia="en-US"/>
        </w:rPr>
        <w:t>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</w:t>
      </w:r>
      <w:r w:rsidRPr="00A83596">
        <w:rPr>
          <w:rFonts w:eastAsiaTheme="minorHAnsi"/>
          <w:szCs w:val="28"/>
          <w:lang w:eastAsia="en-US"/>
        </w:rPr>
        <w:t xml:space="preserve">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</w:t>
      </w:r>
      <w:r w:rsidRPr="00A83596">
        <w:rPr>
          <w:rFonts w:eastAsiaTheme="minorHAnsi"/>
          <w:szCs w:val="28"/>
          <w:lang w:eastAsia="en-US"/>
        </w:rPr>
        <w:t xml:space="preserve">Заседание Согласительной комиссии считается правомочным, если на нём присутствовали не менее 50% списочного состава.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</w:t>
      </w:r>
      <w:r w:rsidRPr="00A83596">
        <w:rPr>
          <w:rFonts w:eastAsiaTheme="minorHAnsi"/>
          <w:szCs w:val="28"/>
          <w:lang w:eastAsia="en-US"/>
        </w:rPr>
        <w:t>Протокол заседания Согласительной комиссии подписывается председателем и секретарем.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9.</w:t>
      </w:r>
      <w:r w:rsidRPr="00A83596">
        <w:rPr>
          <w:rFonts w:eastAsiaTheme="minorHAnsi"/>
          <w:szCs w:val="28"/>
          <w:lang w:eastAsia="en-US"/>
        </w:rPr>
        <w:t>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10.</w:t>
      </w:r>
      <w:r w:rsidRPr="00A83596">
        <w:rPr>
          <w:rFonts w:eastAsiaTheme="minorHAnsi"/>
          <w:szCs w:val="28"/>
          <w:lang w:eastAsia="en-US"/>
        </w:rPr>
        <w:t>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11.</w:t>
      </w:r>
      <w:r w:rsidRPr="00A83596">
        <w:rPr>
          <w:rFonts w:eastAsiaTheme="minorHAnsi"/>
          <w:szCs w:val="28"/>
          <w:lang w:eastAsia="en-US"/>
        </w:rPr>
        <w:t>Результаты работы Согласительной комиссии отражаются в протоколе заседания Согласительной комиссии.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12.</w:t>
      </w:r>
      <w:r w:rsidRPr="00A83596">
        <w:rPr>
          <w:rFonts w:eastAsiaTheme="minorHAnsi"/>
          <w:szCs w:val="28"/>
          <w:lang w:eastAsia="en-US"/>
        </w:rPr>
        <w:t>По результатам своей работы Согласительная комиссия принимает одно из следующих решений: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12.1.</w:t>
      </w:r>
      <w:r w:rsidRPr="00A83596">
        <w:rPr>
          <w:rFonts w:eastAsiaTheme="minorHAnsi"/>
          <w:szCs w:val="28"/>
          <w:lang w:eastAsia="en-US"/>
        </w:rPr>
        <w:t xml:space="preserve">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12.2.</w:t>
      </w:r>
      <w:r w:rsidRPr="00A83596">
        <w:rPr>
          <w:rFonts w:eastAsiaTheme="minorHAnsi"/>
          <w:szCs w:val="28"/>
          <w:lang w:eastAsia="en-US"/>
        </w:rPr>
        <w:t>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13.</w:t>
      </w:r>
      <w:r w:rsidRPr="00A83596">
        <w:rPr>
          <w:rFonts w:eastAsiaTheme="minorHAnsi"/>
          <w:szCs w:val="28"/>
          <w:lang w:eastAsia="en-US"/>
        </w:rPr>
        <w:t>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A83596" w:rsidRPr="00A83596" w:rsidRDefault="004623DF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13.1</w:t>
      </w:r>
      <w:proofErr w:type="gramStart"/>
      <w:r w:rsidR="00A83596" w:rsidRPr="00A83596">
        <w:rPr>
          <w:rFonts w:eastAsiaTheme="minorHAnsi"/>
          <w:szCs w:val="28"/>
          <w:lang w:eastAsia="en-US"/>
        </w:rPr>
        <w:t>П</w:t>
      </w:r>
      <w:proofErr w:type="gramEnd"/>
      <w:r w:rsidR="00A83596" w:rsidRPr="00A83596">
        <w:rPr>
          <w:rFonts w:eastAsiaTheme="minorHAnsi"/>
          <w:szCs w:val="28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14.</w:t>
      </w:r>
      <w:r w:rsidRPr="00A83596">
        <w:rPr>
          <w:rFonts w:eastAsiaTheme="minorHAnsi"/>
          <w:szCs w:val="28"/>
          <w:lang w:eastAsia="en-US"/>
        </w:rPr>
        <w:t xml:space="preserve">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15.</w:t>
      </w:r>
      <w:r w:rsidRPr="00A83596">
        <w:rPr>
          <w:rFonts w:eastAsiaTheme="minorHAnsi"/>
          <w:szCs w:val="28"/>
          <w:lang w:eastAsia="en-US"/>
        </w:rPr>
        <w:t xml:space="preserve">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16.</w:t>
      </w:r>
      <w:r w:rsidRPr="00A83596">
        <w:rPr>
          <w:rFonts w:eastAsiaTheme="minorHAnsi"/>
          <w:szCs w:val="28"/>
          <w:lang w:eastAsia="en-US"/>
        </w:rPr>
        <w:t xml:space="preserve">Решения Согласительной комиссии могут быть обжалованы в установленном законодательством Российской Федерации порядке. </w:t>
      </w:r>
    </w:p>
    <w:p w:rsidR="00A83596" w:rsidRPr="00A83596" w:rsidRDefault="00A83596" w:rsidP="00A83596">
      <w:pPr>
        <w:ind w:firstLine="851"/>
        <w:jc w:val="both"/>
        <w:rPr>
          <w:rFonts w:eastAsiaTheme="minorHAnsi"/>
          <w:szCs w:val="28"/>
          <w:lang w:eastAsia="en-US"/>
        </w:rPr>
      </w:pPr>
      <w:r w:rsidRPr="00A83596">
        <w:rPr>
          <w:rFonts w:eastAsiaTheme="minorHAnsi"/>
          <w:szCs w:val="28"/>
          <w:lang w:eastAsia="en-US"/>
        </w:rPr>
        <w:t xml:space="preserve"> </w:t>
      </w:r>
    </w:p>
    <w:p w:rsidR="00A83596" w:rsidRPr="00A83596" w:rsidRDefault="00A83596" w:rsidP="00A83596">
      <w:pPr>
        <w:jc w:val="center"/>
        <w:rPr>
          <w:rFonts w:eastAsiaTheme="minorHAnsi"/>
          <w:b/>
          <w:szCs w:val="28"/>
          <w:lang w:eastAsia="en-US"/>
        </w:rPr>
      </w:pPr>
    </w:p>
    <w:p w:rsidR="00A83596" w:rsidRPr="00A83596" w:rsidRDefault="00A83596" w:rsidP="00A83596">
      <w:pPr>
        <w:jc w:val="center"/>
        <w:rPr>
          <w:rFonts w:eastAsiaTheme="minorHAnsi"/>
          <w:b/>
          <w:szCs w:val="28"/>
          <w:lang w:eastAsia="en-US"/>
        </w:rPr>
      </w:pPr>
    </w:p>
    <w:p w:rsidR="00A83596" w:rsidRPr="00A83596" w:rsidRDefault="00A83596" w:rsidP="00A83596">
      <w:pPr>
        <w:jc w:val="center"/>
        <w:rPr>
          <w:rFonts w:eastAsiaTheme="minorHAnsi"/>
          <w:b/>
          <w:szCs w:val="28"/>
          <w:lang w:eastAsia="en-US"/>
        </w:rPr>
      </w:pPr>
    </w:p>
    <w:p w:rsidR="00A83596" w:rsidRPr="00A83596" w:rsidRDefault="00A83596" w:rsidP="00A83596">
      <w:pPr>
        <w:jc w:val="center"/>
        <w:rPr>
          <w:rFonts w:eastAsiaTheme="minorHAnsi"/>
          <w:b/>
          <w:szCs w:val="28"/>
          <w:lang w:eastAsia="en-US"/>
        </w:rPr>
      </w:pPr>
    </w:p>
    <w:p w:rsidR="00A83596" w:rsidRDefault="00A83596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Default="004623DF" w:rsidP="008F350C">
      <w:pPr>
        <w:ind w:left="75"/>
        <w:jc w:val="both"/>
        <w:rPr>
          <w:szCs w:val="28"/>
        </w:rPr>
      </w:pPr>
    </w:p>
    <w:p w:rsidR="004623DF" w:rsidRPr="006542AB" w:rsidRDefault="004623DF" w:rsidP="00C24DB6">
      <w:pPr>
        <w:ind w:left="5812"/>
        <w:jc w:val="center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4623DF" w:rsidRPr="006542AB" w:rsidRDefault="004623DF" w:rsidP="00C24DB6">
      <w:pPr>
        <w:ind w:left="5812"/>
        <w:jc w:val="center"/>
        <w:rPr>
          <w:sz w:val="24"/>
        </w:rPr>
      </w:pPr>
    </w:p>
    <w:p w:rsidR="004623DF" w:rsidRPr="006542AB" w:rsidRDefault="004623DF" w:rsidP="00C24DB6">
      <w:pPr>
        <w:ind w:left="5812"/>
        <w:jc w:val="both"/>
        <w:rPr>
          <w:sz w:val="24"/>
        </w:rPr>
      </w:pPr>
      <w:r>
        <w:rPr>
          <w:sz w:val="24"/>
        </w:rPr>
        <w:t xml:space="preserve">к постановлению </w:t>
      </w:r>
      <w:r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4623DF" w:rsidRPr="006542AB" w:rsidRDefault="004623DF" w:rsidP="00C24DB6">
      <w:pPr>
        <w:ind w:left="5812"/>
        <w:jc w:val="both"/>
        <w:rPr>
          <w:sz w:val="24"/>
        </w:rPr>
      </w:pPr>
    </w:p>
    <w:p w:rsidR="004623DF" w:rsidRDefault="00F84624" w:rsidP="00C24DB6">
      <w:pPr>
        <w:ind w:left="5812"/>
        <w:jc w:val="both"/>
        <w:rPr>
          <w:sz w:val="24"/>
        </w:rPr>
      </w:pPr>
      <w:r>
        <w:rPr>
          <w:sz w:val="24"/>
        </w:rPr>
        <w:t xml:space="preserve">от «03» июня </w:t>
      </w:r>
      <w:r w:rsidR="004623DF" w:rsidRPr="006542AB">
        <w:rPr>
          <w:sz w:val="24"/>
        </w:rPr>
        <w:t>20</w:t>
      </w:r>
      <w:r w:rsidR="004623DF">
        <w:rPr>
          <w:sz w:val="24"/>
        </w:rPr>
        <w:t>22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г. № 538</w:t>
      </w:r>
    </w:p>
    <w:p w:rsidR="004623DF" w:rsidRDefault="004623DF" w:rsidP="004623DF">
      <w:pPr>
        <w:jc w:val="center"/>
        <w:rPr>
          <w:rFonts w:eastAsia="Calibri"/>
          <w:szCs w:val="28"/>
          <w:lang w:eastAsia="en-US"/>
        </w:rPr>
      </w:pPr>
    </w:p>
    <w:p w:rsidR="005C1520" w:rsidRDefault="005C1520" w:rsidP="004623DF">
      <w:pPr>
        <w:jc w:val="center"/>
        <w:rPr>
          <w:rFonts w:eastAsia="Calibri"/>
          <w:szCs w:val="28"/>
          <w:lang w:eastAsia="en-US"/>
        </w:rPr>
      </w:pPr>
    </w:p>
    <w:p w:rsidR="005C1520" w:rsidRDefault="005C1520" w:rsidP="004623DF">
      <w:pPr>
        <w:jc w:val="center"/>
        <w:rPr>
          <w:rFonts w:eastAsia="Calibri"/>
          <w:szCs w:val="28"/>
          <w:lang w:eastAsia="en-US"/>
        </w:rPr>
      </w:pPr>
    </w:p>
    <w:p w:rsidR="004623DF" w:rsidRPr="004623DF" w:rsidRDefault="004623DF" w:rsidP="004623DF">
      <w:pPr>
        <w:jc w:val="center"/>
        <w:rPr>
          <w:rFonts w:eastAsia="Calibri"/>
          <w:szCs w:val="28"/>
          <w:lang w:eastAsia="en-US"/>
        </w:rPr>
      </w:pPr>
      <w:r w:rsidRPr="004623DF">
        <w:rPr>
          <w:rFonts w:eastAsia="Calibri"/>
          <w:szCs w:val="28"/>
          <w:lang w:eastAsia="en-US"/>
        </w:rPr>
        <w:t xml:space="preserve">Состав согласительной комиссии по урегулированию разногласий </w:t>
      </w:r>
    </w:p>
    <w:p w:rsidR="004623DF" w:rsidRPr="004623DF" w:rsidRDefault="004623DF" w:rsidP="004623DF">
      <w:pPr>
        <w:jc w:val="center"/>
        <w:rPr>
          <w:rFonts w:eastAsia="Calibri"/>
          <w:szCs w:val="28"/>
          <w:lang w:eastAsia="en-US"/>
        </w:rPr>
      </w:pPr>
      <w:r w:rsidRPr="004623DF">
        <w:rPr>
          <w:rFonts w:eastAsia="Calibri"/>
          <w:szCs w:val="28"/>
          <w:lang w:eastAsia="en-US"/>
        </w:rPr>
        <w:t>по проекту генерального плана муниципального образования «</w:t>
      </w:r>
      <w:r w:rsidRPr="004623DF">
        <w:rPr>
          <w:rFonts w:eastAsia="Calibri"/>
          <w:szCs w:val="28"/>
          <w:lang w:val="be-BY" w:eastAsia="en-US"/>
        </w:rPr>
        <w:t>Староиштерякское</w:t>
      </w:r>
      <w:r w:rsidRPr="004623DF">
        <w:rPr>
          <w:rFonts w:eastAsia="Calibri"/>
          <w:szCs w:val="28"/>
          <w:lang w:eastAsia="en-US"/>
        </w:rPr>
        <w:t xml:space="preserve"> сельское поселение» Лениногорского муниципального района</w:t>
      </w:r>
      <w:r w:rsidR="005C1520">
        <w:rPr>
          <w:rFonts w:eastAsia="Calibri"/>
          <w:szCs w:val="28"/>
          <w:lang w:eastAsia="en-US"/>
        </w:rPr>
        <w:t xml:space="preserve">» </w:t>
      </w:r>
      <w:r w:rsidRPr="004623DF">
        <w:rPr>
          <w:rFonts w:eastAsia="Calibri"/>
          <w:szCs w:val="28"/>
          <w:lang w:eastAsia="en-US"/>
        </w:rPr>
        <w:t xml:space="preserve"> Республики Т</w:t>
      </w:r>
      <w:r w:rsidR="005C1520">
        <w:rPr>
          <w:rFonts w:eastAsia="Calibri"/>
          <w:szCs w:val="28"/>
          <w:lang w:eastAsia="en-US"/>
        </w:rPr>
        <w:t>атарстан</w:t>
      </w:r>
    </w:p>
    <w:p w:rsidR="004623DF" w:rsidRPr="004623DF" w:rsidRDefault="004623DF" w:rsidP="004623DF">
      <w:pPr>
        <w:jc w:val="center"/>
        <w:rPr>
          <w:rFonts w:eastAsia="Calibri"/>
          <w:b/>
          <w:szCs w:val="28"/>
          <w:lang w:eastAsia="en-US"/>
        </w:rPr>
      </w:pPr>
    </w:p>
    <w:p w:rsidR="00EE0B55" w:rsidRDefault="00EE0B55" w:rsidP="004623DF">
      <w:pPr>
        <w:jc w:val="both"/>
        <w:rPr>
          <w:rFonts w:eastAsia="Calibri"/>
          <w:szCs w:val="28"/>
          <w:lang w:eastAsia="en-US"/>
        </w:rPr>
      </w:pPr>
    </w:p>
    <w:p w:rsidR="004623DF" w:rsidRPr="004623DF" w:rsidRDefault="004623DF" w:rsidP="004623DF">
      <w:pPr>
        <w:jc w:val="both"/>
        <w:rPr>
          <w:rFonts w:eastAsia="Calibri"/>
          <w:szCs w:val="28"/>
          <w:lang w:eastAsia="en-US"/>
        </w:rPr>
      </w:pPr>
      <w:r w:rsidRPr="004623DF">
        <w:rPr>
          <w:rFonts w:eastAsia="Calibri"/>
          <w:szCs w:val="28"/>
          <w:lang w:eastAsia="en-US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4623DF" w:rsidTr="00EE0B55">
        <w:tc>
          <w:tcPr>
            <w:tcW w:w="3510" w:type="dxa"/>
          </w:tcPr>
          <w:p w:rsidR="005775BB" w:rsidRDefault="004623DF" w:rsidP="004623D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Михайлова </w:t>
            </w:r>
          </w:p>
          <w:p w:rsidR="004623DF" w:rsidRDefault="005775BB" w:rsidP="004623D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Зульфия Габдулхаметовна</w:t>
            </w:r>
          </w:p>
        </w:tc>
        <w:tc>
          <w:tcPr>
            <w:tcW w:w="6344" w:type="dxa"/>
          </w:tcPr>
          <w:p w:rsidR="004623DF" w:rsidRDefault="00EE0B55" w:rsidP="005775BB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="005775BB">
              <w:rPr>
                <w:rFonts w:eastAsia="Calibri"/>
                <w:szCs w:val="28"/>
                <w:lang w:eastAsia="en-US"/>
              </w:rPr>
              <w:t>р</w:t>
            </w:r>
            <w:r w:rsidR="005775BB" w:rsidRPr="004623DF">
              <w:rPr>
                <w:rFonts w:eastAsia="Calibri"/>
                <w:szCs w:val="28"/>
                <w:lang w:eastAsia="en-US"/>
              </w:rPr>
              <w:t xml:space="preserve">уководитель Исполнительного комитета муниципального образования «Лениногорский муниципальный район»,  </w:t>
            </w:r>
            <w:r w:rsidR="005775BB">
              <w:rPr>
                <w:rFonts w:eastAsia="Calibri"/>
                <w:szCs w:val="28"/>
                <w:lang w:eastAsia="en-US"/>
              </w:rPr>
              <w:t>председатель комиссии</w:t>
            </w:r>
          </w:p>
          <w:p w:rsidR="00EE0B55" w:rsidRDefault="00EE0B55" w:rsidP="005775BB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4623DF" w:rsidTr="00EE0B55">
        <w:tc>
          <w:tcPr>
            <w:tcW w:w="3510" w:type="dxa"/>
          </w:tcPr>
          <w:p w:rsidR="005775BB" w:rsidRDefault="005775BB" w:rsidP="004623DF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4623DF">
              <w:rPr>
                <w:rFonts w:eastAsia="Calibri"/>
                <w:szCs w:val="28"/>
                <w:lang w:eastAsia="en-US"/>
              </w:rPr>
              <w:t>Валияхметов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4623DF" w:rsidRDefault="005775BB" w:rsidP="004623D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Айрат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Атласович</w:t>
            </w:r>
            <w:proofErr w:type="spellEnd"/>
          </w:p>
        </w:tc>
        <w:tc>
          <w:tcPr>
            <w:tcW w:w="6344" w:type="dxa"/>
          </w:tcPr>
          <w:p w:rsidR="004623DF" w:rsidRDefault="00EE0B55" w:rsidP="005775BB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="005775BB">
              <w:rPr>
                <w:rFonts w:eastAsia="Calibri"/>
                <w:szCs w:val="28"/>
                <w:lang w:eastAsia="en-US"/>
              </w:rPr>
              <w:t>р</w:t>
            </w:r>
            <w:r w:rsidR="005775BB" w:rsidRPr="004623DF">
              <w:rPr>
                <w:rFonts w:eastAsia="Calibri"/>
                <w:szCs w:val="28"/>
                <w:lang w:eastAsia="en-US"/>
              </w:rPr>
              <w:t>уководитель Исполнительного комитета муниципального образования «Староиштерякское сельское поселение» Лениногорского муниципального района,</w:t>
            </w:r>
            <w:r w:rsidR="005775BB" w:rsidRPr="005775BB">
              <w:rPr>
                <w:rFonts w:eastAsia="Calibri"/>
                <w:szCs w:val="28"/>
                <w:lang w:eastAsia="en-US"/>
              </w:rPr>
              <w:t xml:space="preserve"> </w:t>
            </w:r>
            <w:r w:rsidR="005775BB">
              <w:rPr>
                <w:rFonts w:eastAsia="Calibri"/>
                <w:szCs w:val="28"/>
                <w:lang w:eastAsia="en-US"/>
              </w:rPr>
              <w:t>з</w:t>
            </w:r>
            <w:r w:rsidR="005775BB" w:rsidRPr="004623DF">
              <w:rPr>
                <w:rFonts w:eastAsia="Calibri"/>
                <w:szCs w:val="28"/>
                <w:lang w:eastAsia="en-US"/>
              </w:rPr>
              <w:t>аместитель председателя комиссии</w:t>
            </w:r>
          </w:p>
          <w:p w:rsidR="00EE0B55" w:rsidRDefault="00EE0B55" w:rsidP="005775BB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4623DF" w:rsidTr="00EE0B55">
        <w:tc>
          <w:tcPr>
            <w:tcW w:w="3510" w:type="dxa"/>
          </w:tcPr>
          <w:p w:rsidR="00EE0B55" w:rsidRDefault="005775BB" w:rsidP="004623D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623DF">
              <w:rPr>
                <w:rFonts w:eastAsia="Calibri"/>
                <w:szCs w:val="28"/>
                <w:lang w:eastAsia="en-US"/>
              </w:rPr>
              <w:t>Куприянова</w:t>
            </w:r>
            <w:r w:rsidR="00EE0B55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4623DF" w:rsidRDefault="00EE0B55" w:rsidP="004623D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Оксана Викторовна</w:t>
            </w:r>
          </w:p>
        </w:tc>
        <w:tc>
          <w:tcPr>
            <w:tcW w:w="6344" w:type="dxa"/>
          </w:tcPr>
          <w:p w:rsidR="004623DF" w:rsidRDefault="00EE0B55" w:rsidP="004623D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="005775BB">
              <w:rPr>
                <w:rFonts w:eastAsia="Calibri"/>
                <w:szCs w:val="28"/>
                <w:lang w:eastAsia="en-US"/>
              </w:rPr>
              <w:t>д</w:t>
            </w:r>
            <w:r w:rsidR="005775BB" w:rsidRPr="004623DF">
              <w:rPr>
                <w:rFonts w:eastAsia="Calibri"/>
                <w:szCs w:val="28"/>
                <w:lang w:eastAsia="en-US"/>
              </w:rPr>
              <w:t>иректор МБУ «</w:t>
            </w:r>
            <w:proofErr w:type="spellStart"/>
            <w:r w:rsidR="005775BB" w:rsidRPr="004623DF">
              <w:rPr>
                <w:rFonts w:eastAsia="Calibri"/>
                <w:szCs w:val="28"/>
                <w:lang w:eastAsia="en-US"/>
              </w:rPr>
              <w:t>АрхГрадСтройКонтороль</w:t>
            </w:r>
            <w:proofErr w:type="spellEnd"/>
            <w:r w:rsidR="005775BB" w:rsidRPr="004623DF">
              <w:rPr>
                <w:rFonts w:eastAsia="Calibri"/>
                <w:szCs w:val="28"/>
                <w:lang w:eastAsia="en-US"/>
              </w:rPr>
              <w:t>»</w:t>
            </w:r>
            <w:r w:rsidR="005775BB">
              <w:rPr>
                <w:rFonts w:eastAsia="Calibri"/>
                <w:szCs w:val="28"/>
                <w:lang w:eastAsia="en-US"/>
              </w:rPr>
              <w:t>, секретарь комиссии</w:t>
            </w:r>
          </w:p>
        </w:tc>
      </w:tr>
    </w:tbl>
    <w:p w:rsidR="004623DF" w:rsidRPr="004623DF" w:rsidRDefault="004623DF" w:rsidP="004623DF">
      <w:pPr>
        <w:jc w:val="both"/>
        <w:rPr>
          <w:rFonts w:eastAsia="Calibri"/>
          <w:szCs w:val="28"/>
          <w:lang w:eastAsia="en-US"/>
        </w:rPr>
      </w:pPr>
    </w:p>
    <w:p w:rsidR="004623DF" w:rsidRPr="004623DF" w:rsidRDefault="004623DF" w:rsidP="004623DF">
      <w:pPr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EE0B55" w:rsidTr="009045B0">
        <w:tc>
          <w:tcPr>
            <w:tcW w:w="3510" w:type="dxa"/>
          </w:tcPr>
          <w:p w:rsidR="00EE0B55" w:rsidRPr="004623DF" w:rsidRDefault="00EE0B55" w:rsidP="00EE0B55">
            <w:pPr>
              <w:rPr>
                <w:rFonts w:eastAsia="Calibri"/>
                <w:szCs w:val="28"/>
                <w:lang w:eastAsia="en-US"/>
              </w:rPr>
            </w:pPr>
            <w:r w:rsidRPr="004623DF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:rsidR="00EE0B55" w:rsidRDefault="00EE0B55" w:rsidP="004623DF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344" w:type="dxa"/>
          </w:tcPr>
          <w:p w:rsidR="00EE0B55" w:rsidRDefault="00EE0B55" w:rsidP="004623DF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EE0B55" w:rsidTr="009045B0">
        <w:tc>
          <w:tcPr>
            <w:tcW w:w="3510" w:type="dxa"/>
          </w:tcPr>
          <w:p w:rsidR="00EE0B55" w:rsidRDefault="00EE0B55" w:rsidP="004623DF">
            <w:pPr>
              <w:rPr>
                <w:rFonts w:eastAsia="Calibri"/>
                <w:szCs w:val="28"/>
                <w:lang w:eastAsia="en-US"/>
              </w:rPr>
            </w:pPr>
            <w:r w:rsidRPr="004623DF">
              <w:rPr>
                <w:rFonts w:eastAsia="Calibri"/>
                <w:szCs w:val="28"/>
                <w:lang w:eastAsia="en-US"/>
              </w:rPr>
              <w:t>Глухова</w:t>
            </w:r>
          </w:p>
          <w:p w:rsidR="00EE0B55" w:rsidRDefault="00EE0B55" w:rsidP="004623DF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Ольга Сергеевна</w:t>
            </w:r>
          </w:p>
        </w:tc>
        <w:tc>
          <w:tcPr>
            <w:tcW w:w="6344" w:type="dxa"/>
          </w:tcPr>
          <w:p w:rsidR="00EE0B55" w:rsidRDefault="005C1520" w:rsidP="00EE0B55">
            <w:pPr>
              <w:jc w:val="both"/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>-</w:t>
            </w:r>
            <w:r w:rsidR="00EE0B55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исполняющий </w:t>
            </w:r>
            <w:r w:rsidR="00EE0B55" w:rsidRPr="004623DF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>о</w:t>
            </w:r>
            <w:r w:rsidR="00EE0B55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>бязанности</w:t>
            </w:r>
            <w:r w:rsidR="00EE0B55" w:rsidRPr="004623DF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начальника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</w:p>
          <w:p w:rsidR="00EE0B55" w:rsidRDefault="00EE0B55" w:rsidP="00EE0B5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EE0B55" w:rsidTr="009045B0">
        <w:tc>
          <w:tcPr>
            <w:tcW w:w="3510" w:type="dxa"/>
          </w:tcPr>
          <w:p w:rsidR="00EE0B55" w:rsidRDefault="00EE0B55" w:rsidP="004623DF">
            <w:pPr>
              <w:rPr>
                <w:rFonts w:eastAsia="Calibri"/>
                <w:szCs w:val="28"/>
                <w:lang w:eastAsia="en-US"/>
              </w:rPr>
            </w:pPr>
            <w:r w:rsidRPr="004623DF">
              <w:rPr>
                <w:rFonts w:eastAsia="Calibri"/>
                <w:szCs w:val="28"/>
                <w:lang w:eastAsia="en-US"/>
              </w:rPr>
              <w:t>Корноухов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EE0B55" w:rsidRDefault="00EE0B55" w:rsidP="004623DF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Алексей Юрьевич</w:t>
            </w:r>
          </w:p>
        </w:tc>
        <w:tc>
          <w:tcPr>
            <w:tcW w:w="6344" w:type="dxa"/>
          </w:tcPr>
          <w:p w:rsidR="00EE0B55" w:rsidRPr="004623DF" w:rsidRDefault="005C1520" w:rsidP="00EE0B55">
            <w:pPr>
              <w:jc w:val="both"/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>-з</w:t>
            </w:r>
            <w:r w:rsidR="00EE0B55" w:rsidRPr="004623DF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>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EE0B55" w:rsidRDefault="00EE0B55" w:rsidP="004623DF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EE0B55" w:rsidTr="009045B0">
        <w:tc>
          <w:tcPr>
            <w:tcW w:w="3510" w:type="dxa"/>
          </w:tcPr>
          <w:p w:rsidR="005C1520" w:rsidRDefault="005C1520" w:rsidP="004623DF">
            <w:pPr>
              <w:rPr>
                <w:rFonts w:eastAsia="Calibri"/>
                <w:szCs w:val="28"/>
                <w:lang w:eastAsia="en-US"/>
              </w:rPr>
            </w:pPr>
          </w:p>
          <w:p w:rsidR="00EE0B55" w:rsidRDefault="005C1520" w:rsidP="004623DF">
            <w:pPr>
              <w:rPr>
                <w:rFonts w:eastAsia="Calibri"/>
                <w:szCs w:val="28"/>
                <w:lang w:eastAsia="en-US"/>
              </w:rPr>
            </w:pPr>
            <w:r w:rsidRPr="004623DF">
              <w:rPr>
                <w:rFonts w:eastAsia="Calibri"/>
                <w:szCs w:val="28"/>
                <w:lang w:eastAsia="en-US"/>
              </w:rPr>
              <w:t>Султанова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5C1520" w:rsidRDefault="005C1520" w:rsidP="005C152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Резеда Абулмагдановна</w:t>
            </w:r>
          </w:p>
        </w:tc>
        <w:tc>
          <w:tcPr>
            <w:tcW w:w="6344" w:type="dxa"/>
          </w:tcPr>
          <w:p w:rsidR="005C1520" w:rsidRDefault="005C1520" w:rsidP="005C152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EE0B55" w:rsidRDefault="005C1520" w:rsidP="005C1520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-п</w:t>
            </w:r>
            <w:r w:rsidRPr="004623DF">
              <w:rPr>
                <w:rFonts w:eastAsia="Calibri"/>
                <w:szCs w:val="28"/>
                <w:lang w:eastAsia="en-US"/>
              </w:rPr>
              <w:t xml:space="preserve">редседатель МКУ «Палата имущественных и земельных отношений муниципального образования    «Лениногорский муниципальный район» </w:t>
            </w:r>
            <w:r>
              <w:rPr>
                <w:rFonts w:eastAsia="Calibri"/>
                <w:szCs w:val="28"/>
                <w:lang w:eastAsia="en-US"/>
              </w:rPr>
              <w:t>(по согласованию)</w:t>
            </w:r>
          </w:p>
          <w:p w:rsidR="005C1520" w:rsidRDefault="005C1520" w:rsidP="005C152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EE0B55" w:rsidTr="009045B0">
        <w:tc>
          <w:tcPr>
            <w:tcW w:w="3510" w:type="dxa"/>
          </w:tcPr>
          <w:p w:rsidR="00EE0B55" w:rsidRDefault="005C1520" w:rsidP="004623DF">
            <w:pPr>
              <w:rPr>
                <w:rFonts w:eastAsia="Calibri"/>
                <w:szCs w:val="28"/>
                <w:lang w:eastAsia="en-US"/>
              </w:rPr>
            </w:pPr>
            <w:r w:rsidRPr="004623DF">
              <w:rPr>
                <w:rFonts w:eastAsia="Calibri"/>
                <w:szCs w:val="28"/>
                <w:lang w:eastAsia="en-US"/>
              </w:rPr>
              <w:t>Хайбрахманов</w:t>
            </w:r>
          </w:p>
          <w:p w:rsidR="005C1520" w:rsidRDefault="005C1520" w:rsidP="004623DF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Ильдар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Рафаилевич</w:t>
            </w:r>
            <w:proofErr w:type="spellEnd"/>
          </w:p>
        </w:tc>
        <w:tc>
          <w:tcPr>
            <w:tcW w:w="6344" w:type="dxa"/>
          </w:tcPr>
          <w:p w:rsidR="00EE0B55" w:rsidRDefault="005C1520" w:rsidP="005C1520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-н</w:t>
            </w:r>
            <w:r w:rsidRPr="004623DF">
              <w:rPr>
                <w:rFonts w:eastAsia="Calibri"/>
                <w:szCs w:val="28"/>
                <w:lang w:eastAsia="en-US"/>
              </w:rPr>
              <w:t xml:space="preserve">ачальник юридического отдела Аппарата Совета Лениногорского муниципального района (по                            </w:t>
            </w:r>
            <w:r>
              <w:rPr>
                <w:rFonts w:eastAsia="Calibri"/>
                <w:szCs w:val="28"/>
                <w:lang w:eastAsia="en-US"/>
              </w:rPr>
              <w:t xml:space="preserve">                  согласованию)</w:t>
            </w:r>
          </w:p>
        </w:tc>
      </w:tr>
    </w:tbl>
    <w:p w:rsidR="004623DF" w:rsidRPr="004623DF" w:rsidRDefault="004623DF" w:rsidP="004623DF">
      <w:pPr>
        <w:rPr>
          <w:rFonts w:eastAsia="Calibri"/>
          <w:szCs w:val="28"/>
          <w:lang w:eastAsia="en-US"/>
        </w:rPr>
      </w:pPr>
    </w:p>
    <w:p w:rsidR="004623DF" w:rsidRPr="004623DF" w:rsidRDefault="005C1520" w:rsidP="005C1520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_________________________________________</w:t>
      </w:r>
    </w:p>
    <w:p w:rsidR="004623DF" w:rsidRPr="004623DF" w:rsidRDefault="004623DF" w:rsidP="004623D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623DF" w:rsidRPr="00A83596" w:rsidRDefault="004623DF" w:rsidP="008F350C">
      <w:pPr>
        <w:ind w:left="75"/>
        <w:jc w:val="both"/>
        <w:rPr>
          <w:szCs w:val="28"/>
        </w:rPr>
      </w:pPr>
    </w:p>
    <w:sectPr w:rsidR="004623DF" w:rsidRPr="00A83596" w:rsidSect="009045B0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A9" w:rsidRDefault="003049A9" w:rsidP="009045B0">
      <w:r>
        <w:separator/>
      </w:r>
    </w:p>
  </w:endnote>
  <w:endnote w:type="continuationSeparator" w:id="0">
    <w:p w:rsidR="003049A9" w:rsidRDefault="003049A9" w:rsidP="0090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A9" w:rsidRDefault="003049A9" w:rsidP="009045B0">
      <w:r>
        <w:separator/>
      </w:r>
    </w:p>
  </w:footnote>
  <w:footnote w:type="continuationSeparator" w:id="0">
    <w:p w:rsidR="003049A9" w:rsidRDefault="003049A9" w:rsidP="00904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705328"/>
      <w:docPartObj>
        <w:docPartGallery w:val="Page Numbers (Top of Page)"/>
        <w:docPartUnique/>
      </w:docPartObj>
    </w:sdtPr>
    <w:sdtEndPr/>
    <w:sdtContent>
      <w:p w:rsidR="009045B0" w:rsidRDefault="009045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624">
          <w:rPr>
            <w:noProof/>
          </w:rPr>
          <w:t>2</w:t>
        </w:r>
        <w:r>
          <w:fldChar w:fldCharType="end"/>
        </w:r>
      </w:p>
    </w:sdtContent>
  </w:sdt>
  <w:p w:rsidR="009045B0" w:rsidRDefault="009045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B2"/>
    <w:rsid w:val="0000267F"/>
    <w:rsid w:val="00005330"/>
    <w:rsid w:val="00075C16"/>
    <w:rsid w:val="00093DE2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049A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623D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775BB"/>
    <w:rsid w:val="00582A58"/>
    <w:rsid w:val="00590389"/>
    <w:rsid w:val="005B0DC1"/>
    <w:rsid w:val="005B4704"/>
    <w:rsid w:val="005C1520"/>
    <w:rsid w:val="005D1631"/>
    <w:rsid w:val="005F1F02"/>
    <w:rsid w:val="005F474B"/>
    <w:rsid w:val="005F4CE6"/>
    <w:rsid w:val="00606A9E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26EE0"/>
    <w:rsid w:val="0086035D"/>
    <w:rsid w:val="008741B7"/>
    <w:rsid w:val="00880B22"/>
    <w:rsid w:val="008A398A"/>
    <w:rsid w:val="008F350C"/>
    <w:rsid w:val="009045B0"/>
    <w:rsid w:val="00911B2C"/>
    <w:rsid w:val="00934FC7"/>
    <w:rsid w:val="00947A08"/>
    <w:rsid w:val="00967ABD"/>
    <w:rsid w:val="00977FBF"/>
    <w:rsid w:val="009920C3"/>
    <w:rsid w:val="009A2F63"/>
    <w:rsid w:val="009A3608"/>
    <w:rsid w:val="009B03AF"/>
    <w:rsid w:val="009C0611"/>
    <w:rsid w:val="009C691B"/>
    <w:rsid w:val="009F101D"/>
    <w:rsid w:val="009F222F"/>
    <w:rsid w:val="00A01AF8"/>
    <w:rsid w:val="00A4490B"/>
    <w:rsid w:val="00A626A0"/>
    <w:rsid w:val="00A8359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738FB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0B55"/>
    <w:rsid w:val="00EE1F8C"/>
    <w:rsid w:val="00EE6105"/>
    <w:rsid w:val="00EE676C"/>
    <w:rsid w:val="00F01B21"/>
    <w:rsid w:val="00F64400"/>
    <w:rsid w:val="00F84624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045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45B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045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45B0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2022-06-20T08:33:00Z</cp:lastPrinted>
  <dcterms:created xsi:type="dcterms:W3CDTF">2022-06-20T08:36:00Z</dcterms:created>
  <dcterms:modified xsi:type="dcterms:W3CDTF">2022-06-21T14:05:00Z</dcterms:modified>
</cp:coreProperties>
</file>