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335965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335965">
        <w:rPr>
          <w:rFonts w:ascii="Times New Roman" w:hAnsi="Times New Roman" w:cs="Times New Roman"/>
          <w:sz w:val="24"/>
          <w:szCs w:val="24"/>
        </w:rPr>
        <w:t xml:space="preserve"> </w:t>
      </w:r>
      <w:r w:rsidR="002A57CE">
        <w:rPr>
          <w:rFonts w:ascii="Times New Roman" w:hAnsi="Times New Roman" w:cs="Times New Roman"/>
          <w:sz w:val="24"/>
          <w:szCs w:val="24"/>
        </w:rPr>
        <w:t xml:space="preserve">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соответствии со </w:t>
      </w:r>
      <w:r w:rsidR="009C337A">
        <w:rPr>
          <w:rFonts w:ascii="Times New Roman" w:hAnsi="Times New Roman" w:cs="Times New Roman"/>
        </w:rPr>
        <w:t xml:space="preserve"> ст. 39.6, </w:t>
      </w:r>
      <w:r w:rsidR="004201C2" w:rsidRPr="004201C2">
        <w:rPr>
          <w:rFonts w:ascii="Times New Roman" w:hAnsi="Times New Roman" w:cs="Times New Roman"/>
        </w:rPr>
        <w:t xml:space="preserve">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</w:t>
      </w:r>
      <w:r w:rsidR="009C337A">
        <w:rPr>
          <w:rFonts w:ascii="Times New Roman" w:hAnsi="Times New Roman" w:cs="Times New Roman"/>
        </w:rPr>
        <w:t>информирует о возможности</w:t>
      </w:r>
      <w:r w:rsidR="00B338CE">
        <w:rPr>
          <w:rFonts w:ascii="Times New Roman" w:hAnsi="Times New Roman" w:cs="Times New Roman"/>
        </w:rPr>
        <w:t xml:space="preserve">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</w:t>
      </w:r>
      <w:r w:rsidR="00D42F0D">
        <w:rPr>
          <w:rFonts w:ascii="Times New Roman" w:hAnsi="Times New Roman" w:cs="Times New Roman"/>
        </w:rPr>
        <w:t xml:space="preserve"> и в собственность</w:t>
      </w:r>
      <w:r w:rsidR="004201C2" w:rsidRPr="004201C2">
        <w:rPr>
          <w:rFonts w:ascii="Times New Roman" w:hAnsi="Times New Roman" w:cs="Times New Roman"/>
        </w:rPr>
        <w:t>:</w:t>
      </w:r>
    </w:p>
    <w:p w:rsidR="006F1A68" w:rsidRDefault="006F1A68" w:rsidP="006F1A68">
      <w:pPr>
        <w:jc w:val="both"/>
        <w:rPr>
          <w:rFonts w:ascii="Times New Roman" w:hAnsi="Times New Roman" w:cs="Times New Roman"/>
          <w:sz w:val="24"/>
          <w:szCs w:val="24"/>
        </w:rPr>
      </w:pPr>
      <w:r w:rsidRPr="00BF7A97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с </w:t>
      </w:r>
      <w:r w:rsidR="00FE1F6C">
        <w:rPr>
          <w:rFonts w:ascii="Times New Roman" w:hAnsi="Times New Roman" w:cs="Times New Roman"/>
          <w:sz w:val="24"/>
          <w:szCs w:val="24"/>
        </w:rPr>
        <w:t>кадастровым номером 16:25:210804:468</w:t>
      </w:r>
      <w:r w:rsidRPr="00BF7A97">
        <w:rPr>
          <w:rFonts w:ascii="Times New Roman" w:hAnsi="Times New Roman" w:cs="Times New Roman"/>
          <w:sz w:val="24"/>
          <w:szCs w:val="24"/>
        </w:rPr>
        <w:t xml:space="preserve">,  по адресу: РТ, Лениногорский муниципальный район, </w:t>
      </w:r>
      <w:r w:rsidR="00FE1F6C">
        <w:rPr>
          <w:rFonts w:ascii="Times New Roman" w:hAnsi="Times New Roman" w:cs="Times New Roman"/>
          <w:sz w:val="24"/>
          <w:szCs w:val="24"/>
        </w:rPr>
        <w:t>Новочершилинское</w:t>
      </w:r>
      <w:r w:rsidRPr="00BF7A97">
        <w:rPr>
          <w:rFonts w:ascii="Times New Roman" w:hAnsi="Times New Roman" w:cs="Times New Roman"/>
          <w:sz w:val="24"/>
          <w:szCs w:val="24"/>
        </w:rPr>
        <w:t xml:space="preserve"> сельское поселение, площадью </w:t>
      </w:r>
      <w:r w:rsidR="00FE1F6C">
        <w:rPr>
          <w:rFonts w:ascii="Times New Roman" w:hAnsi="Times New Roman" w:cs="Times New Roman"/>
          <w:sz w:val="24"/>
          <w:szCs w:val="24"/>
        </w:rPr>
        <w:t>719898</w:t>
      </w:r>
      <w:r w:rsidRPr="00BF7A97">
        <w:rPr>
          <w:rFonts w:ascii="Times New Roman" w:hAnsi="Times New Roman" w:cs="Times New Roman"/>
          <w:sz w:val="24"/>
          <w:szCs w:val="24"/>
        </w:rPr>
        <w:t xml:space="preserve"> кв.м., с</w:t>
      </w:r>
      <w:r w:rsidR="00BB2D81">
        <w:rPr>
          <w:rFonts w:ascii="Times New Roman" w:hAnsi="Times New Roman" w:cs="Times New Roman"/>
          <w:sz w:val="24"/>
          <w:szCs w:val="24"/>
        </w:rPr>
        <w:t xml:space="preserve"> разрешенным </w:t>
      </w:r>
      <w:r w:rsidR="009C043B">
        <w:rPr>
          <w:rFonts w:ascii="Times New Roman" w:hAnsi="Times New Roman" w:cs="Times New Roman"/>
          <w:sz w:val="24"/>
          <w:szCs w:val="24"/>
        </w:rPr>
        <w:t>использованием – «для сельскохозяйственного использования</w:t>
      </w:r>
      <w:r w:rsidRPr="00BF7A97">
        <w:rPr>
          <w:rFonts w:ascii="Times New Roman" w:hAnsi="Times New Roman" w:cs="Times New Roman"/>
          <w:sz w:val="24"/>
          <w:szCs w:val="24"/>
        </w:rPr>
        <w:t>»</w:t>
      </w:r>
      <w:r w:rsidR="00D06566">
        <w:rPr>
          <w:rFonts w:ascii="Times New Roman" w:hAnsi="Times New Roman" w:cs="Times New Roman"/>
          <w:sz w:val="24"/>
          <w:szCs w:val="24"/>
        </w:rPr>
        <w:t>-</w:t>
      </w:r>
      <w:r w:rsidRPr="00BF7A97"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  <w:r w:rsidR="00FE1F6C">
        <w:rPr>
          <w:rFonts w:ascii="Times New Roman" w:hAnsi="Times New Roman" w:cs="Times New Roman"/>
          <w:sz w:val="24"/>
          <w:szCs w:val="24"/>
        </w:rPr>
        <w:t xml:space="preserve"> Ограничения прав ст.56, 56.1 ЗК РФ, Охранные зоны трубопровода.</w:t>
      </w:r>
    </w:p>
    <w:p w:rsidR="00E40ED4" w:rsidRPr="00EB73F4" w:rsidRDefault="00EB73F4" w:rsidP="00E40ED4">
      <w:pPr>
        <w:jc w:val="both"/>
        <w:rPr>
          <w:rFonts w:ascii="Times New Roman" w:hAnsi="Times New Roman" w:cs="Times New Roman"/>
          <w:sz w:val="24"/>
          <w:szCs w:val="24"/>
        </w:rPr>
      </w:pPr>
      <w:r w:rsidRPr="00EB73F4">
        <w:rPr>
          <w:rFonts w:ascii="Times New Roman" w:hAnsi="Times New Roman" w:cs="Times New Roman"/>
          <w:sz w:val="24"/>
          <w:szCs w:val="24"/>
        </w:rPr>
        <w:t xml:space="preserve">из земель  сельскохозяйственного назначения </w:t>
      </w:r>
      <w:r w:rsidR="00E40ED4" w:rsidRPr="00EB73F4">
        <w:rPr>
          <w:rFonts w:ascii="Times New Roman" w:hAnsi="Times New Roman" w:cs="Times New Roman"/>
          <w:sz w:val="24"/>
          <w:szCs w:val="24"/>
        </w:rPr>
        <w:t xml:space="preserve">  </w:t>
      </w:r>
      <w:r w:rsidRPr="00EB73F4">
        <w:rPr>
          <w:rFonts w:ascii="Times New Roman" w:hAnsi="Times New Roman" w:cs="Times New Roman"/>
          <w:sz w:val="24"/>
          <w:szCs w:val="24"/>
        </w:rPr>
        <w:t>с кадастровым номером 16:25:000000:3441, площадью 416 605 кв.м. расположенного на территории: МО «Сугушлинское сельское поселение» Лениногорского муниципального района, Республики Татарстан</w:t>
      </w:r>
      <w:r w:rsidR="00E40ED4" w:rsidRPr="00EB73F4">
        <w:rPr>
          <w:rFonts w:ascii="Times New Roman" w:hAnsi="Times New Roman" w:cs="Times New Roman"/>
          <w:sz w:val="24"/>
          <w:szCs w:val="24"/>
        </w:rPr>
        <w:t xml:space="preserve">, </w:t>
      </w:r>
      <w:r w:rsidRPr="00EB73F4">
        <w:rPr>
          <w:rFonts w:ascii="Times New Roman" w:hAnsi="Times New Roman" w:cs="Times New Roman"/>
          <w:sz w:val="24"/>
          <w:szCs w:val="24"/>
        </w:rPr>
        <w:t xml:space="preserve"> «для сельскохозяйственного использования»-для выращивания сельскохозяйственных культур </w:t>
      </w:r>
      <w:r w:rsidR="00E40ED4" w:rsidRPr="00EB73F4">
        <w:rPr>
          <w:rFonts w:ascii="Times New Roman" w:hAnsi="Times New Roman" w:cs="Times New Roman"/>
          <w:sz w:val="24"/>
          <w:szCs w:val="24"/>
        </w:rPr>
        <w:t xml:space="preserve">в </w:t>
      </w:r>
      <w:r w:rsidRPr="00EB73F4">
        <w:rPr>
          <w:rFonts w:ascii="Times New Roman" w:hAnsi="Times New Roman" w:cs="Times New Roman"/>
          <w:sz w:val="24"/>
          <w:szCs w:val="24"/>
        </w:rPr>
        <w:t>аренду сроком на 5</w:t>
      </w:r>
      <w:r w:rsidR="00BE3960" w:rsidRPr="00EB73F4">
        <w:rPr>
          <w:rFonts w:ascii="Times New Roman" w:hAnsi="Times New Roman" w:cs="Times New Roman"/>
          <w:sz w:val="24"/>
          <w:szCs w:val="24"/>
        </w:rPr>
        <w:t xml:space="preserve"> лет</w:t>
      </w:r>
      <w:r w:rsidR="00D42F0D" w:rsidRPr="00EB73F4">
        <w:rPr>
          <w:rFonts w:ascii="Times New Roman" w:hAnsi="Times New Roman" w:cs="Times New Roman"/>
          <w:sz w:val="24"/>
          <w:szCs w:val="24"/>
        </w:rPr>
        <w:t>.</w:t>
      </w:r>
    </w:p>
    <w:p w:rsidR="00BE3960" w:rsidRPr="00EB73F4" w:rsidRDefault="00BE3960" w:rsidP="00BE3960">
      <w:pPr>
        <w:jc w:val="both"/>
        <w:rPr>
          <w:rFonts w:ascii="Times New Roman" w:hAnsi="Times New Roman" w:cs="Times New Roman"/>
          <w:sz w:val="24"/>
          <w:szCs w:val="24"/>
        </w:rPr>
      </w:pPr>
      <w:r w:rsidRPr="00EB73F4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9C043B" w:rsidRPr="00EB73F4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EB73F4">
        <w:rPr>
          <w:rFonts w:ascii="Times New Roman" w:hAnsi="Times New Roman" w:cs="Times New Roman"/>
          <w:sz w:val="24"/>
          <w:szCs w:val="24"/>
        </w:rPr>
        <w:t xml:space="preserve">  </w:t>
      </w:r>
      <w:r w:rsidR="00EB73F4" w:rsidRPr="00EB73F4">
        <w:rPr>
          <w:rFonts w:ascii="Times New Roman" w:hAnsi="Times New Roman" w:cs="Times New Roman"/>
          <w:sz w:val="24"/>
          <w:szCs w:val="24"/>
        </w:rPr>
        <w:t>с кадастровым номером 16:25:180304:454, площадью 1 005 214 кв.м. расположенного на территории: МО «Каркалинское сельское поселение» Лениногорского муниципального района, Республики Татарстан</w:t>
      </w:r>
      <w:r w:rsidRPr="00EB73F4">
        <w:rPr>
          <w:rFonts w:ascii="Times New Roman" w:hAnsi="Times New Roman" w:cs="Times New Roman"/>
          <w:sz w:val="24"/>
          <w:szCs w:val="24"/>
        </w:rPr>
        <w:t xml:space="preserve">, </w:t>
      </w:r>
      <w:r w:rsidR="00EB73F4" w:rsidRPr="00EB73F4">
        <w:rPr>
          <w:rFonts w:ascii="Times New Roman" w:hAnsi="Times New Roman" w:cs="Times New Roman"/>
          <w:sz w:val="24"/>
          <w:szCs w:val="24"/>
        </w:rPr>
        <w:t xml:space="preserve"> «для сельскохозяйственного использования»-для выращивания сельскохозяйственных культур  </w:t>
      </w:r>
      <w:r w:rsidRPr="00EB73F4">
        <w:rPr>
          <w:rFonts w:ascii="Times New Roman" w:hAnsi="Times New Roman" w:cs="Times New Roman"/>
          <w:sz w:val="24"/>
          <w:szCs w:val="24"/>
        </w:rPr>
        <w:t>в аренду сроком на</w:t>
      </w:r>
      <w:r w:rsidR="009C043B" w:rsidRPr="00EB73F4">
        <w:rPr>
          <w:rFonts w:ascii="Times New Roman" w:hAnsi="Times New Roman" w:cs="Times New Roman"/>
          <w:sz w:val="24"/>
          <w:szCs w:val="24"/>
        </w:rPr>
        <w:t xml:space="preserve"> 5</w:t>
      </w:r>
      <w:r w:rsidRPr="00EB73F4">
        <w:rPr>
          <w:rFonts w:ascii="Times New Roman" w:hAnsi="Times New Roman" w:cs="Times New Roman"/>
          <w:sz w:val="24"/>
          <w:szCs w:val="24"/>
        </w:rPr>
        <w:t xml:space="preserve"> лет.</w:t>
      </w:r>
      <w:r w:rsidR="007A0B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C043B" w:rsidRPr="00EB73F4" w:rsidRDefault="009C043B" w:rsidP="009C043B">
      <w:pPr>
        <w:jc w:val="both"/>
        <w:rPr>
          <w:rFonts w:ascii="Times New Roman" w:hAnsi="Times New Roman" w:cs="Times New Roman"/>
          <w:sz w:val="24"/>
          <w:szCs w:val="24"/>
        </w:rPr>
      </w:pPr>
      <w:r w:rsidRPr="00EB73F4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 </w:t>
      </w:r>
      <w:r w:rsidR="00EB73F4" w:rsidRPr="00EB73F4">
        <w:rPr>
          <w:rFonts w:ascii="Times New Roman" w:hAnsi="Times New Roman" w:cs="Times New Roman"/>
          <w:sz w:val="24"/>
          <w:szCs w:val="24"/>
        </w:rPr>
        <w:t xml:space="preserve">с кадастровым номером 16:25:050302:350, площадью 61 072 кв.м. расположенного на территории: МО «Туктарово-Урдалинское сельское поселение» Лениногорского муниципального района, Республики Татарстан </w:t>
      </w:r>
      <w:r w:rsidR="00162438" w:rsidRPr="00EB73F4">
        <w:rPr>
          <w:rFonts w:ascii="Times New Roman" w:hAnsi="Times New Roman" w:cs="Times New Roman"/>
          <w:sz w:val="24"/>
          <w:szCs w:val="24"/>
        </w:rPr>
        <w:t>«для сельскохозяйственного использования»-для выращивания сельскохозяйственных культур</w:t>
      </w:r>
      <w:r w:rsidRPr="00EB73F4">
        <w:rPr>
          <w:rFonts w:ascii="Times New Roman" w:hAnsi="Times New Roman" w:cs="Times New Roman"/>
          <w:sz w:val="24"/>
          <w:szCs w:val="24"/>
        </w:rPr>
        <w:t>, в аренду сроком на 5 лет.</w:t>
      </w:r>
    </w:p>
    <w:p w:rsidR="00291C95" w:rsidRPr="004201C2" w:rsidRDefault="007352AE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EB73F4">
        <w:rPr>
          <w:rFonts w:ascii="Times New Roman" w:hAnsi="Times New Roman" w:cs="Times New Roman"/>
          <w:sz w:val="24"/>
          <w:szCs w:val="24"/>
        </w:rPr>
        <w:t>10</w:t>
      </w:r>
      <w:r w:rsidR="00784B77">
        <w:rPr>
          <w:rFonts w:ascii="Times New Roman" w:hAnsi="Times New Roman" w:cs="Times New Roman"/>
          <w:sz w:val="24"/>
          <w:szCs w:val="24"/>
        </w:rPr>
        <w:t>.0</w:t>
      </w:r>
      <w:r w:rsidR="00EB73F4">
        <w:rPr>
          <w:rFonts w:ascii="Times New Roman" w:hAnsi="Times New Roman" w:cs="Times New Roman"/>
          <w:sz w:val="24"/>
          <w:szCs w:val="24"/>
        </w:rPr>
        <w:t>6</w:t>
      </w:r>
      <w:r w:rsidR="00784B77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7A0BA9">
        <w:rPr>
          <w:rFonts w:ascii="Times New Roman" w:hAnsi="Times New Roman" w:cs="Times New Roman"/>
          <w:sz w:val="24"/>
          <w:szCs w:val="24"/>
        </w:rPr>
        <w:t>11</w:t>
      </w:r>
      <w:r w:rsidR="00EB73F4">
        <w:rPr>
          <w:rFonts w:ascii="Times New Roman" w:hAnsi="Times New Roman" w:cs="Times New Roman"/>
          <w:sz w:val="24"/>
          <w:szCs w:val="24"/>
        </w:rPr>
        <w:t>.07</w:t>
      </w:r>
      <w:r w:rsidR="00D42F0D">
        <w:rPr>
          <w:rFonts w:ascii="Times New Roman" w:hAnsi="Times New Roman" w:cs="Times New Roman"/>
          <w:sz w:val="24"/>
          <w:szCs w:val="24"/>
        </w:rPr>
        <w:t>.2022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>н в приобретении прав на испрашиваемые земельные участки, могут подавать заявления о намерении участвовать в аукционе</w:t>
      </w:r>
      <w:r w:rsidR="00965BD0">
        <w:rPr>
          <w:rFonts w:ascii="Times New Roman" w:hAnsi="Times New Roman" w:cs="Times New Roman"/>
          <w:sz w:val="24"/>
          <w:szCs w:val="24"/>
        </w:rPr>
        <w:t xml:space="preserve"> на право  заключения договора аренды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DB" w:rsidRDefault="000E25DB" w:rsidP="009F3D72">
      <w:pPr>
        <w:spacing w:after="0" w:line="240" w:lineRule="auto"/>
      </w:pPr>
      <w:r>
        <w:separator/>
      </w:r>
    </w:p>
  </w:endnote>
  <w:end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DB" w:rsidRDefault="000E25DB" w:rsidP="009F3D72">
      <w:pPr>
        <w:spacing w:after="0" w:line="240" w:lineRule="auto"/>
      </w:pPr>
      <w:r>
        <w:separator/>
      </w:r>
    </w:p>
  </w:footnote>
  <w:footnote w:type="continuationSeparator" w:id="0">
    <w:p w:rsidR="000E25DB" w:rsidRDefault="000E25DB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25DB"/>
    <w:rsid w:val="000E3B67"/>
    <w:rsid w:val="000F0CD0"/>
    <w:rsid w:val="00135C7D"/>
    <w:rsid w:val="0014323E"/>
    <w:rsid w:val="00162438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2A57CE"/>
    <w:rsid w:val="003125D5"/>
    <w:rsid w:val="00316DAC"/>
    <w:rsid w:val="00335965"/>
    <w:rsid w:val="003402DB"/>
    <w:rsid w:val="003525C0"/>
    <w:rsid w:val="003716A6"/>
    <w:rsid w:val="0038132A"/>
    <w:rsid w:val="00382F0E"/>
    <w:rsid w:val="00391DAE"/>
    <w:rsid w:val="00395C03"/>
    <w:rsid w:val="003A528A"/>
    <w:rsid w:val="003A6A48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72D0C"/>
    <w:rsid w:val="006A6D50"/>
    <w:rsid w:val="006B3FFF"/>
    <w:rsid w:val="006D4FDF"/>
    <w:rsid w:val="006F1A68"/>
    <w:rsid w:val="006F2669"/>
    <w:rsid w:val="007032AA"/>
    <w:rsid w:val="007171CC"/>
    <w:rsid w:val="00735247"/>
    <w:rsid w:val="007352AE"/>
    <w:rsid w:val="007449C4"/>
    <w:rsid w:val="0078322A"/>
    <w:rsid w:val="007832B4"/>
    <w:rsid w:val="00784B77"/>
    <w:rsid w:val="007A0BA9"/>
    <w:rsid w:val="007B053C"/>
    <w:rsid w:val="007B5759"/>
    <w:rsid w:val="007C1126"/>
    <w:rsid w:val="007C43BC"/>
    <w:rsid w:val="007D4DEC"/>
    <w:rsid w:val="007E0E10"/>
    <w:rsid w:val="008135EE"/>
    <w:rsid w:val="00814852"/>
    <w:rsid w:val="00853421"/>
    <w:rsid w:val="008632C0"/>
    <w:rsid w:val="0087026F"/>
    <w:rsid w:val="00885367"/>
    <w:rsid w:val="0089454B"/>
    <w:rsid w:val="008B0759"/>
    <w:rsid w:val="008B3F7E"/>
    <w:rsid w:val="008B5A72"/>
    <w:rsid w:val="008C3AFD"/>
    <w:rsid w:val="008D57E4"/>
    <w:rsid w:val="008E793C"/>
    <w:rsid w:val="00902459"/>
    <w:rsid w:val="00932DF4"/>
    <w:rsid w:val="00947BF5"/>
    <w:rsid w:val="009559B0"/>
    <w:rsid w:val="00965BD0"/>
    <w:rsid w:val="00994391"/>
    <w:rsid w:val="009B3FC1"/>
    <w:rsid w:val="009C043B"/>
    <w:rsid w:val="009C1329"/>
    <w:rsid w:val="009C337A"/>
    <w:rsid w:val="009D08DA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2D81"/>
    <w:rsid w:val="00BB34AE"/>
    <w:rsid w:val="00BB3FB3"/>
    <w:rsid w:val="00BB7CCB"/>
    <w:rsid w:val="00BE3960"/>
    <w:rsid w:val="00BF7A97"/>
    <w:rsid w:val="00C0282C"/>
    <w:rsid w:val="00C1643F"/>
    <w:rsid w:val="00C17855"/>
    <w:rsid w:val="00C24148"/>
    <w:rsid w:val="00C3497F"/>
    <w:rsid w:val="00C35E58"/>
    <w:rsid w:val="00C45ACB"/>
    <w:rsid w:val="00C478A5"/>
    <w:rsid w:val="00C5122A"/>
    <w:rsid w:val="00C57157"/>
    <w:rsid w:val="00C72BF2"/>
    <w:rsid w:val="00CA1EDF"/>
    <w:rsid w:val="00CA42FD"/>
    <w:rsid w:val="00CB464C"/>
    <w:rsid w:val="00CC3FE8"/>
    <w:rsid w:val="00CC6FB2"/>
    <w:rsid w:val="00CF061A"/>
    <w:rsid w:val="00CF75E2"/>
    <w:rsid w:val="00D02BBB"/>
    <w:rsid w:val="00D054F6"/>
    <w:rsid w:val="00D06566"/>
    <w:rsid w:val="00D11C92"/>
    <w:rsid w:val="00D16D25"/>
    <w:rsid w:val="00D33525"/>
    <w:rsid w:val="00D403D0"/>
    <w:rsid w:val="00D42F0D"/>
    <w:rsid w:val="00D65432"/>
    <w:rsid w:val="00DA6D4B"/>
    <w:rsid w:val="00DB268D"/>
    <w:rsid w:val="00DE6826"/>
    <w:rsid w:val="00DF1F97"/>
    <w:rsid w:val="00E0032D"/>
    <w:rsid w:val="00E21BF3"/>
    <w:rsid w:val="00E318D5"/>
    <w:rsid w:val="00E40ED4"/>
    <w:rsid w:val="00E51F7F"/>
    <w:rsid w:val="00E54251"/>
    <w:rsid w:val="00E623AE"/>
    <w:rsid w:val="00E6565C"/>
    <w:rsid w:val="00E65A1C"/>
    <w:rsid w:val="00E92F51"/>
    <w:rsid w:val="00E96A5F"/>
    <w:rsid w:val="00EB1558"/>
    <w:rsid w:val="00EB426C"/>
    <w:rsid w:val="00EB73F4"/>
    <w:rsid w:val="00F40FBB"/>
    <w:rsid w:val="00F72944"/>
    <w:rsid w:val="00F92BA6"/>
    <w:rsid w:val="00F95B07"/>
    <w:rsid w:val="00FA7327"/>
    <w:rsid w:val="00FB4AFD"/>
    <w:rsid w:val="00FC1C34"/>
    <w:rsid w:val="00FC6F7B"/>
    <w:rsid w:val="00FE1F6C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89C6-F1A1-466C-BA01-595EC304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3</cp:revision>
  <cp:lastPrinted>2022-05-18T10:24:00Z</cp:lastPrinted>
  <dcterms:created xsi:type="dcterms:W3CDTF">2022-06-08T06:35:00Z</dcterms:created>
  <dcterms:modified xsi:type="dcterms:W3CDTF">2022-06-08T06:40:00Z</dcterms:modified>
</cp:coreProperties>
</file>