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E4" w:rsidRPr="00CA27ED" w:rsidRDefault="007378E4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 xml:space="preserve">Б О Е </w:t>
      </w:r>
      <w:proofErr w:type="gramStart"/>
      <w:r w:rsidRPr="00CA27ED">
        <w:rPr>
          <w:rFonts w:ascii="Times New Roman" w:hAnsi="Times New Roman"/>
          <w:sz w:val="28"/>
          <w:szCs w:val="28"/>
        </w:rPr>
        <w:t>Р</w:t>
      </w:r>
      <w:proofErr w:type="gramEnd"/>
      <w:r w:rsidRPr="00CA27ED">
        <w:rPr>
          <w:rFonts w:ascii="Times New Roman" w:hAnsi="Times New Roman"/>
          <w:sz w:val="28"/>
          <w:szCs w:val="28"/>
        </w:rPr>
        <w:t xml:space="preserve"> Ы К</w:t>
      </w:r>
    </w:p>
    <w:p w:rsidR="007378E4" w:rsidRPr="00CA27ED" w:rsidRDefault="007378E4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78E4" w:rsidRPr="00CA27ED" w:rsidRDefault="007378E4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A27ED">
        <w:rPr>
          <w:rFonts w:ascii="Times New Roman" w:hAnsi="Times New Roman"/>
          <w:sz w:val="28"/>
          <w:szCs w:val="28"/>
        </w:rPr>
        <w:t>Р</w:t>
      </w:r>
      <w:proofErr w:type="gramEnd"/>
      <w:r w:rsidRPr="00CA27ED">
        <w:rPr>
          <w:rFonts w:ascii="Times New Roman" w:hAnsi="Times New Roman"/>
          <w:sz w:val="28"/>
          <w:szCs w:val="28"/>
        </w:rPr>
        <w:t xml:space="preserve"> А С П О Р Я Ж Е Н И Е     №</w:t>
      </w:r>
      <w:r>
        <w:rPr>
          <w:rFonts w:ascii="Times New Roman" w:hAnsi="Times New Roman"/>
          <w:sz w:val="28"/>
          <w:szCs w:val="28"/>
        </w:rPr>
        <w:t>67</w:t>
      </w:r>
    </w:p>
    <w:p w:rsidR="007378E4" w:rsidRPr="00CA27ED" w:rsidRDefault="007378E4" w:rsidP="00CA27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27ED">
        <w:rPr>
          <w:rFonts w:ascii="Times New Roman" w:hAnsi="Times New Roman"/>
          <w:sz w:val="28"/>
          <w:szCs w:val="28"/>
        </w:rPr>
        <w:t xml:space="preserve">                </w:t>
      </w:r>
    </w:p>
    <w:p w:rsidR="007378E4" w:rsidRDefault="007378E4" w:rsidP="00B3748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7"/>
          <w:szCs w:val="27"/>
        </w:rPr>
      </w:pPr>
      <w:r w:rsidRPr="00CA27ED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21</w:t>
      </w:r>
      <w:r w:rsidRPr="00CA27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апреля 2022</w:t>
      </w:r>
      <w:r w:rsidRPr="00CA27ED">
        <w:rPr>
          <w:rFonts w:ascii="Times New Roman" w:hAnsi="Times New Roman"/>
          <w:sz w:val="28"/>
          <w:szCs w:val="28"/>
        </w:rPr>
        <w:t xml:space="preserve"> г.</w:t>
      </w:r>
    </w:p>
    <w:p w:rsidR="007378E4" w:rsidRDefault="007378E4" w:rsidP="00B37482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</w:rPr>
      </w:pPr>
    </w:p>
    <w:p w:rsidR="007378E4" w:rsidRDefault="007378E4" w:rsidP="005333FF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7378E4" w:rsidRDefault="007378E4" w:rsidP="00D1301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78E4" w:rsidRDefault="007378E4" w:rsidP="00D1301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78E4" w:rsidRDefault="007378E4" w:rsidP="00D1301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378E4" w:rsidRDefault="007378E4" w:rsidP="00D1301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13014" w:rsidRPr="00D13014" w:rsidRDefault="00D13014" w:rsidP="00D13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3014" w:rsidRPr="00D13014" w:rsidRDefault="00D13014" w:rsidP="00D13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014" w:rsidRDefault="00D13014" w:rsidP="007378E4">
      <w:pPr>
        <w:spacing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014">
        <w:rPr>
          <w:rFonts w:ascii="Times New Roman" w:hAnsi="Times New Roman" w:cs="Times New Roman"/>
          <w:sz w:val="28"/>
          <w:szCs w:val="28"/>
        </w:rPr>
        <w:t xml:space="preserve">Об утверждении Положения об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 </w:t>
      </w:r>
      <w:r w:rsidRPr="00D13014">
        <w:rPr>
          <w:rFonts w:ascii="Times New Roman" w:hAnsi="Times New Roman" w:cs="Times New Roman"/>
          <w:sz w:val="28"/>
          <w:szCs w:val="28"/>
        </w:rPr>
        <w:t xml:space="preserve">отделе </w:t>
      </w: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bookmarkStart w:id="0" w:name="_Hlk101250168"/>
      <w:r>
        <w:rPr>
          <w:rFonts w:ascii="Times New Roman" w:hAnsi="Times New Roman" w:cs="Times New Roman"/>
          <w:sz w:val="28"/>
          <w:szCs w:val="28"/>
        </w:rPr>
        <w:t>муниципального образования «Лениногорский муниципальный район» Республики Татарстан</w:t>
      </w:r>
    </w:p>
    <w:bookmarkEnd w:id="0"/>
    <w:p w:rsidR="00D13014" w:rsidRDefault="00D13014" w:rsidP="00D13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3014" w:rsidRDefault="00D13014" w:rsidP="00D130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01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7378E4">
        <w:rPr>
          <w:rFonts w:ascii="Times New Roman" w:hAnsi="Times New Roman" w:cs="Times New Roman"/>
          <w:sz w:val="28"/>
          <w:szCs w:val="28"/>
        </w:rPr>
        <w:t>З</w:t>
      </w:r>
      <w:r w:rsidRPr="00D13014">
        <w:rPr>
          <w:rFonts w:ascii="Times New Roman" w:hAnsi="Times New Roman" w:cs="Times New Roman"/>
          <w:sz w:val="28"/>
          <w:szCs w:val="28"/>
        </w:rPr>
        <w:t>аконом от 06 октября 2003 г</w:t>
      </w:r>
      <w:r w:rsidR="007378E4">
        <w:rPr>
          <w:rFonts w:ascii="Times New Roman" w:hAnsi="Times New Roman" w:cs="Times New Roman"/>
          <w:sz w:val="28"/>
          <w:szCs w:val="28"/>
        </w:rPr>
        <w:t>.</w:t>
      </w:r>
      <w:r w:rsidRPr="00D13014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Законом Республики Татарстан от 28 июля 2004 г</w:t>
      </w:r>
      <w:r w:rsidR="007378E4">
        <w:rPr>
          <w:rFonts w:ascii="Times New Roman" w:hAnsi="Times New Roman" w:cs="Times New Roman"/>
          <w:sz w:val="28"/>
          <w:szCs w:val="28"/>
        </w:rPr>
        <w:t xml:space="preserve">. № </w:t>
      </w:r>
      <w:r w:rsidRPr="00D13014">
        <w:rPr>
          <w:rFonts w:ascii="Times New Roman" w:hAnsi="Times New Roman" w:cs="Times New Roman"/>
          <w:sz w:val="28"/>
          <w:szCs w:val="28"/>
        </w:rPr>
        <w:t>245-3PT «О местном самоуправлении в Республике Татарстан», мероприятиями Государственной программы «Развитие государственной гражданской службы Республики Татарстан и муниципальной службы в Республике Татарстан на 2014-2024 годы», Уставом муниципального образования «Лениногорский муниципальный район» Республики</w:t>
      </w:r>
      <w:proofErr w:type="gramEnd"/>
      <w:r w:rsidRPr="00D13014">
        <w:rPr>
          <w:rFonts w:ascii="Times New Roman" w:hAnsi="Times New Roman" w:cs="Times New Roman"/>
          <w:sz w:val="28"/>
          <w:szCs w:val="28"/>
        </w:rPr>
        <w:t xml:space="preserve"> Татарстан,</w:t>
      </w:r>
      <w:r w:rsidR="007378E4">
        <w:rPr>
          <w:rFonts w:ascii="Times New Roman" w:hAnsi="Times New Roman" w:cs="Times New Roman"/>
          <w:sz w:val="28"/>
          <w:szCs w:val="28"/>
        </w:rPr>
        <w:t xml:space="preserve"> р</w:t>
      </w:r>
      <w:r w:rsidR="001B761C">
        <w:rPr>
          <w:rFonts w:ascii="Times New Roman" w:hAnsi="Times New Roman" w:cs="Times New Roman"/>
          <w:sz w:val="28"/>
          <w:szCs w:val="28"/>
        </w:rPr>
        <w:t>ешением Совета муниципального образования «Лениногорский муниципальный район» Респ</w:t>
      </w:r>
      <w:r w:rsidR="007378E4">
        <w:rPr>
          <w:rFonts w:ascii="Times New Roman" w:hAnsi="Times New Roman" w:cs="Times New Roman"/>
          <w:sz w:val="28"/>
          <w:szCs w:val="28"/>
        </w:rPr>
        <w:t xml:space="preserve">ублики Татарстан от 24.11.2021 </w:t>
      </w:r>
      <w:r w:rsidR="001B761C">
        <w:rPr>
          <w:rFonts w:ascii="Times New Roman" w:hAnsi="Times New Roman" w:cs="Times New Roman"/>
          <w:sz w:val="28"/>
          <w:szCs w:val="28"/>
        </w:rPr>
        <w:t xml:space="preserve"> № 71, </w:t>
      </w:r>
      <w:r w:rsidRPr="00D13014">
        <w:rPr>
          <w:rFonts w:ascii="Times New Roman" w:hAnsi="Times New Roman" w:cs="Times New Roman"/>
          <w:sz w:val="28"/>
          <w:szCs w:val="28"/>
        </w:rPr>
        <w:t xml:space="preserve"> в целях повышения эффективности деятельности</w:t>
      </w:r>
      <w:r w:rsidR="007378E4">
        <w:rPr>
          <w:rFonts w:ascii="Times New Roman" w:hAnsi="Times New Roman" w:cs="Times New Roman"/>
          <w:sz w:val="28"/>
          <w:szCs w:val="28"/>
        </w:rPr>
        <w:t>,</w:t>
      </w:r>
      <w:r w:rsidRPr="00D13014">
        <w:rPr>
          <w:rFonts w:ascii="Times New Roman" w:hAnsi="Times New Roman" w:cs="Times New Roman"/>
          <w:sz w:val="28"/>
          <w:szCs w:val="28"/>
        </w:rPr>
        <w:t xml:space="preserve"> Исполнительного комитета муниципального образования «Лениногорский муниципальный район» Республики Татарстан</w:t>
      </w:r>
      <w:r w:rsidR="00727649">
        <w:rPr>
          <w:rFonts w:ascii="Times New Roman" w:hAnsi="Times New Roman" w:cs="Times New Roman"/>
          <w:sz w:val="28"/>
          <w:szCs w:val="28"/>
        </w:rPr>
        <w:t>:</w:t>
      </w:r>
    </w:p>
    <w:p w:rsidR="00D13014" w:rsidRPr="00D13014" w:rsidRDefault="00D13014" w:rsidP="00D130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014">
        <w:rPr>
          <w:rFonts w:ascii="Times New Roman" w:hAnsi="Times New Roman" w:cs="Times New Roman"/>
          <w:sz w:val="28"/>
          <w:szCs w:val="28"/>
        </w:rPr>
        <w:t>1.Утвердить прилагаемое Положение об Административном отделе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014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014">
        <w:rPr>
          <w:rFonts w:ascii="Times New Roman" w:hAnsi="Times New Roman" w:cs="Times New Roman"/>
          <w:sz w:val="28"/>
          <w:szCs w:val="28"/>
        </w:rPr>
        <w:t>«Лениногорский муниципальный район»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3014" w:rsidRDefault="00D13014" w:rsidP="00D130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014">
        <w:rPr>
          <w:rFonts w:ascii="Times New Roman" w:hAnsi="Times New Roman" w:cs="Times New Roman"/>
          <w:sz w:val="28"/>
          <w:szCs w:val="28"/>
        </w:rPr>
        <w:t xml:space="preserve">2. 0публиковать настоящее решение на официальном интернет-сайте Лениногорского муниципального района Республики Татарстан </w:t>
      </w:r>
      <w:r w:rsidRPr="007378E4">
        <w:rPr>
          <w:rFonts w:ascii="Times New Roman" w:hAnsi="Times New Roman" w:cs="Times New Roman"/>
          <w:sz w:val="28"/>
          <w:szCs w:val="28"/>
        </w:rPr>
        <w:t>(</w:t>
      </w:r>
      <w:hyperlink r:id="rId7" w:history="1">
        <w:r w:rsidRPr="007378E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http://leninogorsk.tatarstan.ru</w:t>
        </w:r>
      </w:hyperlink>
      <w:r w:rsidRPr="007378E4">
        <w:rPr>
          <w:rFonts w:ascii="Times New Roman" w:hAnsi="Times New Roman" w:cs="Times New Roman"/>
          <w:sz w:val="28"/>
          <w:szCs w:val="28"/>
        </w:rPr>
        <w:t>).</w:t>
      </w:r>
    </w:p>
    <w:p w:rsidR="00D13014" w:rsidRDefault="00D13014" w:rsidP="00D1301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13014" w:rsidRDefault="00D13014" w:rsidP="00D13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7378E4" w:rsidRPr="00C24DB6" w:rsidTr="00D66ACE">
        <w:tc>
          <w:tcPr>
            <w:tcW w:w="3298" w:type="dxa"/>
            <w:shd w:val="clear" w:color="auto" w:fill="auto"/>
          </w:tcPr>
          <w:p w:rsidR="007378E4" w:rsidRPr="00C24DB6" w:rsidRDefault="007378E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7378E4" w:rsidRPr="00C24DB6" w:rsidRDefault="007378E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7378E4" w:rsidRPr="00C24DB6" w:rsidRDefault="007378E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D13014" w:rsidRPr="00D13014" w:rsidRDefault="00D13014" w:rsidP="00D130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Е.А.Ненад</w:t>
      </w:r>
      <w:proofErr w:type="spellEnd"/>
    </w:p>
    <w:p w:rsidR="007378E4" w:rsidRDefault="00D13014" w:rsidP="00D130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7378E4" w:rsidSect="007378E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  <w:r w:rsidRPr="00D13014">
        <w:rPr>
          <w:rFonts w:ascii="Times New Roman" w:hAnsi="Times New Roman" w:cs="Times New Roman"/>
          <w:sz w:val="24"/>
          <w:szCs w:val="24"/>
        </w:rPr>
        <w:t>5-4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13014">
        <w:rPr>
          <w:rFonts w:ascii="Times New Roman" w:hAnsi="Times New Roman" w:cs="Times New Roman"/>
          <w:sz w:val="24"/>
          <w:szCs w:val="24"/>
        </w:rPr>
        <w:t>-72</w:t>
      </w:r>
    </w:p>
    <w:p w:rsidR="007378E4" w:rsidRPr="008B4431" w:rsidRDefault="007378E4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7378E4" w:rsidRPr="008B4431" w:rsidRDefault="007378E4" w:rsidP="008B4431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:rsidR="007378E4" w:rsidRPr="008B4431" w:rsidRDefault="00E24DBD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распоряжением</w:t>
      </w:r>
      <w:r w:rsidR="007378E4" w:rsidRPr="008B4431">
        <w:rPr>
          <w:rFonts w:ascii="Times New Roman" w:hAnsi="Times New Roman"/>
          <w:sz w:val="24"/>
          <w:szCs w:val="24"/>
        </w:rPr>
        <w:t xml:space="preserve"> Исполнительного комитета муниципального образования «Лениногорский  муниципальный район»</w:t>
      </w:r>
    </w:p>
    <w:p w:rsidR="007378E4" w:rsidRPr="008B4431" w:rsidRDefault="007378E4" w:rsidP="008B4431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:rsidR="007378E4" w:rsidRPr="007378E4" w:rsidRDefault="007378E4" w:rsidP="008B4431">
      <w:pPr>
        <w:spacing w:after="0"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от «21</w:t>
      </w:r>
      <w:r w:rsidRPr="007378E4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 xml:space="preserve">апреля </w:t>
      </w:r>
      <w:r w:rsidRPr="007378E4">
        <w:rPr>
          <w:rFonts w:ascii="Times New Roman" w:hAnsi="Times New Roman" w:cs="Times New Roman"/>
        </w:rPr>
        <w:t>2022</w:t>
      </w:r>
      <w:r w:rsidRPr="007378E4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67</w:t>
      </w:r>
    </w:p>
    <w:p w:rsidR="007378E4" w:rsidRDefault="007378E4" w:rsidP="00455468">
      <w:pPr>
        <w:jc w:val="both"/>
        <w:rPr>
          <w:sz w:val="20"/>
          <w:szCs w:val="20"/>
        </w:rPr>
      </w:pPr>
    </w:p>
    <w:p w:rsidR="00D13014" w:rsidRDefault="00D13014" w:rsidP="00D13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78E4" w:rsidRPr="007378E4" w:rsidRDefault="007378E4" w:rsidP="007378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П</w:t>
      </w:r>
      <w:r w:rsidRPr="007378E4">
        <w:rPr>
          <w:rFonts w:ascii="Times New Roman" w:eastAsia="Calibri" w:hAnsi="Times New Roman" w:cs="Times New Roman"/>
          <w:sz w:val="28"/>
          <w:szCs w:val="28"/>
        </w:rPr>
        <w:t>оложение</w:t>
      </w:r>
    </w:p>
    <w:p w:rsidR="007378E4" w:rsidRPr="007378E4" w:rsidRDefault="007378E4" w:rsidP="007378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 xml:space="preserve"> об административном отделе Исполнительного комитета </w:t>
      </w:r>
    </w:p>
    <w:p w:rsidR="007378E4" w:rsidRPr="007378E4" w:rsidRDefault="007378E4" w:rsidP="007378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муниципального образования «Лениногорский муниципальный район» Республики Татарстан</w:t>
      </w:r>
    </w:p>
    <w:p w:rsidR="007378E4" w:rsidRPr="007378E4" w:rsidRDefault="007378E4" w:rsidP="007378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78E4" w:rsidRPr="007378E4" w:rsidRDefault="007378E4" w:rsidP="007378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1.О</w:t>
      </w:r>
      <w:r w:rsidRPr="007378E4">
        <w:rPr>
          <w:rFonts w:ascii="Times New Roman" w:eastAsia="Calibri" w:hAnsi="Times New Roman" w:cs="Times New Roman"/>
          <w:sz w:val="28"/>
          <w:szCs w:val="28"/>
        </w:rPr>
        <w:t>бщее положение</w:t>
      </w:r>
    </w:p>
    <w:p w:rsidR="007378E4" w:rsidRPr="007378E4" w:rsidRDefault="007378E4" w:rsidP="007378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1.1.Административный отдел Исполнительного комитета муниципального образования «Лениногорский муниципальный район» Республики Татарстан (далее - Отдел) является структурным подразделением Исполнительного комитета муниципального образования «Лениногорский муниципальный район» Республики Татарстан (далее - Исполком), осуществляющим организацию выявления и пресечения нарушений, предусмотренных Кодексом об административных правонарушениях Республики Татарстан.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1.2.Отдел осуществляет свою деятельность во взаимодействии со структурными подразделениями Совета района, территориальными органами исполнительной власти Республики Татарстан, Советами сельских поселений, депутатами Совета, органами местного самоуправления, а также другими органами и организациями.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1.3.Отдел является самостоятельным структурным подразделением Исполкома без статуса юридического лица.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378E4">
        <w:rPr>
          <w:rFonts w:ascii="Times New Roman" w:eastAsia="Calibri" w:hAnsi="Times New Roman" w:cs="Times New Roman"/>
          <w:sz w:val="28"/>
          <w:szCs w:val="28"/>
        </w:rPr>
        <w:t>1.4.Отдел в своей деятельности руководствуется Конституцией Российской Федерации и Конституцией Республики Татарстан, Кодексом Российской Федерации об административных правонарушениях, Кодексом Республики Татарстан об административных правонарушениях, указами и распоряжениями Президента Российской Федерации и Президента Республики Татарстан, постановлениями и распоряжениями Правительства Российской Федерации и Кабинета Министров Республики Татарстан, муниципальными правовыми актами органов местного самоуправления Лениногорского муниципального района, настоящим Положением.</w:t>
      </w:r>
      <w:proofErr w:type="gramEnd"/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 xml:space="preserve">1.5. Положение об отделе утверждается руководителем Исполкома. В Положении закрепляются организационно-правовой статус отдела, задачи и функции по руководству административным отделом, полномочия по их реализации, ответственность </w:t>
      </w:r>
      <w:proofErr w:type="gramStart"/>
      <w:r w:rsidRPr="007378E4">
        <w:rPr>
          <w:rFonts w:ascii="Times New Roman" w:eastAsia="Calibri" w:hAnsi="Times New Roman" w:cs="Times New Roman"/>
          <w:sz w:val="28"/>
          <w:szCs w:val="28"/>
        </w:rPr>
        <w:t>за</w:t>
      </w:r>
      <w:proofErr w:type="gramEnd"/>
      <w:r w:rsidRPr="007378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1.6.Штатная численность и номенклатура должностей муниципальных служащих-работников отдела устанавливается руководителем Исполкома.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 xml:space="preserve">1.7.Финансирование и материально-техническое обеспечение отдела осуществляется за счет средств бюджета муниципального образования.  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1.8.Исполком обеспечивает отдел помещениями, отвечающими нормативным требованиям обеспечения сохранности документов, его содержание, техническое оснащение, оборудование, охрану, транспортное обслуживание, и создание необходимых условий труда работников.</w:t>
      </w:r>
    </w:p>
    <w:p w:rsidR="007378E4" w:rsidRPr="007378E4" w:rsidRDefault="007378E4" w:rsidP="007378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78E4" w:rsidRPr="007378E4" w:rsidRDefault="007378E4" w:rsidP="007378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2.З</w:t>
      </w:r>
      <w:r w:rsidRPr="007378E4">
        <w:rPr>
          <w:rFonts w:ascii="Times New Roman" w:eastAsia="Calibri" w:hAnsi="Times New Roman" w:cs="Times New Roman"/>
          <w:sz w:val="28"/>
          <w:szCs w:val="28"/>
        </w:rPr>
        <w:t>адачи и функции</w:t>
      </w:r>
    </w:p>
    <w:p w:rsidR="007378E4" w:rsidRPr="007378E4" w:rsidRDefault="007378E4" w:rsidP="007378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78E4" w:rsidRPr="007378E4" w:rsidRDefault="007378E4" w:rsidP="007378E4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Основными задачами и функциями отдела являются:</w:t>
      </w:r>
    </w:p>
    <w:p w:rsidR="007378E4" w:rsidRPr="007378E4" w:rsidRDefault="007378E4" w:rsidP="007378E4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осуществление взаимодействия в установленном порядке с органами государственной власти, органами местного самоуправления, правоохранительными органами, иными организациями, а также должностными лицами и гражданами в целях организации выявления и пресечения нарушений, предусмотренных Кодексом об административных правонарушениях Республики Татарстан (далее – КоАП РТ).</w:t>
      </w:r>
    </w:p>
    <w:p w:rsidR="007378E4" w:rsidRPr="007378E4" w:rsidRDefault="007378E4" w:rsidP="007378E4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осуществление правового обеспечения деятельности сотрудников отдела и деятельности Административной комиссии Лениногорского муниципального района Республики Татарстан, оказание содействия сотрудникам и Советам сельских поселений</w:t>
      </w:r>
      <w:r w:rsidRPr="007378E4">
        <w:rPr>
          <w:rFonts w:ascii="Calibri" w:eastAsia="Calibri" w:hAnsi="Calibri" w:cs="Times New Roman"/>
        </w:rPr>
        <w:t xml:space="preserve"> </w:t>
      </w:r>
      <w:r w:rsidRPr="007378E4">
        <w:rPr>
          <w:rFonts w:ascii="Times New Roman" w:eastAsia="Calibri" w:hAnsi="Times New Roman" w:cs="Times New Roman"/>
          <w:sz w:val="28"/>
          <w:szCs w:val="28"/>
        </w:rPr>
        <w:t>в осуществлении ими полномочий по составлению и подготовке к рассмотрению протоколов об административных правонарушениях,</w:t>
      </w:r>
      <w:r w:rsidRPr="007378E4">
        <w:rPr>
          <w:rFonts w:ascii="Calibri" w:eastAsia="Calibri" w:hAnsi="Calibri" w:cs="Times New Roman"/>
        </w:rPr>
        <w:t xml:space="preserve"> </w:t>
      </w:r>
      <w:r w:rsidRPr="007378E4">
        <w:rPr>
          <w:rFonts w:ascii="Times New Roman" w:eastAsia="Calibri" w:hAnsi="Times New Roman" w:cs="Times New Roman"/>
          <w:sz w:val="28"/>
          <w:szCs w:val="28"/>
        </w:rPr>
        <w:t>предусмотренных КоАП РТ.</w:t>
      </w:r>
    </w:p>
    <w:p w:rsidR="007378E4" w:rsidRPr="007378E4" w:rsidRDefault="007378E4" w:rsidP="007378E4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подготовка самостоятельно или совместно с другими структурными подразделениями Совета района предложений об изменении, дополнении или признании утратившими силу распорядительных документов Исполкома.</w:t>
      </w:r>
    </w:p>
    <w:p w:rsidR="007378E4" w:rsidRPr="007378E4" w:rsidRDefault="007378E4" w:rsidP="007378E4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 xml:space="preserve">оказание </w:t>
      </w:r>
      <w:proofErr w:type="gramStart"/>
      <w:r w:rsidRPr="007378E4">
        <w:rPr>
          <w:rFonts w:ascii="Times New Roman" w:eastAsia="Calibri" w:hAnsi="Times New Roman" w:cs="Times New Roman"/>
          <w:sz w:val="28"/>
          <w:szCs w:val="28"/>
        </w:rPr>
        <w:t>организационно-методическую</w:t>
      </w:r>
      <w:proofErr w:type="gramEnd"/>
      <w:r w:rsidRPr="007378E4">
        <w:rPr>
          <w:rFonts w:ascii="Times New Roman" w:eastAsia="Calibri" w:hAnsi="Times New Roman" w:cs="Times New Roman"/>
          <w:sz w:val="28"/>
          <w:szCs w:val="28"/>
        </w:rPr>
        <w:t xml:space="preserve"> помощи сотрудникам Отдела, Отделу АТИ и МК МБУ «АрхГрадСтройКонтроль», Советам сельских поселений,</w:t>
      </w:r>
      <w:r w:rsidRPr="007378E4">
        <w:rPr>
          <w:rFonts w:ascii="Times New Roman" w:eastAsia="Calibri" w:hAnsi="Times New Roman" w:cs="Times New Roman"/>
          <w:sz w:val="28"/>
          <w:szCs w:val="28"/>
        </w:rPr>
        <w:tab/>
        <w:t>проведение консультаций и обучения по вопросам разъяснения действующего законодательства по составлению протоколов об административных правонарушениях.</w:t>
      </w:r>
    </w:p>
    <w:p w:rsidR="007378E4" w:rsidRPr="007378E4" w:rsidRDefault="007378E4" w:rsidP="007378E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378E4" w:rsidRPr="007378E4" w:rsidRDefault="007378E4" w:rsidP="007378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378E4">
        <w:rPr>
          <w:rFonts w:ascii="Times New Roman" w:eastAsia="Calibri" w:hAnsi="Times New Roman" w:cs="Times New Roman"/>
          <w:sz w:val="28"/>
          <w:szCs w:val="28"/>
        </w:rPr>
        <w:t>З.П</w:t>
      </w:r>
      <w:r w:rsidRPr="007378E4">
        <w:rPr>
          <w:rFonts w:ascii="Times New Roman" w:eastAsia="Calibri" w:hAnsi="Times New Roman" w:cs="Times New Roman"/>
          <w:sz w:val="28"/>
          <w:szCs w:val="28"/>
        </w:rPr>
        <w:t>рава</w:t>
      </w:r>
      <w:proofErr w:type="spellEnd"/>
    </w:p>
    <w:p w:rsidR="007378E4" w:rsidRPr="007378E4" w:rsidRDefault="007378E4" w:rsidP="007378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78E4" w:rsidRPr="007378E4" w:rsidRDefault="007378E4" w:rsidP="007378E4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Отдел для выполнения возложенных на него задач и функций имеет право:</w:t>
      </w:r>
    </w:p>
    <w:p w:rsidR="007378E4" w:rsidRPr="007378E4" w:rsidRDefault="007378E4" w:rsidP="007378E4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запрашивать и получать от органов государственной власти, органов местного самоуправления, иных организации информации, документов и материалов, необходимых для осуществления полномочий, возложенных на отдел.</w:t>
      </w:r>
    </w:p>
    <w:p w:rsidR="007378E4" w:rsidRPr="007378E4" w:rsidRDefault="007378E4" w:rsidP="007378E4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представлять в установленном порядке интересы Исполкома в судах общей юрисдикции.</w:t>
      </w:r>
    </w:p>
    <w:p w:rsidR="007378E4" w:rsidRPr="007378E4" w:rsidRDefault="007378E4" w:rsidP="007378E4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принимать участие в совещаниях, семинарах, проверках и мероприятиях, проводимых Исполкомом, участвовать в работе комиссий Исполкома в пределах своей компетенции и по вопросам, касающихся Отдела.</w:t>
      </w:r>
    </w:p>
    <w:p w:rsidR="007378E4" w:rsidRPr="007378E4" w:rsidRDefault="007378E4" w:rsidP="007378E4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вносить предложения Руководителю Исполкома о правовом совершенствовании деятельности Отдела.</w:t>
      </w:r>
    </w:p>
    <w:p w:rsidR="007378E4" w:rsidRPr="007378E4" w:rsidRDefault="007378E4" w:rsidP="007378E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78E4" w:rsidRPr="007378E4" w:rsidRDefault="007378E4" w:rsidP="007378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4.О</w:t>
      </w:r>
      <w:r w:rsidRPr="007378E4">
        <w:rPr>
          <w:rFonts w:ascii="Times New Roman" w:eastAsia="Calibri" w:hAnsi="Times New Roman" w:cs="Times New Roman"/>
          <w:sz w:val="28"/>
          <w:szCs w:val="28"/>
        </w:rPr>
        <w:t>рганизационная работа</w:t>
      </w:r>
    </w:p>
    <w:p w:rsidR="007378E4" w:rsidRPr="007378E4" w:rsidRDefault="007378E4" w:rsidP="007378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4.1 Отдел является самостоятельным структурным подразделением Исполкома района и подчиняется непосредственно Руководителю исполкома района.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 xml:space="preserve">4.2. Отдел состоит из начальника, специалистов. Возглавляется начальником отдела, который назначается на должность и освобождается от должности распоряжением Руководителя исполкома района. Начальник и специалисты отдела являются муниципальными служащими и входят в Реестр муниципальных должностей. 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4.3. Начальник отдела: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 xml:space="preserve">4.3.1. Должен иметь высшее юридическое образование и соответствовать требованиям, установленным действующим законодательством. 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4.3.2.Действует согласно Должностной инструкции, утвержденной постановлением Руководителя Исполкома района.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4.3.3.Организует деятельность отдела и несет персональную ответственность за выполнение возложенных на отдел задач и функций;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4.3.4.</w:t>
      </w:r>
      <w:proofErr w:type="gramStart"/>
      <w:r w:rsidRPr="007378E4">
        <w:rPr>
          <w:rFonts w:ascii="Times New Roman" w:eastAsia="Calibri" w:hAnsi="Times New Roman" w:cs="Times New Roman"/>
          <w:sz w:val="28"/>
          <w:szCs w:val="28"/>
        </w:rPr>
        <w:t>Отчитывается о работе</w:t>
      </w:r>
      <w:proofErr w:type="gramEnd"/>
      <w:r w:rsidRPr="007378E4">
        <w:rPr>
          <w:rFonts w:ascii="Times New Roman" w:eastAsia="Calibri" w:hAnsi="Times New Roman" w:cs="Times New Roman"/>
          <w:sz w:val="28"/>
          <w:szCs w:val="28"/>
        </w:rPr>
        <w:t xml:space="preserve"> отдела перед Исполкомом и в установленном порядке   перед Министерством юстиции Республики Татарстан. 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 xml:space="preserve">4.3.5.Председательствует на заседаниях Административной комиссии Лениногорского муниципального района Республики Татарстан. 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 xml:space="preserve">4.4.Реорганизация или ликвидация отдела осуществляется Руководителем исполкома в установленном порядке. 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78E4" w:rsidRPr="007378E4" w:rsidRDefault="007378E4" w:rsidP="007378E4">
      <w:pPr>
        <w:spacing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5.П</w:t>
      </w:r>
      <w:r w:rsidRPr="007378E4">
        <w:rPr>
          <w:rFonts w:ascii="Times New Roman" w:eastAsia="Calibri" w:hAnsi="Times New Roman" w:cs="Times New Roman"/>
          <w:sz w:val="28"/>
          <w:szCs w:val="28"/>
        </w:rPr>
        <w:t>редотвращение и урегулирование конфликта интересов</w:t>
      </w:r>
    </w:p>
    <w:p w:rsidR="007378E4" w:rsidRPr="007378E4" w:rsidRDefault="007378E4" w:rsidP="007378E4">
      <w:pPr>
        <w:spacing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 xml:space="preserve">5.1. </w:t>
      </w:r>
      <w:proofErr w:type="gramStart"/>
      <w:r w:rsidRPr="007378E4">
        <w:rPr>
          <w:rFonts w:ascii="Times New Roman" w:eastAsia="Calibri" w:hAnsi="Times New Roman" w:cs="Times New Roman"/>
          <w:sz w:val="28"/>
          <w:szCs w:val="28"/>
        </w:rPr>
        <w:t>Под конфликтом интересов понимается ситуация, при которой личная заинтересованность сотрудника Отдела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сотрудника Отдела и правами и законными интересами учреждения, работником которой он является, способное привести к причинению вреда имуществу и (или) деловой репутации.</w:t>
      </w:r>
      <w:proofErr w:type="gramEnd"/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5.2.Под личной заинтересованностью сотрудника Отдела, которая влияет или может повлиять на надлежащее исполнение им трудовых обязанностей, понимается возможность получения сотрудником Отдела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лиц.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5.3. Начальник Отдела обязан уведомлять работодателя (учредителя) о возникновении личной заинтересованности при исполнении должностных обязанностей, которая приводит или может привести и к конфликту интересов.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78E4">
        <w:rPr>
          <w:rFonts w:ascii="Times New Roman" w:eastAsia="Calibri" w:hAnsi="Times New Roman" w:cs="Times New Roman"/>
          <w:sz w:val="28"/>
          <w:szCs w:val="28"/>
        </w:rPr>
        <w:t>5.4. Сотрудник Отдела обязан уведомлять руководителя учреждения о возникновении личной заинтересованности при исполнении должностных обязанностей, которая приводит или может привести к конфликту интересов. Порядок уведомления, перечень сведений, содержащихся в уведомлениях, организация проверки этих сведений и порядок регистрации уведомлений определяются руководителем учреждения.</w:t>
      </w:r>
    </w:p>
    <w:p w:rsidR="007378E4" w:rsidRPr="007378E4" w:rsidRDefault="007378E4" w:rsidP="007378E4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78E4" w:rsidRPr="007378E4" w:rsidRDefault="007378E4" w:rsidP="007378E4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</w:t>
      </w:r>
    </w:p>
    <w:p w:rsidR="007378E4" w:rsidRPr="007378E4" w:rsidRDefault="007378E4" w:rsidP="007378E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78E4" w:rsidRPr="007378E4" w:rsidRDefault="007378E4" w:rsidP="007378E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78E4" w:rsidRPr="007378E4" w:rsidRDefault="007378E4" w:rsidP="007378E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78E4" w:rsidRPr="007378E4" w:rsidRDefault="007378E4" w:rsidP="007378E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13014" w:rsidRPr="00D13014" w:rsidRDefault="00D13014" w:rsidP="00D1301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13014" w:rsidRPr="00D13014" w:rsidSect="007378E4">
      <w:headerReference w:type="default" r:id="rId8"/>
      <w:headerReference w:type="first" r:id="rId9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B1E" w:rsidRDefault="00780B1E" w:rsidP="007378E4">
      <w:pPr>
        <w:spacing w:after="0" w:line="240" w:lineRule="auto"/>
      </w:pPr>
      <w:r>
        <w:separator/>
      </w:r>
    </w:p>
  </w:endnote>
  <w:endnote w:type="continuationSeparator" w:id="0">
    <w:p w:rsidR="00780B1E" w:rsidRDefault="00780B1E" w:rsidP="0073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B1E" w:rsidRDefault="00780B1E" w:rsidP="007378E4">
      <w:pPr>
        <w:spacing w:after="0" w:line="240" w:lineRule="auto"/>
      </w:pPr>
      <w:r>
        <w:separator/>
      </w:r>
    </w:p>
  </w:footnote>
  <w:footnote w:type="continuationSeparator" w:id="0">
    <w:p w:rsidR="00780B1E" w:rsidRDefault="00780B1E" w:rsidP="00737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522138"/>
      <w:docPartObj>
        <w:docPartGallery w:val="Page Numbers (Top of Page)"/>
        <w:docPartUnique/>
      </w:docPartObj>
    </w:sdtPr>
    <w:sdtContent>
      <w:p w:rsidR="007378E4" w:rsidRDefault="007378E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378E4" w:rsidRDefault="007378E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8E4" w:rsidRDefault="007378E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73"/>
    <w:rsid w:val="001B761C"/>
    <w:rsid w:val="003D26F9"/>
    <w:rsid w:val="00727649"/>
    <w:rsid w:val="007378E4"/>
    <w:rsid w:val="00780B1E"/>
    <w:rsid w:val="00D13014"/>
    <w:rsid w:val="00E24DBD"/>
    <w:rsid w:val="00E5135A"/>
    <w:rsid w:val="00F774AA"/>
    <w:rsid w:val="00FA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AB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0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301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37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78E4"/>
  </w:style>
  <w:style w:type="paragraph" w:styleId="a6">
    <w:name w:val="footer"/>
    <w:basedOn w:val="a"/>
    <w:link w:val="a7"/>
    <w:uiPriority w:val="99"/>
    <w:unhideWhenUsed/>
    <w:rsid w:val="00737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78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30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301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737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78E4"/>
  </w:style>
  <w:style w:type="paragraph" w:styleId="a6">
    <w:name w:val="footer"/>
    <w:basedOn w:val="a"/>
    <w:link w:val="a7"/>
    <w:uiPriority w:val="99"/>
    <w:unhideWhenUsed/>
    <w:rsid w:val="007378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7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ninogorsk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MashB</cp:lastModifiedBy>
  <cp:revision>2</cp:revision>
  <dcterms:created xsi:type="dcterms:W3CDTF">2022-05-05T11:49:00Z</dcterms:created>
  <dcterms:modified xsi:type="dcterms:W3CDTF">2022-05-05T11:49:00Z</dcterms:modified>
</cp:coreProperties>
</file>