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5" w:rsidRPr="001B07E2" w:rsidRDefault="000D2685" w:rsidP="000D2685">
      <w:pPr>
        <w:jc w:val="center"/>
        <w:rPr>
          <w:szCs w:val="28"/>
        </w:rPr>
      </w:pPr>
      <w:r w:rsidRPr="001B07E2">
        <w:rPr>
          <w:szCs w:val="28"/>
        </w:rPr>
        <w:t xml:space="preserve">К А </w:t>
      </w:r>
      <w:proofErr w:type="gramStart"/>
      <w:r w:rsidRPr="001B07E2">
        <w:rPr>
          <w:szCs w:val="28"/>
        </w:rPr>
        <w:t>Р</w:t>
      </w:r>
      <w:proofErr w:type="gramEnd"/>
      <w:r w:rsidRPr="001B07E2">
        <w:rPr>
          <w:szCs w:val="28"/>
        </w:rPr>
        <w:t xml:space="preserve"> А Р</w:t>
      </w:r>
    </w:p>
    <w:p w:rsidR="000D2685" w:rsidRPr="001B07E2" w:rsidRDefault="000D2685" w:rsidP="000D2685">
      <w:pPr>
        <w:jc w:val="center"/>
        <w:rPr>
          <w:szCs w:val="28"/>
        </w:rPr>
      </w:pPr>
      <w:proofErr w:type="gramStart"/>
      <w:r w:rsidRPr="001B07E2">
        <w:rPr>
          <w:szCs w:val="28"/>
        </w:rPr>
        <w:t>П</w:t>
      </w:r>
      <w:proofErr w:type="gramEnd"/>
      <w:r w:rsidRPr="001B07E2">
        <w:rPr>
          <w:szCs w:val="28"/>
        </w:rPr>
        <w:t xml:space="preserve"> О С Т А Н О В Л Е Н И Е          №</w:t>
      </w:r>
      <w:r w:rsidR="001B07E2">
        <w:rPr>
          <w:szCs w:val="28"/>
        </w:rPr>
        <w:t>101</w:t>
      </w:r>
    </w:p>
    <w:p w:rsidR="000D2685" w:rsidRPr="001B07E2" w:rsidRDefault="000D2685" w:rsidP="000D2685">
      <w:pPr>
        <w:ind w:firstLine="5103"/>
        <w:rPr>
          <w:szCs w:val="28"/>
        </w:rPr>
      </w:pPr>
      <w:r w:rsidRPr="001B07E2">
        <w:rPr>
          <w:szCs w:val="28"/>
        </w:rPr>
        <w:t>от «</w:t>
      </w:r>
      <w:r w:rsidR="001B07E2">
        <w:rPr>
          <w:szCs w:val="28"/>
        </w:rPr>
        <w:t>30</w:t>
      </w:r>
      <w:r w:rsidRPr="001B07E2">
        <w:rPr>
          <w:szCs w:val="28"/>
        </w:rPr>
        <w:t>»</w:t>
      </w:r>
      <w:r w:rsidR="001B07E2">
        <w:rPr>
          <w:szCs w:val="28"/>
        </w:rPr>
        <w:t xml:space="preserve"> апреля </w:t>
      </w:r>
      <w:r w:rsidRPr="001B07E2">
        <w:rPr>
          <w:szCs w:val="28"/>
        </w:rPr>
        <w:t xml:space="preserve"> 2015</w:t>
      </w:r>
      <w:r w:rsidR="001B07E2">
        <w:rPr>
          <w:szCs w:val="28"/>
        </w:rPr>
        <w:t xml:space="preserve"> г.</w:t>
      </w:r>
    </w:p>
    <w:p w:rsidR="000D2685" w:rsidRPr="001B07E2" w:rsidRDefault="000D2685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0D2685" w:rsidRPr="001B07E2" w:rsidRDefault="000D2685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0D2685" w:rsidRPr="001B07E2" w:rsidRDefault="000D2685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0D2685" w:rsidRDefault="000D2685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0D2685" w:rsidRDefault="000D2685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501B19" w:rsidRDefault="00501B19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501B19" w:rsidRPr="008037C9" w:rsidRDefault="00501B19" w:rsidP="000D2685">
      <w:pPr>
        <w:spacing w:after="0" w:line="240" w:lineRule="auto"/>
        <w:ind w:firstLine="567"/>
        <w:jc w:val="center"/>
        <w:outlineLvl w:val="3"/>
        <w:rPr>
          <w:rFonts w:eastAsia="Times New Roman"/>
          <w:bCs/>
          <w:szCs w:val="28"/>
          <w:lang w:eastAsia="ru-RU"/>
        </w:rPr>
      </w:pPr>
    </w:p>
    <w:p w:rsidR="000D2685" w:rsidRPr="008037C9" w:rsidRDefault="000D2685" w:rsidP="000D2685">
      <w:pPr>
        <w:spacing w:after="0" w:line="240" w:lineRule="auto"/>
        <w:ind w:right="3968"/>
        <w:jc w:val="both"/>
        <w:rPr>
          <w:bCs/>
          <w:szCs w:val="28"/>
        </w:rPr>
      </w:pPr>
      <w:r w:rsidRPr="008037C9">
        <w:rPr>
          <w:rFonts w:eastAsia="Times New Roman"/>
          <w:bCs/>
          <w:szCs w:val="28"/>
          <w:lang w:eastAsia="ru-RU"/>
        </w:rPr>
        <w:t xml:space="preserve">О порядке </w:t>
      </w:r>
      <w:r w:rsidRPr="008037C9">
        <w:rPr>
          <w:szCs w:val="28"/>
        </w:rPr>
        <w:t xml:space="preserve">конкурсного отбора участников для выполнения услуг по вывозу твердых бытовых отходов с территории </w:t>
      </w:r>
      <w:r w:rsidRPr="008037C9">
        <w:rPr>
          <w:bCs/>
          <w:szCs w:val="28"/>
        </w:rPr>
        <w:t>Лениногорского муни</w:t>
      </w:r>
      <w:r>
        <w:rPr>
          <w:bCs/>
          <w:szCs w:val="28"/>
        </w:rPr>
        <w:t>ципального района, не включенных</w:t>
      </w:r>
      <w:r w:rsidRPr="008037C9">
        <w:rPr>
          <w:bCs/>
          <w:szCs w:val="28"/>
        </w:rPr>
        <w:t xml:space="preserve"> в муниципальный заказ</w:t>
      </w:r>
    </w:p>
    <w:p w:rsidR="000D2685" w:rsidRPr="008037C9" w:rsidRDefault="000D2685" w:rsidP="000D2685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D2685" w:rsidRPr="008037C9" w:rsidRDefault="000D2685" w:rsidP="000D2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037C9">
        <w:rPr>
          <w:szCs w:val="28"/>
        </w:rPr>
        <w:t xml:space="preserve">В целях обеспечения санитарно-эпидемиологического благополучия населения, создания эффективной системы санитарной очистки </w:t>
      </w:r>
      <w:r>
        <w:rPr>
          <w:szCs w:val="28"/>
        </w:rPr>
        <w:t>района</w:t>
      </w:r>
      <w:r w:rsidRPr="008037C9">
        <w:rPr>
          <w:szCs w:val="28"/>
        </w:rPr>
        <w:t>, в соответствии со статьями 6 и 19 Федерального закона от 06</w:t>
      </w:r>
      <w:r>
        <w:rPr>
          <w:szCs w:val="28"/>
        </w:rPr>
        <w:t>.10.2003</w:t>
      </w:r>
      <w:r w:rsidRPr="008037C9">
        <w:rPr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в соответствии с Уставом муниципального образования «Лениногорский муниципальный район»,</w:t>
      </w:r>
      <w:r w:rsidRPr="008037C9">
        <w:rPr>
          <w:szCs w:val="28"/>
        </w:rPr>
        <w:t xml:space="preserve">  ПОСТАНОВЛЯЮ:</w:t>
      </w:r>
    </w:p>
    <w:p w:rsidR="000D2685" w:rsidRPr="008037C9" w:rsidRDefault="000D2685" w:rsidP="000D2685">
      <w:pPr>
        <w:spacing w:after="0" w:line="240" w:lineRule="auto"/>
        <w:ind w:right="-1" w:firstLine="567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>1. Утвердить прилагаемое П</w:t>
      </w:r>
      <w:r w:rsidRPr="008037C9">
        <w:rPr>
          <w:bCs/>
          <w:szCs w:val="28"/>
        </w:rPr>
        <w:t xml:space="preserve">оложение </w:t>
      </w:r>
      <w:r>
        <w:rPr>
          <w:bCs/>
          <w:szCs w:val="28"/>
        </w:rPr>
        <w:t xml:space="preserve">о порядке </w:t>
      </w:r>
      <w:r w:rsidRPr="008037C9">
        <w:rPr>
          <w:szCs w:val="28"/>
        </w:rPr>
        <w:t xml:space="preserve">конкурсного отбора участников для выполнения услуг по вывозу твердых бытовых отходов с территории </w:t>
      </w:r>
      <w:r w:rsidRPr="008037C9">
        <w:rPr>
          <w:bCs/>
          <w:szCs w:val="28"/>
        </w:rPr>
        <w:t>Лениногорского муни</w:t>
      </w:r>
      <w:r>
        <w:rPr>
          <w:bCs/>
          <w:szCs w:val="28"/>
        </w:rPr>
        <w:t>ципального района, не включенных</w:t>
      </w:r>
      <w:r w:rsidRPr="008037C9">
        <w:rPr>
          <w:bCs/>
          <w:szCs w:val="28"/>
        </w:rPr>
        <w:t xml:space="preserve"> в муниципальный заказ.</w:t>
      </w:r>
    </w:p>
    <w:p w:rsidR="000D2685" w:rsidRPr="008037C9" w:rsidRDefault="000D2685" w:rsidP="000D2685">
      <w:pPr>
        <w:spacing w:after="0" w:line="240" w:lineRule="auto"/>
        <w:ind w:right="-1" w:firstLine="567"/>
        <w:jc w:val="both"/>
        <w:rPr>
          <w:bCs/>
          <w:szCs w:val="28"/>
        </w:rPr>
      </w:pPr>
      <w:r w:rsidRPr="008037C9">
        <w:rPr>
          <w:bCs/>
          <w:szCs w:val="28"/>
        </w:rPr>
        <w:t xml:space="preserve">2. Утвердить состав комиссии по </w:t>
      </w:r>
      <w:r w:rsidRPr="008037C9">
        <w:rPr>
          <w:szCs w:val="28"/>
        </w:rPr>
        <w:t xml:space="preserve">отбору участников для выполнения услуг по вывозу твердых бытовых отходов с территории </w:t>
      </w:r>
      <w:r w:rsidRPr="008037C9">
        <w:rPr>
          <w:bCs/>
          <w:szCs w:val="28"/>
        </w:rPr>
        <w:t>Лениногорского муниципального района, не включенны</w:t>
      </w:r>
      <w:r>
        <w:rPr>
          <w:bCs/>
          <w:szCs w:val="28"/>
        </w:rPr>
        <w:t>х</w:t>
      </w:r>
      <w:r w:rsidRPr="008037C9">
        <w:rPr>
          <w:bCs/>
          <w:szCs w:val="28"/>
        </w:rPr>
        <w:t xml:space="preserve"> в муниципальный заказ.</w:t>
      </w:r>
    </w:p>
    <w:p w:rsidR="000D2685" w:rsidRPr="008037C9" w:rsidRDefault="000D2685" w:rsidP="000D2685">
      <w:pPr>
        <w:spacing w:after="0" w:line="240" w:lineRule="auto"/>
        <w:ind w:right="-1" w:firstLine="567"/>
        <w:jc w:val="both"/>
        <w:rPr>
          <w:bCs/>
          <w:szCs w:val="28"/>
        </w:rPr>
      </w:pPr>
      <w:r w:rsidRPr="008037C9">
        <w:rPr>
          <w:bCs/>
          <w:szCs w:val="28"/>
        </w:rPr>
        <w:t xml:space="preserve">3. Опубликовать настоящее постановление </w:t>
      </w:r>
      <w:r>
        <w:rPr>
          <w:bCs/>
          <w:szCs w:val="28"/>
        </w:rPr>
        <w:t xml:space="preserve">в официальном публикаторе-газете «Лениногорские вести» и разместить </w:t>
      </w:r>
      <w:r w:rsidRPr="008037C9">
        <w:rPr>
          <w:bCs/>
          <w:szCs w:val="28"/>
        </w:rPr>
        <w:t>на официальном интернет сайте Лениногорского муниципального района.</w:t>
      </w:r>
    </w:p>
    <w:p w:rsidR="000D2685" w:rsidRDefault="000D2685" w:rsidP="000D2685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037C9">
        <w:rPr>
          <w:rFonts w:eastAsia="Times New Roman"/>
          <w:szCs w:val="28"/>
          <w:lang w:eastAsia="ru-RU"/>
        </w:rPr>
        <w:t xml:space="preserve">4.Контроль за исполнением настоящего постановления возложить на руководителя Исполнительного комитета муниципального образования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8037C9">
        <w:rPr>
          <w:rFonts w:eastAsia="Times New Roman"/>
          <w:szCs w:val="28"/>
          <w:lang w:eastAsia="ru-RU"/>
        </w:rPr>
        <w:t xml:space="preserve">город Лениногорск 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Н. Н</w:t>
      </w:r>
      <w:proofErr w:type="gramEnd"/>
      <w:r>
        <w:rPr>
          <w:rFonts w:eastAsia="Times New Roman"/>
          <w:szCs w:val="28"/>
          <w:lang w:eastAsia="ru-RU"/>
        </w:rPr>
        <w:t>. Ибраева.</w:t>
      </w:r>
    </w:p>
    <w:p w:rsidR="001B07E2" w:rsidRDefault="001B07E2" w:rsidP="000D2685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1B07E2" w:rsidRDefault="001B07E2" w:rsidP="000D2685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0D2685" w:rsidRPr="001B07E2" w:rsidRDefault="000D2685" w:rsidP="000D2685">
      <w:pPr>
        <w:spacing w:after="0" w:line="240" w:lineRule="auto"/>
        <w:rPr>
          <w:szCs w:val="28"/>
        </w:rPr>
      </w:pPr>
      <w:r w:rsidRPr="001B07E2">
        <w:rPr>
          <w:szCs w:val="28"/>
        </w:rPr>
        <w:t>Глава муниципального образования</w:t>
      </w:r>
    </w:p>
    <w:p w:rsidR="000D2685" w:rsidRPr="001B07E2" w:rsidRDefault="000D2685" w:rsidP="000D2685">
      <w:pPr>
        <w:spacing w:after="0" w:line="240" w:lineRule="auto"/>
        <w:rPr>
          <w:szCs w:val="28"/>
        </w:rPr>
      </w:pPr>
      <w:r w:rsidRPr="001B07E2">
        <w:rPr>
          <w:szCs w:val="28"/>
        </w:rPr>
        <w:t>«Лениногорский муниципальный район»,</w:t>
      </w:r>
    </w:p>
    <w:p w:rsidR="000D2685" w:rsidRPr="001B07E2" w:rsidRDefault="000D2685" w:rsidP="000D2685">
      <w:pPr>
        <w:spacing w:after="0" w:line="240" w:lineRule="auto"/>
        <w:rPr>
          <w:szCs w:val="28"/>
        </w:rPr>
      </w:pPr>
      <w:r w:rsidRPr="001B07E2">
        <w:rPr>
          <w:szCs w:val="28"/>
        </w:rPr>
        <w:t>мэр города Лениногорска                                                                     Р.Г.Хусаинов</w:t>
      </w:r>
    </w:p>
    <w:p w:rsidR="000D2685" w:rsidRPr="001B07E2" w:rsidRDefault="000D2685" w:rsidP="000D2685">
      <w:pPr>
        <w:spacing w:after="0" w:line="240" w:lineRule="auto"/>
      </w:pPr>
    </w:p>
    <w:p w:rsidR="000D2685" w:rsidRPr="001B07E2" w:rsidRDefault="000D2685" w:rsidP="000D268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1B07E2">
        <w:rPr>
          <w:rFonts w:eastAsia="Times New Roman"/>
          <w:sz w:val="16"/>
          <w:szCs w:val="16"/>
        </w:rPr>
        <w:t>Н.Г.Исхаков</w:t>
      </w:r>
    </w:p>
    <w:p w:rsidR="00CF5DFF" w:rsidRPr="001B07E2" w:rsidRDefault="000D2685" w:rsidP="000D2685">
      <w:pPr>
        <w:spacing w:after="0" w:line="240" w:lineRule="auto"/>
        <w:jc w:val="both"/>
      </w:pPr>
      <w:r w:rsidRPr="001B07E2">
        <w:rPr>
          <w:rFonts w:eastAsia="Times New Roman"/>
          <w:sz w:val="16"/>
          <w:szCs w:val="16"/>
        </w:rPr>
        <w:t>5-44-72</w:t>
      </w:r>
    </w:p>
    <w:sectPr w:rsidR="00CF5DFF" w:rsidRPr="001B07E2" w:rsidSect="00BC4F2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2685"/>
    <w:rsid w:val="0000267F"/>
    <w:rsid w:val="0000602F"/>
    <w:rsid w:val="000263A1"/>
    <w:rsid w:val="00034B62"/>
    <w:rsid w:val="0005745D"/>
    <w:rsid w:val="00075C16"/>
    <w:rsid w:val="000809DE"/>
    <w:rsid w:val="000D2685"/>
    <w:rsid w:val="000D341A"/>
    <w:rsid w:val="001008D2"/>
    <w:rsid w:val="00123846"/>
    <w:rsid w:val="00123EDD"/>
    <w:rsid w:val="00125D97"/>
    <w:rsid w:val="00126440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771F"/>
    <w:rsid w:val="001A3411"/>
    <w:rsid w:val="001A3B4A"/>
    <w:rsid w:val="001B07E2"/>
    <w:rsid w:val="001B5D74"/>
    <w:rsid w:val="001B7F93"/>
    <w:rsid w:val="001C2F40"/>
    <w:rsid w:val="001E0EE6"/>
    <w:rsid w:val="001E73B4"/>
    <w:rsid w:val="00251325"/>
    <w:rsid w:val="0025664F"/>
    <w:rsid w:val="00257B5A"/>
    <w:rsid w:val="002C6803"/>
    <w:rsid w:val="003026E3"/>
    <w:rsid w:val="003107E2"/>
    <w:rsid w:val="00322F1E"/>
    <w:rsid w:val="0036155C"/>
    <w:rsid w:val="0036628C"/>
    <w:rsid w:val="003739A2"/>
    <w:rsid w:val="003774CE"/>
    <w:rsid w:val="00394E94"/>
    <w:rsid w:val="003A6805"/>
    <w:rsid w:val="003C1ECA"/>
    <w:rsid w:val="003D26DB"/>
    <w:rsid w:val="003F04E9"/>
    <w:rsid w:val="003F5C6C"/>
    <w:rsid w:val="00411FC5"/>
    <w:rsid w:val="004173A4"/>
    <w:rsid w:val="0042399F"/>
    <w:rsid w:val="00474836"/>
    <w:rsid w:val="00495BA9"/>
    <w:rsid w:val="004A138B"/>
    <w:rsid w:val="004A77B9"/>
    <w:rsid w:val="004B78DC"/>
    <w:rsid w:val="004C4EF7"/>
    <w:rsid w:val="004C7EC3"/>
    <w:rsid w:val="004E0B78"/>
    <w:rsid w:val="00501B19"/>
    <w:rsid w:val="00507EA7"/>
    <w:rsid w:val="00526340"/>
    <w:rsid w:val="005629E4"/>
    <w:rsid w:val="005677FA"/>
    <w:rsid w:val="005713ED"/>
    <w:rsid w:val="00590389"/>
    <w:rsid w:val="005B0DC1"/>
    <w:rsid w:val="005B4704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71B6"/>
    <w:rsid w:val="007023CF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6796"/>
    <w:rsid w:val="007B40A2"/>
    <w:rsid w:val="007C0FDD"/>
    <w:rsid w:val="008016F4"/>
    <w:rsid w:val="008142BE"/>
    <w:rsid w:val="008246DA"/>
    <w:rsid w:val="00855A35"/>
    <w:rsid w:val="0086035D"/>
    <w:rsid w:val="008741B7"/>
    <w:rsid w:val="00876126"/>
    <w:rsid w:val="00882C86"/>
    <w:rsid w:val="008A398A"/>
    <w:rsid w:val="008C27EC"/>
    <w:rsid w:val="008D1CB1"/>
    <w:rsid w:val="008F4B96"/>
    <w:rsid w:val="009251FD"/>
    <w:rsid w:val="00947A08"/>
    <w:rsid w:val="00967ABD"/>
    <w:rsid w:val="00977FBF"/>
    <w:rsid w:val="009920C3"/>
    <w:rsid w:val="009C0611"/>
    <w:rsid w:val="009D3173"/>
    <w:rsid w:val="009F222F"/>
    <w:rsid w:val="00A01AF8"/>
    <w:rsid w:val="00A16E7D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C4F20"/>
    <w:rsid w:val="00BD4060"/>
    <w:rsid w:val="00BD526E"/>
    <w:rsid w:val="00BD7F28"/>
    <w:rsid w:val="00BE02BD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B0BC6"/>
    <w:rsid w:val="00DF0D0D"/>
    <w:rsid w:val="00E07814"/>
    <w:rsid w:val="00E31025"/>
    <w:rsid w:val="00E35097"/>
    <w:rsid w:val="00E372B1"/>
    <w:rsid w:val="00E5089B"/>
    <w:rsid w:val="00E65B8C"/>
    <w:rsid w:val="00E669F7"/>
    <w:rsid w:val="00E70F68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5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Совет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2015-04-24T12:19:00Z</cp:lastPrinted>
  <dcterms:created xsi:type="dcterms:W3CDTF">2015-04-24T12:18:00Z</dcterms:created>
  <dcterms:modified xsi:type="dcterms:W3CDTF">2015-05-05T12:28:00Z</dcterms:modified>
</cp:coreProperties>
</file>