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02" w:rsidRPr="00601302" w:rsidRDefault="00601302" w:rsidP="00CD19B7">
      <w:pPr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1302">
        <w:rPr>
          <w:rFonts w:ascii="Times New Roman" w:hAnsi="Times New Roman"/>
          <w:sz w:val="28"/>
          <w:szCs w:val="28"/>
        </w:rPr>
        <w:t>К А Р А Р</w:t>
      </w:r>
    </w:p>
    <w:p w:rsidR="00601302" w:rsidRPr="00601302" w:rsidRDefault="00601302" w:rsidP="00CD19B7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601302" w:rsidRPr="00601302" w:rsidRDefault="00601302" w:rsidP="00CD19B7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601302">
        <w:rPr>
          <w:rFonts w:ascii="Times New Roman" w:hAnsi="Times New Roman"/>
          <w:sz w:val="28"/>
          <w:szCs w:val="28"/>
        </w:rPr>
        <w:t>П О С Т А Н О В Л Е Н И Е          №</w:t>
      </w:r>
      <w:r>
        <w:rPr>
          <w:rFonts w:ascii="Times New Roman" w:hAnsi="Times New Roman"/>
          <w:sz w:val="28"/>
          <w:szCs w:val="28"/>
        </w:rPr>
        <w:t>34</w:t>
      </w:r>
    </w:p>
    <w:p w:rsidR="00601302" w:rsidRPr="00601302" w:rsidRDefault="00601302" w:rsidP="00CD19B7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601302" w:rsidRPr="00601302" w:rsidRDefault="00601302" w:rsidP="00CD19B7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01302">
        <w:rPr>
          <w:rFonts w:ascii="Times New Roman" w:hAnsi="Times New Roman"/>
          <w:sz w:val="28"/>
          <w:szCs w:val="28"/>
        </w:rPr>
        <w:t xml:space="preserve">                                                             от «</w:t>
      </w:r>
      <w:r>
        <w:rPr>
          <w:rFonts w:ascii="Times New Roman" w:hAnsi="Times New Roman"/>
          <w:sz w:val="28"/>
          <w:szCs w:val="28"/>
        </w:rPr>
        <w:t>06</w:t>
      </w:r>
      <w:r w:rsidRPr="006013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60130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01302">
        <w:rPr>
          <w:rFonts w:ascii="Times New Roman" w:hAnsi="Times New Roman"/>
          <w:sz w:val="28"/>
          <w:szCs w:val="28"/>
        </w:rPr>
        <w:t>г.</w:t>
      </w:r>
    </w:p>
    <w:p w:rsidR="00D87996" w:rsidRDefault="00D87996" w:rsidP="00960B93">
      <w:pPr>
        <w:spacing w:after="0" w:line="240" w:lineRule="auto"/>
        <w:ind w:right="36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9D0" w:rsidRDefault="003049D0" w:rsidP="00960B93">
      <w:pPr>
        <w:spacing w:after="0" w:line="240" w:lineRule="auto"/>
        <w:ind w:right="36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9D0" w:rsidRDefault="003049D0" w:rsidP="00960B93">
      <w:pPr>
        <w:spacing w:after="0" w:line="240" w:lineRule="auto"/>
        <w:ind w:right="36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9D0" w:rsidRDefault="003049D0" w:rsidP="00960B93">
      <w:pPr>
        <w:spacing w:after="0" w:line="240" w:lineRule="auto"/>
        <w:ind w:right="36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9D0" w:rsidRDefault="003049D0" w:rsidP="00960B93">
      <w:pPr>
        <w:spacing w:after="0" w:line="240" w:lineRule="auto"/>
        <w:ind w:right="36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9D0" w:rsidRDefault="003049D0" w:rsidP="00960B93">
      <w:pPr>
        <w:spacing w:after="0" w:line="240" w:lineRule="auto"/>
        <w:ind w:right="36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B93" w:rsidRPr="003049D0" w:rsidRDefault="00960B93" w:rsidP="00B1528E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9D0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87996" w:rsidRPr="003049D0">
        <w:rPr>
          <w:rFonts w:ascii="Times New Roman" w:eastAsia="Times New Roman" w:hAnsi="Times New Roman"/>
          <w:sz w:val="28"/>
          <w:szCs w:val="28"/>
          <w:lang w:eastAsia="ru-RU"/>
        </w:rPr>
        <w:t>установлении</w:t>
      </w:r>
      <w:r w:rsidRPr="003049D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банковского сопровождения контрактов, предметом которых являются поставки товаров, выполнение работ, оказание услуг для муниципальных нужд </w:t>
      </w:r>
      <w:r w:rsidR="00B1528E" w:rsidRPr="003049D0">
        <w:rPr>
          <w:rFonts w:ascii="Times New Roman" w:hAnsi="Times New Roman"/>
          <w:sz w:val="28"/>
          <w:szCs w:val="28"/>
        </w:rPr>
        <w:t>муниципального образования «Лениногорский муниципальный район»</w:t>
      </w:r>
    </w:p>
    <w:p w:rsidR="006301AE" w:rsidRDefault="006301AE" w:rsidP="00630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01AE" w:rsidRPr="003049D0" w:rsidRDefault="006301AE" w:rsidP="00304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01AE" w:rsidRPr="003049D0" w:rsidRDefault="006301AE" w:rsidP="00304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9D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3049D0">
          <w:rPr>
            <w:rFonts w:ascii="Times New Roman" w:hAnsi="Times New Roman"/>
            <w:color w:val="0000FF"/>
            <w:sz w:val="28"/>
            <w:szCs w:val="28"/>
          </w:rPr>
          <w:t>частью 2 статьи 35</w:t>
        </w:r>
      </w:hyperlink>
      <w:r w:rsidRPr="003049D0">
        <w:rPr>
          <w:rFonts w:ascii="Times New Roman" w:hAnsi="Times New Roman"/>
          <w:sz w:val="28"/>
          <w:szCs w:val="28"/>
        </w:rPr>
        <w:t xml:space="preserve"> Федеральног</w:t>
      </w:r>
      <w:r w:rsidR="003049D0" w:rsidRPr="003049D0">
        <w:rPr>
          <w:rFonts w:ascii="Times New Roman" w:hAnsi="Times New Roman"/>
          <w:sz w:val="28"/>
          <w:szCs w:val="28"/>
        </w:rPr>
        <w:t>о Закона от 05.04.2013 № 44-ФЗ «</w:t>
      </w:r>
      <w:r w:rsidRPr="003049D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049D0" w:rsidRPr="003049D0">
        <w:rPr>
          <w:rFonts w:ascii="Times New Roman" w:hAnsi="Times New Roman"/>
          <w:sz w:val="28"/>
          <w:szCs w:val="28"/>
        </w:rPr>
        <w:t>»</w:t>
      </w:r>
      <w:r w:rsidRPr="003049D0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049D0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049D0">
        <w:rPr>
          <w:rFonts w:ascii="Times New Roman" w:hAnsi="Times New Roman"/>
          <w:sz w:val="28"/>
          <w:szCs w:val="28"/>
        </w:rPr>
        <w:t xml:space="preserve"> Правительства Российской</w:t>
      </w:r>
      <w:r w:rsidR="003049D0" w:rsidRPr="003049D0">
        <w:rPr>
          <w:rFonts w:ascii="Times New Roman" w:hAnsi="Times New Roman"/>
          <w:sz w:val="28"/>
          <w:szCs w:val="28"/>
        </w:rPr>
        <w:t xml:space="preserve"> Федерации от 20.09.2014 № 963 «</w:t>
      </w:r>
      <w:r w:rsidRPr="003049D0">
        <w:rPr>
          <w:rFonts w:ascii="Times New Roman" w:hAnsi="Times New Roman"/>
          <w:sz w:val="28"/>
          <w:szCs w:val="28"/>
        </w:rPr>
        <w:t>Об осуществлении банковского сопров</w:t>
      </w:r>
      <w:r w:rsidR="003C3CFB" w:rsidRPr="003049D0">
        <w:rPr>
          <w:rFonts w:ascii="Times New Roman" w:hAnsi="Times New Roman"/>
          <w:sz w:val="28"/>
          <w:szCs w:val="28"/>
        </w:rPr>
        <w:t>ождения контрактов</w:t>
      </w:r>
      <w:r w:rsidR="003049D0" w:rsidRPr="003049D0">
        <w:rPr>
          <w:rFonts w:ascii="Times New Roman" w:hAnsi="Times New Roman"/>
          <w:sz w:val="28"/>
          <w:szCs w:val="28"/>
        </w:rPr>
        <w:t>»,</w:t>
      </w:r>
      <w:r w:rsidR="003C3CFB" w:rsidRPr="003049D0">
        <w:rPr>
          <w:rFonts w:ascii="Times New Roman" w:hAnsi="Times New Roman"/>
          <w:sz w:val="28"/>
          <w:szCs w:val="28"/>
        </w:rPr>
        <w:t xml:space="preserve"> </w:t>
      </w:r>
      <w:r w:rsidR="003049D0" w:rsidRPr="003049D0">
        <w:rPr>
          <w:rFonts w:ascii="Times New Roman" w:hAnsi="Times New Roman"/>
          <w:sz w:val="28"/>
          <w:szCs w:val="28"/>
        </w:rPr>
        <w:t>ПОСТАНОВЛЯЮ:</w:t>
      </w:r>
    </w:p>
    <w:p w:rsidR="006301AE" w:rsidRPr="003049D0" w:rsidRDefault="006301AE" w:rsidP="00304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9D0">
        <w:rPr>
          <w:rFonts w:ascii="Times New Roman" w:hAnsi="Times New Roman"/>
          <w:sz w:val="28"/>
          <w:szCs w:val="28"/>
        </w:rPr>
        <w:t xml:space="preserve">1.Установить, что банковское сопровождение муниципальных контрактов, предметом которых являются поставки товаров, выполнение работ, оказание услуг для муниципальных нужд Лениногорского муниципального района Республики Татарстан, осуществляется в соответствии с </w:t>
      </w:r>
      <w:hyperlink r:id="rId7" w:history="1">
        <w:r w:rsidRPr="003049D0"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 w:rsidRPr="003049D0">
        <w:rPr>
          <w:rFonts w:ascii="Times New Roman" w:hAnsi="Times New Roman"/>
          <w:sz w:val="28"/>
          <w:szCs w:val="28"/>
        </w:rPr>
        <w:t xml:space="preserve"> осуществления банковского сопровождения контрактов, утвержденными постановлением Правительства Росс</w:t>
      </w:r>
      <w:r w:rsidR="003049D0">
        <w:rPr>
          <w:rFonts w:ascii="Times New Roman" w:hAnsi="Times New Roman"/>
          <w:sz w:val="28"/>
          <w:szCs w:val="28"/>
        </w:rPr>
        <w:t>ийской Федерации от 20.09.2014  №  963 «</w:t>
      </w:r>
      <w:r w:rsidRPr="003049D0">
        <w:rPr>
          <w:rFonts w:ascii="Times New Roman" w:hAnsi="Times New Roman"/>
          <w:sz w:val="28"/>
          <w:szCs w:val="28"/>
        </w:rPr>
        <w:t>Об осуществлении банковского сопровождения контрактов</w:t>
      </w:r>
      <w:r w:rsidR="003049D0">
        <w:rPr>
          <w:rFonts w:ascii="Times New Roman" w:hAnsi="Times New Roman"/>
          <w:sz w:val="28"/>
          <w:szCs w:val="28"/>
        </w:rPr>
        <w:t>»</w:t>
      </w:r>
      <w:r w:rsidRPr="003049D0">
        <w:rPr>
          <w:rFonts w:ascii="Times New Roman" w:hAnsi="Times New Roman"/>
          <w:sz w:val="28"/>
          <w:szCs w:val="28"/>
        </w:rPr>
        <w:t>:</w:t>
      </w:r>
    </w:p>
    <w:p w:rsidR="006301AE" w:rsidRPr="003049D0" w:rsidRDefault="003049D0" w:rsidP="00304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05697">
        <w:rPr>
          <w:rFonts w:ascii="Times New Roman" w:hAnsi="Times New Roman"/>
          <w:sz w:val="28"/>
          <w:szCs w:val="28"/>
        </w:rPr>
        <w:t>В</w:t>
      </w:r>
      <w:r w:rsidR="006301AE" w:rsidRPr="003049D0">
        <w:rPr>
          <w:rFonts w:ascii="Times New Roman" w:hAnsi="Times New Roman"/>
          <w:sz w:val="28"/>
          <w:szCs w:val="28"/>
        </w:rPr>
        <w:t xml:space="preserve">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контракта, цена контракта с единственным поставщиком (подрядчиком, исполнителем) составляет не менее 200 млн</w:t>
      </w:r>
      <w:r>
        <w:rPr>
          <w:rFonts w:ascii="Times New Roman" w:hAnsi="Times New Roman"/>
          <w:sz w:val="28"/>
          <w:szCs w:val="28"/>
        </w:rPr>
        <w:t>.</w:t>
      </w:r>
      <w:r w:rsidR="006301AE" w:rsidRPr="003049D0">
        <w:rPr>
          <w:rFonts w:ascii="Times New Roman" w:hAnsi="Times New Roman"/>
          <w:sz w:val="28"/>
          <w:szCs w:val="28"/>
        </w:rPr>
        <w:t xml:space="preserve"> рублей;</w:t>
      </w:r>
    </w:p>
    <w:p w:rsidR="006301AE" w:rsidRPr="003049D0" w:rsidRDefault="006301AE" w:rsidP="00304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9D0">
        <w:rPr>
          <w:rFonts w:ascii="Times New Roman" w:hAnsi="Times New Roman"/>
          <w:sz w:val="28"/>
          <w:szCs w:val="28"/>
        </w:rPr>
        <w:t xml:space="preserve">1.2.В отношении банковского сопровождения контракта, предусматривающего в дополнение к проведению банком мониторинга расчетов, осуществляемых в рамках исполнения сопровождаемого контракта, </w:t>
      </w:r>
      <w:r w:rsidRPr="003049D0">
        <w:rPr>
          <w:rFonts w:ascii="Times New Roman" w:hAnsi="Times New Roman"/>
          <w:sz w:val="28"/>
          <w:szCs w:val="28"/>
        </w:rPr>
        <w:lastRenderedPageBreak/>
        <w:t>оказание банком иных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если начальная (максимальная) цена контракта, цена контракта с единственным поставщиком (подрядчиком, исполнителем) составляет не менее 500 млн. рублей.</w:t>
      </w:r>
    </w:p>
    <w:p w:rsidR="00D14A00" w:rsidRPr="003049D0" w:rsidRDefault="00D14A00" w:rsidP="003049D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2.Муниципальный заказчик определяет банк для обеспечения банковского сопровождения контрактов, предусмотренных пунктом 1.2 настоящего постановления, в соответствии с требованиями пункта 12 Правил осуществления банковского сопровождения контрактов, утвержденных постановлением Правительства Российской Федерации </w:t>
      </w:r>
      <w:r w:rsidR="00304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20.09.2014 </w:t>
      </w:r>
      <w:hyperlink r:id="rId8" w:tgtFrame="contents" w:history="1">
        <w:r w:rsidRPr="003049D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№ 963</w:t>
        </w:r>
      </w:hyperlink>
      <w:r w:rsidRPr="00304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87996" w:rsidRPr="003049D0" w:rsidRDefault="00D14A00" w:rsidP="003049D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3049D0">
        <w:rPr>
          <w:rFonts w:ascii="Times New Roman" w:hAnsi="Times New Roman"/>
          <w:sz w:val="28"/>
          <w:szCs w:val="28"/>
        </w:rPr>
        <w:t>3.</w:t>
      </w:r>
      <w:r w:rsidR="00D87996" w:rsidRPr="003049D0">
        <w:rPr>
          <w:rFonts w:ascii="Times New Roman" w:hAnsi="Times New Roman"/>
          <w:sz w:val="28"/>
          <w:szCs w:val="28"/>
        </w:rPr>
        <w:t>Признать утративш</w:t>
      </w:r>
      <w:r w:rsidR="003049D0">
        <w:rPr>
          <w:rFonts w:ascii="Times New Roman" w:hAnsi="Times New Roman"/>
          <w:sz w:val="28"/>
          <w:szCs w:val="28"/>
        </w:rPr>
        <w:t>им силу постановление Г</w:t>
      </w:r>
      <w:r w:rsidR="00D87996" w:rsidRPr="003049D0">
        <w:rPr>
          <w:rFonts w:ascii="Times New Roman" w:hAnsi="Times New Roman"/>
          <w:sz w:val="28"/>
          <w:szCs w:val="28"/>
        </w:rPr>
        <w:t>лавы муниципального образования «Лениногорский муниципальный район», мэра города Лениногорск от 29.11.2016 №144 «</w:t>
      </w:r>
      <w:r w:rsidR="00D87996" w:rsidRPr="003049D0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случаев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D87996" w:rsidRPr="003049D0">
        <w:rPr>
          <w:rFonts w:ascii="Times New Roman" w:hAnsi="Times New Roman"/>
          <w:sz w:val="28"/>
          <w:szCs w:val="28"/>
        </w:rPr>
        <w:t>».</w:t>
      </w:r>
    </w:p>
    <w:p w:rsidR="006301AE" w:rsidRPr="003049D0" w:rsidRDefault="00D14A00" w:rsidP="00304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9D0">
        <w:rPr>
          <w:rFonts w:ascii="Times New Roman" w:hAnsi="Times New Roman"/>
          <w:sz w:val="28"/>
          <w:szCs w:val="28"/>
        </w:rPr>
        <w:t>4</w:t>
      </w:r>
      <w:r w:rsidR="003049D0">
        <w:rPr>
          <w:rFonts w:ascii="Times New Roman" w:hAnsi="Times New Roman"/>
          <w:sz w:val="28"/>
          <w:szCs w:val="28"/>
        </w:rPr>
        <w:t>.</w:t>
      </w:r>
      <w:r w:rsidR="006301AE" w:rsidRPr="003049D0">
        <w:rPr>
          <w:rFonts w:ascii="Times New Roman" w:hAnsi="Times New Roman"/>
          <w:sz w:val="28"/>
          <w:szCs w:val="28"/>
        </w:rPr>
        <w:t>Опубликов</w:t>
      </w:r>
      <w:r w:rsidR="003049D0">
        <w:rPr>
          <w:rFonts w:ascii="Times New Roman" w:hAnsi="Times New Roman"/>
          <w:sz w:val="28"/>
          <w:szCs w:val="28"/>
        </w:rPr>
        <w:t>ать настоящее постановление на «</w:t>
      </w:r>
      <w:r w:rsidR="006301AE" w:rsidRPr="003049D0">
        <w:rPr>
          <w:rFonts w:ascii="Times New Roman" w:hAnsi="Times New Roman"/>
          <w:sz w:val="28"/>
          <w:szCs w:val="28"/>
        </w:rPr>
        <w:t xml:space="preserve">Официальном портале правовой </w:t>
      </w:r>
      <w:r w:rsidR="003049D0">
        <w:rPr>
          <w:rFonts w:ascii="Times New Roman" w:hAnsi="Times New Roman"/>
          <w:sz w:val="28"/>
          <w:szCs w:val="28"/>
        </w:rPr>
        <w:t>информации Республики Татарстан»</w:t>
      </w:r>
      <w:r w:rsidR="006301AE" w:rsidRPr="003049D0">
        <w:rPr>
          <w:rFonts w:ascii="Times New Roman" w:hAnsi="Times New Roman"/>
          <w:sz w:val="28"/>
          <w:szCs w:val="28"/>
        </w:rPr>
        <w:t xml:space="preserve"> по веб-адресу http://pravo.tatarstan.ru, разместить на официальном сайте </w:t>
      </w:r>
      <w:r w:rsidRPr="003049D0">
        <w:rPr>
          <w:rFonts w:ascii="Times New Roman" w:hAnsi="Times New Roman"/>
          <w:sz w:val="28"/>
          <w:szCs w:val="28"/>
        </w:rPr>
        <w:t>Лениногорского</w:t>
      </w:r>
      <w:r w:rsidR="006301AE" w:rsidRPr="003049D0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 по веб-адресу</w:t>
      </w:r>
      <w:r w:rsidRPr="003049D0">
        <w:rPr>
          <w:sz w:val="28"/>
          <w:szCs w:val="28"/>
        </w:rPr>
        <w:t xml:space="preserve"> </w:t>
      </w:r>
      <w:hyperlink r:id="rId9" w:history="1">
        <w:r w:rsidR="00D87996" w:rsidRPr="003049D0">
          <w:rPr>
            <w:rStyle w:val="a3"/>
            <w:rFonts w:ascii="Times New Roman" w:hAnsi="Times New Roman"/>
            <w:sz w:val="28"/>
            <w:szCs w:val="28"/>
          </w:rPr>
          <w:t>https://leninogorsk.tatarstan.ru</w:t>
        </w:r>
      </w:hyperlink>
      <w:r w:rsidR="006301AE" w:rsidRPr="003049D0">
        <w:rPr>
          <w:rFonts w:ascii="Times New Roman" w:hAnsi="Times New Roman"/>
          <w:sz w:val="28"/>
          <w:szCs w:val="28"/>
        </w:rPr>
        <w:t>.</w:t>
      </w:r>
    </w:p>
    <w:p w:rsidR="00D14A00" w:rsidRPr="003049D0" w:rsidRDefault="00D14A00" w:rsidP="00304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9D0">
        <w:rPr>
          <w:rFonts w:ascii="Times New Roman" w:eastAsia="Times New Roman" w:hAnsi="Times New Roman"/>
          <w:sz w:val="28"/>
          <w:szCs w:val="28"/>
          <w:lang w:eastAsia="ru-RU"/>
        </w:rPr>
        <w:t>5.Настоящее постановление вступает в силу со дня его официального опубликования</w:t>
      </w:r>
    </w:p>
    <w:p w:rsidR="006301AE" w:rsidRPr="003049D0" w:rsidRDefault="00D14A00" w:rsidP="00304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9D0">
        <w:rPr>
          <w:rFonts w:ascii="Times New Roman" w:hAnsi="Times New Roman"/>
          <w:sz w:val="28"/>
          <w:szCs w:val="28"/>
        </w:rPr>
        <w:t>6</w:t>
      </w:r>
      <w:r w:rsidR="006301AE" w:rsidRPr="003049D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3049D0">
        <w:rPr>
          <w:rFonts w:ascii="Times New Roman" w:hAnsi="Times New Roman"/>
          <w:sz w:val="28"/>
          <w:szCs w:val="28"/>
        </w:rPr>
        <w:t>возложить на руководителя Исполнительного комитета муниципального образования «Лениногорский муниципальный район»</w:t>
      </w:r>
      <w:r w:rsidR="006301AE" w:rsidRPr="003049D0">
        <w:rPr>
          <w:rFonts w:ascii="Times New Roman" w:hAnsi="Times New Roman"/>
          <w:sz w:val="28"/>
          <w:szCs w:val="28"/>
        </w:rPr>
        <w:t>.</w:t>
      </w:r>
    </w:p>
    <w:p w:rsidR="00960B93" w:rsidRDefault="00960B93" w:rsidP="002E54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B9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49D0" w:rsidRDefault="003049D0" w:rsidP="002E54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9D0" w:rsidRDefault="003049D0" w:rsidP="002E54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8"/>
        <w:gridCol w:w="650"/>
        <w:gridCol w:w="3286"/>
      </w:tblGrid>
      <w:tr w:rsidR="003049D0" w:rsidRPr="00C24DB6" w:rsidTr="007765A0">
        <w:tc>
          <w:tcPr>
            <w:tcW w:w="5920" w:type="dxa"/>
            <w:shd w:val="clear" w:color="auto" w:fill="auto"/>
          </w:tcPr>
          <w:p w:rsidR="003049D0" w:rsidRPr="00C24DB6" w:rsidRDefault="003049D0" w:rsidP="00304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</w:p>
        </w:tc>
        <w:tc>
          <w:tcPr>
            <w:tcW w:w="650" w:type="dxa"/>
            <w:shd w:val="clear" w:color="auto" w:fill="auto"/>
          </w:tcPr>
          <w:p w:rsidR="003049D0" w:rsidRPr="00C24DB6" w:rsidRDefault="003049D0" w:rsidP="007765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3049D0" w:rsidRPr="00C24DB6" w:rsidRDefault="003049D0" w:rsidP="007765A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Тимаков</w:t>
            </w:r>
          </w:p>
        </w:tc>
      </w:tr>
    </w:tbl>
    <w:p w:rsidR="003049D0" w:rsidRPr="00F06A28" w:rsidRDefault="003049D0" w:rsidP="007765A0">
      <w:pPr>
        <w:spacing w:after="0" w:line="240" w:lineRule="auto"/>
        <w:ind w:right="-1"/>
        <w:rPr>
          <w:rFonts w:ascii="Times New Roman" w:hAnsi="Times New Roman"/>
          <w:sz w:val="24"/>
        </w:rPr>
      </w:pPr>
      <w:r w:rsidRPr="00F06A28">
        <w:rPr>
          <w:rFonts w:ascii="Times New Roman" w:hAnsi="Times New Roman"/>
          <w:sz w:val="24"/>
        </w:rPr>
        <w:t>И.Р. Хайбрахманов</w:t>
      </w:r>
    </w:p>
    <w:p w:rsidR="003049D0" w:rsidRPr="00F06A28" w:rsidRDefault="003049D0" w:rsidP="007765A0">
      <w:pPr>
        <w:spacing w:after="0" w:line="240" w:lineRule="auto"/>
        <w:ind w:right="-1"/>
        <w:rPr>
          <w:rFonts w:ascii="Times New Roman" w:hAnsi="Times New Roman"/>
          <w:sz w:val="24"/>
        </w:rPr>
      </w:pPr>
      <w:r w:rsidRPr="00F06A28">
        <w:rPr>
          <w:rFonts w:ascii="Times New Roman" w:hAnsi="Times New Roman"/>
          <w:sz w:val="24"/>
        </w:rPr>
        <w:t>5-44-72</w:t>
      </w:r>
    </w:p>
    <w:p w:rsidR="003049D0" w:rsidRPr="00960B93" w:rsidRDefault="003049D0" w:rsidP="002E54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49D0" w:rsidRPr="00960B93" w:rsidSect="003049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93"/>
    <w:rsid w:val="000A6567"/>
    <w:rsid w:val="00120D3C"/>
    <w:rsid w:val="002E541D"/>
    <w:rsid w:val="003049D0"/>
    <w:rsid w:val="0035529F"/>
    <w:rsid w:val="003C3CFB"/>
    <w:rsid w:val="005112BB"/>
    <w:rsid w:val="0057573F"/>
    <w:rsid w:val="00601302"/>
    <w:rsid w:val="00605697"/>
    <w:rsid w:val="006301AE"/>
    <w:rsid w:val="007765A0"/>
    <w:rsid w:val="007B296C"/>
    <w:rsid w:val="0083690D"/>
    <w:rsid w:val="00960B93"/>
    <w:rsid w:val="009C0E55"/>
    <w:rsid w:val="00B1528E"/>
    <w:rsid w:val="00CD19B7"/>
    <w:rsid w:val="00D14A00"/>
    <w:rsid w:val="00D87996"/>
    <w:rsid w:val="00E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0B93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6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rsid w:val="00960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0B93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96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rsid w:val="00960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189132&amp;backlink=1&amp;&amp;nd=102358750&amp;rdk=3&amp;refoid=10718913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3A2B3C8E1BA44BDC8C2AD6C170D7F53A92DED62CFFB38EF039F62D83BB3B8ECC192DFE0688165B6AB9C60169C96BB3A8C218CF496E0AF6nA0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A2B3C8E1BA44BDC8C2AD6C170D7F53A92DED62CFFB38EF039F62D83BB3B8EDE1975F2048C08596AAC90502Fn90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3A2B3C8E1BA44BDC8C2AD6C170D7F53D9AD5DF27F8B38EF039F62D83BB3B8ECC192DFB058D1D0D39F6C75D2F9878B1AEC21ACD55n60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Links>
    <vt:vector size="30" baseType="variant">
      <vt:variant>
        <vt:i4>589896</vt:i4>
      </vt:variant>
      <vt:variant>
        <vt:i4>12</vt:i4>
      </vt:variant>
      <vt:variant>
        <vt:i4>0</vt:i4>
      </vt:variant>
      <vt:variant>
        <vt:i4>5</vt:i4>
      </vt:variant>
      <vt:variant>
        <vt:lpwstr>https://leninogorsk.tatarstan.ru/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http://pravo.gov.ru/proxy/ips/?docbody=&amp;prevDoc=107189132&amp;backlink=1&amp;&amp;nd=102358750&amp;rdk=3&amp;refoid=107189136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consultantplus://offline/ref=223A2B3C8E1BA44BDC8C2AD6C170D7F53A92DED62CFFB38EF039F62D83BB3B8ECC192DFE0688165B6AB9C60169C96BB3A8C218CF496E0AF6nA0DG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consultantplus://offline/ref=223A2B3C8E1BA44BDC8C2AD6C170D7F53A92DED62CFFB38EF039F62D83BB3B8EDE1975F2048C08596AAC90502Fn90EG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consultantplus://offline/ref=223A2B3C8E1BA44BDC8C2AD6C170D7F53D9AD5DF27F8B38EF039F62D83BB3B8ECC192DFB058D1D0D39F6C75D2F9878B1AEC21ACD55n60EG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Хайбрахманов</dc:creator>
  <cp:lastModifiedBy>Приемная</cp:lastModifiedBy>
  <cp:revision>2</cp:revision>
  <cp:lastPrinted>2022-04-05T07:54:00Z</cp:lastPrinted>
  <dcterms:created xsi:type="dcterms:W3CDTF">2022-04-07T11:05:00Z</dcterms:created>
  <dcterms:modified xsi:type="dcterms:W3CDTF">2022-04-07T11:05:00Z</dcterms:modified>
</cp:coreProperties>
</file>