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ED52" w14:textId="73330F55" w:rsidR="00606CA7" w:rsidRPr="004E605E" w:rsidRDefault="00606CA7" w:rsidP="00606CA7">
      <w:pPr>
        <w:spacing w:line="360" w:lineRule="auto"/>
        <w:ind w:firstLine="709"/>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Хөрмәтле</w:t>
      </w:r>
      <w:proofErr w:type="spellEnd"/>
      <w:r>
        <w:rPr>
          <w:rFonts w:ascii="Times New Roman" w:hAnsi="Times New Roman" w:cs="Times New Roman"/>
          <w:b/>
          <w:sz w:val="32"/>
          <w:szCs w:val="32"/>
        </w:rPr>
        <w:t xml:space="preserve"> Ф</w:t>
      </w:r>
      <w:r w:rsidR="000442D9">
        <w:rPr>
          <w:rFonts w:ascii="Times New Roman" w:hAnsi="Times New Roman" w:cs="Times New Roman"/>
          <w:b/>
          <w:sz w:val="32"/>
          <w:szCs w:val="32"/>
          <w:lang w:val="tt-RU"/>
        </w:rPr>
        <w:t>ә</w:t>
      </w:r>
      <w:proofErr w:type="spellStart"/>
      <w:r w:rsidR="000442D9">
        <w:rPr>
          <w:rFonts w:ascii="Times New Roman" w:hAnsi="Times New Roman" w:cs="Times New Roman"/>
          <w:b/>
          <w:sz w:val="32"/>
          <w:szCs w:val="32"/>
        </w:rPr>
        <w:t>рид</w:t>
      </w:r>
      <w:proofErr w:type="spellEnd"/>
      <w:r w:rsidR="000442D9">
        <w:rPr>
          <w:rFonts w:ascii="Times New Roman" w:hAnsi="Times New Roman" w:cs="Times New Roman"/>
          <w:b/>
          <w:sz w:val="32"/>
          <w:szCs w:val="32"/>
        </w:rPr>
        <w:t xml:space="preserve"> </w:t>
      </w:r>
      <w:proofErr w:type="spellStart"/>
      <w:r w:rsidR="000442D9">
        <w:rPr>
          <w:rFonts w:ascii="Times New Roman" w:hAnsi="Times New Roman" w:cs="Times New Roman"/>
          <w:b/>
          <w:sz w:val="32"/>
          <w:szCs w:val="32"/>
        </w:rPr>
        <w:t>Хә</w:t>
      </w:r>
      <w:r>
        <w:rPr>
          <w:rFonts w:ascii="Times New Roman" w:hAnsi="Times New Roman" w:cs="Times New Roman"/>
          <w:b/>
          <w:sz w:val="32"/>
          <w:szCs w:val="32"/>
        </w:rPr>
        <w:t>йруллович</w:t>
      </w:r>
      <w:proofErr w:type="spellEnd"/>
      <w:r w:rsidRPr="004E605E">
        <w:rPr>
          <w:rFonts w:ascii="Times New Roman" w:hAnsi="Times New Roman" w:cs="Times New Roman"/>
          <w:b/>
          <w:sz w:val="32"/>
          <w:szCs w:val="32"/>
        </w:rPr>
        <w:t>!</w:t>
      </w:r>
    </w:p>
    <w:p w14:paraId="39BE34FC" w14:textId="5FA2CC44" w:rsidR="00606CA7" w:rsidRDefault="00606CA7" w:rsidP="00606CA7">
      <w:pPr>
        <w:spacing w:line="360" w:lineRule="auto"/>
        <w:ind w:firstLine="709"/>
        <w:contextualSpacing/>
        <w:jc w:val="center"/>
        <w:rPr>
          <w:rFonts w:ascii="Times New Roman" w:hAnsi="Times New Roman" w:cs="Times New Roman"/>
          <w:b/>
          <w:sz w:val="32"/>
          <w:szCs w:val="32"/>
        </w:rPr>
      </w:pPr>
      <w:proofErr w:type="spellStart"/>
      <w:r w:rsidRPr="004E605E">
        <w:rPr>
          <w:rFonts w:ascii="Times New Roman" w:hAnsi="Times New Roman" w:cs="Times New Roman"/>
          <w:b/>
          <w:sz w:val="32"/>
          <w:szCs w:val="32"/>
        </w:rPr>
        <w:t>Хөрмәтле</w:t>
      </w:r>
      <w:proofErr w:type="spellEnd"/>
      <w:r w:rsidRPr="004E605E">
        <w:rPr>
          <w:rFonts w:ascii="Times New Roman" w:hAnsi="Times New Roman" w:cs="Times New Roman"/>
          <w:b/>
          <w:sz w:val="32"/>
          <w:szCs w:val="32"/>
        </w:rPr>
        <w:t xml:space="preserve"> </w:t>
      </w:r>
      <w:proofErr w:type="spellStart"/>
      <w:r w:rsidRPr="004E605E">
        <w:rPr>
          <w:rFonts w:ascii="Times New Roman" w:hAnsi="Times New Roman" w:cs="Times New Roman"/>
          <w:b/>
          <w:sz w:val="32"/>
          <w:szCs w:val="32"/>
        </w:rPr>
        <w:t>депутатлар</w:t>
      </w:r>
      <w:proofErr w:type="spellEnd"/>
      <w:r w:rsidRPr="004E605E">
        <w:rPr>
          <w:rFonts w:ascii="Times New Roman" w:hAnsi="Times New Roman" w:cs="Times New Roman"/>
          <w:b/>
          <w:sz w:val="32"/>
          <w:szCs w:val="32"/>
        </w:rPr>
        <w:t xml:space="preserve"> </w:t>
      </w:r>
      <w:proofErr w:type="spellStart"/>
      <w:r w:rsidRPr="004E605E">
        <w:rPr>
          <w:rFonts w:ascii="Times New Roman" w:hAnsi="Times New Roman" w:cs="Times New Roman"/>
          <w:b/>
          <w:sz w:val="32"/>
          <w:szCs w:val="32"/>
        </w:rPr>
        <w:t>һәм</w:t>
      </w:r>
      <w:proofErr w:type="spellEnd"/>
      <w:r w:rsidRPr="004E605E">
        <w:rPr>
          <w:rFonts w:ascii="Times New Roman" w:hAnsi="Times New Roman" w:cs="Times New Roman"/>
          <w:b/>
          <w:sz w:val="32"/>
          <w:szCs w:val="32"/>
        </w:rPr>
        <w:t xml:space="preserve"> </w:t>
      </w:r>
      <w:proofErr w:type="spellStart"/>
      <w:r w:rsidRPr="004E605E">
        <w:rPr>
          <w:rFonts w:ascii="Times New Roman" w:hAnsi="Times New Roman" w:cs="Times New Roman"/>
          <w:b/>
          <w:sz w:val="32"/>
          <w:szCs w:val="32"/>
        </w:rPr>
        <w:t>утырышта</w:t>
      </w:r>
      <w:proofErr w:type="spellEnd"/>
      <w:r w:rsidRPr="004E605E">
        <w:rPr>
          <w:rFonts w:ascii="Times New Roman" w:hAnsi="Times New Roman" w:cs="Times New Roman"/>
          <w:b/>
          <w:sz w:val="32"/>
          <w:szCs w:val="32"/>
        </w:rPr>
        <w:t xml:space="preserve"> </w:t>
      </w:r>
      <w:proofErr w:type="spellStart"/>
      <w:r w:rsidRPr="004E605E">
        <w:rPr>
          <w:rFonts w:ascii="Times New Roman" w:hAnsi="Times New Roman" w:cs="Times New Roman"/>
          <w:b/>
          <w:sz w:val="32"/>
          <w:szCs w:val="32"/>
        </w:rPr>
        <w:t>катнашучылар</w:t>
      </w:r>
      <w:proofErr w:type="spellEnd"/>
      <w:r w:rsidRPr="004E605E">
        <w:rPr>
          <w:rFonts w:ascii="Times New Roman" w:hAnsi="Times New Roman" w:cs="Times New Roman"/>
          <w:b/>
          <w:sz w:val="32"/>
          <w:szCs w:val="32"/>
        </w:rPr>
        <w:t>!</w:t>
      </w:r>
    </w:p>
    <w:p w14:paraId="03833A1A" w14:textId="77777777" w:rsidR="00015A16" w:rsidRDefault="00015A16" w:rsidP="00606CA7">
      <w:pPr>
        <w:spacing w:line="360" w:lineRule="auto"/>
        <w:ind w:firstLine="709"/>
        <w:contextualSpacing/>
        <w:jc w:val="center"/>
        <w:rPr>
          <w:rFonts w:ascii="Times New Roman" w:hAnsi="Times New Roman" w:cs="Times New Roman"/>
          <w:b/>
          <w:sz w:val="32"/>
          <w:szCs w:val="32"/>
        </w:rPr>
      </w:pPr>
    </w:p>
    <w:p w14:paraId="7DDBC9BF" w14:textId="59001B4C" w:rsidR="00B479B4" w:rsidRPr="00EE7187" w:rsidRDefault="00B479B4" w:rsidP="00AF3F2D">
      <w:pPr>
        <w:spacing w:after="0" w:line="360" w:lineRule="auto"/>
        <w:ind w:firstLine="567"/>
        <w:contextualSpacing/>
        <w:jc w:val="both"/>
        <w:rPr>
          <w:rFonts w:ascii="Times New Roman" w:hAnsi="Times New Roman" w:cs="Times New Roman"/>
          <w:color w:val="000000" w:themeColor="text1"/>
          <w:sz w:val="32"/>
          <w:szCs w:val="32"/>
        </w:rPr>
      </w:pPr>
      <w:proofErr w:type="spellStart"/>
      <w:proofErr w:type="gramStart"/>
      <w:r w:rsidRPr="00EE7187">
        <w:rPr>
          <w:rFonts w:ascii="Times New Roman" w:hAnsi="Times New Roman" w:cs="Times New Roman"/>
          <w:color w:val="000000" w:themeColor="text1"/>
          <w:sz w:val="32"/>
          <w:szCs w:val="32"/>
        </w:rPr>
        <w:t>Б</w:t>
      </w:r>
      <w:proofErr w:type="gramEnd"/>
      <w:r w:rsidRPr="00EE7187">
        <w:rPr>
          <w:rFonts w:ascii="Times New Roman" w:hAnsi="Times New Roman" w:cs="Times New Roman"/>
          <w:color w:val="000000" w:themeColor="text1"/>
          <w:sz w:val="32"/>
          <w:szCs w:val="32"/>
        </w:rPr>
        <w:t>үген</w:t>
      </w:r>
      <w:proofErr w:type="spellEnd"/>
      <w:r w:rsidRPr="00EE7187">
        <w:rPr>
          <w:rFonts w:ascii="Times New Roman" w:hAnsi="Times New Roman" w:cs="Times New Roman"/>
          <w:color w:val="000000" w:themeColor="text1"/>
          <w:sz w:val="32"/>
          <w:szCs w:val="32"/>
        </w:rPr>
        <w:t xml:space="preserve"> </w:t>
      </w:r>
      <w:proofErr w:type="spellStart"/>
      <w:r w:rsidR="000442D9" w:rsidRPr="00EE7187">
        <w:rPr>
          <w:rFonts w:ascii="Times New Roman" w:hAnsi="Times New Roman" w:cs="Times New Roman"/>
          <w:color w:val="000000" w:themeColor="text1"/>
          <w:sz w:val="32"/>
          <w:szCs w:val="32"/>
        </w:rPr>
        <w:t>С</w:t>
      </w:r>
      <w:r w:rsidRPr="00EE7187">
        <w:rPr>
          <w:rFonts w:ascii="Times New Roman" w:hAnsi="Times New Roman" w:cs="Times New Roman"/>
          <w:color w:val="000000" w:themeColor="text1"/>
          <w:sz w:val="32"/>
          <w:szCs w:val="32"/>
        </w:rPr>
        <w:t>ессиядә</w:t>
      </w:r>
      <w:proofErr w:type="spellEnd"/>
      <w:r w:rsidR="000762AB">
        <w:rPr>
          <w:rFonts w:ascii="Times New Roman" w:hAnsi="Times New Roman" w:cs="Times New Roman"/>
          <w:color w:val="000000" w:themeColor="text1"/>
          <w:sz w:val="32"/>
          <w:szCs w:val="32"/>
        </w:rPr>
        <w:t>,</w:t>
      </w:r>
      <w:r w:rsidRPr="00EE7187">
        <w:rPr>
          <w:rFonts w:ascii="Times New Roman" w:hAnsi="Times New Roman" w:cs="Times New Roman"/>
          <w:color w:val="000000" w:themeColor="text1"/>
          <w:sz w:val="32"/>
          <w:szCs w:val="32"/>
        </w:rPr>
        <w:t xml:space="preserve"> без </w:t>
      </w:r>
      <w:proofErr w:type="spellStart"/>
      <w:r w:rsidRPr="00EE7187">
        <w:rPr>
          <w:rFonts w:ascii="Times New Roman" w:hAnsi="Times New Roman" w:cs="Times New Roman"/>
          <w:color w:val="000000" w:themeColor="text1"/>
          <w:sz w:val="32"/>
          <w:szCs w:val="32"/>
        </w:rPr>
        <w:t>районның</w:t>
      </w:r>
      <w:proofErr w:type="spellEnd"/>
      <w:r w:rsidRPr="00EE7187">
        <w:rPr>
          <w:rFonts w:ascii="Times New Roman" w:hAnsi="Times New Roman" w:cs="Times New Roman"/>
          <w:color w:val="000000" w:themeColor="text1"/>
          <w:sz w:val="32"/>
          <w:szCs w:val="32"/>
        </w:rPr>
        <w:t xml:space="preserve"> </w:t>
      </w:r>
      <w:proofErr w:type="spellStart"/>
      <w:r w:rsidR="000442D9" w:rsidRPr="00EE7187">
        <w:rPr>
          <w:rFonts w:ascii="Times New Roman" w:hAnsi="Times New Roman" w:cs="Times New Roman"/>
          <w:color w:val="000000" w:themeColor="text1"/>
          <w:sz w:val="32"/>
          <w:szCs w:val="32"/>
        </w:rPr>
        <w:t>үткән</w:t>
      </w:r>
      <w:proofErr w:type="spellEnd"/>
      <w:r w:rsidR="000442D9" w:rsidRPr="00EE7187">
        <w:rPr>
          <w:rFonts w:ascii="Times New Roman" w:hAnsi="Times New Roman" w:cs="Times New Roman"/>
          <w:color w:val="000000" w:themeColor="text1"/>
          <w:sz w:val="32"/>
          <w:szCs w:val="32"/>
        </w:rPr>
        <w:t xml:space="preserve"> </w:t>
      </w:r>
      <w:proofErr w:type="spellStart"/>
      <w:r w:rsidR="000442D9" w:rsidRPr="00EE7187">
        <w:rPr>
          <w:rFonts w:ascii="Times New Roman" w:hAnsi="Times New Roman" w:cs="Times New Roman"/>
          <w:color w:val="000000" w:themeColor="text1"/>
          <w:sz w:val="32"/>
          <w:szCs w:val="32"/>
        </w:rPr>
        <w:t>елгы</w:t>
      </w:r>
      <w:proofErr w:type="spellEnd"/>
      <w:r w:rsidRPr="00EE7187">
        <w:rPr>
          <w:rFonts w:ascii="Times New Roman" w:hAnsi="Times New Roman" w:cs="Times New Roman"/>
          <w:color w:val="000000" w:themeColor="text1"/>
          <w:sz w:val="32"/>
          <w:szCs w:val="32"/>
        </w:rPr>
        <w:t xml:space="preserve"> </w:t>
      </w:r>
      <w:proofErr w:type="spellStart"/>
      <w:r w:rsidRPr="00EE7187">
        <w:rPr>
          <w:rFonts w:ascii="Times New Roman" w:hAnsi="Times New Roman" w:cs="Times New Roman"/>
          <w:color w:val="000000" w:themeColor="text1"/>
          <w:sz w:val="32"/>
          <w:szCs w:val="32"/>
        </w:rPr>
        <w:t>үсешенә</w:t>
      </w:r>
      <w:proofErr w:type="spellEnd"/>
      <w:r w:rsidRPr="00EE7187">
        <w:rPr>
          <w:rFonts w:ascii="Times New Roman" w:hAnsi="Times New Roman" w:cs="Times New Roman"/>
          <w:color w:val="000000" w:themeColor="text1"/>
          <w:sz w:val="32"/>
          <w:szCs w:val="32"/>
        </w:rPr>
        <w:t xml:space="preserve"> </w:t>
      </w:r>
      <w:proofErr w:type="spellStart"/>
      <w:r w:rsidRPr="00EE7187">
        <w:rPr>
          <w:rFonts w:ascii="Times New Roman" w:hAnsi="Times New Roman" w:cs="Times New Roman"/>
          <w:color w:val="000000" w:themeColor="text1"/>
          <w:sz w:val="32"/>
          <w:szCs w:val="32"/>
        </w:rPr>
        <w:t>нәтиҗә</w:t>
      </w:r>
      <w:proofErr w:type="spellEnd"/>
      <w:r w:rsidRPr="00EE7187">
        <w:rPr>
          <w:rFonts w:ascii="Times New Roman" w:hAnsi="Times New Roman" w:cs="Times New Roman"/>
          <w:color w:val="000000" w:themeColor="text1"/>
          <w:sz w:val="32"/>
          <w:szCs w:val="32"/>
        </w:rPr>
        <w:t xml:space="preserve"> </w:t>
      </w:r>
      <w:proofErr w:type="spellStart"/>
      <w:r w:rsidRPr="00EE7187">
        <w:rPr>
          <w:rFonts w:ascii="Times New Roman" w:hAnsi="Times New Roman" w:cs="Times New Roman"/>
          <w:color w:val="000000" w:themeColor="text1"/>
          <w:sz w:val="32"/>
          <w:szCs w:val="32"/>
        </w:rPr>
        <w:t>ясыйбыз</w:t>
      </w:r>
      <w:proofErr w:type="spellEnd"/>
      <w:r w:rsidRPr="00EE7187">
        <w:rPr>
          <w:rFonts w:ascii="Times New Roman" w:hAnsi="Times New Roman" w:cs="Times New Roman"/>
          <w:color w:val="000000" w:themeColor="text1"/>
          <w:sz w:val="32"/>
          <w:szCs w:val="32"/>
        </w:rPr>
        <w:t xml:space="preserve"> </w:t>
      </w:r>
      <w:proofErr w:type="spellStart"/>
      <w:r w:rsidRPr="00EE7187">
        <w:rPr>
          <w:rFonts w:ascii="Times New Roman" w:hAnsi="Times New Roman" w:cs="Times New Roman"/>
          <w:color w:val="000000" w:themeColor="text1"/>
          <w:sz w:val="32"/>
          <w:szCs w:val="32"/>
        </w:rPr>
        <w:t>һәм</w:t>
      </w:r>
      <w:proofErr w:type="spellEnd"/>
      <w:r w:rsidRPr="00EE7187">
        <w:rPr>
          <w:rFonts w:ascii="Times New Roman" w:hAnsi="Times New Roman" w:cs="Times New Roman"/>
          <w:color w:val="000000" w:themeColor="text1"/>
          <w:sz w:val="32"/>
          <w:szCs w:val="32"/>
        </w:rPr>
        <w:t xml:space="preserve"> 2021 </w:t>
      </w:r>
      <w:proofErr w:type="spellStart"/>
      <w:r w:rsidRPr="00EE7187">
        <w:rPr>
          <w:rFonts w:ascii="Times New Roman" w:hAnsi="Times New Roman" w:cs="Times New Roman"/>
          <w:color w:val="000000" w:themeColor="text1"/>
          <w:sz w:val="32"/>
          <w:szCs w:val="32"/>
        </w:rPr>
        <w:t>елга</w:t>
      </w:r>
      <w:proofErr w:type="spellEnd"/>
      <w:r w:rsidRPr="00EE7187">
        <w:rPr>
          <w:rFonts w:ascii="Times New Roman" w:hAnsi="Times New Roman" w:cs="Times New Roman"/>
          <w:color w:val="000000" w:themeColor="text1"/>
          <w:sz w:val="32"/>
          <w:szCs w:val="32"/>
        </w:rPr>
        <w:t xml:space="preserve"> </w:t>
      </w:r>
      <w:proofErr w:type="spellStart"/>
      <w:r w:rsidRPr="00EE7187">
        <w:rPr>
          <w:rFonts w:ascii="Times New Roman" w:hAnsi="Times New Roman" w:cs="Times New Roman"/>
          <w:color w:val="000000" w:themeColor="text1"/>
          <w:sz w:val="32"/>
          <w:szCs w:val="32"/>
        </w:rPr>
        <w:t>бурычлар</w:t>
      </w:r>
      <w:proofErr w:type="spellEnd"/>
      <w:r w:rsidRPr="00EE7187">
        <w:rPr>
          <w:rFonts w:ascii="Times New Roman" w:hAnsi="Times New Roman" w:cs="Times New Roman"/>
          <w:color w:val="000000" w:themeColor="text1"/>
          <w:sz w:val="32"/>
          <w:szCs w:val="32"/>
        </w:rPr>
        <w:t xml:space="preserve"> </w:t>
      </w:r>
      <w:proofErr w:type="spellStart"/>
      <w:r w:rsidRPr="00EE7187">
        <w:rPr>
          <w:rFonts w:ascii="Times New Roman" w:hAnsi="Times New Roman" w:cs="Times New Roman"/>
          <w:color w:val="000000" w:themeColor="text1"/>
          <w:sz w:val="32"/>
          <w:szCs w:val="32"/>
        </w:rPr>
        <w:t>билгелибез</w:t>
      </w:r>
      <w:proofErr w:type="spellEnd"/>
      <w:r w:rsidRPr="00EE7187">
        <w:rPr>
          <w:rFonts w:ascii="Times New Roman" w:hAnsi="Times New Roman" w:cs="Times New Roman"/>
          <w:color w:val="000000" w:themeColor="text1"/>
          <w:sz w:val="32"/>
          <w:szCs w:val="32"/>
        </w:rPr>
        <w:t xml:space="preserve">. </w:t>
      </w:r>
    </w:p>
    <w:p w14:paraId="6E9BBAA8" w14:textId="59646DCD" w:rsidR="003E5E94" w:rsidRPr="000442D9" w:rsidRDefault="00015A16" w:rsidP="00AF3F2D">
      <w:pPr>
        <w:spacing w:after="0" w:line="360" w:lineRule="auto"/>
        <w:ind w:firstLine="567"/>
        <w:contextualSpacing/>
        <w:jc w:val="both"/>
        <w:rPr>
          <w:rFonts w:ascii="Times New Roman" w:hAnsi="Times New Roman" w:cs="Times New Roman"/>
          <w:color w:val="000000" w:themeColor="text1"/>
          <w:sz w:val="32"/>
          <w:szCs w:val="32"/>
          <w:lang w:val="tt-RU"/>
        </w:rPr>
      </w:pPr>
      <w:r w:rsidRPr="000442D9">
        <w:rPr>
          <w:rFonts w:ascii="Times New Roman" w:hAnsi="Times New Roman" w:cs="Times New Roman"/>
          <w:color w:val="000000" w:themeColor="text1"/>
          <w:sz w:val="32"/>
          <w:szCs w:val="32"/>
        </w:rPr>
        <w:t xml:space="preserve">Сегодня на Сессии мы </w:t>
      </w:r>
      <w:proofErr w:type="gramStart"/>
      <w:r w:rsidRPr="000442D9">
        <w:rPr>
          <w:rFonts w:ascii="Times New Roman" w:hAnsi="Times New Roman" w:cs="Times New Roman"/>
          <w:color w:val="000000" w:themeColor="text1"/>
          <w:sz w:val="32"/>
          <w:szCs w:val="32"/>
        </w:rPr>
        <w:t xml:space="preserve">подводим итоги социально-экономического развития Лениногорского района в </w:t>
      </w:r>
      <w:r w:rsidR="000762AB">
        <w:rPr>
          <w:rFonts w:ascii="Times New Roman" w:hAnsi="Times New Roman" w:cs="Times New Roman"/>
          <w:color w:val="000000" w:themeColor="text1"/>
          <w:sz w:val="32"/>
          <w:szCs w:val="32"/>
        </w:rPr>
        <w:t>прошедшем</w:t>
      </w:r>
      <w:r w:rsidRPr="000442D9">
        <w:rPr>
          <w:rFonts w:ascii="Times New Roman" w:hAnsi="Times New Roman" w:cs="Times New Roman"/>
          <w:color w:val="000000" w:themeColor="text1"/>
          <w:sz w:val="32"/>
          <w:szCs w:val="32"/>
        </w:rPr>
        <w:t xml:space="preserve"> году и ставим</w:t>
      </w:r>
      <w:proofErr w:type="gramEnd"/>
      <w:r w:rsidRPr="000442D9">
        <w:rPr>
          <w:rFonts w:ascii="Times New Roman" w:hAnsi="Times New Roman" w:cs="Times New Roman"/>
          <w:color w:val="000000" w:themeColor="text1"/>
          <w:sz w:val="32"/>
          <w:szCs w:val="32"/>
        </w:rPr>
        <w:t xml:space="preserve"> задачи на 2021 год.</w:t>
      </w:r>
      <w:r w:rsidR="00B479B4" w:rsidRPr="000442D9">
        <w:rPr>
          <w:rFonts w:ascii="Times New Roman" w:hAnsi="Times New Roman" w:cs="Times New Roman"/>
          <w:color w:val="000000" w:themeColor="text1"/>
          <w:sz w:val="32"/>
          <w:szCs w:val="32"/>
          <w:lang w:val="tt-RU"/>
        </w:rPr>
        <w:t xml:space="preserve"> </w:t>
      </w:r>
    </w:p>
    <w:p w14:paraId="152E7F99" w14:textId="4E1A9BCB" w:rsidR="0062677F" w:rsidRPr="00016EF1" w:rsidRDefault="0062677F" w:rsidP="00AF3F2D">
      <w:pPr>
        <w:spacing w:after="0" w:line="360" w:lineRule="auto"/>
        <w:ind w:firstLine="567"/>
        <w:contextualSpacing/>
        <w:jc w:val="both"/>
        <w:rPr>
          <w:rFonts w:ascii="Times New Roman" w:eastAsia="Times New Roman" w:hAnsi="Times New Roman" w:cs="Times New Roman"/>
          <w:szCs w:val="32"/>
          <w:lang w:eastAsia="ru-RU"/>
        </w:rPr>
      </w:pPr>
      <w:r>
        <w:rPr>
          <w:rFonts w:ascii="Times New Roman" w:hAnsi="Times New Roman" w:cs="Times New Roman"/>
          <w:sz w:val="32"/>
          <w:szCs w:val="32"/>
        </w:rPr>
        <w:t>Деятельность всех органов местного самоуправления в отчетном году</w:t>
      </w:r>
      <w:r w:rsidR="000762AB">
        <w:rPr>
          <w:rFonts w:ascii="Times New Roman" w:hAnsi="Times New Roman" w:cs="Times New Roman"/>
          <w:sz w:val="32"/>
          <w:szCs w:val="32"/>
        </w:rPr>
        <w:t xml:space="preserve"> была максимально направлена </w:t>
      </w:r>
      <w:proofErr w:type="gramStart"/>
      <w:r w:rsidR="000762AB">
        <w:rPr>
          <w:rFonts w:ascii="Times New Roman" w:hAnsi="Times New Roman" w:cs="Times New Roman"/>
          <w:sz w:val="32"/>
          <w:szCs w:val="32"/>
        </w:rPr>
        <w:t>на</w:t>
      </w:r>
      <w:proofErr w:type="gramEnd"/>
      <w:r w:rsidR="000762AB">
        <w:rPr>
          <w:rFonts w:ascii="Times New Roman" w:hAnsi="Times New Roman" w:cs="Times New Roman"/>
          <w:sz w:val="32"/>
          <w:szCs w:val="32"/>
        </w:rPr>
        <w:t>:</w:t>
      </w:r>
    </w:p>
    <w:p w14:paraId="2792C581" w14:textId="7CD53FEA" w:rsidR="0028087F" w:rsidRPr="00872F45" w:rsidRDefault="0028087F" w:rsidP="00AF3F2D">
      <w:pPr>
        <w:spacing w:after="0" w:line="360" w:lineRule="auto"/>
        <w:ind w:firstLine="567"/>
        <w:contextualSpacing/>
        <w:jc w:val="both"/>
        <w:rPr>
          <w:rFonts w:ascii="Times New Roman" w:eastAsia="Times New Roman" w:hAnsi="Times New Roman" w:cs="Times New Roman"/>
          <w:sz w:val="32"/>
          <w:szCs w:val="32"/>
          <w:lang w:eastAsia="ru-RU"/>
        </w:rPr>
      </w:pPr>
      <w:r w:rsidRPr="00872F45">
        <w:rPr>
          <w:rFonts w:ascii="Times New Roman" w:eastAsia="Times New Roman" w:hAnsi="Times New Roman" w:cs="Times New Roman"/>
          <w:sz w:val="32"/>
          <w:szCs w:val="32"/>
          <w:lang w:eastAsia="ru-RU"/>
        </w:rPr>
        <w:t>- сохранени</w:t>
      </w:r>
      <w:r w:rsidR="0062677F">
        <w:rPr>
          <w:rFonts w:ascii="Times New Roman" w:eastAsia="Times New Roman" w:hAnsi="Times New Roman" w:cs="Times New Roman"/>
          <w:sz w:val="32"/>
          <w:szCs w:val="32"/>
          <w:lang w:eastAsia="ru-RU"/>
        </w:rPr>
        <w:t>е</w:t>
      </w:r>
      <w:r w:rsidR="00BD7FBE">
        <w:rPr>
          <w:rFonts w:ascii="Times New Roman" w:eastAsia="Times New Roman" w:hAnsi="Times New Roman" w:cs="Times New Roman"/>
          <w:sz w:val="32"/>
          <w:szCs w:val="32"/>
          <w:lang w:eastAsia="ru-RU"/>
        </w:rPr>
        <w:t xml:space="preserve"> реального сектора экономики</w:t>
      </w:r>
      <w:r w:rsidR="000762AB">
        <w:rPr>
          <w:rFonts w:ascii="Times New Roman" w:eastAsia="Times New Roman" w:hAnsi="Times New Roman" w:cs="Times New Roman"/>
          <w:sz w:val="32"/>
          <w:szCs w:val="32"/>
          <w:lang w:eastAsia="ru-RU"/>
        </w:rPr>
        <w:t>;</w:t>
      </w:r>
    </w:p>
    <w:p w14:paraId="44AFA999" w14:textId="15F130D8" w:rsidR="0028087F" w:rsidRDefault="0028087F" w:rsidP="00AF3F2D">
      <w:pPr>
        <w:spacing w:after="0" w:line="360" w:lineRule="auto"/>
        <w:ind w:firstLine="567"/>
        <w:contextualSpacing/>
        <w:jc w:val="both"/>
        <w:rPr>
          <w:rFonts w:ascii="Times New Roman" w:eastAsia="Times New Roman" w:hAnsi="Times New Roman" w:cs="Times New Roman"/>
          <w:sz w:val="32"/>
          <w:szCs w:val="32"/>
          <w:lang w:eastAsia="ru-RU"/>
        </w:rPr>
      </w:pPr>
      <w:r w:rsidRPr="00872F45">
        <w:rPr>
          <w:rFonts w:ascii="Times New Roman" w:eastAsia="Times New Roman" w:hAnsi="Times New Roman" w:cs="Times New Roman"/>
          <w:sz w:val="32"/>
          <w:szCs w:val="32"/>
          <w:lang w:eastAsia="ru-RU"/>
        </w:rPr>
        <w:t xml:space="preserve">- </w:t>
      </w:r>
      <w:r w:rsidR="00BD7FBE">
        <w:rPr>
          <w:rFonts w:ascii="Times New Roman" w:eastAsia="Times New Roman" w:hAnsi="Times New Roman" w:cs="Times New Roman"/>
          <w:sz w:val="32"/>
          <w:szCs w:val="32"/>
          <w:lang w:eastAsia="ru-RU"/>
        </w:rPr>
        <w:t>выполнени</w:t>
      </w:r>
      <w:r w:rsidR="0062677F">
        <w:rPr>
          <w:rFonts w:ascii="Times New Roman" w:eastAsia="Times New Roman" w:hAnsi="Times New Roman" w:cs="Times New Roman"/>
          <w:sz w:val="32"/>
          <w:szCs w:val="32"/>
          <w:lang w:eastAsia="ru-RU"/>
        </w:rPr>
        <w:t>е</w:t>
      </w:r>
      <w:r w:rsidR="00BD7FBE">
        <w:rPr>
          <w:rFonts w:ascii="Times New Roman" w:eastAsia="Times New Roman" w:hAnsi="Times New Roman" w:cs="Times New Roman"/>
          <w:sz w:val="32"/>
          <w:szCs w:val="32"/>
          <w:lang w:eastAsia="ru-RU"/>
        </w:rPr>
        <w:t xml:space="preserve"> </w:t>
      </w:r>
      <w:r w:rsidRPr="00872F45">
        <w:rPr>
          <w:rFonts w:ascii="Times New Roman" w:eastAsia="Times New Roman" w:hAnsi="Times New Roman" w:cs="Times New Roman"/>
          <w:sz w:val="32"/>
          <w:szCs w:val="32"/>
          <w:lang w:eastAsia="ru-RU"/>
        </w:rPr>
        <w:t xml:space="preserve"> социальных обязательств;</w:t>
      </w:r>
    </w:p>
    <w:p w14:paraId="3D69BA73" w14:textId="75768C03" w:rsidR="00BD7FBE" w:rsidRDefault="00164DF9" w:rsidP="00AF3F2D">
      <w:pPr>
        <w:spacing w:after="0" w:line="36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 реализаци</w:t>
      </w:r>
      <w:r w:rsidRPr="00EE7187">
        <w:rPr>
          <w:rFonts w:ascii="Times New Roman" w:eastAsia="Times New Roman" w:hAnsi="Times New Roman" w:cs="Times New Roman"/>
          <w:sz w:val="32"/>
          <w:szCs w:val="32"/>
          <w:lang w:eastAsia="ru-RU"/>
        </w:rPr>
        <w:t>ю</w:t>
      </w:r>
      <w:r w:rsidR="004513F7">
        <w:rPr>
          <w:rFonts w:ascii="Times New Roman" w:eastAsia="Times New Roman" w:hAnsi="Times New Roman" w:cs="Times New Roman"/>
          <w:sz w:val="32"/>
          <w:szCs w:val="32"/>
          <w:lang w:eastAsia="ru-RU"/>
        </w:rPr>
        <w:t xml:space="preserve"> национальных проектов</w:t>
      </w:r>
      <w:r w:rsidR="00EE7187">
        <w:rPr>
          <w:rFonts w:ascii="Times New Roman" w:eastAsia="Times New Roman" w:hAnsi="Times New Roman" w:cs="Times New Roman"/>
          <w:sz w:val="32"/>
          <w:szCs w:val="32"/>
          <w:lang w:eastAsia="ru-RU"/>
        </w:rPr>
        <w:t xml:space="preserve"> и государственных    </w:t>
      </w:r>
      <w:r w:rsidR="00BD7FBE">
        <w:rPr>
          <w:rFonts w:ascii="Times New Roman" w:eastAsia="Times New Roman" w:hAnsi="Times New Roman" w:cs="Times New Roman"/>
          <w:sz w:val="32"/>
          <w:szCs w:val="32"/>
          <w:lang w:eastAsia="ru-RU"/>
        </w:rPr>
        <w:t xml:space="preserve">программ. </w:t>
      </w:r>
    </w:p>
    <w:p w14:paraId="0F2E7FB1" w14:textId="77777777" w:rsidR="00495D8E" w:rsidRDefault="00495D8E" w:rsidP="0066134B">
      <w:pPr>
        <w:spacing w:line="360" w:lineRule="auto"/>
        <w:ind w:firstLine="709"/>
        <w:jc w:val="center"/>
        <w:rPr>
          <w:rFonts w:ascii="Times New Roman" w:eastAsia="Times New Roman" w:hAnsi="Times New Roman" w:cs="Times New Roman"/>
          <w:sz w:val="32"/>
          <w:szCs w:val="32"/>
          <w:lang w:eastAsia="ru-RU"/>
        </w:rPr>
      </w:pPr>
    </w:p>
    <w:p w14:paraId="77190EDE" w14:textId="6DD79F5F" w:rsidR="0066134B" w:rsidRPr="00AF3F2D" w:rsidRDefault="0066134B" w:rsidP="0066134B">
      <w:pPr>
        <w:spacing w:line="360" w:lineRule="auto"/>
        <w:ind w:firstLine="709"/>
        <w:jc w:val="center"/>
        <w:rPr>
          <w:rFonts w:ascii="Times New Roman" w:eastAsia="Times New Roman" w:hAnsi="Times New Roman" w:cs="Times New Roman"/>
          <w:b/>
          <w:color w:val="000000" w:themeColor="text1"/>
          <w:sz w:val="32"/>
          <w:szCs w:val="32"/>
          <w:lang w:eastAsia="ru-RU"/>
        </w:rPr>
      </w:pPr>
      <w:r w:rsidRPr="00AF3F2D">
        <w:rPr>
          <w:rFonts w:ascii="Times New Roman" w:eastAsia="Times New Roman" w:hAnsi="Times New Roman" w:cs="Times New Roman"/>
          <w:b/>
          <w:color w:val="000000" w:themeColor="text1"/>
          <w:sz w:val="32"/>
          <w:szCs w:val="32"/>
          <w:lang w:eastAsia="ru-RU"/>
        </w:rPr>
        <w:t>Уважаемые депутаты</w:t>
      </w:r>
      <w:r w:rsidR="000762AB">
        <w:rPr>
          <w:rFonts w:ascii="Times New Roman" w:eastAsia="Times New Roman" w:hAnsi="Times New Roman" w:cs="Times New Roman"/>
          <w:b/>
          <w:color w:val="000000" w:themeColor="text1"/>
          <w:sz w:val="32"/>
          <w:szCs w:val="32"/>
          <w:lang w:eastAsia="ru-RU"/>
        </w:rPr>
        <w:t>, приглашенные</w:t>
      </w:r>
      <w:r w:rsidRPr="00AF3F2D">
        <w:rPr>
          <w:rFonts w:ascii="Times New Roman" w:eastAsia="Times New Roman" w:hAnsi="Times New Roman" w:cs="Times New Roman"/>
          <w:b/>
          <w:color w:val="000000" w:themeColor="text1"/>
          <w:sz w:val="32"/>
          <w:szCs w:val="32"/>
          <w:lang w:eastAsia="ru-RU"/>
        </w:rPr>
        <w:t>!</w:t>
      </w:r>
    </w:p>
    <w:p w14:paraId="175C651E" w14:textId="77777777" w:rsidR="007D25DB" w:rsidRPr="00016EF1" w:rsidRDefault="007D25DB" w:rsidP="0081460A">
      <w:pPr>
        <w:spacing w:after="0" w:line="360" w:lineRule="auto"/>
        <w:ind w:firstLine="708"/>
        <w:jc w:val="both"/>
        <w:rPr>
          <w:rFonts w:ascii="Times New Roman" w:eastAsia="Times New Roman" w:hAnsi="Times New Roman" w:cs="Times New Roman"/>
          <w:sz w:val="6"/>
          <w:szCs w:val="32"/>
          <w:lang w:eastAsia="ru-RU"/>
        </w:rPr>
      </w:pPr>
    </w:p>
    <w:p w14:paraId="4E9FFD26" w14:textId="77777777" w:rsidR="0066134B" w:rsidRPr="00782013" w:rsidRDefault="0066134B" w:rsidP="00AF3F2D">
      <w:pPr>
        <w:spacing w:after="0" w:line="360" w:lineRule="auto"/>
        <w:ind w:firstLine="567"/>
        <w:contextualSpacing/>
        <w:jc w:val="both"/>
        <w:rPr>
          <w:rFonts w:ascii="Times New Roman" w:eastAsia="Times New Roman" w:hAnsi="Times New Roman" w:cs="Times New Roman"/>
          <w:b/>
          <w:color w:val="000000" w:themeColor="text1"/>
          <w:sz w:val="32"/>
          <w:szCs w:val="32"/>
          <w:lang w:eastAsia="ru-RU"/>
        </w:rPr>
      </w:pPr>
      <w:r w:rsidRPr="00782013">
        <w:rPr>
          <w:rFonts w:ascii="Times New Roman" w:eastAsia="Times New Roman" w:hAnsi="Times New Roman" w:cs="Times New Roman"/>
          <w:b/>
          <w:color w:val="000000" w:themeColor="text1"/>
          <w:sz w:val="32"/>
          <w:szCs w:val="32"/>
          <w:lang w:eastAsia="ru-RU"/>
        </w:rPr>
        <w:t>Подводя итоги 2020 года, нельзя не вспомни</w:t>
      </w:r>
      <w:r>
        <w:rPr>
          <w:rFonts w:ascii="Times New Roman" w:eastAsia="Times New Roman" w:hAnsi="Times New Roman" w:cs="Times New Roman"/>
          <w:b/>
          <w:color w:val="000000" w:themeColor="text1"/>
          <w:sz w:val="32"/>
          <w:szCs w:val="32"/>
          <w:lang w:eastAsia="ru-RU"/>
        </w:rPr>
        <w:t>ть</w:t>
      </w:r>
      <w:r w:rsidRPr="00782013">
        <w:rPr>
          <w:rFonts w:ascii="Times New Roman" w:hAnsi="Times New Roman" w:cs="Times New Roman"/>
          <w:color w:val="000000" w:themeColor="text1"/>
          <w:sz w:val="32"/>
          <w:szCs w:val="32"/>
        </w:rPr>
        <w:t xml:space="preserve"> ряд исторически важных событий, которые касались каждого: это</w:t>
      </w:r>
      <w:r w:rsidR="00A01451">
        <w:rPr>
          <w:rFonts w:ascii="Times New Roman" w:hAnsi="Times New Roman" w:cs="Times New Roman"/>
          <w:color w:val="000000" w:themeColor="text1"/>
          <w:sz w:val="32"/>
          <w:szCs w:val="32"/>
        </w:rPr>
        <w:t xml:space="preserve"> 100-</w:t>
      </w:r>
      <w:r w:rsidRPr="00782013">
        <w:rPr>
          <w:rFonts w:ascii="Times New Roman" w:hAnsi="Times New Roman" w:cs="Times New Roman"/>
          <w:color w:val="000000" w:themeColor="text1"/>
          <w:sz w:val="32"/>
          <w:szCs w:val="32"/>
        </w:rPr>
        <w:t xml:space="preserve">летие ТАССР , 75 лет Победы в Великой Отечественной войне, 65 лет городу Лениногорску и 75 лет НГДУ </w:t>
      </w:r>
      <w:proofErr w:type="spellStart"/>
      <w:r w:rsidRPr="00782013">
        <w:rPr>
          <w:rFonts w:ascii="Times New Roman" w:hAnsi="Times New Roman" w:cs="Times New Roman"/>
          <w:color w:val="000000" w:themeColor="text1"/>
          <w:sz w:val="32"/>
          <w:szCs w:val="32"/>
        </w:rPr>
        <w:t>Лениногорскнефть</w:t>
      </w:r>
      <w:proofErr w:type="spellEnd"/>
      <w:r w:rsidRPr="00782013">
        <w:rPr>
          <w:rFonts w:ascii="Times New Roman" w:hAnsi="Times New Roman" w:cs="Times New Roman"/>
          <w:color w:val="000000" w:themeColor="text1"/>
          <w:sz w:val="32"/>
          <w:szCs w:val="32"/>
        </w:rPr>
        <w:t xml:space="preserve">. </w:t>
      </w:r>
    </w:p>
    <w:p w14:paraId="6ABF7F0E" w14:textId="77777777" w:rsidR="0066134B" w:rsidRPr="00782013" w:rsidRDefault="0066134B" w:rsidP="00AF3F2D">
      <w:pPr>
        <w:pStyle w:val="a7"/>
        <w:shd w:val="clear" w:color="auto" w:fill="FFFFFF"/>
        <w:spacing w:before="0" w:beforeAutospacing="0" w:after="0" w:afterAutospacing="0" w:line="360" w:lineRule="auto"/>
        <w:ind w:firstLine="567"/>
        <w:contextualSpacing/>
        <w:jc w:val="both"/>
        <w:rPr>
          <w:color w:val="000000" w:themeColor="text1"/>
          <w:sz w:val="32"/>
          <w:szCs w:val="32"/>
        </w:rPr>
      </w:pPr>
      <w:r w:rsidRPr="00782013">
        <w:rPr>
          <w:color w:val="000000" w:themeColor="text1"/>
          <w:sz w:val="32"/>
          <w:szCs w:val="32"/>
        </w:rPr>
        <w:t xml:space="preserve"> Каждое событие связано с именами тех, кто внес свой вклад в успехи нашего района и республики.</w:t>
      </w:r>
      <w:r w:rsidR="001E51AC">
        <w:rPr>
          <w:color w:val="000000" w:themeColor="text1"/>
          <w:sz w:val="32"/>
          <w:szCs w:val="32"/>
        </w:rPr>
        <w:t xml:space="preserve"> Достижения республики и района</w:t>
      </w:r>
      <w:r w:rsidRPr="00782013">
        <w:rPr>
          <w:color w:val="000000" w:themeColor="text1"/>
          <w:sz w:val="32"/>
          <w:szCs w:val="32"/>
        </w:rPr>
        <w:t xml:space="preserve"> - результат труда всех нас с вами. </w:t>
      </w:r>
    </w:p>
    <w:p w14:paraId="4F7A3DA3" w14:textId="42076FBA" w:rsidR="0066134B" w:rsidRDefault="00814005" w:rsidP="00AF3F2D">
      <w:pPr>
        <w:spacing w:after="0" w:line="360" w:lineRule="auto"/>
        <w:ind w:firstLine="567"/>
        <w:contextualSpacing/>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 xml:space="preserve">В </w:t>
      </w:r>
      <w:proofErr w:type="gramStart"/>
      <w:r>
        <w:rPr>
          <w:rFonts w:ascii="Times New Roman" w:eastAsia="Times New Roman" w:hAnsi="Times New Roman" w:cs="Times New Roman"/>
          <w:color w:val="000000" w:themeColor="text1"/>
          <w:sz w:val="32"/>
          <w:szCs w:val="32"/>
          <w:lang w:eastAsia="ru-RU"/>
        </w:rPr>
        <w:t>сентябре</w:t>
      </w:r>
      <w:proofErr w:type="gramEnd"/>
      <w:r>
        <w:rPr>
          <w:rFonts w:ascii="Times New Roman" w:eastAsia="Times New Roman" w:hAnsi="Times New Roman" w:cs="Times New Roman"/>
          <w:color w:val="000000" w:themeColor="text1"/>
          <w:sz w:val="32"/>
          <w:szCs w:val="32"/>
          <w:lang w:eastAsia="ru-RU"/>
        </w:rPr>
        <w:t xml:space="preserve"> состоялись</w:t>
      </w:r>
      <w:r w:rsidR="0066134B" w:rsidRPr="00782013">
        <w:rPr>
          <w:rFonts w:ascii="Times New Roman" w:eastAsia="Times New Roman" w:hAnsi="Times New Roman" w:cs="Times New Roman"/>
          <w:color w:val="000000" w:themeColor="text1"/>
          <w:sz w:val="32"/>
          <w:szCs w:val="32"/>
          <w:lang w:eastAsia="ru-RU"/>
        </w:rPr>
        <w:t xml:space="preserve"> выборы </w:t>
      </w:r>
      <w:r w:rsidR="0066134B" w:rsidRPr="00782013">
        <w:rPr>
          <w:rFonts w:ascii="Times New Roman" w:eastAsia="Times New Roman" w:hAnsi="Times New Roman" w:cs="Times New Roman"/>
          <w:b/>
          <w:color w:val="000000" w:themeColor="text1"/>
          <w:sz w:val="32"/>
          <w:szCs w:val="32"/>
          <w:lang w:eastAsia="ru-RU"/>
        </w:rPr>
        <w:t>Президента Р</w:t>
      </w:r>
      <w:r>
        <w:rPr>
          <w:rFonts w:ascii="Times New Roman" w:eastAsia="Times New Roman" w:hAnsi="Times New Roman" w:cs="Times New Roman"/>
          <w:b/>
          <w:color w:val="000000" w:themeColor="text1"/>
          <w:sz w:val="32"/>
          <w:szCs w:val="32"/>
          <w:lang w:eastAsia="ru-RU"/>
        </w:rPr>
        <w:t xml:space="preserve">еспублики </w:t>
      </w:r>
      <w:r w:rsidR="0066134B" w:rsidRPr="00782013">
        <w:rPr>
          <w:rFonts w:ascii="Times New Roman" w:eastAsia="Times New Roman" w:hAnsi="Times New Roman" w:cs="Times New Roman"/>
          <w:b/>
          <w:color w:val="000000" w:themeColor="text1"/>
          <w:sz w:val="32"/>
          <w:szCs w:val="32"/>
          <w:lang w:eastAsia="ru-RU"/>
        </w:rPr>
        <w:t xml:space="preserve">и депутатского корпуса </w:t>
      </w:r>
      <w:r w:rsidR="00EF0DD8">
        <w:rPr>
          <w:rFonts w:ascii="Times New Roman" w:eastAsia="Times New Roman" w:hAnsi="Times New Roman" w:cs="Times New Roman"/>
          <w:b/>
          <w:color w:val="000000" w:themeColor="text1"/>
          <w:sz w:val="32"/>
          <w:szCs w:val="32"/>
          <w:lang w:eastAsia="ru-RU"/>
        </w:rPr>
        <w:t xml:space="preserve">муниципальных </w:t>
      </w:r>
      <w:r w:rsidR="0066134B" w:rsidRPr="00782013">
        <w:rPr>
          <w:rFonts w:ascii="Times New Roman" w:eastAsia="Times New Roman" w:hAnsi="Times New Roman" w:cs="Times New Roman"/>
          <w:b/>
          <w:color w:val="000000" w:themeColor="text1"/>
          <w:sz w:val="32"/>
          <w:szCs w:val="32"/>
          <w:lang w:eastAsia="ru-RU"/>
        </w:rPr>
        <w:t>представительных органов</w:t>
      </w:r>
      <w:r w:rsidR="0066134B" w:rsidRPr="00782013">
        <w:rPr>
          <w:rFonts w:ascii="Times New Roman" w:eastAsia="Times New Roman" w:hAnsi="Times New Roman" w:cs="Times New Roman"/>
          <w:color w:val="000000" w:themeColor="text1"/>
          <w:sz w:val="32"/>
          <w:szCs w:val="32"/>
          <w:lang w:eastAsia="ru-RU"/>
        </w:rPr>
        <w:t xml:space="preserve">, которые прошли на </w:t>
      </w:r>
      <w:r w:rsidR="000762AB">
        <w:rPr>
          <w:rFonts w:ascii="Times New Roman" w:eastAsia="Times New Roman" w:hAnsi="Times New Roman" w:cs="Times New Roman"/>
          <w:color w:val="000000" w:themeColor="text1"/>
          <w:sz w:val="32"/>
          <w:szCs w:val="32"/>
          <w:lang w:eastAsia="ru-RU"/>
        </w:rPr>
        <w:t>достойном</w:t>
      </w:r>
      <w:r w:rsidR="0066134B" w:rsidRPr="00782013">
        <w:rPr>
          <w:rFonts w:ascii="Times New Roman" w:eastAsia="Times New Roman" w:hAnsi="Times New Roman" w:cs="Times New Roman"/>
          <w:color w:val="000000" w:themeColor="text1"/>
          <w:sz w:val="32"/>
          <w:szCs w:val="32"/>
          <w:lang w:eastAsia="ru-RU"/>
        </w:rPr>
        <w:t xml:space="preserve"> уровне.</w:t>
      </w:r>
    </w:p>
    <w:p w14:paraId="1F9B723B" w14:textId="6D4AECA3" w:rsidR="0066134B" w:rsidRDefault="00C32FD1" w:rsidP="00AF3F2D">
      <w:pPr>
        <w:pStyle w:val="a8"/>
        <w:spacing w:line="360" w:lineRule="auto"/>
        <w:ind w:left="0" w:firstLine="567"/>
        <w:jc w:val="both"/>
        <w:rPr>
          <w:rFonts w:eastAsia="Calibri" w:cs="Times New Roman"/>
          <w:color w:val="000000" w:themeColor="text1"/>
          <w:sz w:val="32"/>
          <w:szCs w:val="32"/>
        </w:rPr>
      </w:pPr>
      <w:proofErr w:type="spellStart"/>
      <w:r>
        <w:rPr>
          <w:rFonts w:eastAsia="Calibri" w:cs="Times New Roman"/>
          <w:color w:val="000000" w:themeColor="text1"/>
          <w:sz w:val="32"/>
          <w:szCs w:val="32"/>
        </w:rPr>
        <w:t>Лениногорцы</w:t>
      </w:r>
      <w:proofErr w:type="spellEnd"/>
      <w:r w:rsidR="00814005">
        <w:rPr>
          <w:rFonts w:eastAsia="Calibri" w:cs="Times New Roman"/>
          <w:color w:val="000000" w:themeColor="text1"/>
          <w:sz w:val="32"/>
          <w:szCs w:val="32"/>
        </w:rPr>
        <w:t xml:space="preserve"> понимают</w:t>
      </w:r>
      <w:r w:rsidR="0066134B" w:rsidRPr="00782013">
        <w:rPr>
          <w:rFonts w:eastAsia="Calibri" w:cs="Times New Roman"/>
          <w:color w:val="000000" w:themeColor="text1"/>
          <w:sz w:val="32"/>
          <w:szCs w:val="32"/>
        </w:rPr>
        <w:t xml:space="preserve">, что благодаря нашему Президенту </w:t>
      </w:r>
      <w:r w:rsidR="00814005">
        <w:rPr>
          <w:rFonts w:eastAsia="Calibri" w:cs="Times New Roman"/>
          <w:color w:val="000000" w:themeColor="text1"/>
          <w:sz w:val="32"/>
          <w:szCs w:val="32"/>
        </w:rPr>
        <w:t xml:space="preserve">- </w:t>
      </w:r>
      <w:r>
        <w:rPr>
          <w:rFonts w:eastAsia="Calibri" w:cs="Times New Roman"/>
          <w:color w:val="000000" w:themeColor="text1"/>
          <w:sz w:val="32"/>
          <w:szCs w:val="32"/>
        </w:rPr>
        <w:t xml:space="preserve">Рустаму </w:t>
      </w:r>
      <w:proofErr w:type="spellStart"/>
      <w:r>
        <w:rPr>
          <w:rFonts w:eastAsia="Calibri" w:cs="Times New Roman"/>
          <w:color w:val="000000" w:themeColor="text1"/>
          <w:sz w:val="32"/>
          <w:szCs w:val="32"/>
        </w:rPr>
        <w:t>Нургалиевичу</w:t>
      </w:r>
      <w:proofErr w:type="spellEnd"/>
      <w:r w:rsidR="00814005">
        <w:rPr>
          <w:rFonts w:eastAsia="Calibri" w:cs="Times New Roman"/>
          <w:color w:val="000000" w:themeColor="text1"/>
          <w:sz w:val="32"/>
          <w:szCs w:val="32"/>
        </w:rPr>
        <w:t>,</w:t>
      </w:r>
      <w:r w:rsidR="0066134B" w:rsidRPr="00782013">
        <w:rPr>
          <w:rFonts w:eastAsia="Calibri" w:cs="Times New Roman"/>
          <w:color w:val="000000" w:themeColor="text1"/>
          <w:sz w:val="32"/>
          <w:szCs w:val="32"/>
        </w:rPr>
        <w:t xml:space="preserve"> его команде</w:t>
      </w:r>
      <w:r>
        <w:rPr>
          <w:rFonts w:eastAsia="Calibri" w:cs="Times New Roman"/>
          <w:color w:val="000000" w:themeColor="text1"/>
          <w:sz w:val="32"/>
          <w:szCs w:val="32"/>
        </w:rPr>
        <w:t xml:space="preserve">, </w:t>
      </w:r>
      <w:r w:rsidR="0066134B" w:rsidRPr="00782013">
        <w:rPr>
          <w:rFonts w:eastAsia="Calibri" w:cs="Times New Roman"/>
          <w:color w:val="000000" w:themeColor="text1"/>
          <w:sz w:val="32"/>
          <w:szCs w:val="32"/>
        </w:rPr>
        <w:t>основу благополучия республики и района составляет общественная стабильность, межнациональный</w:t>
      </w:r>
      <w:r>
        <w:rPr>
          <w:rFonts w:eastAsia="Calibri" w:cs="Times New Roman"/>
          <w:color w:val="000000" w:themeColor="text1"/>
          <w:sz w:val="32"/>
          <w:szCs w:val="32"/>
        </w:rPr>
        <w:t>,</w:t>
      </w:r>
      <w:r w:rsidR="0066134B" w:rsidRPr="00782013">
        <w:rPr>
          <w:rFonts w:eastAsia="Calibri" w:cs="Times New Roman"/>
          <w:color w:val="000000" w:themeColor="text1"/>
          <w:sz w:val="32"/>
          <w:szCs w:val="32"/>
        </w:rPr>
        <w:t xml:space="preserve"> межконфессиональный мир</w:t>
      </w:r>
      <w:r w:rsidR="000762AB">
        <w:rPr>
          <w:rFonts w:eastAsia="Calibri" w:cs="Times New Roman"/>
          <w:color w:val="000000" w:themeColor="text1"/>
          <w:sz w:val="32"/>
          <w:szCs w:val="32"/>
        </w:rPr>
        <w:t xml:space="preserve"> и </w:t>
      </w:r>
      <w:r w:rsidR="0066134B" w:rsidRPr="00782013">
        <w:rPr>
          <w:rFonts w:eastAsia="Calibri" w:cs="Times New Roman"/>
          <w:color w:val="000000" w:themeColor="text1"/>
          <w:sz w:val="32"/>
          <w:szCs w:val="32"/>
        </w:rPr>
        <w:t xml:space="preserve">согласие, высокий уровень доверия населения органам власти.  </w:t>
      </w:r>
    </w:p>
    <w:p w14:paraId="4C7724E7" w14:textId="255459D4" w:rsidR="00181EFC" w:rsidRPr="000762AB" w:rsidRDefault="00812E7A" w:rsidP="00487958">
      <w:pPr>
        <w:spacing w:after="0" w:line="360" w:lineRule="auto"/>
        <w:ind w:firstLine="567"/>
        <w:contextualSpacing/>
        <w:jc w:val="both"/>
        <w:rPr>
          <w:rFonts w:ascii="Times New Roman" w:hAnsi="Times New Roman" w:cs="Times New Roman"/>
          <w:i/>
          <w:color w:val="000000" w:themeColor="text1"/>
          <w:sz w:val="28"/>
          <w:szCs w:val="32"/>
        </w:rPr>
      </w:pPr>
      <w:r w:rsidRPr="00A01451">
        <w:rPr>
          <w:rFonts w:ascii="Times New Roman" w:hAnsi="Times New Roman" w:cs="Times New Roman"/>
          <w:color w:val="000000" w:themeColor="text1"/>
          <w:sz w:val="32"/>
          <w:szCs w:val="32"/>
        </w:rPr>
        <w:t xml:space="preserve">За время предвыборной кампании на встречах с избирателями   были подняты многие важные вопросы – это приведение в нормативное состояние дорог города и района, </w:t>
      </w:r>
      <w:r w:rsidR="00696992">
        <w:rPr>
          <w:rFonts w:ascii="Times New Roman" w:hAnsi="Times New Roman" w:cs="Times New Roman"/>
          <w:color w:val="000000" w:themeColor="text1"/>
          <w:sz w:val="32"/>
          <w:szCs w:val="32"/>
        </w:rPr>
        <w:t xml:space="preserve">строительство новых и </w:t>
      </w:r>
      <w:r w:rsidR="00814005">
        <w:rPr>
          <w:rFonts w:ascii="Times New Roman" w:hAnsi="Times New Roman" w:cs="Times New Roman"/>
          <w:color w:val="000000" w:themeColor="text1"/>
          <w:sz w:val="32"/>
          <w:szCs w:val="32"/>
        </w:rPr>
        <w:t xml:space="preserve">ремонт </w:t>
      </w:r>
      <w:r w:rsidR="00696992">
        <w:rPr>
          <w:rFonts w:ascii="Times New Roman" w:hAnsi="Times New Roman" w:cs="Times New Roman"/>
          <w:color w:val="000000" w:themeColor="text1"/>
          <w:sz w:val="32"/>
          <w:szCs w:val="32"/>
        </w:rPr>
        <w:t xml:space="preserve">имеющихся </w:t>
      </w:r>
      <w:r w:rsidR="00814005">
        <w:rPr>
          <w:rFonts w:ascii="Times New Roman" w:hAnsi="Times New Roman" w:cs="Times New Roman"/>
          <w:color w:val="000000" w:themeColor="text1"/>
          <w:sz w:val="32"/>
          <w:szCs w:val="32"/>
        </w:rPr>
        <w:t>социальных объектов</w:t>
      </w:r>
      <w:r w:rsidR="00181EFC">
        <w:rPr>
          <w:rFonts w:ascii="Times New Roman" w:hAnsi="Times New Roman" w:cs="Times New Roman"/>
          <w:color w:val="000000" w:themeColor="text1"/>
          <w:sz w:val="32"/>
          <w:szCs w:val="32"/>
        </w:rPr>
        <w:t xml:space="preserve">: </w:t>
      </w:r>
      <w:proofErr w:type="spellStart"/>
      <w:r w:rsidR="00181EFC">
        <w:rPr>
          <w:rFonts w:ascii="Times New Roman" w:hAnsi="Times New Roman" w:cs="Times New Roman"/>
          <w:color w:val="000000" w:themeColor="text1"/>
          <w:sz w:val="32"/>
          <w:szCs w:val="32"/>
        </w:rPr>
        <w:t>ФАПов</w:t>
      </w:r>
      <w:proofErr w:type="spellEnd"/>
      <w:r w:rsidR="00181EFC">
        <w:rPr>
          <w:rFonts w:ascii="Times New Roman" w:hAnsi="Times New Roman" w:cs="Times New Roman"/>
          <w:color w:val="000000" w:themeColor="text1"/>
          <w:sz w:val="32"/>
          <w:szCs w:val="32"/>
        </w:rPr>
        <w:t>, клубов, спортивных и досуговых учреждений.</w:t>
      </w:r>
      <w:r w:rsidR="00487958">
        <w:rPr>
          <w:rFonts w:ascii="Times New Roman" w:hAnsi="Times New Roman" w:cs="Times New Roman"/>
          <w:color w:val="000000" w:themeColor="text1"/>
          <w:sz w:val="32"/>
          <w:szCs w:val="32"/>
        </w:rPr>
        <w:t xml:space="preserve"> </w:t>
      </w:r>
      <w:r w:rsidR="00181EFC" w:rsidRPr="000762AB">
        <w:rPr>
          <w:rFonts w:ascii="Times New Roman" w:hAnsi="Times New Roman" w:cs="Times New Roman"/>
          <w:i/>
          <w:color w:val="000000" w:themeColor="text1"/>
          <w:sz w:val="28"/>
          <w:szCs w:val="32"/>
        </w:rPr>
        <w:t>(Плавательный бассейн, музей, Дом детского творчества, молодежный центр)</w:t>
      </w:r>
    </w:p>
    <w:p w14:paraId="4705DCB2" w14:textId="50FEA0AC" w:rsidR="00EF0DD8" w:rsidRPr="00390019" w:rsidRDefault="00812E7A" w:rsidP="00AF3F2D">
      <w:pPr>
        <w:spacing w:after="0" w:line="360" w:lineRule="auto"/>
        <w:ind w:firstLine="567"/>
        <w:contextualSpacing/>
        <w:jc w:val="both"/>
        <w:rPr>
          <w:rFonts w:ascii="Times New Roman" w:hAnsi="Times New Roman" w:cs="Times New Roman"/>
          <w:color w:val="000000" w:themeColor="text1"/>
          <w:sz w:val="32"/>
          <w:szCs w:val="32"/>
        </w:rPr>
      </w:pPr>
      <w:r w:rsidRPr="00A01451">
        <w:rPr>
          <w:rFonts w:ascii="Times New Roman" w:hAnsi="Times New Roman" w:cs="Times New Roman"/>
          <w:color w:val="000000" w:themeColor="text1"/>
          <w:sz w:val="32"/>
          <w:szCs w:val="32"/>
        </w:rPr>
        <w:t>В</w:t>
      </w:r>
      <w:r>
        <w:rPr>
          <w:rFonts w:ascii="Times New Roman" w:hAnsi="Times New Roman" w:cs="Times New Roman"/>
          <w:color w:val="000000" w:themeColor="text1"/>
          <w:sz w:val="32"/>
          <w:szCs w:val="32"/>
        </w:rPr>
        <w:t xml:space="preserve">се эти вопросы </w:t>
      </w:r>
      <w:r w:rsidRPr="00A01451">
        <w:rPr>
          <w:rFonts w:ascii="Times New Roman" w:hAnsi="Times New Roman" w:cs="Times New Roman"/>
          <w:color w:val="000000" w:themeColor="text1"/>
          <w:sz w:val="32"/>
          <w:szCs w:val="32"/>
        </w:rPr>
        <w:t xml:space="preserve">будут </w:t>
      </w:r>
      <w:r w:rsidR="00181EFC">
        <w:rPr>
          <w:rFonts w:ascii="Times New Roman" w:hAnsi="Times New Roman" w:cs="Times New Roman"/>
          <w:color w:val="000000" w:themeColor="text1"/>
          <w:sz w:val="32"/>
          <w:szCs w:val="32"/>
        </w:rPr>
        <w:t xml:space="preserve">прорабатываться </w:t>
      </w:r>
      <w:r w:rsidRPr="00A01451">
        <w:rPr>
          <w:rFonts w:ascii="Times New Roman" w:hAnsi="Times New Roman" w:cs="Times New Roman"/>
          <w:color w:val="000000" w:themeColor="text1"/>
          <w:sz w:val="32"/>
          <w:szCs w:val="32"/>
        </w:rPr>
        <w:t xml:space="preserve"> нами в </w:t>
      </w:r>
      <w:proofErr w:type="gramStart"/>
      <w:r w:rsidRPr="00A01451">
        <w:rPr>
          <w:rFonts w:ascii="Times New Roman" w:hAnsi="Times New Roman" w:cs="Times New Roman"/>
          <w:color w:val="000000" w:themeColor="text1"/>
          <w:sz w:val="32"/>
          <w:szCs w:val="32"/>
        </w:rPr>
        <w:t>рамках</w:t>
      </w:r>
      <w:proofErr w:type="gramEnd"/>
      <w:r w:rsidRPr="00A01451">
        <w:rPr>
          <w:rFonts w:ascii="Times New Roman" w:hAnsi="Times New Roman" w:cs="Times New Roman"/>
          <w:color w:val="000000" w:themeColor="text1"/>
          <w:sz w:val="32"/>
          <w:szCs w:val="32"/>
        </w:rPr>
        <w:t xml:space="preserve"> </w:t>
      </w:r>
      <w:r w:rsidR="00C32FD1">
        <w:rPr>
          <w:rFonts w:ascii="Times New Roman" w:hAnsi="Times New Roman" w:cs="Times New Roman"/>
          <w:color w:val="000000" w:themeColor="text1"/>
          <w:sz w:val="32"/>
          <w:szCs w:val="32"/>
        </w:rPr>
        <w:t>действующих государственных</w:t>
      </w:r>
      <w:r w:rsidR="00F25066">
        <w:rPr>
          <w:rFonts w:ascii="Times New Roman" w:hAnsi="Times New Roman" w:cs="Times New Roman"/>
          <w:color w:val="000000" w:themeColor="text1"/>
          <w:sz w:val="32"/>
          <w:szCs w:val="32"/>
        </w:rPr>
        <w:t xml:space="preserve"> программ совмест</w:t>
      </w:r>
      <w:r w:rsidR="00181EFC">
        <w:rPr>
          <w:rFonts w:ascii="Times New Roman" w:hAnsi="Times New Roman" w:cs="Times New Roman"/>
          <w:color w:val="000000" w:themeColor="text1"/>
          <w:sz w:val="32"/>
          <w:szCs w:val="32"/>
        </w:rPr>
        <w:t>но с отраслевыми министерствами и руководством Республики.</w:t>
      </w:r>
    </w:p>
    <w:p w14:paraId="698BF104" w14:textId="6AA2748C" w:rsidR="00E56496" w:rsidRPr="00264DE8" w:rsidRDefault="00E56496" w:rsidP="00264DE8">
      <w:pPr>
        <w:spacing w:line="360" w:lineRule="auto"/>
        <w:rPr>
          <w:rFonts w:eastAsia="Calibri" w:cs="Times New Roman"/>
          <w:color w:val="000000" w:themeColor="text1"/>
          <w:sz w:val="32"/>
          <w:szCs w:val="32"/>
        </w:rPr>
      </w:pPr>
    </w:p>
    <w:p w14:paraId="31A68E41" w14:textId="3006E6BE" w:rsidR="00175C0A" w:rsidRPr="00495D8E" w:rsidRDefault="00EF0DD8" w:rsidP="00164DF9">
      <w:pPr>
        <w:shd w:val="clear" w:color="auto" w:fill="FFFFFF"/>
        <w:spacing w:line="360" w:lineRule="auto"/>
        <w:ind w:right="283" w:firstLine="601"/>
        <w:jc w:val="center"/>
        <w:textAlignment w:val="baseline"/>
        <w:rPr>
          <w:rFonts w:ascii="Times New Roman" w:hAnsi="Times New Roman" w:cs="Times New Roman"/>
          <w:b/>
          <w:color w:val="000000" w:themeColor="text1"/>
          <w:sz w:val="32"/>
          <w:szCs w:val="32"/>
          <w:lang w:val="tt-RU"/>
        </w:rPr>
      </w:pPr>
      <w:r w:rsidRPr="00495D8E">
        <w:rPr>
          <w:rFonts w:ascii="Times New Roman" w:hAnsi="Times New Roman" w:cs="Times New Roman"/>
          <w:b/>
          <w:color w:val="000000" w:themeColor="text1"/>
          <w:sz w:val="32"/>
          <w:szCs w:val="32"/>
          <w:lang w:val="tt-RU"/>
        </w:rPr>
        <w:t>Уважаемые депутаты!</w:t>
      </w:r>
    </w:p>
    <w:p w14:paraId="5DAC1E17" w14:textId="2419DACD" w:rsidR="00812E7A" w:rsidRDefault="00175C0A" w:rsidP="00EF0DD8">
      <w:pPr>
        <w:spacing w:line="360" w:lineRule="auto"/>
        <w:ind w:firstLine="709"/>
        <w:jc w:val="both"/>
        <w:rPr>
          <w:rFonts w:ascii="Times New Roman" w:hAnsi="Times New Roman" w:cs="Times New Roman"/>
          <w:color w:val="000000" w:themeColor="text1"/>
          <w:sz w:val="32"/>
          <w:szCs w:val="32"/>
          <w:lang w:val="tt-RU"/>
        </w:rPr>
      </w:pPr>
      <w:r w:rsidRPr="00175C0A">
        <w:rPr>
          <w:rFonts w:ascii="Times New Roman" w:hAnsi="Times New Roman" w:cs="Times New Roman"/>
          <w:color w:val="000000" w:themeColor="text1"/>
          <w:sz w:val="32"/>
          <w:szCs w:val="32"/>
          <w:lang w:val="tt-RU"/>
        </w:rPr>
        <w:t>Приоритетным в деятельности органов местного самоуправления остается работа с населением</w:t>
      </w:r>
      <w:r>
        <w:rPr>
          <w:rFonts w:ascii="Times New Roman" w:hAnsi="Times New Roman" w:cs="Times New Roman"/>
          <w:color w:val="000000" w:themeColor="text1"/>
          <w:sz w:val="32"/>
          <w:szCs w:val="32"/>
          <w:lang w:val="tt-RU"/>
        </w:rPr>
        <w:t xml:space="preserve">. </w:t>
      </w:r>
      <w:r w:rsidR="00EF0DD8" w:rsidRPr="00ED2067">
        <w:rPr>
          <w:rFonts w:ascii="Times New Roman" w:hAnsi="Times New Roman" w:cs="Times New Roman"/>
          <w:color w:val="000000" w:themeColor="text1"/>
          <w:sz w:val="32"/>
          <w:szCs w:val="32"/>
          <w:lang w:val="tt-RU"/>
        </w:rPr>
        <w:t>Ежегодные собрания граждан в микрорайонах города и отчеты глав сельских поселений о своей деятельности</w:t>
      </w:r>
      <w:r w:rsidR="00AF3F2D">
        <w:rPr>
          <w:rFonts w:ascii="Times New Roman" w:hAnsi="Times New Roman" w:cs="Times New Roman"/>
          <w:color w:val="000000" w:themeColor="text1"/>
          <w:sz w:val="32"/>
          <w:szCs w:val="32"/>
          <w:lang w:val="tt-RU"/>
        </w:rPr>
        <w:t>,  социальные сети</w:t>
      </w:r>
      <w:r w:rsidR="00EF0DD8" w:rsidRPr="00ED2067">
        <w:rPr>
          <w:rFonts w:ascii="Times New Roman" w:hAnsi="Times New Roman" w:cs="Times New Roman"/>
          <w:color w:val="000000" w:themeColor="text1"/>
          <w:sz w:val="32"/>
          <w:szCs w:val="32"/>
          <w:lang w:val="tt-RU"/>
        </w:rPr>
        <w:t xml:space="preserve"> позволяют выявить нужды и потребности населения.</w:t>
      </w:r>
      <w:r w:rsidR="00EF0DD8">
        <w:rPr>
          <w:rFonts w:ascii="Times New Roman" w:hAnsi="Times New Roman" w:cs="Times New Roman"/>
          <w:color w:val="000000" w:themeColor="text1"/>
          <w:sz w:val="32"/>
          <w:szCs w:val="32"/>
          <w:lang w:val="tt-RU"/>
        </w:rPr>
        <w:t xml:space="preserve"> </w:t>
      </w:r>
    </w:p>
    <w:p w14:paraId="2F0B4753" w14:textId="35294365" w:rsidR="00BD6917" w:rsidRPr="00204273" w:rsidRDefault="00F33BB4" w:rsidP="00AF3F2D">
      <w:pPr>
        <w:pStyle w:val="a8"/>
        <w:spacing w:line="360" w:lineRule="auto"/>
        <w:ind w:left="0" w:firstLine="567"/>
        <w:jc w:val="both"/>
        <w:rPr>
          <w:rFonts w:eastAsia="Times New Roman"/>
          <w:color w:val="000000" w:themeColor="text1"/>
          <w:sz w:val="32"/>
          <w:szCs w:val="32"/>
          <w:lang w:eastAsia="ru-RU"/>
        </w:rPr>
      </w:pPr>
      <w:r w:rsidRPr="00B83AA5">
        <w:rPr>
          <w:color w:val="000000" w:themeColor="text1"/>
          <w:sz w:val="32"/>
          <w:szCs w:val="32"/>
          <w:lang w:val="tt-RU"/>
        </w:rPr>
        <w:lastRenderedPageBreak/>
        <w:t xml:space="preserve">В отчетном году в адрес органов местного </w:t>
      </w:r>
      <w:r>
        <w:rPr>
          <w:color w:val="000000" w:themeColor="text1"/>
          <w:sz w:val="32"/>
          <w:szCs w:val="32"/>
          <w:lang w:val="tt-RU"/>
        </w:rPr>
        <w:t>самоуправления поступило более 3</w:t>
      </w:r>
      <w:r w:rsidRPr="00B83AA5">
        <w:rPr>
          <w:color w:val="000000" w:themeColor="text1"/>
          <w:sz w:val="32"/>
          <w:szCs w:val="32"/>
          <w:lang w:val="tt-RU"/>
        </w:rPr>
        <w:t xml:space="preserve">,5  тысяч обращений, на личном приеме принято </w:t>
      </w:r>
      <w:r w:rsidR="006439B5">
        <w:rPr>
          <w:color w:val="000000" w:themeColor="text1"/>
          <w:sz w:val="32"/>
          <w:szCs w:val="32"/>
          <w:lang w:val="tt-RU"/>
        </w:rPr>
        <w:t>свыше</w:t>
      </w:r>
      <w:r>
        <w:rPr>
          <w:color w:val="000000" w:themeColor="text1"/>
          <w:sz w:val="32"/>
          <w:szCs w:val="32"/>
          <w:lang w:val="tt-RU"/>
        </w:rPr>
        <w:t xml:space="preserve"> </w:t>
      </w:r>
      <w:r w:rsidR="00487958">
        <w:rPr>
          <w:color w:val="000000" w:themeColor="text1"/>
          <w:sz w:val="32"/>
          <w:szCs w:val="32"/>
          <w:lang w:val="tt-RU"/>
        </w:rPr>
        <w:t>двухсот</w:t>
      </w:r>
      <w:r w:rsidRPr="00B83AA5">
        <w:rPr>
          <w:color w:val="000000" w:themeColor="text1"/>
          <w:sz w:val="32"/>
          <w:szCs w:val="32"/>
          <w:lang w:val="tt-RU"/>
        </w:rPr>
        <w:t xml:space="preserve"> человек</w:t>
      </w:r>
      <w:r w:rsidR="00C32FD1">
        <w:rPr>
          <w:color w:val="000000" w:themeColor="text1"/>
          <w:sz w:val="32"/>
          <w:szCs w:val="32"/>
          <w:lang w:val="tt-RU"/>
        </w:rPr>
        <w:t xml:space="preserve">, </w:t>
      </w:r>
      <w:r w:rsidR="00C32FD1" w:rsidRPr="00204273">
        <w:rPr>
          <w:color w:val="000000" w:themeColor="text1"/>
          <w:sz w:val="32"/>
          <w:szCs w:val="32"/>
          <w:lang w:val="tt-RU"/>
        </w:rPr>
        <w:t xml:space="preserve">74% </w:t>
      </w:r>
      <w:r w:rsidR="00264DE8" w:rsidRPr="00204273">
        <w:rPr>
          <w:color w:val="000000" w:themeColor="text1"/>
          <w:sz w:val="32"/>
          <w:szCs w:val="32"/>
          <w:lang w:val="tt-RU"/>
        </w:rPr>
        <w:t>обращений</w:t>
      </w:r>
      <w:r w:rsidR="00164DF9" w:rsidRPr="00204273">
        <w:rPr>
          <w:rFonts w:eastAsia="Times New Roman"/>
          <w:color w:val="000000" w:themeColor="text1"/>
          <w:sz w:val="32"/>
          <w:szCs w:val="32"/>
          <w:lang w:eastAsia="ru-RU"/>
        </w:rPr>
        <w:t xml:space="preserve">  были успешно решены, остальные взяты в работу</w:t>
      </w:r>
      <w:r w:rsidR="00C32FD1" w:rsidRPr="00204273">
        <w:rPr>
          <w:rFonts w:eastAsia="Times New Roman"/>
          <w:color w:val="000000" w:themeColor="text1"/>
          <w:sz w:val="32"/>
          <w:szCs w:val="32"/>
          <w:lang w:eastAsia="ru-RU"/>
        </w:rPr>
        <w:t>.</w:t>
      </w:r>
    </w:p>
    <w:p w14:paraId="5EBC155D" w14:textId="17ACE5E7" w:rsidR="00BD6917" w:rsidRPr="00BD6917" w:rsidRDefault="00BD6917" w:rsidP="00AF3F2D">
      <w:pPr>
        <w:shd w:val="clear" w:color="auto" w:fill="FFFFFF"/>
        <w:spacing w:after="0" w:line="360" w:lineRule="auto"/>
        <w:ind w:right="283" w:firstLine="567"/>
        <w:contextualSpacing/>
        <w:jc w:val="both"/>
        <w:textAlignment w:val="baseline"/>
        <w:rPr>
          <w:rFonts w:ascii="Times New Roman" w:eastAsia="Times New Roman" w:hAnsi="Times New Roman" w:cs="Times New Roman"/>
          <w:color w:val="000000" w:themeColor="text1"/>
          <w:sz w:val="32"/>
          <w:szCs w:val="32"/>
          <w:lang w:eastAsia="ru-RU"/>
        </w:rPr>
      </w:pPr>
      <w:r w:rsidRPr="00072083">
        <w:rPr>
          <w:rFonts w:ascii="Times New Roman" w:eastAsia="Times New Roman" w:hAnsi="Times New Roman" w:cs="Times New Roman"/>
          <w:color w:val="000000" w:themeColor="text1"/>
          <w:sz w:val="32"/>
          <w:szCs w:val="32"/>
          <w:lang w:eastAsia="ru-RU"/>
        </w:rPr>
        <w:t>Через государственную информационную систему «Народный контроль» поступило свыше</w:t>
      </w:r>
      <w:r w:rsidR="009737D1">
        <w:rPr>
          <w:rFonts w:ascii="Times New Roman" w:eastAsia="Times New Roman" w:hAnsi="Times New Roman" w:cs="Times New Roman"/>
          <w:color w:val="000000" w:themeColor="text1"/>
          <w:sz w:val="32"/>
          <w:szCs w:val="32"/>
          <w:lang w:eastAsia="ru-RU"/>
        </w:rPr>
        <w:t xml:space="preserve"> </w:t>
      </w:r>
      <w:r w:rsidR="00487958">
        <w:rPr>
          <w:rFonts w:ascii="Times New Roman" w:eastAsia="Times New Roman" w:hAnsi="Times New Roman" w:cs="Times New Roman"/>
          <w:color w:val="000000" w:themeColor="text1"/>
          <w:sz w:val="32"/>
          <w:szCs w:val="32"/>
          <w:lang w:eastAsia="ru-RU"/>
        </w:rPr>
        <w:t>двух</w:t>
      </w:r>
      <w:r w:rsidR="00E622E7" w:rsidRPr="00072083">
        <w:rPr>
          <w:rFonts w:ascii="Times New Roman" w:eastAsia="Times New Roman" w:hAnsi="Times New Roman" w:cs="Times New Roman"/>
          <w:color w:val="000000" w:themeColor="text1"/>
          <w:sz w:val="32"/>
          <w:szCs w:val="32"/>
          <w:lang w:eastAsia="ru-RU"/>
        </w:rPr>
        <w:t xml:space="preserve"> тысяч</w:t>
      </w:r>
      <w:r w:rsidRPr="00072083">
        <w:rPr>
          <w:rFonts w:ascii="Times New Roman" w:eastAsia="Times New Roman" w:hAnsi="Times New Roman" w:cs="Times New Roman"/>
          <w:color w:val="000000" w:themeColor="text1"/>
          <w:sz w:val="32"/>
          <w:szCs w:val="32"/>
          <w:lang w:eastAsia="ru-RU"/>
        </w:rPr>
        <w:t xml:space="preserve"> заявок. Из них </w:t>
      </w:r>
      <w:r w:rsidR="00E622E7" w:rsidRPr="00072083">
        <w:rPr>
          <w:rFonts w:ascii="Times New Roman" w:eastAsia="Times New Roman" w:hAnsi="Times New Roman" w:cs="Times New Roman"/>
          <w:color w:val="000000" w:themeColor="text1"/>
          <w:sz w:val="32"/>
          <w:szCs w:val="32"/>
          <w:lang w:eastAsia="ru-RU"/>
        </w:rPr>
        <w:t>более 80% решено положительно</w:t>
      </w:r>
      <w:r w:rsidRPr="00072083">
        <w:rPr>
          <w:rFonts w:ascii="Times New Roman" w:eastAsia="Times New Roman" w:hAnsi="Times New Roman" w:cs="Times New Roman"/>
          <w:color w:val="000000" w:themeColor="text1"/>
          <w:sz w:val="32"/>
          <w:szCs w:val="32"/>
          <w:lang w:eastAsia="ru-RU"/>
        </w:rPr>
        <w:t>.</w:t>
      </w:r>
    </w:p>
    <w:p w14:paraId="05B98C11" w14:textId="77777777" w:rsidR="00E56496" w:rsidRPr="00E56496" w:rsidRDefault="00E56496" w:rsidP="00AF3F2D">
      <w:pPr>
        <w:pStyle w:val="a8"/>
        <w:spacing w:line="360" w:lineRule="auto"/>
        <w:ind w:left="0" w:firstLine="567"/>
        <w:jc w:val="both"/>
        <w:rPr>
          <w:rFonts w:eastAsia="Times New Roman"/>
          <w:i/>
          <w:color w:val="000000" w:themeColor="text1"/>
          <w:szCs w:val="28"/>
          <w:lang w:eastAsia="ru-RU"/>
        </w:rPr>
      </w:pPr>
    </w:p>
    <w:p w14:paraId="6617A5B9" w14:textId="2DF35D80" w:rsidR="006A2EF1" w:rsidRPr="00164DF9" w:rsidRDefault="001A5B25" w:rsidP="00AF3F2D">
      <w:pPr>
        <w:shd w:val="clear" w:color="auto" w:fill="FFFFFF"/>
        <w:spacing w:after="0" w:line="360" w:lineRule="auto"/>
        <w:ind w:right="283" w:firstLine="567"/>
        <w:contextualSpacing/>
        <w:jc w:val="both"/>
        <w:textAlignment w:val="baseline"/>
        <w:rPr>
          <w:rFonts w:ascii="Times New Roman" w:hAnsi="Times New Roman" w:cs="Times New Roman"/>
          <w:b/>
          <w:color w:val="000000" w:themeColor="text1"/>
          <w:sz w:val="32"/>
          <w:szCs w:val="32"/>
        </w:rPr>
      </w:pPr>
      <w:r w:rsidRPr="00ED2067">
        <w:rPr>
          <w:rFonts w:ascii="Times New Roman" w:hAnsi="Times New Roman" w:cs="Times New Roman"/>
          <w:b/>
          <w:color w:val="000000" w:themeColor="text1"/>
          <w:sz w:val="32"/>
          <w:szCs w:val="32"/>
        </w:rPr>
        <w:t>Один из главных факторов социального благополучия территории –</w:t>
      </w:r>
      <w:r w:rsidR="00164DF9">
        <w:rPr>
          <w:rFonts w:ascii="Times New Roman" w:hAnsi="Times New Roman" w:cs="Times New Roman"/>
          <w:b/>
          <w:color w:val="000000" w:themeColor="text1"/>
          <w:sz w:val="32"/>
          <w:szCs w:val="32"/>
        </w:rPr>
        <w:t xml:space="preserve"> это демографические показатели</w:t>
      </w:r>
      <w:r w:rsidR="006D67F8">
        <w:rPr>
          <w:rFonts w:ascii="Times New Roman" w:hAnsi="Times New Roman" w:cs="Times New Roman"/>
          <w:b/>
          <w:color w:val="000000" w:themeColor="text1"/>
          <w:sz w:val="32"/>
          <w:szCs w:val="32"/>
        </w:rPr>
        <w:t>.</w:t>
      </w:r>
      <w:r w:rsidRPr="00ED2067">
        <w:rPr>
          <w:rFonts w:ascii="Times New Roman" w:hAnsi="Times New Roman" w:cs="Times New Roman"/>
          <w:b/>
          <w:color w:val="000000" w:themeColor="text1"/>
          <w:sz w:val="32"/>
          <w:szCs w:val="32"/>
        </w:rPr>
        <w:t xml:space="preserve"> </w:t>
      </w:r>
    </w:p>
    <w:p w14:paraId="5DE0ACC0" w14:textId="11266CA9" w:rsidR="00BB2373" w:rsidRDefault="001A5B25" w:rsidP="00AF3F2D">
      <w:pPr>
        <w:spacing w:after="0" w:line="360" w:lineRule="auto"/>
        <w:ind w:firstLine="567"/>
        <w:contextualSpacing/>
        <w:jc w:val="both"/>
        <w:rPr>
          <w:rFonts w:ascii="Times New Roman" w:hAnsi="Times New Roman" w:cs="Times New Roman"/>
          <w:color w:val="000000" w:themeColor="text1"/>
          <w:sz w:val="32"/>
          <w:szCs w:val="32"/>
        </w:rPr>
      </w:pPr>
      <w:r w:rsidRPr="00ED2067">
        <w:rPr>
          <w:rFonts w:ascii="Times New Roman" w:hAnsi="Times New Roman" w:cs="Times New Roman"/>
          <w:color w:val="000000" w:themeColor="text1"/>
          <w:sz w:val="32"/>
          <w:szCs w:val="32"/>
        </w:rPr>
        <w:t xml:space="preserve">На территории </w:t>
      </w:r>
      <w:r w:rsidR="00CF0704">
        <w:rPr>
          <w:rFonts w:ascii="Times New Roman" w:hAnsi="Times New Roman" w:cs="Times New Roman"/>
          <w:color w:val="000000" w:themeColor="text1"/>
          <w:sz w:val="32"/>
          <w:szCs w:val="32"/>
        </w:rPr>
        <w:t xml:space="preserve">района </w:t>
      </w:r>
      <w:r w:rsidRPr="00ED2067">
        <w:rPr>
          <w:rFonts w:ascii="Times New Roman" w:hAnsi="Times New Roman" w:cs="Times New Roman"/>
          <w:color w:val="000000" w:themeColor="text1"/>
          <w:sz w:val="32"/>
          <w:szCs w:val="32"/>
        </w:rPr>
        <w:t xml:space="preserve">проживает </w:t>
      </w:r>
      <w:r w:rsidR="00A552F4">
        <w:rPr>
          <w:rFonts w:ascii="Times New Roman" w:hAnsi="Times New Roman" w:cs="Times New Roman"/>
          <w:color w:val="000000" w:themeColor="text1"/>
          <w:sz w:val="32"/>
          <w:szCs w:val="32"/>
        </w:rPr>
        <w:t xml:space="preserve">свыше </w:t>
      </w:r>
      <w:r w:rsidRPr="00ED2067">
        <w:rPr>
          <w:rFonts w:ascii="Times New Roman" w:hAnsi="Times New Roman" w:cs="Times New Roman"/>
          <w:color w:val="000000" w:themeColor="text1"/>
          <w:sz w:val="32"/>
          <w:szCs w:val="32"/>
        </w:rPr>
        <w:t xml:space="preserve"> 8</w:t>
      </w:r>
      <w:r w:rsidR="00843F58">
        <w:rPr>
          <w:rFonts w:ascii="Times New Roman" w:hAnsi="Times New Roman" w:cs="Times New Roman"/>
          <w:color w:val="000000" w:themeColor="text1"/>
          <w:sz w:val="32"/>
          <w:szCs w:val="32"/>
        </w:rPr>
        <w:t>1</w:t>
      </w:r>
      <w:r w:rsidRPr="00ED2067">
        <w:rPr>
          <w:rFonts w:ascii="Times New Roman" w:hAnsi="Times New Roman" w:cs="Times New Roman"/>
          <w:color w:val="000000" w:themeColor="text1"/>
          <w:sz w:val="32"/>
          <w:szCs w:val="32"/>
        </w:rPr>
        <w:t xml:space="preserve"> тысяч</w:t>
      </w:r>
      <w:r w:rsidR="00A349BB">
        <w:rPr>
          <w:rFonts w:ascii="Times New Roman" w:hAnsi="Times New Roman" w:cs="Times New Roman"/>
          <w:color w:val="000000" w:themeColor="text1"/>
          <w:sz w:val="32"/>
          <w:szCs w:val="32"/>
        </w:rPr>
        <w:t>и</w:t>
      </w:r>
      <w:r w:rsidR="001E79DB">
        <w:rPr>
          <w:rFonts w:ascii="Times New Roman" w:hAnsi="Times New Roman" w:cs="Times New Roman"/>
          <w:color w:val="000000" w:themeColor="text1"/>
          <w:sz w:val="32"/>
          <w:szCs w:val="32"/>
        </w:rPr>
        <w:t xml:space="preserve"> человек.</w:t>
      </w:r>
    </w:p>
    <w:p w14:paraId="1A054938" w14:textId="6E1AF2B2" w:rsidR="00E50F56" w:rsidRDefault="00E50F56" w:rsidP="00AF3F2D">
      <w:pPr>
        <w:spacing w:after="0" w:line="360" w:lineRule="auto"/>
        <w:ind w:firstLine="567"/>
        <w:contextualSpacing/>
        <w:jc w:val="both"/>
        <w:rPr>
          <w:rFonts w:ascii="Times New Roman" w:hAnsi="Times New Roman" w:cs="Times New Roman"/>
          <w:i/>
          <w:sz w:val="28"/>
          <w:szCs w:val="28"/>
        </w:rPr>
      </w:pPr>
      <w:r w:rsidRPr="007C1F7A">
        <w:rPr>
          <w:rFonts w:ascii="Times New Roman" w:hAnsi="Times New Roman" w:cs="Times New Roman"/>
          <w:sz w:val="32"/>
          <w:szCs w:val="28"/>
        </w:rPr>
        <w:t>По итогам 2020</w:t>
      </w:r>
      <w:r w:rsidR="006D67F8">
        <w:rPr>
          <w:rFonts w:ascii="Times New Roman" w:hAnsi="Times New Roman" w:cs="Times New Roman"/>
          <w:sz w:val="32"/>
          <w:szCs w:val="28"/>
        </w:rPr>
        <w:t xml:space="preserve"> </w:t>
      </w:r>
      <w:r w:rsidRPr="007C1F7A">
        <w:rPr>
          <w:rFonts w:ascii="Times New Roman" w:hAnsi="Times New Roman" w:cs="Times New Roman"/>
          <w:sz w:val="32"/>
          <w:szCs w:val="28"/>
        </w:rPr>
        <w:t>г</w:t>
      </w:r>
      <w:r w:rsidR="006D67F8">
        <w:rPr>
          <w:rFonts w:ascii="Times New Roman" w:hAnsi="Times New Roman" w:cs="Times New Roman"/>
          <w:sz w:val="32"/>
          <w:szCs w:val="28"/>
        </w:rPr>
        <w:t>ода</w:t>
      </w:r>
      <w:r w:rsidRPr="007C1F7A">
        <w:rPr>
          <w:rFonts w:ascii="Times New Roman" w:hAnsi="Times New Roman" w:cs="Times New Roman"/>
          <w:sz w:val="32"/>
          <w:szCs w:val="28"/>
        </w:rPr>
        <w:t xml:space="preserve"> естественная убыль населения </w:t>
      </w:r>
      <w:r w:rsidR="006D67F8">
        <w:rPr>
          <w:rFonts w:ascii="Times New Roman" w:hAnsi="Times New Roman" w:cs="Times New Roman"/>
          <w:sz w:val="32"/>
          <w:szCs w:val="28"/>
        </w:rPr>
        <w:t>составила</w:t>
      </w:r>
      <w:r w:rsidRPr="007C1F7A">
        <w:rPr>
          <w:rFonts w:ascii="Times New Roman" w:hAnsi="Times New Roman" w:cs="Times New Roman"/>
          <w:sz w:val="32"/>
          <w:szCs w:val="28"/>
        </w:rPr>
        <w:t xml:space="preserve"> </w:t>
      </w:r>
      <w:r w:rsidR="00E56496">
        <w:rPr>
          <w:rFonts w:ascii="Times New Roman" w:hAnsi="Times New Roman" w:cs="Times New Roman"/>
          <w:sz w:val="32"/>
          <w:szCs w:val="28"/>
        </w:rPr>
        <w:t>689</w:t>
      </w:r>
      <w:r w:rsidRPr="007C1F7A">
        <w:rPr>
          <w:rFonts w:ascii="Times New Roman" w:hAnsi="Times New Roman" w:cs="Times New Roman"/>
          <w:sz w:val="32"/>
          <w:szCs w:val="28"/>
        </w:rPr>
        <w:t xml:space="preserve"> человек, </w:t>
      </w:r>
      <w:r w:rsidRPr="00E50F56">
        <w:rPr>
          <w:rFonts w:ascii="Times New Roman" w:hAnsi="Times New Roman" w:cs="Times New Roman"/>
          <w:i/>
          <w:sz w:val="28"/>
          <w:szCs w:val="28"/>
        </w:rPr>
        <w:t xml:space="preserve">(в 2019г.  </w:t>
      </w:r>
      <w:r w:rsidR="00E56496">
        <w:rPr>
          <w:rFonts w:ascii="Times New Roman" w:hAnsi="Times New Roman" w:cs="Times New Roman"/>
          <w:i/>
          <w:sz w:val="28"/>
          <w:szCs w:val="28"/>
        </w:rPr>
        <w:t>384</w:t>
      </w:r>
      <w:r w:rsidRPr="00E50F56">
        <w:rPr>
          <w:rFonts w:ascii="Times New Roman" w:hAnsi="Times New Roman" w:cs="Times New Roman"/>
          <w:i/>
          <w:sz w:val="28"/>
          <w:szCs w:val="28"/>
        </w:rPr>
        <w:t xml:space="preserve"> ч.)</w:t>
      </w:r>
    </w:p>
    <w:p w14:paraId="3466139D" w14:textId="0BB1D1BF" w:rsidR="001E79DB" w:rsidRPr="006D67F8" w:rsidRDefault="00E50F56" w:rsidP="00AF3F2D">
      <w:pPr>
        <w:spacing w:after="0" w:line="360" w:lineRule="auto"/>
        <w:ind w:firstLine="567"/>
        <w:contextualSpacing/>
        <w:jc w:val="both"/>
        <w:rPr>
          <w:rFonts w:ascii="Times New Roman" w:hAnsi="Times New Roman" w:cs="Times New Roman"/>
          <w:i/>
          <w:sz w:val="32"/>
          <w:szCs w:val="32"/>
        </w:rPr>
      </w:pPr>
      <w:r w:rsidRPr="006D67F8">
        <w:rPr>
          <w:rFonts w:ascii="Times New Roman" w:hAnsi="Times New Roman" w:cs="Times New Roman"/>
          <w:sz w:val="32"/>
          <w:szCs w:val="32"/>
        </w:rPr>
        <w:t xml:space="preserve">Общая смертность </w:t>
      </w:r>
      <w:r w:rsidR="006D67F8" w:rsidRPr="006D67F8">
        <w:rPr>
          <w:rFonts w:ascii="Times New Roman" w:hAnsi="Times New Roman" w:cs="Times New Roman"/>
          <w:sz w:val="32"/>
          <w:szCs w:val="32"/>
        </w:rPr>
        <w:t>-</w:t>
      </w:r>
      <w:r w:rsidRPr="006D67F8">
        <w:rPr>
          <w:rFonts w:ascii="Times New Roman" w:hAnsi="Times New Roman" w:cs="Times New Roman"/>
          <w:sz w:val="32"/>
          <w:szCs w:val="32"/>
        </w:rPr>
        <w:t xml:space="preserve"> 16,6 </w:t>
      </w:r>
      <w:r w:rsidRPr="006D67F8">
        <w:rPr>
          <w:rFonts w:ascii="Times New Roman" w:hAnsi="Times New Roman" w:cs="Times New Roman"/>
          <w:i/>
          <w:sz w:val="32"/>
          <w:szCs w:val="32"/>
        </w:rPr>
        <w:t xml:space="preserve">(по РТ 13,6). </w:t>
      </w:r>
      <w:r w:rsidR="00F6150F" w:rsidRPr="006D67F8">
        <w:rPr>
          <w:rFonts w:ascii="Times New Roman" w:hAnsi="Times New Roman" w:cs="Times New Roman"/>
          <w:sz w:val="32"/>
          <w:szCs w:val="32"/>
        </w:rPr>
        <w:t xml:space="preserve">В основном  это связано со старением населения, почти </w:t>
      </w:r>
      <w:proofErr w:type="gramStart"/>
      <w:r w:rsidR="00F6150F" w:rsidRPr="006D67F8">
        <w:rPr>
          <w:rFonts w:ascii="Times New Roman" w:hAnsi="Times New Roman" w:cs="Times New Roman"/>
          <w:sz w:val="32"/>
          <w:szCs w:val="32"/>
        </w:rPr>
        <w:t>треть</w:t>
      </w:r>
      <w:proofErr w:type="gramEnd"/>
      <w:r w:rsidR="00F6150F" w:rsidRPr="006D67F8">
        <w:rPr>
          <w:rFonts w:ascii="Times New Roman" w:hAnsi="Times New Roman" w:cs="Times New Roman"/>
          <w:sz w:val="32"/>
          <w:szCs w:val="32"/>
        </w:rPr>
        <w:t xml:space="preserve"> которой</w:t>
      </w:r>
      <w:r w:rsidR="006D67F8">
        <w:rPr>
          <w:rFonts w:ascii="Times New Roman" w:hAnsi="Times New Roman" w:cs="Times New Roman"/>
          <w:sz w:val="32"/>
          <w:szCs w:val="32"/>
        </w:rPr>
        <w:t>,</w:t>
      </w:r>
      <w:r w:rsidR="00F6150F" w:rsidRPr="006D67F8">
        <w:rPr>
          <w:rFonts w:ascii="Times New Roman" w:hAnsi="Times New Roman" w:cs="Times New Roman"/>
          <w:sz w:val="32"/>
          <w:szCs w:val="32"/>
        </w:rPr>
        <w:t xml:space="preserve"> лица старше трудоспособного возраста и течением хронических заболеваний.</w:t>
      </w:r>
    </w:p>
    <w:p w14:paraId="343D98A7" w14:textId="5480EB9A" w:rsidR="007C1F7A" w:rsidRDefault="00661692" w:rsidP="006D67F8">
      <w:pPr>
        <w:spacing w:after="0" w:line="240" w:lineRule="auto"/>
        <w:ind w:firstLine="567"/>
        <w:contextualSpacing/>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BB2373" w:rsidRPr="00E50F56">
        <w:rPr>
          <w:rFonts w:ascii="Times New Roman" w:hAnsi="Times New Roman" w:cs="Times New Roman"/>
          <w:i/>
          <w:color w:val="000000" w:themeColor="text1"/>
          <w:sz w:val="28"/>
          <w:szCs w:val="28"/>
        </w:rPr>
        <w:t xml:space="preserve"> </w:t>
      </w:r>
      <w:proofErr w:type="gramStart"/>
      <w:r w:rsidR="00A53507" w:rsidRPr="00E50F56">
        <w:rPr>
          <w:rFonts w:ascii="Times New Roman" w:hAnsi="Times New Roman" w:cs="Times New Roman"/>
          <w:i/>
          <w:color w:val="000000" w:themeColor="text1"/>
          <w:sz w:val="28"/>
          <w:szCs w:val="28"/>
        </w:rPr>
        <w:t>Рождаемость за 2020 год 638 человек</w:t>
      </w:r>
      <w:r w:rsidR="00E56496">
        <w:rPr>
          <w:rFonts w:ascii="Times New Roman" w:hAnsi="Times New Roman" w:cs="Times New Roman"/>
          <w:i/>
          <w:color w:val="000000" w:themeColor="text1"/>
          <w:sz w:val="28"/>
          <w:szCs w:val="28"/>
        </w:rPr>
        <w:t xml:space="preserve">, </w:t>
      </w:r>
      <w:r w:rsidR="00A53507" w:rsidRPr="00E50F56">
        <w:rPr>
          <w:rFonts w:ascii="Times New Roman" w:hAnsi="Times New Roman" w:cs="Times New Roman"/>
          <w:i/>
          <w:color w:val="000000" w:themeColor="text1"/>
          <w:sz w:val="28"/>
          <w:szCs w:val="28"/>
        </w:rPr>
        <w:t>2019 год-615 чел.,</w:t>
      </w:r>
      <w:r w:rsidR="00E56496">
        <w:rPr>
          <w:rFonts w:ascii="Times New Roman" w:hAnsi="Times New Roman" w:cs="Times New Roman"/>
          <w:i/>
          <w:color w:val="000000" w:themeColor="text1"/>
          <w:sz w:val="28"/>
          <w:szCs w:val="28"/>
        </w:rPr>
        <w:t xml:space="preserve">  </w:t>
      </w:r>
      <w:r w:rsidR="00A53507" w:rsidRPr="00E50F56">
        <w:rPr>
          <w:rFonts w:ascii="Times New Roman" w:hAnsi="Times New Roman" w:cs="Times New Roman"/>
          <w:i/>
          <w:color w:val="000000" w:themeColor="text1"/>
          <w:sz w:val="28"/>
          <w:szCs w:val="28"/>
        </w:rPr>
        <w:t xml:space="preserve"> </w:t>
      </w:r>
      <w:r w:rsidR="00BB2373" w:rsidRPr="00E50F56">
        <w:rPr>
          <w:rFonts w:ascii="Times New Roman" w:hAnsi="Times New Roman" w:cs="Times New Roman"/>
          <w:i/>
          <w:color w:val="000000" w:themeColor="text1"/>
          <w:sz w:val="28"/>
          <w:szCs w:val="28"/>
        </w:rPr>
        <w:t xml:space="preserve">умерло более </w:t>
      </w:r>
      <w:r w:rsidR="000C392F" w:rsidRPr="00E50F56">
        <w:rPr>
          <w:rFonts w:ascii="Times New Roman" w:hAnsi="Times New Roman" w:cs="Times New Roman"/>
          <w:i/>
          <w:color w:val="000000" w:themeColor="text1"/>
          <w:sz w:val="28"/>
          <w:szCs w:val="28"/>
        </w:rPr>
        <w:t xml:space="preserve"> </w:t>
      </w:r>
      <w:r w:rsidR="00A53507" w:rsidRPr="00E50F56">
        <w:rPr>
          <w:rFonts w:ascii="Times New Roman" w:hAnsi="Times New Roman" w:cs="Times New Roman"/>
          <w:i/>
          <w:color w:val="000000" w:themeColor="text1"/>
          <w:sz w:val="28"/>
          <w:szCs w:val="28"/>
        </w:rPr>
        <w:t>1 3</w:t>
      </w:r>
      <w:r w:rsidR="00BB2373" w:rsidRPr="00E50F56">
        <w:rPr>
          <w:rFonts w:ascii="Times New Roman" w:hAnsi="Times New Roman" w:cs="Times New Roman"/>
          <w:i/>
          <w:color w:val="000000" w:themeColor="text1"/>
          <w:sz w:val="28"/>
          <w:szCs w:val="28"/>
        </w:rPr>
        <w:t>00</w:t>
      </w:r>
      <w:r w:rsidR="00A53507" w:rsidRPr="00E50F56">
        <w:rPr>
          <w:rFonts w:ascii="Times New Roman" w:hAnsi="Times New Roman" w:cs="Times New Roman"/>
          <w:i/>
          <w:color w:val="000000" w:themeColor="text1"/>
          <w:sz w:val="28"/>
          <w:szCs w:val="28"/>
        </w:rPr>
        <w:t xml:space="preserve"> человек </w:t>
      </w:r>
      <w:r w:rsidR="00E56496">
        <w:rPr>
          <w:rFonts w:ascii="Times New Roman" w:hAnsi="Times New Roman" w:cs="Times New Roman"/>
          <w:i/>
          <w:color w:val="000000" w:themeColor="text1"/>
          <w:sz w:val="28"/>
          <w:szCs w:val="28"/>
        </w:rPr>
        <w:t xml:space="preserve">, </w:t>
      </w:r>
      <w:r w:rsidR="00A53507" w:rsidRPr="00E50F56">
        <w:rPr>
          <w:rFonts w:ascii="Times New Roman" w:hAnsi="Times New Roman" w:cs="Times New Roman"/>
          <w:i/>
          <w:color w:val="000000" w:themeColor="text1"/>
          <w:sz w:val="28"/>
          <w:szCs w:val="28"/>
        </w:rPr>
        <w:t>2019 год- 984 чел</w:t>
      </w:r>
      <w:r w:rsidR="00A349BB" w:rsidRPr="00E50F56">
        <w:rPr>
          <w:rFonts w:ascii="Times New Roman" w:hAnsi="Times New Roman" w:cs="Times New Roman"/>
          <w:i/>
          <w:color w:val="000000" w:themeColor="text1"/>
          <w:sz w:val="28"/>
          <w:szCs w:val="28"/>
        </w:rPr>
        <w:t xml:space="preserve">.). </w:t>
      </w:r>
      <w:proofErr w:type="gramEnd"/>
    </w:p>
    <w:p w14:paraId="05E55776" w14:textId="77777777" w:rsidR="00495D8E" w:rsidRPr="00E50F56" w:rsidRDefault="00495D8E" w:rsidP="00AF3F2D">
      <w:pPr>
        <w:spacing w:after="0" w:line="240" w:lineRule="auto"/>
        <w:ind w:firstLine="567"/>
        <w:contextualSpacing/>
        <w:jc w:val="both"/>
        <w:rPr>
          <w:rFonts w:ascii="Times New Roman" w:hAnsi="Times New Roman" w:cs="Times New Roman"/>
          <w:i/>
          <w:color w:val="000000" w:themeColor="text1"/>
          <w:sz w:val="28"/>
          <w:szCs w:val="28"/>
        </w:rPr>
      </w:pPr>
    </w:p>
    <w:p w14:paraId="0A2AE1E6" w14:textId="34D2BFC1" w:rsidR="00FD5966" w:rsidRPr="00204273" w:rsidRDefault="00FD5966" w:rsidP="00AF3F2D">
      <w:pPr>
        <w:spacing w:after="0" w:line="360" w:lineRule="auto"/>
        <w:ind w:firstLine="567"/>
        <w:contextualSpacing/>
        <w:jc w:val="both"/>
        <w:rPr>
          <w:rFonts w:ascii="Times New Roman" w:hAnsi="Times New Roman" w:cs="Times New Roman"/>
          <w:color w:val="000000" w:themeColor="text1"/>
          <w:sz w:val="32"/>
          <w:szCs w:val="32"/>
        </w:rPr>
      </w:pPr>
      <w:r w:rsidRPr="00204273">
        <w:rPr>
          <w:rFonts w:ascii="Times New Roman" w:hAnsi="Times New Roman" w:cs="Times New Roman"/>
          <w:color w:val="000000" w:themeColor="text1"/>
          <w:sz w:val="32"/>
          <w:szCs w:val="32"/>
        </w:rPr>
        <w:t xml:space="preserve">В структуре причин смертности преобладают </w:t>
      </w:r>
      <w:r w:rsidR="006D67F8">
        <w:rPr>
          <w:rFonts w:ascii="Times New Roman" w:hAnsi="Times New Roman" w:cs="Times New Roman"/>
          <w:color w:val="000000" w:themeColor="text1"/>
          <w:sz w:val="32"/>
          <w:szCs w:val="32"/>
        </w:rPr>
        <w:t xml:space="preserve">болезни системы кровообращения </w:t>
      </w:r>
      <w:r w:rsidRPr="00204273">
        <w:rPr>
          <w:rFonts w:ascii="Times New Roman" w:hAnsi="Times New Roman" w:cs="Times New Roman"/>
          <w:color w:val="000000" w:themeColor="text1"/>
          <w:sz w:val="32"/>
          <w:szCs w:val="32"/>
        </w:rPr>
        <w:t>злокачественны</w:t>
      </w:r>
      <w:r w:rsidR="000D710D" w:rsidRPr="00204273">
        <w:rPr>
          <w:rFonts w:ascii="Times New Roman" w:hAnsi="Times New Roman" w:cs="Times New Roman"/>
          <w:color w:val="000000" w:themeColor="text1"/>
          <w:sz w:val="32"/>
          <w:szCs w:val="32"/>
        </w:rPr>
        <w:t>е</w:t>
      </w:r>
      <w:r w:rsidRPr="00204273">
        <w:rPr>
          <w:rFonts w:ascii="Times New Roman" w:hAnsi="Times New Roman" w:cs="Times New Roman"/>
          <w:color w:val="000000" w:themeColor="text1"/>
          <w:sz w:val="32"/>
          <w:szCs w:val="32"/>
        </w:rPr>
        <w:t xml:space="preserve"> новообразовани</w:t>
      </w:r>
      <w:r w:rsidR="000D710D" w:rsidRPr="00204273">
        <w:rPr>
          <w:rFonts w:ascii="Times New Roman" w:hAnsi="Times New Roman" w:cs="Times New Roman"/>
          <w:color w:val="000000" w:themeColor="text1"/>
          <w:sz w:val="32"/>
          <w:szCs w:val="32"/>
        </w:rPr>
        <w:t>я</w:t>
      </w:r>
      <w:r w:rsidR="006D67F8">
        <w:rPr>
          <w:rFonts w:ascii="Times New Roman" w:hAnsi="Times New Roman" w:cs="Times New Roman"/>
          <w:color w:val="000000" w:themeColor="text1"/>
          <w:sz w:val="32"/>
          <w:szCs w:val="32"/>
        </w:rPr>
        <w:t>,</w:t>
      </w:r>
      <w:r w:rsidRPr="00204273">
        <w:rPr>
          <w:rFonts w:ascii="Times New Roman" w:hAnsi="Times New Roman" w:cs="Times New Roman"/>
          <w:color w:val="000000" w:themeColor="text1"/>
          <w:sz w:val="32"/>
          <w:szCs w:val="32"/>
        </w:rPr>
        <w:t xml:space="preserve"> болезни эндокринной системы</w:t>
      </w:r>
      <w:r w:rsidR="006D67F8">
        <w:rPr>
          <w:rFonts w:ascii="Times New Roman" w:hAnsi="Times New Roman" w:cs="Times New Roman"/>
          <w:color w:val="000000" w:themeColor="text1"/>
          <w:sz w:val="32"/>
          <w:szCs w:val="32"/>
        </w:rPr>
        <w:t>.</w:t>
      </w:r>
      <w:r w:rsidRPr="00204273">
        <w:rPr>
          <w:rFonts w:ascii="Times New Roman" w:hAnsi="Times New Roman" w:cs="Times New Roman"/>
          <w:color w:val="000000" w:themeColor="text1"/>
          <w:sz w:val="32"/>
          <w:szCs w:val="32"/>
        </w:rPr>
        <w:t xml:space="preserve"> </w:t>
      </w:r>
    </w:p>
    <w:p w14:paraId="59316C75" w14:textId="29EC57DF" w:rsidR="0093350E" w:rsidRDefault="00C246B4" w:rsidP="00AF3F2D">
      <w:pPr>
        <w:spacing w:after="0" w:line="360" w:lineRule="auto"/>
        <w:ind w:firstLine="567"/>
        <w:contextualSpacing/>
        <w:jc w:val="both"/>
        <w:rPr>
          <w:rFonts w:ascii="Times New Roman" w:hAnsi="Times New Roman" w:cs="Times New Roman"/>
          <w:bCs/>
          <w:snapToGrid w:val="0"/>
          <w:sz w:val="32"/>
          <w:szCs w:val="32"/>
        </w:rPr>
      </w:pPr>
      <w:r>
        <w:rPr>
          <w:rFonts w:ascii="Times New Roman" w:hAnsi="Times New Roman" w:cs="Times New Roman"/>
          <w:bCs/>
          <w:snapToGrid w:val="0"/>
          <w:sz w:val="32"/>
          <w:szCs w:val="32"/>
        </w:rPr>
        <w:t xml:space="preserve">Стоит отметить, что реализация федерального </w:t>
      </w:r>
      <w:r w:rsidRPr="00016EF1">
        <w:rPr>
          <w:rFonts w:ascii="Times New Roman" w:hAnsi="Times New Roman" w:cs="Times New Roman"/>
          <w:color w:val="000000" w:themeColor="text1"/>
          <w:sz w:val="32"/>
          <w:szCs w:val="32"/>
        </w:rPr>
        <w:t>проекта «Старшее поколение»</w:t>
      </w:r>
      <w:r w:rsidR="00F6150F">
        <w:rPr>
          <w:rFonts w:ascii="Times New Roman" w:hAnsi="Times New Roman" w:cs="Times New Roman"/>
          <w:color w:val="000000" w:themeColor="text1"/>
          <w:sz w:val="32"/>
          <w:szCs w:val="32"/>
        </w:rPr>
        <w:t xml:space="preserve">, в </w:t>
      </w:r>
      <w:proofErr w:type="gramStart"/>
      <w:r w:rsidR="00F6150F">
        <w:rPr>
          <w:rFonts w:ascii="Times New Roman" w:hAnsi="Times New Roman" w:cs="Times New Roman"/>
          <w:color w:val="000000" w:themeColor="text1"/>
          <w:sz w:val="32"/>
          <w:szCs w:val="32"/>
        </w:rPr>
        <w:t>котором</w:t>
      </w:r>
      <w:proofErr w:type="gramEnd"/>
      <w:r w:rsidR="00F6150F">
        <w:rPr>
          <w:rFonts w:ascii="Times New Roman" w:hAnsi="Times New Roman" w:cs="Times New Roman"/>
          <w:color w:val="000000" w:themeColor="text1"/>
          <w:sz w:val="32"/>
          <w:szCs w:val="32"/>
        </w:rPr>
        <w:t xml:space="preserve"> особое внимание уделяется профилактическим мерам,</w:t>
      </w:r>
      <w:r w:rsidRPr="00016EF1">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позволил</w:t>
      </w:r>
      <w:r w:rsidR="00A552F4">
        <w:rPr>
          <w:rFonts w:ascii="Times New Roman" w:hAnsi="Times New Roman" w:cs="Times New Roman"/>
          <w:color w:val="000000" w:themeColor="text1"/>
          <w:sz w:val="32"/>
          <w:szCs w:val="32"/>
        </w:rPr>
        <w:t>а</w:t>
      </w:r>
      <w:r>
        <w:rPr>
          <w:rFonts w:ascii="Times New Roman" w:hAnsi="Times New Roman" w:cs="Times New Roman"/>
          <w:color w:val="000000" w:themeColor="text1"/>
          <w:sz w:val="32"/>
          <w:szCs w:val="32"/>
        </w:rPr>
        <w:t xml:space="preserve"> за последние годы увеличить </w:t>
      </w:r>
      <w:r w:rsidR="00701A81" w:rsidRPr="00701A81">
        <w:rPr>
          <w:rFonts w:ascii="Times New Roman" w:hAnsi="Times New Roman" w:cs="Times New Roman"/>
          <w:bCs/>
          <w:snapToGrid w:val="0"/>
          <w:sz w:val="32"/>
          <w:szCs w:val="32"/>
        </w:rPr>
        <w:t xml:space="preserve"> средн</w:t>
      </w:r>
      <w:r>
        <w:rPr>
          <w:rFonts w:ascii="Times New Roman" w:hAnsi="Times New Roman" w:cs="Times New Roman"/>
          <w:bCs/>
          <w:snapToGrid w:val="0"/>
          <w:sz w:val="32"/>
          <w:szCs w:val="32"/>
        </w:rPr>
        <w:t>юю</w:t>
      </w:r>
      <w:r w:rsidR="00701A81" w:rsidRPr="00701A81">
        <w:rPr>
          <w:rFonts w:ascii="Times New Roman" w:hAnsi="Times New Roman" w:cs="Times New Roman"/>
          <w:bCs/>
          <w:snapToGrid w:val="0"/>
          <w:sz w:val="32"/>
          <w:szCs w:val="32"/>
        </w:rPr>
        <w:t xml:space="preserve"> продолжит</w:t>
      </w:r>
      <w:r>
        <w:rPr>
          <w:rFonts w:ascii="Times New Roman" w:hAnsi="Times New Roman" w:cs="Times New Roman"/>
          <w:bCs/>
          <w:snapToGrid w:val="0"/>
          <w:sz w:val="32"/>
          <w:szCs w:val="32"/>
        </w:rPr>
        <w:t xml:space="preserve">ельность жизни населения, которая </w:t>
      </w:r>
      <w:r w:rsidR="0093350E" w:rsidRPr="00701A81">
        <w:rPr>
          <w:rFonts w:ascii="Times New Roman" w:hAnsi="Times New Roman" w:cs="Times New Roman"/>
          <w:bCs/>
          <w:snapToGrid w:val="0"/>
          <w:sz w:val="32"/>
          <w:szCs w:val="32"/>
        </w:rPr>
        <w:t xml:space="preserve"> </w:t>
      </w:r>
      <w:r w:rsidR="00661692">
        <w:rPr>
          <w:rFonts w:ascii="Times New Roman" w:hAnsi="Times New Roman" w:cs="Times New Roman"/>
          <w:bCs/>
          <w:snapToGrid w:val="0"/>
          <w:sz w:val="32"/>
          <w:szCs w:val="32"/>
        </w:rPr>
        <w:t xml:space="preserve">                   </w:t>
      </w:r>
      <w:r w:rsidR="0093350E" w:rsidRPr="00701A81">
        <w:rPr>
          <w:rFonts w:ascii="Times New Roman" w:hAnsi="Times New Roman" w:cs="Times New Roman"/>
          <w:bCs/>
          <w:snapToGrid w:val="0"/>
          <w:sz w:val="32"/>
          <w:szCs w:val="32"/>
        </w:rPr>
        <w:t>состав</w:t>
      </w:r>
      <w:r w:rsidR="00A552F4">
        <w:rPr>
          <w:rFonts w:ascii="Times New Roman" w:hAnsi="Times New Roman" w:cs="Times New Roman"/>
          <w:bCs/>
          <w:snapToGrid w:val="0"/>
          <w:sz w:val="32"/>
          <w:szCs w:val="32"/>
        </w:rPr>
        <w:t xml:space="preserve">ила </w:t>
      </w:r>
      <w:r w:rsidR="0093350E" w:rsidRPr="00701A81">
        <w:rPr>
          <w:rFonts w:ascii="Times New Roman" w:hAnsi="Times New Roman" w:cs="Times New Roman"/>
          <w:bCs/>
          <w:snapToGrid w:val="0"/>
          <w:sz w:val="32"/>
          <w:szCs w:val="32"/>
        </w:rPr>
        <w:t xml:space="preserve"> 71,3 лет</w:t>
      </w:r>
      <w:r w:rsidR="001E79DB">
        <w:rPr>
          <w:rFonts w:ascii="Times New Roman" w:hAnsi="Times New Roman" w:cs="Times New Roman"/>
          <w:bCs/>
          <w:snapToGrid w:val="0"/>
          <w:sz w:val="32"/>
          <w:szCs w:val="32"/>
        </w:rPr>
        <w:t>.</w:t>
      </w:r>
      <w:r w:rsidR="00E50F56">
        <w:rPr>
          <w:rFonts w:ascii="Times New Roman" w:hAnsi="Times New Roman" w:cs="Times New Roman"/>
          <w:bCs/>
          <w:snapToGrid w:val="0"/>
          <w:sz w:val="32"/>
          <w:szCs w:val="32"/>
        </w:rPr>
        <w:t xml:space="preserve"> </w:t>
      </w:r>
      <w:r w:rsidR="00E50F56" w:rsidRPr="00E50F56">
        <w:rPr>
          <w:rFonts w:ascii="Times New Roman" w:hAnsi="Times New Roman" w:cs="Times New Roman"/>
          <w:bCs/>
          <w:i/>
          <w:snapToGrid w:val="0"/>
          <w:sz w:val="32"/>
          <w:szCs w:val="32"/>
        </w:rPr>
        <w:t>(РТ -74,35)</w:t>
      </w:r>
      <w:r w:rsidR="00E50F56">
        <w:rPr>
          <w:rFonts w:ascii="Times New Roman" w:hAnsi="Times New Roman" w:cs="Times New Roman"/>
          <w:bCs/>
          <w:i/>
          <w:snapToGrid w:val="0"/>
          <w:sz w:val="32"/>
          <w:szCs w:val="32"/>
        </w:rPr>
        <w:t>.</w:t>
      </w:r>
    </w:p>
    <w:p w14:paraId="69931C14" w14:textId="6AF3D429" w:rsidR="001E79DB" w:rsidRPr="00424375" w:rsidRDefault="00C246B4" w:rsidP="00AF3F2D">
      <w:pPr>
        <w:shd w:val="clear" w:color="auto" w:fill="FFFFFF" w:themeFill="background1"/>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color w:val="000000" w:themeColor="text1"/>
          <w:sz w:val="32"/>
          <w:szCs w:val="32"/>
        </w:rPr>
        <w:lastRenderedPageBreak/>
        <w:t xml:space="preserve">Только в </w:t>
      </w:r>
      <w:proofErr w:type="gramStart"/>
      <w:r>
        <w:rPr>
          <w:rFonts w:ascii="Times New Roman" w:hAnsi="Times New Roman" w:cs="Times New Roman"/>
          <w:color w:val="000000" w:themeColor="text1"/>
          <w:sz w:val="32"/>
          <w:szCs w:val="32"/>
        </w:rPr>
        <w:t>прошедшем</w:t>
      </w:r>
      <w:proofErr w:type="gramEnd"/>
      <w:r>
        <w:rPr>
          <w:rFonts w:ascii="Times New Roman" w:hAnsi="Times New Roman" w:cs="Times New Roman"/>
          <w:color w:val="000000" w:themeColor="text1"/>
          <w:sz w:val="32"/>
          <w:szCs w:val="32"/>
        </w:rPr>
        <w:t xml:space="preserve"> году более 800 человек </w:t>
      </w:r>
      <w:r w:rsidR="001E79DB">
        <w:rPr>
          <w:rFonts w:ascii="Times New Roman" w:hAnsi="Times New Roman" w:cs="Times New Roman"/>
          <w:color w:val="000000" w:themeColor="text1"/>
          <w:sz w:val="32"/>
          <w:szCs w:val="32"/>
        </w:rPr>
        <w:t xml:space="preserve"> старше 65 лет, проживающи</w:t>
      </w:r>
      <w:r>
        <w:rPr>
          <w:rFonts w:ascii="Times New Roman" w:hAnsi="Times New Roman" w:cs="Times New Roman"/>
          <w:color w:val="000000" w:themeColor="text1"/>
          <w:sz w:val="32"/>
          <w:szCs w:val="32"/>
        </w:rPr>
        <w:t>е в сельской местности</w:t>
      </w:r>
      <w:r w:rsidR="00661692">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были охвачены </w:t>
      </w:r>
      <w:r w:rsidRPr="00424375">
        <w:rPr>
          <w:rFonts w:ascii="Times New Roman" w:hAnsi="Times New Roman" w:cs="Times New Roman"/>
          <w:sz w:val="32"/>
          <w:szCs w:val="32"/>
        </w:rPr>
        <w:t>п</w:t>
      </w:r>
      <w:r w:rsidR="001E79DB" w:rsidRPr="00424375">
        <w:rPr>
          <w:rFonts w:ascii="Times New Roman" w:hAnsi="Times New Roman" w:cs="Times New Roman"/>
          <w:sz w:val="32"/>
          <w:szCs w:val="32"/>
        </w:rPr>
        <w:t xml:space="preserve">роведением дополнительных </w:t>
      </w:r>
      <w:proofErr w:type="spellStart"/>
      <w:r w:rsidR="001E79DB" w:rsidRPr="00424375">
        <w:rPr>
          <w:rFonts w:ascii="Times New Roman" w:hAnsi="Times New Roman" w:cs="Times New Roman"/>
          <w:sz w:val="32"/>
          <w:szCs w:val="32"/>
        </w:rPr>
        <w:t>скринингов</w:t>
      </w:r>
      <w:proofErr w:type="spellEnd"/>
      <w:r w:rsidR="001E79DB" w:rsidRPr="00424375">
        <w:rPr>
          <w:rFonts w:ascii="Times New Roman" w:hAnsi="Times New Roman" w:cs="Times New Roman"/>
          <w:sz w:val="32"/>
          <w:szCs w:val="32"/>
        </w:rPr>
        <w:t xml:space="preserve"> на выявление отдельных социально значимых неинфекционных заболеваний, а через  мобильную поликлинику  свыше 1000 человек. </w:t>
      </w:r>
    </w:p>
    <w:p w14:paraId="381E2243" w14:textId="142FCDB9" w:rsidR="00B359BC" w:rsidRPr="00424375" w:rsidRDefault="00164DF9" w:rsidP="00AF3F2D">
      <w:pPr>
        <w:shd w:val="clear" w:color="auto" w:fill="FFFFFF" w:themeFill="background1"/>
        <w:spacing w:after="0" w:line="360" w:lineRule="auto"/>
        <w:ind w:firstLine="567"/>
        <w:contextualSpacing/>
        <w:jc w:val="both"/>
        <w:rPr>
          <w:rFonts w:ascii="Times New Roman" w:hAnsi="Times New Roman" w:cs="Times New Roman"/>
          <w:i/>
          <w:sz w:val="32"/>
          <w:szCs w:val="32"/>
        </w:rPr>
      </w:pPr>
      <w:r w:rsidRPr="00424375">
        <w:rPr>
          <w:rFonts w:ascii="Times New Roman" w:hAnsi="Times New Roman" w:cs="Times New Roman"/>
          <w:sz w:val="32"/>
          <w:szCs w:val="32"/>
        </w:rPr>
        <w:t xml:space="preserve">  </w:t>
      </w:r>
    </w:p>
    <w:p w14:paraId="284789C2" w14:textId="7E878009" w:rsidR="00A76670" w:rsidRDefault="001D6967" w:rsidP="00AF3F2D">
      <w:pPr>
        <w:shd w:val="clear" w:color="auto" w:fill="FFFFFF" w:themeFill="background1"/>
        <w:spacing w:after="0" w:line="360" w:lineRule="auto"/>
        <w:ind w:firstLine="567"/>
        <w:contextualSpacing/>
        <w:jc w:val="both"/>
        <w:rPr>
          <w:rFonts w:ascii="Times New Roman" w:hAnsi="Times New Roman" w:cs="Times New Roman"/>
          <w:color w:val="000000" w:themeColor="text1"/>
          <w:sz w:val="32"/>
          <w:szCs w:val="32"/>
        </w:rPr>
      </w:pPr>
      <w:r w:rsidRPr="00ED2067">
        <w:rPr>
          <w:rFonts w:ascii="Times New Roman" w:hAnsi="Times New Roman" w:cs="Times New Roman"/>
          <w:b/>
          <w:color w:val="000000" w:themeColor="text1"/>
          <w:sz w:val="32"/>
          <w:szCs w:val="32"/>
        </w:rPr>
        <w:t>Основным и главным ресурсом развития района является его экономический потенциал.</w:t>
      </w:r>
      <w:r w:rsidRPr="00ED2067">
        <w:rPr>
          <w:rFonts w:ascii="Times New Roman" w:hAnsi="Times New Roman" w:cs="Times New Roman"/>
          <w:color w:val="000000" w:themeColor="text1"/>
          <w:sz w:val="32"/>
          <w:szCs w:val="32"/>
        </w:rPr>
        <w:t xml:space="preserve"> </w:t>
      </w:r>
    </w:p>
    <w:p w14:paraId="13280C87" w14:textId="39D0FD13" w:rsidR="0040743C" w:rsidRDefault="0040743C" w:rsidP="00AF3F2D">
      <w:pPr>
        <w:spacing w:after="0" w:line="36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структуре ВТП более 60% занимает промышленность. </w:t>
      </w:r>
    </w:p>
    <w:p w14:paraId="0C6EC9DF" w14:textId="72E8B3A8" w:rsidR="00A93108" w:rsidRDefault="00A93108" w:rsidP="00AF3F2D">
      <w:pPr>
        <w:spacing w:after="0" w:line="36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Распространение </w:t>
      </w:r>
      <w:proofErr w:type="spellStart"/>
      <w:r>
        <w:rPr>
          <w:rFonts w:ascii="Times New Roman" w:hAnsi="Times New Roman" w:cs="Times New Roman"/>
          <w:sz w:val="32"/>
          <w:szCs w:val="32"/>
          <w:lang w:eastAsia="ru-RU"/>
        </w:rPr>
        <w:t>короновируса</w:t>
      </w:r>
      <w:proofErr w:type="spellEnd"/>
      <w:r>
        <w:rPr>
          <w:rFonts w:ascii="Times New Roman" w:hAnsi="Times New Roman" w:cs="Times New Roman"/>
          <w:sz w:val="32"/>
          <w:szCs w:val="32"/>
          <w:lang w:eastAsia="ru-RU"/>
        </w:rPr>
        <w:t xml:space="preserve"> привело к тяжелым последствиям для всех отраслей экономики.</w:t>
      </w:r>
    </w:p>
    <w:p w14:paraId="0F967028" w14:textId="40AD22B4" w:rsidR="00E47A86" w:rsidRDefault="001D6967" w:rsidP="00AF3F2D">
      <w:pPr>
        <w:shd w:val="clear" w:color="auto" w:fill="FFFFFF" w:themeFill="background1"/>
        <w:spacing w:after="0" w:line="360" w:lineRule="auto"/>
        <w:ind w:firstLine="567"/>
        <w:contextualSpacing/>
        <w:jc w:val="both"/>
        <w:rPr>
          <w:rFonts w:ascii="Times New Roman" w:hAnsi="Times New Roman" w:cs="Times New Roman"/>
          <w:color w:val="000000" w:themeColor="text1"/>
          <w:sz w:val="32"/>
          <w:szCs w:val="32"/>
        </w:rPr>
      </w:pPr>
      <w:r w:rsidRPr="00ED2067">
        <w:rPr>
          <w:rFonts w:ascii="Times New Roman" w:hAnsi="Times New Roman" w:cs="Times New Roman"/>
          <w:color w:val="000000" w:themeColor="text1"/>
          <w:sz w:val="32"/>
          <w:szCs w:val="32"/>
        </w:rPr>
        <w:t>По оценке валов</w:t>
      </w:r>
      <w:r w:rsidR="00341840">
        <w:rPr>
          <w:rFonts w:ascii="Times New Roman" w:hAnsi="Times New Roman" w:cs="Times New Roman"/>
          <w:color w:val="000000" w:themeColor="text1"/>
          <w:sz w:val="32"/>
          <w:szCs w:val="32"/>
        </w:rPr>
        <w:t>ы</w:t>
      </w:r>
      <w:r w:rsidRPr="00ED2067">
        <w:rPr>
          <w:rFonts w:ascii="Times New Roman" w:hAnsi="Times New Roman" w:cs="Times New Roman"/>
          <w:color w:val="000000" w:themeColor="text1"/>
          <w:sz w:val="32"/>
          <w:szCs w:val="32"/>
        </w:rPr>
        <w:t xml:space="preserve">й территориальный продукт </w:t>
      </w:r>
      <w:r w:rsidR="00341840">
        <w:rPr>
          <w:rFonts w:ascii="Times New Roman" w:hAnsi="Times New Roman" w:cs="Times New Roman"/>
          <w:color w:val="000000" w:themeColor="text1"/>
          <w:sz w:val="32"/>
          <w:szCs w:val="32"/>
        </w:rPr>
        <w:t xml:space="preserve">по итогам </w:t>
      </w:r>
      <w:r w:rsidRPr="00ED2067">
        <w:rPr>
          <w:rFonts w:ascii="Times New Roman" w:hAnsi="Times New Roman" w:cs="Times New Roman"/>
          <w:color w:val="000000" w:themeColor="text1"/>
          <w:sz w:val="32"/>
          <w:szCs w:val="32"/>
        </w:rPr>
        <w:t>20</w:t>
      </w:r>
      <w:r w:rsidR="00341840">
        <w:rPr>
          <w:rFonts w:ascii="Times New Roman" w:hAnsi="Times New Roman" w:cs="Times New Roman"/>
          <w:color w:val="000000" w:themeColor="text1"/>
          <w:sz w:val="32"/>
          <w:szCs w:val="32"/>
        </w:rPr>
        <w:t>20</w:t>
      </w:r>
      <w:r w:rsidRPr="00ED2067">
        <w:rPr>
          <w:rFonts w:ascii="Times New Roman" w:hAnsi="Times New Roman" w:cs="Times New Roman"/>
          <w:color w:val="000000" w:themeColor="text1"/>
          <w:sz w:val="32"/>
          <w:szCs w:val="32"/>
        </w:rPr>
        <w:t xml:space="preserve"> год</w:t>
      </w:r>
      <w:r w:rsidR="00341840">
        <w:rPr>
          <w:rFonts w:ascii="Times New Roman" w:hAnsi="Times New Roman" w:cs="Times New Roman"/>
          <w:color w:val="000000" w:themeColor="text1"/>
          <w:sz w:val="32"/>
          <w:szCs w:val="32"/>
        </w:rPr>
        <w:t>а</w:t>
      </w:r>
      <w:r w:rsidRPr="00ED2067">
        <w:rPr>
          <w:rFonts w:ascii="Times New Roman" w:hAnsi="Times New Roman" w:cs="Times New Roman"/>
          <w:color w:val="000000" w:themeColor="text1"/>
          <w:sz w:val="32"/>
          <w:szCs w:val="32"/>
        </w:rPr>
        <w:t xml:space="preserve"> </w:t>
      </w:r>
      <w:r w:rsidR="00341840">
        <w:rPr>
          <w:rFonts w:ascii="Times New Roman" w:hAnsi="Times New Roman" w:cs="Times New Roman"/>
          <w:color w:val="000000" w:themeColor="text1"/>
          <w:sz w:val="32"/>
          <w:szCs w:val="32"/>
        </w:rPr>
        <w:t xml:space="preserve">составит более 87 </w:t>
      </w:r>
      <w:proofErr w:type="spellStart"/>
      <w:r w:rsidR="00341840">
        <w:rPr>
          <w:rFonts w:ascii="Times New Roman" w:hAnsi="Times New Roman" w:cs="Times New Roman"/>
          <w:color w:val="000000" w:themeColor="text1"/>
          <w:sz w:val="32"/>
          <w:szCs w:val="32"/>
        </w:rPr>
        <w:t>млрд</w:t>
      </w:r>
      <w:proofErr w:type="gramStart"/>
      <w:r w:rsidR="00341840">
        <w:rPr>
          <w:rFonts w:ascii="Times New Roman" w:hAnsi="Times New Roman" w:cs="Times New Roman"/>
          <w:color w:val="000000" w:themeColor="text1"/>
          <w:sz w:val="32"/>
          <w:szCs w:val="32"/>
        </w:rPr>
        <w:t>.р</w:t>
      </w:r>
      <w:proofErr w:type="gramEnd"/>
      <w:r w:rsidR="00341840">
        <w:rPr>
          <w:rFonts w:ascii="Times New Roman" w:hAnsi="Times New Roman" w:cs="Times New Roman"/>
          <w:color w:val="000000" w:themeColor="text1"/>
          <w:sz w:val="32"/>
          <w:szCs w:val="32"/>
        </w:rPr>
        <w:t>уб</w:t>
      </w:r>
      <w:proofErr w:type="spellEnd"/>
      <w:r w:rsidR="00341840">
        <w:rPr>
          <w:rFonts w:ascii="Times New Roman" w:hAnsi="Times New Roman" w:cs="Times New Roman"/>
          <w:color w:val="000000" w:themeColor="text1"/>
          <w:sz w:val="32"/>
          <w:szCs w:val="32"/>
        </w:rPr>
        <w:t xml:space="preserve">., </w:t>
      </w:r>
      <w:r w:rsidR="008674C4">
        <w:rPr>
          <w:rFonts w:ascii="Times New Roman" w:hAnsi="Times New Roman" w:cs="Times New Roman"/>
          <w:color w:val="000000" w:themeColor="text1"/>
          <w:sz w:val="32"/>
          <w:szCs w:val="32"/>
        </w:rPr>
        <w:t>или</w:t>
      </w:r>
      <w:r w:rsidR="00341840">
        <w:rPr>
          <w:rFonts w:ascii="Times New Roman" w:hAnsi="Times New Roman" w:cs="Times New Roman"/>
          <w:color w:val="000000" w:themeColor="text1"/>
          <w:sz w:val="32"/>
          <w:szCs w:val="32"/>
        </w:rPr>
        <w:t xml:space="preserve"> 95,2% к уровню </w:t>
      </w:r>
      <w:r w:rsidR="00E47A86">
        <w:rPr>
          <w:rFonts w:ascii="Times New Roman" w:hAnsi="Times New Roman" w:cs="Times New Roman"/>
          <w:color w:val="000000" w:themeColor="text1"/>
          <w:sz w:val="32"/>
          <w:szCs w:val="32"/>
        </w:rPr>
        <w:t xml:space="preserve">2019 года. </w:t>
      </w:r>
    </w:p>
    <w:p w14:paraId="1D73D257" w14:textId="5B61846B" w:rsidR="003F3659" w:rsidRDefault="00E47A86" w:rsidP="00AF3F2D">
      <w:pPr>
        <w:shd w:val="clear" w:color="auto" w:fill="FFFFFF" w:themeFill="background1"/>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color w:val="000000" w:themeColor="text1"/>
          <w:sz w:val="32"/>
          <w:szCs w:val="32"/>
        </w:rPr>
        <w:t xml:space="preserve">Снижение </w:t>
      </w:r>
      <w:r w:rsidRPr="009A4CF2">
        <w:rPr>
          <w:rFonts w:ascii="Times New Roman" w:hAnsi="Times New Roman" w:cs="Times New Roman"/>
          <w:sz w:val="32"/>
          <w:szCs w:val="32"/>
        </w:rPr>
        <w:t xml:space="preserve">темпов роста </w:t>
      </w:r>
      <w:r w:rsidR="00661692">
        <w:rPr>
          <w:rFonts w:ascii="Times New Roman" w:hAnsi="Times New Roman" w:cs="Times New Roman"/>
          <w:sz w:val="32"/>
          <w:szCs w:val="32"/>
        </w:rPr>
        <w:t>ВТП</w:t>
      </w:r>
      <w:r w:rsidRPr="009A4CF2">
        <w:rPr>
          <w:rFonts w:ascii="Times New Roman" w:hAnsi="Times New Roman" w:cs="Times New Roman"/>
          <w:sz w:val="32"/>
          <w:szCs w:val="32"/>
        </w:rPr>
        <w:t xml:space="preserve"> </w:t>
      </w:r>
      <w:r>
        <w:rPr>
          <w:rFonts w:ascii="Times New Roman" w:hAnsi="Times New Roman" w:cs="Times New Roman"/>
          <w:sz w:val="32"/>
          <w:szCs w:val="32"/>
        </w:rPr>
        <w:t>обусловлено</w:t>
      </w:r>
      <w:r w:rsidR="003F3659">
        <w:rPr>
          <w:rFonts w:ascii="Times New Roman" w:hAnsi="Times New Roman" w:cs="Times New Roman"/>
          <w:sz w:val="32"/>
          <w:szCs w:val="32"/>
        </w:rPr>
        <w:t xml:space="preserve"> рядом причин: </w:t>
      </w:r>
    </w:p>
    <w:p w14:paraId="1A5962AC" w14:textId="2808F9BE" w:rsidR="00A93108" w:rsidRDefault="003F3659" w:rsidP="00AF3F2D">
      <w:pPr>
        <w:shd w:val="clear" w:color="auto" w:fill="FFFFFF" w:themeFill="background1"/>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A93108">
        <w:rPr>
          <w:rFonts w:ascii="Times New Roman" w:hAnsi="Times New Roman" w:cs="Times New Roman"/>
          <w:sz w:val="32"/>
          <w:szCs w:val="32"/>
        </w:rPr>
        <w:t xml:space="preserve"> резким сокращением спроса и падением цен на нефть</w:t>
      </w:r>
      <w:r>
        <w:rPr>
          <w:rFonts w:ascii="Times New Roman" w:hAnsi="Times New Roman" w:cs="Times New Roman"/>
          <w:sz w:val="32"/>
          <w:szCs w:val="32"/>
        </w:rPr>
        <w:t xml:space="preserve"> на мировом рынке. О</w:t>
      </w:r>
      <w:r w:rsidR="00A93108" w:rsidRPr="00A93108">
        <w:rPr>
          <w:rFonts w:ascii="Times New Roman" w:hAnsi="Times New Roman" w:cs="Times New Roman"/>
          <w:sz w:val="32"/>
          <w:szCs w:val="32"/>
        </w:rPr>
        <w:t xml:space="preserve">бъем добычи </w:t>
      </w:r>
      <w:r w:rsidR="00CF6E8F">
        <w:rPr>
          <w:rFonts w:ascii="Times New Roman" w:hAnsi="Times New Roman" w:cs="Times New Roman"/>
          <w:sz w:val="32"/>
          <w:szCs w:val="32"/>
        </w:rPr>
        <w:t>в сравнении с</w:t>
      </w:r>
      <w:r w:rsidR="00A93108" w:rsidRPr="00A93108">
        <w:rPr>
          <w:rFonts w:ascii="Times New Roman" w:hAnsi="Times New Roman" w:cs="Times New Roman"/>
          <w:sz w:val="32"/>
          <w:szCs w:val="32"/>
        </w:rPr>
        <w:t xml:space="preserve"> 2019 </w:t>
      </w:r>
      <w:r w:rsidR="00CF6E8F">
        <w:rPr>
          <w:rFonts w:ascii="Times New Roman" w:hAnsi="Times New Roman" w:cs="Times New Roman"/>
          <w:sz w:val="32"/>
          <w:szCs w:val="32"/>
        </w:rPr>
        <w:t xml:space="preserve">годом уменьшился на 600 </w:t>
      </w:r>
      <w:proofErr w:type="spellStart"/>
      <w:r w:rsidR="00CF6E8F">
        <w:rPr>
          <w:rFonts w:ascii="Times New Roman" w:hAnsi="Times New Roman" w:cs="Times New Roman"/>
          <w:sz w:val="32"/>
          <w:szCs w:val="32"/>
        </w:rPr>
        <w:t>тыс</w:t>
      </w:r>
      <w:proofErr w:type="gramStart"/>
      <w:r w:rsidR="00CF6E8F">
        <w:rPr>
          <w:rFonts w:ascii="Times New Roman" w:hAnsi="Times New Roman" w:cs="Times New Roman"/>
          <w:sz w:val="32"/>
          <w:szCs w:val="32"/>
        </w:rPr>
        <w:t>.т</w:t>
      </w:r>
      <w:proofErr w:type="gramEnd"/>
      <w:r w:rsidR="00CF6E8F">
        <w:rPr>
          <w:rFonts w:ascii="Times New Roman" w:hAnsi="Times New Roman" w:cs="Times New Roman"/>
          <w:sz w:val="32"/>
          <w:szCs w:val="32"/>
        </w:rPr>
        <w:t>онн</w:t>
      </w:r>
      <w:proofErr w:type="spellEnd"/>
      <w:r w:rsidR="00CF6E8F">
        <w:rPr>
          <w:rFonts w:ascii="Times New Roman" w:hAnsi="Times New Roman" w:cs="Times New Roman"/>
          <w:sz w:val="32"/>
          <w:szCs w:val="32"/>
        </w:rPr>
        <w:t>.</w:t>
      </w:r>
      <w:r w:rsidR="00CF6E8F" w:rsidRPr="00CF6E8F">
        <w:rPr>
          <w:rFonts w:ascii="Times New Roman" w:hAnsi="Times New Roman" w:cs="Times New Roman"/>
          <w:i/>
          <w:sz w:val="28"/>
          <w:szCs w:val="32"/>
        </w:rPr>
        <w:t xml:space="preserve"> (2019г.</w:t>
      </w:r>
      <w:r w:rsidR="00CF6E8F">
        <w:rPr>
          <w:rFonts w:ascii="Times New Roman" w:hAnsi="Times New Roman" w:cs="Times New Roman"/>
          <w:i/>
          <w:sz w:val="28"/>
          <w:szCs w:val="32"/>
        </w:rPr>
        <w:t>–</w:t>
      </w:r>
      <w:r w:rsidR="00A93108" w:rsidRPr="00CF6E8F">
        <w:rPr>
          <w:rFonts w:ascii="Times New Roman" w:hAnsi="Times New Roman" w:cs="Times New Roman"/>
          <w:i/>
          <w:sz w:val="28"/>
          <w:szCs w:val="32"/>
        </w:rPr>
        <w:t xml:space="preserve">3,5 </w:t>
      </w:r>
      <w:proofErr w:type="spellStart"/>
      <w:r w:rsidR="00A93108" w:rsidRPr="00CF6E8F">
        <w:rPr>
          <w:rFonts w:ascii="Times New Roman" w:hAnsi="Times New Roman" w:cs="Times New Roman"/>
          <w:i/>
          <w:sz w:val="28"/>
          <w:szCs w:val="32"/>
        </w:rPr>
        <w:t>млн.тонн</w:t>
      </w:r>
      <w:proofErr w:type="spellEnd"/>
      <w:r w:rsidR="00A93108" w:rsidRPr="00CF6E8F">
        <w:rPr>
          <w:rFonts w:ascii="Times New Roman" w:hAnsi="Times New Roman" w:cs="Times New Roman"/>
          <w:i/>
          <w:sz w:val="28"/>
          <w:szCs w:val="32"/>
        </w:rPr>
        <w:t xml:space="preserve">, </w:t>
      </w:r>
      <w:r w:rsidR="00CF6E8F">
        <w:rPr>
          <w:rFonts w:ascii="Times New Roman" w:hAnsi="Times New Roman" w:cs="Times New Roman"/>
          <w:i/>
          <w:sz w:val="28"/>
          <w:szCs w:val="32"/>
        </w:rPr>
        <w:t>2020 год–</w:t>
      </w:r>
      <w:r w:rsidR="00A93108" w:rsidRPr="00CF6E8F">
        <w:rPr>
          <w:rFonts w:ascii="Times New Roman" w:hAnsi="Times New Roman" w:cs="Times New Roman"/>
          <w:i/>
          <w:sz w:val="28"/>
          <w:szCs w:val="32"/>
        </w:rPr>
        <w:t xml:space="preserve">2,9 </w:t>
      </w:r>
      <w:proofErr w:type="spellStart"/>
      <w:r w:rsidR="00A93108" w:rsidRPr="00CF6E8F">
        <w:rPr>
          <w:rFonts w:ascii="Times New Roman" w:hAnsi="Times New Roman" w:cs="Times New Roman"/>
          <w:i/>
          <w:sz w:val="28"/>
          <w:szCs w:val="32"/>
        </w:rPr>
        <w:t>млн.тонн</w:t>
      </w:r>
      <w:proofErr w:type="spellEnd"/>
      <w:r w:rsidR="00A93108" w:rsidRPr="00CF6E8F">
        <w:rPr>
          <w:rFonts w:ascii="Times New Roman" w:hAnsi="Times New Roman" w:cs="Times New Roman"/>
          <w:i/>
          <w:sz w:val="28"/>
          <w:szCs w:val="32"/>
        </w:rPr>
        <w:t>.</w:t>
      </w:r>
      <w:r w:rsidR="00CF6E8F" w:rsidRPr="00CF6E8F">
        <w:rPr>
          <w:rFonts w:ascii="Times New Roman" w:hAnsi="Times New Roman" w:cs="Times New Roman"/>
          <w:i/>
          <w:sz w:val="28"/>
          <w:szCs w:val="32"/>
        </w:rPr>
        <w:t>)</w:t>
      </w:r>
      <w:r w:rsidR="00661692" w:rsidRPr="00CF6E8F">
        <w:rPr>
          <w:rFonts w:ascii="Times New Roman" w:hAnsi="Times New Roman" w:cs="Times New Roman"/>
          <w:i/>
          <w:sz w:val="28"/>
          <w:szCs w:val="32"/>
        </w:rPr>
        <w:t xml:space="preserve">  </w:t>
      </w:r>
    </w:p>
    <w:p w14:paraId="2AB90698" w14:textId="38A3FAE8" w:rsidR="003F3659" w:rsidRDefault="003F3659" w:rsidP="00AF3F2D">
      <w:pPr>
        <w:shd w:val="clear" w:color="auto" w:fill="FFFFFF" w:themeFill="background1"/>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 банкротством трех  крупных предприятий таких как </w:t>
      </w:r>
      <w:proofErr w:type="spellStart"/>
      <w:r>
        <w:rPr>
          <w:rFonts w:ascii="Times New Roman" w:hAnsi="Times New Roman" w:cs="Times New Roman"/>
          <w:sz w:val="32"/>
          <w:szCs w:val="32"/>
        </w:rPr>
        <w:t>Ортэкс</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Агроидея</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Роснефтекомплект</w:t>
      </w:r>
      <w:proofErr w:type="spellEnd"/>
      <w:r>
        <w:rPr>
          <w:rFonts w:ascii="Times New Roman" w:hAnsi="Times New Roman" w:cs="Times New Roman"/>
          <w:sz w:val="32"/>
          <w:szCs w:val="32"/>
        </w:rPr>
        <w:t xml:space="preserve">, которые обеспечивали объем отгруженной продукции </w:t>
      </w:r>
      <w:r w:rsidR="00370559">
        <w:rPr>
          <w:rFonts w:ascii="Times New Roman" w:hAnsi="Times New Roman" w:cs="Times New Roman"/>
          <w:sz w:val="32"/>
          <w:szCs w:val="32"/>
        </w:rPr>
        <w:t>порядка</w:t>
      </w:r>
      <w:r>
        <w:rPr>
          <w:rFonts w:ascii="Times New Roman" w:hAnsi="Times New Roman" w:cs="Times New Roman"/>
          <w:sz w:val="32"/>
          <w:szCs w:val="32"/>
        </w:rPr>
        <w:t xml:space="preserve"> </w:t>
      </w:r>
      <w:r w:rsidRPr="008C7FAA">
        <w:rPr>
          <w:rFonts w:ascii="Times New Roman" w:hAnsi="Times New Roman" w:cs="Times New Roman"/>
          <w:color w:val="000000" w:themeColor="text1"/>
          <w:sz w:val="32"/>
          <w:szCs w:val="32"/>
        </w:rPr>
        <w:t>3</w:t>
      </w:r>
      <w:r>
        <w:rPr>
          <w:rFonts w:ascii="Times New Roman" w:hAnsi="Times New Roman" w:cs="Times New Roman"/>
          <w:sz w:val="32"/>
          <w:szCs w:val="32"/>
        </w:rPr>
        <w:t xml:space="preserve"> мл</w:t>
      </w:r>
      <w:r w:rsidR="00370559">
        <w:rPr>
          <w:rFonts w:ascii="Times New Roman" w:hAnsi="Times New Roman" w:cs="Times New Roman"/>
          <w:sz w:val="32"/>
          <w:szCs w:val="32"/>
        </w:rPr>
        <w:t>рд</w:t>
      </w:r>
      <w:r>
        <w:rPr>
          <w:rFonts w:ascii="Times New Roman" w:hAnsi="Times New Roman" w:cs="Times New Roman"/>
          <w:sz w:val="32"/>
          <w:szCs w:val="32"/>
        </w:rPr>
        <w:t>. рублей</w:t>
      </w:r>
      <w:r w:rsidR="00CF6E8F">
        <w:rPr>
          <w:rFonts w:ascii="Times New Roman" w:hAnsi="Times New Roman" w:cs="Times New Roman"/>
          <w:sz w:val="32"/>
          <w:szCs w:val="32"/>
        </w:rPr>
        <w:t xml:space="preserve">  </w:t>
      </w:r>
      <w:r w:rsidR="00CF6E8F" w:rsidRPr="00CF6E8F">
        <w:rPr>
          <w:rFonts w:ascii="Times New Roman" w:hAnsi="Times New Roman" w:cs="Times New Roman"/>
          <w:i/>
          <w:sz w:val="28"/>
          <w:szCs w:val="32"/>
        </w:rPr>
        <w:t xml:space="preserve">(общее количество работавших более двух тысяч человек,  с фондом оплаты труда порядка 1,5 </w:t>
      </w:r>
      <w:proofErr w:type="spellStart"/>
      <w:r w:rsidR="00CF6E8F" w:rsidRPr="00CF6E8F">
        <w:rPr>
          <w:rFonts w:ascii="Times New Roman" w:hAnsi="Times New Roman" w:cs="Times New Roman"/>
          <w:i/>
          <w:sz w:val="28"/>
          <w:szCs w:val="32"/>
        </w:rPr>
        <w:t>млрд</w:t>
      </w:r>
      <w:proofErr w:type="gramStart"/>
      <w:r w:rsidR="00CF6E8F" w:rsidRPr="00CF6E8F">
        <w:rPr>
          <w:rFonts w:ascii="Times New Roman" w:hAnsi="Times New Roman" w:cs="Times New Roman"/>
          <w:i/>
          <w:sz w:val="28"/>
          <w:szCs w:val="32"/>
        </w:rPr>
        <w:t>.р</w:t>
      </w:r>
      <w:proofErr w:type="gramEnd"/>
      <w:r w:rsidR="00CF6E8F" w:rsidRPr="00CF6E8F">
        <w:rPr>
          <w:rFonts w:ascii="Times New Roman" w:hAnsi="Times New Roman" w:cs="Times New Roman"/>
          <w:i/>
          <w:sz w:val="28"/>
          <w:szCs w:val="32"/>
        </w:rPr>
        <w:t>уб</w:t>
      </w:r>
      <w:proofErr w:type="spellEnd"/>
      <w:r w:rsidR="00CF6E8F" w:rsidRPr="00CF6E8F">
        <w:rPr>
          <w:rFonts w:ascii="Times New Roman" w:hAnsi="Times New Roman" w:cs="Times New Roman"/>
          <w:i/>
          <w:sz w:val="28"/>
          <w:szCs w:val="32"/>
        </w:rPr>
        <w:t>.)</w:t>
      </w:r>
    </w:p>
    <w:p w14:paraId="1845C34F" w14:textId="7541F2F8" w:rsidR="003F3659" w:rsidRDefault="003F3659" w:rsidP="00AF3F2D">
      <w:pPr>
        <w:shd w:val="clear" w:color="auto" w:fill="FFFFFF" w:themeFill="background1"/>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3C4574">
        <w:rPr>
          <w:rFonts w:ascii="Times New Roman" w:hAnsi="Times New Roman" w:cs="Times New Roman"/>
          <w:sz w:val="32"/>
          <w:szCs w:val="32"/>
        </w:rPr>
        <w:t>еще одной причиной является в</w:t>
      </w:r>
      <w:r>
        <w:rPr>
          <w:rFonts w:ascii="Times New Roman" w:hAnsi="Times New Roman" w:cs="Times New Roman"/>
          <w:sz w:val="32"/>
          <w:szCs w:val="32"/>
        </w:rPr>
        <w:t>ведение жестких ограничительных мер в период пандемии</w:t>
      </w:r>
    </w:p>
    <w:p w14:paraId="00599E34" w14:textId="6C14DB07" w:rsidR="003F3659" w:rsidRPr="00CF6E8F" w:rsidRDefault="00424375" w:rsidP="00AF3F2D">
      <w:pPr>
        <w:spacing w:after="0" w:line="360" w:lineRule="auto"/>
        <w:ind w:firstLine="567"/>
        <w:contextualSpacing/>
        <w:jc w:val="both"/>
        <w:rPr>
          <w:rFonts w:ascii="Times New Roman" w:hAnsi="Times New Roman" w:cs="Times New Roman"/>
          <w:i/>
          <w:color w:val="000000" w:themeColor="text1"/>
          <w:sz w:val="32"/>
          <w:szCs w:val="32"/>
        </w:rPr>
      </w:pPr>
      <w:r w:rsidRPr="00CF6E8F">
        <w:rPr>
          <w:rFonts w:ascii="Times New Roman" w:hAnsi="Times New Roman" w:cs="Times New Roman"/>
          <w:i/>
          <w:sz w:val="32"/>
          <w:szCs w:val="32"/>
        </w:rPr>
        <w:lastRenderedPageBreak/>
        <w:t>(</w:t>
      </w:r>
      <w:r w:rsidR="003C4574">
        <w:rPr>
          <w:rFonts w:ascii="Times New Roman" w:hAnsi="Times New Roman" w:cs="Times New Roman"/>
          <w:i/>
          <w:color w:val="000000" w:themeColor="text1"/>
          <w:sz w:val="28"/>
          <w:szCs w:val="28"/>
        </w:rPr>
        <w:t xml:space="preserve">В </w:t>
      </w:r>
      <w:r w:rsidR="003F3659" w:rsidRPr="00CF6E8F">
        <w:rPr>
          <w:rFonts w:ascii="Times New Roman" w:hAnsi="Times New Roman" w:cs="Times New Roman"/>
          <w:i/>
          <w:color w:val="000000" w:themeColor="text1"/>
          <w:sz w:val="28"/>
          <w:szCs w:val="28"/>
        </w:rPr>
        <w:t>простое промышленные, обрабатывающие предприятия, социально-досуговые учреждения, ограничение работы объектов розничной торговли, развлекательных центров</w:t>
      </w:r>
      <w:r w:rsidR="003F3659" w:rsidRPr="00CF6E8F">
        <w:rPr>
          <w:rFonts w:ascii="Times New Roman" w:hAnsi="Times New Roman" w:cs="Times New Roman"/>
          <w:i/>
          <w:color w:val="000000" w:themeColor="text1"/>
          <w:sz w:val="32"/>
          <w:szCs w:val="32"/>
        </w:rPr>
        <w:t>.</w:t>
      </w:r>
      <w:r w:rsidR="00CF6E8F">
        <w:rPr>
          <w:rFonts w:ascii="Times New Roman" w:hAnsi="Times New Roman" w:cs="Times New Roman"/>
          <w:i/>
          <w:color w:val="000000" w:themeColor="text1"/>
          <w:sz w:val="32"/>
          <w:szCs w:val="32"/>
        </w:rPr>
        <w:t>)</w:t>
      </w:r>
    </w:p>
    <w:p w14:paraId="0916DB61" w14:textId="7723900E" w:rsidR="003F3659" w:rsidRDefault="003F3659" w:rsidP="00AF3F2D">
      <w:pPr>
        <w:spacing w:after="0" w:line="360" w:lineRule="auto"/>
        <w:ind w:firstLine="567"/>
        <w:contextualSpacing/>
        <w:jc w:val="both"/>
        <w:rPr>
          <w:rFonts w:ascii="Times New Roman" w:hAnsi="Times New Roman" w:cs="Times New Roman"/>
          <w:color w:val="000000" w:themeColor="text1"/>
          <w:sz w:val="28"/>
          <w:szCs w:val="32"/>
        </w:rPr>
      </w:pPr>
      <w:proofErr w:type="gramStart"/>
      <w:r w:rsidRPr="00D127D4">
        <w:rPr>
          <w:rFonts w:ascii="Times New Roman" w:hAnsi="Times New Roman" w:cs="Times New Roman"/>
          <w:i/>
          <w:color w:val="000000" w:themeColor="text1"/>
          <w:sz w:val="28"/>
          <w:szCs w:val="32"/>
        </w:rPr>
        <w:t>(</w:t>
      </w:r>
      <w:r>
        <w:rPr>
          <w:rFonts w:ascii="Times New Roman" w:hAnsi="Times New Roman" w:cs="Times New Roman"/>
          <w:i/>
          <w:color w:val="000000" w:themeColor="text1"/>
          <w:sz w:val="28"/>
          <w:szCs w:val="32"/>
        </w:rPr>
        <w:t>ООО «ТНГ-</w:t>
      </w:r>
      <w:proofErr w:type="spellStart"/>
      <w:r>
        <w:rPr>
          <w:rFonts w:ascii="Times New Roman" w:hAnsi="Times New Roman" w:cs="Times New Roman"/>
          <w:i/>
          <w:color w:val="000000" w:themeColor="text1"/>
          <w:sz w:val="28"/>
          <w:szCs w:val="32"/>
        </w:rPr>
        <w:t>ЛенГИС</w:t>
      </w:r>
      <w:proofErr w:type="spellEnd"/>
      <w:r>
        <w:rPr>
          <w:rFonts w:ascii="Times New Roman" w:hAnsi="Times New Roman" w:cs="Times New Roman"/>
          <w:i/>
          <w:color w:val="000000" w:themeColor="text1"/>
          <w:sz w:val="28"/>
          <w:szCs w:val="32"/>
        </w:rPr>
        <w:t>»,</w:t>
      </w:r>
      <w:r w:rsidRPr="00737BE2">
        <w:rPr>
          <w:rFonts w:ascii="Times New Roman" w:hAnsi="Times New Roman" w:cs="Times New Roman"/>
          <w:i/>
          <w:color w:val="000000" w:themeColor="text1"/>
          <w:sz w:val="28"/>
          <w:szCs w:val="32"/>
        </w:rPr>
        <w:t xml:space="preserve"> </w:t>
      </w:r>
      <w:r>
        <w:rPr>
          <w:rFonts w:ascii="Times New Roman" w:hAnsi="Times New Roman" w:cs="Times New Roman"/>
          <w:i/>
          <w:color w:val="000000" w:themeColor="text1"/>
          <w:sz w:val="28"/>
          <w:szCs w:val="32"/>
        </w:rPr>
        <w:t>ООО «</w:t>
      </w:r>
      <w:proofErr w:type="spellStart"/>
      <w:r w:rsidRPr="00D127D4">
        <w:rPr>
          <w:rFonts w:ascii="Times New Roman" w:hAnsi="Times New Roman" w:cs="Times New Roman"/>
          <w:i/>
          <w:color w:val="000000" w:themeColor="text1"/>
          <w:sz w:val="28"/>
          <w:szCs w:val="32"/>
        </w:rPr>
        <w:t>РемНефтеГаз</w:t>
      </w:r>
      <w:proofErr w:type="spellEnd"/>
      <w:r>
        <w:rPr>
          <w:rFonts w:ascii="Times New Roman" w:hAnsi="Times New Roman" w:cs="Times New Roman"/>
          <w:i/>
          <w:color w:val="000000" w:themeColor="text1"/>
          <w:sz w:val="28"/>
          <w:szCs w:val="32"/>
        </w:rPr>
        <w:t>»,</w:t>
      </w:r>
      <w:r w:rsidR="003C4574">
        <w:rPr>
          <w:rFonts w:ascii="Times New Roman" w:hAnsi="Times New Roman" w:cs="Times New Roman"/>
          <w:i/>
          <w:color w:val="000000" w:themeColor="text1"/>
          <w:sz w:val="28"/>
          <w:szCs w:val="32"/>
        </w:rPr>
        <w:t xml:space="preserve"> </w:t>
      </w:r>
      <w:r>
        <w:rPr>
          <w:rFonts w:ascii="Times New Roman" w:hAnsi="Times New Roman" w:cs="Times New Roman"/>
          <w:i/>
          <w:color w:val="000000" w:themeColor="text1"/>
          <w:sz w:val="28"/>
          <w:szCs w:val="32"/>
        </w:rPr>
        <w:t>ООО «</w:t>
      </w:r>
      <w:proofErr w:type="spellStart"/>
      <w:r>
        <w:rPr>
          <w:rFonts w:ascii="Times New Roman" w:hAnsi="Times New Roman" w:cs="Times New Roman"/>
          <w:i/>
          <w:color w:val="000000" w:themeColor="text1"/>
          <w:sz w:val="28"/>
          <w:szCs w:val="32"/>
        </w:rPr>
        <w:t>Экосервис</w:t>
      </w:r>
      <w:proofErr w:type="spellEnd"/>
      <w:r>
        <w:rPr>
          <w:rFonts w:ascii="Times New Roman" w:hAnsi="Times New Roman" w:cs="Times New Roman"/>
          <w:i/>
          <w:color w:val="000000" w:themeColor="text1"/>
          <w:sz w:val="28"/>
          <w:szCs w:val="32"/>
        </w:rPr>
        <w:t xml:space="preserve">», </w:t>
      </w:r>
      <w:r w:rsidRPr="00D127D4">
        <w:rPr>
          <w:rFonts w:ascii="Times New Roman" w:hAnsi="Times New Roman" w:cs="Times New Roman"/>
          <w:i/>
          <w:color w:val="000000" w:themeColor="text1"/>
          <w:sz w:val="28"/>
          <w:szCs w:val="32"/>
        </w:rPr>
        <w:t>ООО «Мебельная компания Модуль»</w:t>
      </w:r>
      <w:r>
        <w:rPr>
          <w:rFonts w:ascii="Times New Roman" w:hAnsi="Times New Roman" w:cs="Times New Roman"/>
          <w:i/>
          <w:color w:val="000000" w:themeColor="text1"/>
          <w:sz w:val="28"/>
          <w:szCs w:val="32"/>
        </w:rPr>
        <w:t>,</w:t>
      </w:r>
      <w:r w:rsidRPr="00D127D4">
        <w:rPr>
          <w:rFonts w:ascii="Times New Roman" w:hAnsi="Times New Roman" w:cs="Times New Roman"/>
          <w:i/>
          <w:color w:val="000000" w:themeColor="text1"/>
          <w:sz w:val="28"/>
          <w:szCs w:val="32"/>
        </w:rPr>
        <w:t xml:space="preserve"> ООО «Модуль», </w:t>
      </w:r>
      <w:r>
        <w:rPr>
          <w:rFonts w:ascii="Times New Roman" w:hAnsi="Times New Roman" w:cs="Times New Roman"/>
          <w:i/>
          <w:color w:val="000000" w:themeColor="text1"/>
          <w:sz w:val="28"/>
          <w:szCs w:val="32"/>
        </w:rPr>
        <w:t xml:space="preserve">ООО </w:t>
      </w:r>
      <w:r w:rsidRPr="00D127D4">
        <w:rPr>
          <w:rFonts w:ascii="Times New Roman" w:hAnsi="Times New Roman" w:cs="Times New Roman"/>
          <w:i/>
          <w:color w:val="000000" w:themeColor="text1"/>
          <w:sz w:val="28"/>
          <w:szCs w:val="32"/>
        </w:rPr>
        <w:t>«</w:t>
      </w:r>
      <w:proofErr w:type="spellStart"/>
      <w:r w:rsidRPr="00D127D4">
        <w:rPr>
          <w:rFonts w:ascii="Times New Roman" w:hAnsi="Times New Roman" w:cs="Times New Roman"/>
          <w:i/>
          <w:color w:val="000000" w:themeColor="text1"/>
          <w:sz w:val="28"/>
          <w:szCs w:val="32"/>
        </w:rPr>
        <w:t>Агропак</w:t>
      </w:r>
      <w:proofErr w:type="spellEnd"/>
      <w:r>
        <w:rPr>
          <w:rFonts w:ascii="Times New Roman" w:hAnsi="Times New Roman" w:cs="Times New Roman"/>
          <w:i/>
          <w:color w:val="000000" w:themeColor="text1"/>
          <w:sz w:val="28"/>
          <w:szCs w:val="32"/>
        </w:rPr>
        <w:t>-Татарстан</w:t>
      </w:r>
      <w:r w:rsidRPr="00D127D4">
        <w:rPr>
          <w:rFonts w:ascii="Times New Roman" w:hAnsi="Times New Roman" w:cs="Times New Roman"/>
          <w:i/>
          <w:color w:val="000000" w:themeColor="text1"/>
          <w:sz w:val="28"/>
          <w:szCs w:val="32"/>
        </w:rPr>
        <w:t>», </w:t>
      </w:r>
      <w:r>
        <w:rPr>
          <w:rFonts w:ascii="Times New Roman" w:hAnsi="Times New Roman" w:cs="Times New Roman"/>
          <w:i/>
          <w:color w:val="000000" w:themeColor="text1"/>
          <w:sz w:val="28"/>
          <w:szCs w:val="32"/>
        </w:rPr>
        <w:t>ООО «</w:t>
      </w:r>
      <w:proofErr w:type="spellStart"/>
      <w:r>
        <w:rPr>
          <w:rFonts w:ascii="Times New Roman" w:hAnsi="Times New Roman" w:cs="Times New Roman"/>
          <w:i/>
          <w:color w:val="000000" w:themeColor="text1"/>
          <w:sz w:val="28"/>
          <w:szCs w:val="32"/>
        </w:rPr>
        <w:t>Самитэк</w:t>
      </w:r>
      <w:proofErr w:type="spellEnd"/>
      <w:r>
        <w:rPr>
          <w:rFonts w:ascii="Times New Roman" w:hAnsi="Times New Roman" w:cs="Times New Roman"/>
          <w:i/>
          <w:color w:val="000000" w:themeColor="text1"/>
          <w:sz w:val="28"/>
          <w:szCs w:val="32"/>
        </w:rPr>
        <w:t>-М»,</w:t>
      </w:r>
      <w:r w:rsidRPr="00D127D4">
        <w:rPr>
          <w:rFonts w:ascii="Times New Roman" w:hAnsi="Times New Roman" w:cs="Times New Roman"/>
          <w:i/>
          <w:color w:val="000000" w:themeColor="text1"/>
          <w:sz w:val="28"/>
          <w:szCs w:val="32"/>
        </w:rPr>
        <w:t xml:space="preserve"> санаторий «</w:t>
      </w:r>
      <w:proofErr w:type="spellStart"/>
      <w:r w:rsidRPr="00D127D4">
        <w:rPr>
          <w:rFonts w:ascii="Times New Roman" w:hAnsi="Times New Roman" w:cs="Times New Roman"/>
          <w:i/>
          <w:color w:val="000000" w:themeColor="text1"/>
          <w:sz w:val="28"/>
          <w:szCs w:val="32"/>
        </w:rPr>
        <w:t>Бакирово</w:t>
      </w:r>
      <w:proofErr w:type="spellEnd"/>
      <w:r w:rsidRPr="00D127D4">
        <w:rPr>
          <w:rFonts w:ascii="Times New Roman" w:hAnsi="Times New Roman" w:cs="Times New Roman"/>
          <w:i/>
          <w:color w:val="000000" w:themeColor="text1"/>
          <w:sz w:val="28"/>
          <w:szCs w:val="32"/>
        </w:rPr>
        <w:t>»</w:t>
      </w:r>
      <w:r>
        <w:rPr>
          <w:rFonts w:ascii="Times New Roman" w:hAnsi="Times New Roman" w:cs="Times New Roman"/>
          <w:i/>
          <w:color w:val="000000" w:themeColor="text1"/>
          <w:sz w:val="28"/>
          <w:szCs w:val="32"/>
        </w:rPr>
        <w:t xml:space="preserve"> </w:t>
      </w:r>
      <w:r w:rsidRPr="00D127D4">
        <w:rPr>
          <w:rFonts w:ascii="Times New Roman" w:hAnsi="Times New Roman" w:cs="Times New Roman"/>
          <w:i/>
          <w:color w:val="000000" w:themeColor="text1"/>
          <w:sz w:val="28"/>
          <w:szCs w:val="32"/>
        </w:rPr>
        <w:t xml:space="preserve"> и  др.)</w:t>
      </w:r>
      <w:r w:rsidRPr="00D127D4">
        <w:rPr>
          <w:rFonts w:ascii="Times New Roman" w:hAnsi="Times New Roman" w:cs="Times New Roman"/>
          <w:color w:val="000000" w:themeColor="text1"/>
          <w:sz w:val="28"/>
          <w:szCs w:val="32"/>
        </w:rPr>
        <w:t xml:space="preserve"> </w:t>
      </w:r>
      <w:proofErr w:type="gramEnd"/>
    </w:p>
    <w:p w14:paraId="2A5A544F" w14:textId="77777777" w:rsidR="003C4574" w:rsidRDefault="003C4574" w:rsidP="00AF3F2D">
      <w:pPr>
        <w:spacing w:after="0" w:line="360" w:lineRule="auto"/>
        <w:ind w:firstLine="567"/>
        <w:contextualSpacing/>
        <w:jc w:val="both"/>
        <w:rPr>
          <w:rFonts w:ascii="Times New Roman" w:hAnsi="Times New Roman" w:cs="Times New Roman"/>
          <w:color w:val="000000" w:themeColor="text1"/>
          <w:sz w:val="28"/>
          <w:szCs w:val="32"/>
        </w:rPr>
      </w:pPr>
    </w:p>
    <w:p w14:paraId="626AEE7D" w14:textId="77777777" w:rsidR="003C4574" w:rsidRDefault="009328F7" w:rsidP="003C4574">
      <w:pPr>
        <w:spacing w:after="0" w:line="36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Объем отгруженных товаров составил 21 </w:t>
      </w:r>
      <w:proofErr w:type="spellStart"/>
      <w:r>
        <w:rPr>
          <w:rFonts w:ascii="Times New Roman" w:hAnsi="Times New Roman" w:cs="Times New Roman"/>
          <w:color w:val="000000" w:themeColor="text1"/>
          <w:sz w:val="32"/>
          <w:szCs w:val="32"/>
        </w:rPr>
        <w:t>млрд</w:t>
      </w:r>
      <w:proofErr w:type="gramStart"/>
      <w:r>
        <w:rPr>
          <w:rFonts w:ascii="Times New Roman" w:hAnsi="Times New Roman" w:cs="Times New Roman"/>
          <w:color w:val="000000" w:themeColor="text1"/>
          <w:sz w:val="32"/>
          <w:szCs w:val="32"/>
        </w:rPr>
        <w:t>.р</w:t>
      </w:r>
      <w:proofErr w:type="gramEnd"/>
      <w:r>
        <w:rPr>
          <w:rFonts w:ascii="Times New Roman" w:hAnsi="Times New Roman" w:cs="Times New Roman"/>
          <w:color w:val="000000" w:themeColor="text1"/>
          <w:sz w:val="32"/>
          <w:szCs w:val="32"/>
        </w:rPr>
        <w:t>уб</w:t>
      </w:r>
      <w:proofErr w:type="spellEnd"/>
      <w:r>
        <w:rPr>
          <w:rFonts w:ascii="Times New Roman" w:hAnsi="Times New Roman" w:cs="Times New Roman"/>
          <w:color w:val="000000" w:themeColor="text1"/>
          <w:sz w:val="32"/>
          <w:szCs w:val="32"/>
        </w:rPr>
        <w:t>.</w:t>
      </w:r>
    </w:p>
    <w:p w14:paraId="72D5C212" w14:textId="2DA04C89" w:rsidR="00BC71F8" w:rsidRPr="003C4574" w:rsidRDefault="00BC71F8" w:rsidP="003C4574">
      <w:pPr>
        <w:spacing w:after="0" w:line="360" w:lineRule="auto"/>
        <w:ind w:firstLine="567"/>
        <w:contextualSpacing/>
        <w:jc w:val="both"/>
        <w:rPr>
          <w:rFonts w:ascii="Times New Roman" w:hAnsi="Times New Roman" w:cs="Times New Roman"/>
          <w:color w:val="000000" w:themeColor="text1"/>
          <w:sz w:val="32"/>
          <w:szCs w:val="32"/>
        </w:rPr>
      </w:pPr>
      <w:r w:rsidRPr="009328F7">
        <w:rPr>
          <w:rFonts w:ascii="Times New Roman" w:hAnsi="Times New Roman" w:cs="Times New Roman"/>
          <w:i/>
          <w:color w:val="000000" w:themeColor="text1"/>
          <w:sz w:val="28"/>
          <w:szCs w:val="28"/>
        </w:rPr>
        <w:t>(</w:t>
      </w:r>
      <w:r w:rsidR="003C4574">
        <w:rPr>
          <w:rFonts w:ascii="Times New Roman" w:hAnsi="Times New Roman" w:cs="Times New Roman"/>
          <w:i/>
          <w:color w:val="000000" w:themeColor="text1"/>
          <w:sz w:val="28"/>
          <w:szCs w:val="28"/>
        </w:rPr>
        <w:t xml:space="preserve">2019 г. более 26 </w:t>
      </w:r>
      <w:proofErr w:type="gramStart"/>
      <w:r w:rsidR="003C4574">
        <w:rPr>
          <w:rFonts w:ascii="Times New Roman" w:hAnsi="Times New Roman" w:cs="Times New Roman"/>
          <w:i/>
          <w:color w:val="000000" w:themeColor="text1"/>
          <w:sz w:val="28"/>
          <w:szCs w:val="28"/>
        </w:rPr>
        <w:t>млрд</w:t>
      </w:r>
      <w:proofErr w:type="gramEnd"/>
      <w:r w:rsidR="003C4574">
        <w:rPr>
          <w:rFonts w:ascii="Times New Roman" w:hAnsi="Times New Roman" w:cs="Times New Roman"/>
          <w:i/>
          <w:color w:val="000000" w:themeColor="text1"/>
          <w:sz w:val="28"/>
          <w:szCs w:val="28"/>
        </w:rPr>
        <w:t xml:space="preserve"> руб.</w:t>
      </w:r>
      <w:r w:rsidR="00424375">
        <w:rPr>
          <w:rFonts w:ascii="Times New Roman" w:hAnsi="Times New Roman" w:cs="Times New Roman"/>
          <w:i/>
          <w:color w:val="000000" w:themeColor="text1"/>
          <w:sz w:val="28"/>
          <w:szCs w:val="28"/>
        </w:rPr>
        <w:t>)</w:t>
      </w:r>
    </w:p>
    <w:p w14:paraId="282DE864" w14:textId="310AA511" w:rsidR="003F3659" w:rsidRPr="00EE7187" w:rsidRDefault="009328F7" w:rsidP="003C4574">
      <w:pPr>
        <w:spacing w:after="0" w:line="360" w:lineRule="auto"/>
        <w:ind w:firstLine="567"/>
        <w:contextualSpacing/>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32"/>
          <w:szCs w:val="32"/>
        </w:rPr>
        <w:t>Ведущими пр</w:t>
      </w:r>
      <w:r w:rsidRPr="00782013">
        <w:rPr>
          <w:rFonts w:ascii="Times New Roman" w:hAnsi="Times New Roman" w:cs="Times New Roman"/>
          <w:color w:val="000000" w:themeColor="text1"/>
          <w:sz w:val="32"/>
          <w:szCs w:val="32"/>
        </w:rPr>
        <w:t>омышленны</w:t>
      </w:r>
      <w:r>
        <w:rPr>
          <w:rFonts w:ascii="Times New Roman" w:hAnsi="Times New Roman" w:cs="Times New Roman"/>
          <w:color w:val="000000" w:themeColor="text1"/>
          <w:sz w:val="32"/>
          <w:szCs w:val="32"/>
        </w:rPr>
        <w:t>ми</w:t>
      </w:r>
      <w:r w:rsidR="00004890">
        <w:rPr>
          <w:rFonts w:ascii="Times New Roman" w:hAnsi="Times New Roman" w:cs="Times New Roman"/>
          <w:color w:val="000000" w:themeColor="text1"/>
          <w:sz w:val="32"/>
          <w:szCs w:val="32"/>
        </w:rPr>
        <w:t xml:space="preserve"> п</w:t>
      </w:r>
      <w:r w:rsidRPr="00782013">
        <w:rPr>
          <w:rFonts w:ascii="Times New Roman" w:hAnsi="Times New Roman" w:cs="Times New Roman"/>
          <w:color w:val="000000" w:themeColor="text1"/>
          <w:sz w:val="32"/>
          <w:szCs w:val="32"/>
        </w:rPr>
        <w:t>редприятия</w:t>
      </w:r>
      <w:r>
        <w:rPr>
          <w:rFonts w:ascii="Times New Roman" w:hAnsi="Times New Roman" w:cs="Times New Roman"/>
          <w:color w:val="000000" w:themeColor="text1"/>
          <w:sz w:val="32"/>
          <w:szCs w:val="32"/>
        </w:rPr>
        <w:t xml:space="preserve">ми, </w:t>
      </w:r>
      <w:r w:rsidRPr="00782013">
        <w:rPr>
          <w:rFonts w:ascii="Times New Roman" w:hAnsi="Times New Roman" w:cs="Times New Roman"/>
          <w:color w:val="000000" w:themeColor="text1"/>
          <w:sz w:val="32"/>
          <w:szCs w:val="32"/>
        </w:rPr>
        <w:t xml:space="preserve"> </w:t>
      </w:r>
      <w:r w:rsidR="003C4574">
        <w:rPr>
          <w:rFonts w:ascii="Times New Roman" w:hAnsi="Times New Roman" w:cs="Times New Roman"/>
          <w:color w:val="000000" w:themeColor="text1"/>
          <w:sz w:val="32"/>
          <w:szCs w:val="32"/>
        </w:rPr>
        <w:t>обеспечившими</w:t>
      </w:r>
      <w:r>
        <w:rPr>
          <w:rFonts w:ascii="Times New Roman" w:hAnsi="Times New Roman" w:cs="Times New Roman"/>
          <w:color w:val="000000" w:themeColor="text1"/>
          <w:sz w:val="32"/>
          <w:szCs w:val="32"/>
        </w:rPr>
        <w:t xml:space="preserve">  з</w:t>
      </w:r>
      <w:r>
        <w:rPr>
          <w:rFonts w:ascii="Times New Roman" w:hAnsi="Times New Roman" w:cs="Times New Roman"/>
          <w:sz w:val="32"/>
          <w:szCs w:val="32"/>
          <w:lang w:eastAsia="ru-RU"/>
        </w:rPr>
        <w:t>начительную долю</w:t>
      </w:r>
      <w:r w:rsidR="00424375">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являются </w:t>
      </w:r>
      <w:r w:rsidR="003C4574">
        <w:rPr>
          <w:rFonts w:ascii="Times New Roman" w:hAnsi="Times New Roman" w:cs="Times New Roman"/>
          <w:sz w:val="32"/>
          <w:szCs w:val="32"/>
          <w:lang w:eastAsia="ru-RU"/>
        </w:rPr>
        <w:t>НГДУ «</w:t>
      </w:r>
      <w:proofErr w:type="spellStart"/>
      <w:r w:rsidR="003C4574">
        <w:rPr>
          <w:rFonts w:ascii="Times New Roman" w:hAnsi="Times New Roman" w:cs="Times New Roman"/>
          <w:sz w:val="32"/>
          <w:szCs w:val="32"/>
          <w:lang w:eastAsia="ru-RU"/>
        </w:rPr>
        <w:t>Лениногорскнефть</w:t>
      </w:r>
      <w:proofErr w:type="spellEnd"/>
      <w:r w:rsidR="003C4574">
        <w:rPr>
          <w:rFonts w:ascii="Times New Roman" w:hAnsi="Times New Roman" w:cs="Times New Roman"/>
          <w:sz w:val="32"/>
          <w:szCs w:val="32"/>
          <w:lang w:eastAsia="ru-RU"/>
        </w:rPr>
        <w:t>»</w:t>
      </w:r>
      <w:r>
        <w:rPr>
          <w:rFonts w:ascii="Times New Roman" w:hAnsi="Times New Roman" w:cs="Times New Roman"/>
          <w:color w:val="000000" w:themeColor="text1"/>
          <w:sz w:val="32"/>
          <w:szCs w:val="32"/>
        </w:rPr>
        <w:t xml:space="preserve"> ООО </w:t>
      </w:r>
      <w:r w:rsidRPr="00782013">
        <w:rPr>
          <w:rFonts w:ascii="Times New Roman" w:hAnsi="Times New Roman" w:cs="Times New Roman"/>
          <w:color w:val="000000" w:themeColor="text1"/>
          <w:sz w:val="32"/>
          <w:szCs w:val="32"/>
        </w:rPr>
        <w:t>«</w:t>
      </w:r>
      <w:proofErr w:type="spellStart"/>
      <w:r w:rsidRPr="00782013">
        <w:rPr>
          <w:rFonts w:ascii="Times New Roman" w:hAnsi="Times New Roman" w:cs="Times New Roman"/>
          <w:color w:val="000000" w:themeColor="text1"/>
          <w:sz w:val="32"/>
          <w:szCs w:val="32"/>
        </w:rPr>
        <w:t>Охтин</w:t>
      </w:r>
      <w:proofErr w:type="spellEnd"/>
      <w:r w:rsidRPr="00782013">
        <w:rPr>
          <w:rFonts w:ascii="Times New Roman" w:hAnsi="Times New Roman" w:cs="Times New Roman"/>
          <w:color w:val="000000" w:themeColor="text1"/>
          <w:sz w:val="32"/>
          <w:szCs w:val="32"/>
        </w:rPr>
        <w:t xml:space="preserve">-Ойл», </w:t>
      </w:r>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Геотех</w:t>
      </w:r>
      <w:proofErr w:type="spellEnd"/>
      <w:r>
        <w:rPr>
          <w:rFonts w:ascii="Times New Roman" w:hAnsi="Times New Roman" w:cs="Times New Roman"/>
          <w:color w:val="000000" w:themeColor="text1"/>
          <w:sz w:val="32"/>
          <w:szCs w:val="32"/>
        </w:rPr>
        <w:t xml:space="preserve"> Сервис», </w:t>
      </w:r>
      <w:r w:rsidRPr="00782013">
        <w:rPr>
          <w:rFonts w:ascii="Times New Roman" w:hAnsi="Times New Roman" w:cs="Times New Roman"/>
          <w:color w:val="000000" w:themeColor="text1"/>
          <w:sz w:val="32"/>
          <w:szCs w:val="32"/>
        </w:rPr>
        <w:t>ООО «Лен</w:t>
      </w:r>
      <w:r>
        <w:rPr>
          <w:rFonts w:ascii="Times New Roman" w:hAnsi="Times New Roman" w:cs="Times New Roman"/>
          <w:color w:val="000000" w:themeColor="text1"/>
          <w:sz w:val="32"/>
          <w:szCs w:val="32"/>
        </w:rPr>
        <w:t xml:space="preserve">иногорск </w:t>
      </w:r>
      <w:proofErr w:type="spellStart"/>
      <w:r>
        <w:rPr>
          <w:rFonts w:ascii="Times New Roman" w:hAnsi="Times New Roman" w:cs="Times New Roman"/>
          <w:color w:val="000000" w:themeColor="text1"/>
          <w:sz w:val="32"/>
          <w:szCs w:val="32"/>
        </w:rPr>
        <w:t>Ремсервис</w:t>
      </w:r>
      <w:proofErr w:type="spellEnd"/>
      <w:r>
        <w:rPr>
          <w:rFonts w:ascii="Times New Roman" w:hAnsi="Times New Roman" w:cs="Times New Roman"/>
          <w:color w:val="000000" w:themeColor="text1"/>
          <w:sz w:val="32"/>
          <w:szCs w:val="32"/>
        </w:rPr>
        <w:t xml:space="preserve">», ООО «ЛУТР». </w:t>
      </w:r>
    </w:p>
    <w:p w14:paraId="43DF84CE" w14:textId="5DEDE2C6" w:rsidR="00D0417E" w:rsidRDefault="00D0417E" w:rsidP="00AF3F2D">
      <w:pPr>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Устойчивый рост ВТП </w:t>
      </w:r>
      <w:r w:rsidR="008A63A2">
        <w:rPr>
          <w:rFonts w:ascii="Times New Roman" w:hAnsi="Times New Roman" w:cs="Times New Roman"/>
          <w:sz w:val="32"/>
          <w:szCs w:val="32"/>
        </w:rPr>
        <w:t xml:space="preserve">является </w:t>
      </w:r>
      <w:r w:rsidR="00E47A86">
        <w:rPr>
          <w:rFonts w:ascii="Times New Roman" w:hAnsi="Times New Roman" w:cs="Times New Roman"/>
          <w:sz w:val="32"/>
          <w:szCs w:val="32"/>
        </w:rPr>
        <w:t xml:space="preserve">одним из критериев </w:t>
      </w:r>
      <w:r w:rsidR="008A63A2">
        <w:rPr>
          <w:rFonts w:ascii="Times New Roman" w:hAnsi="Times New Roman" w:cs="Times New Roman"/>
          <w:sz w:val="32"/>
          <w:szCs w:val="32"/>
        </w:rPr>
        <w:t xml:space="preserve">роста доходов населения и повышения качества жизни. В связи с этим нам необходимо развивать потребительский спрос, инвестиционную активность, </w:t>
      </w:r>
      <w:r w:rsidR="00E47A86">
        <w:rPr>
          <w:rFonts w:ascii="Times New Roman" w:hAnsi="Times New Roman" w:cs="Times New Roman"/>
          <w:sz w:val="32"/>
          <w:szCs w:val="32"/>
        </w:rPr>
        <w:t>экспортный потенциал экономики</w:t>
      </w:r>
      <w:r w:rsidR="003C4574">
        <w:rPr>
          <w:rFonts w:ascii="Times New Roman" w:hAnsi="Times New Roman" w:cs="Times New Roman"/>
          <w:sz w:val="32"/>
          <w:szCs w:val="32"/>
        </w:rPr>
        <w:t>. Для этого  у нас есть  резервы, а</w:t>
      </w:r>
      <w:r w:rsidR="00E47A86">
        <w:rPr>
          <w:rFonts w:ascii="Times New Roman" w:hAnsi="Times New Roman" w:cs="Times New Roman"/>
          <w:sz w:val="32"/>
          <w:szCs w:val="32"/>
        </w:rPr>
        <w:t xml:space="preserve"> </w:t>
      </w:r>
      <w:r w:rsidR="00C1036A">
        <w:rPr>
          <w:rFonts w:ascii="Times New Roman" w:hAnsi="Times New Roman" w:cs="Times New Roman"/>
          <w:sz w:val="32"/>
          <w:szCs w:val="32"/>
        </w:rPr>
        <w:t>в Республике созданы все необходимые инструмен</w:t>
      </w:r>
      <w:r w:rsidR="00415D4B">
        <w:rPr>
          <w:rFonts w:ascii="Times New Roman" w:hAnsi="Times New Roman" w:cs="Times New Roman"/>
          <w:sz w:val="32"/>
          <w:szCs w:val="32"/>
        </w:rPr>
        <w:t>т</w:t>
      </w:r>
      <w:r w:rsidR="00C1036A">
        <w:rPr>
          <w:rFonts w:ascii="Times New Roman" w:hAnsi="Times New Roman" w:cs="Times New Roman"/>
          <w:sz w:val="32"/>
          <w:szCs w:val="32"/>
        </w:rPr>
        <w:t>ы.</w:t>
      </w:r>
    </w:p>
    <w:p w14:paraId="70F6ABA0" w14:textId="54664E72" w:rsidR="00CA0601" w:rsidRPr="00AF03FA" w:rsidRDefault="00AF03FA" w:rsidP="00AF03FA">
      <w:pPr>
        <w:spacing w:after="0" w:line="240" w:lineRule="auto"/>
        <w:ind w:firstLine="567"/>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w:t>
      </w:r>
      <w:r w:rsidR="00424375" w:rsidRPr="00AF03FA">
        <w:rPr>
          <w:rFonts w:ascii="Times New Roman" w:hAnsi="Times New Roman" w:cs="Times New Roman"/>
          <w:i/>
          <w:sz w:val="28"/>
          <w:szCs w:val="28"/>
        </w:rPr>
        <w:t xml:space="preserve">Для сведения - </w:t>
      </w:r>
      <w:r w:rsidR="006439B5" w:rsidRPr="00AF03FA">
        <w:rPr>
          <w:rFonts w:ascii="Times New Roman" w:hAnsi="Times New Roman" w:cs="Times New Roman"/>
          <w:i/>
          <w:sz w:val="28"/>
          <w:szCs w:val="28"/>
        </w:rPr>
        <w:t xml:space="preserve">В текущем году рост ВТП </w:t>
      </w:r>
      <w:r w:rsidR="0053790C" w:rsidRPr="00AF03FA">
        <w:rPr>
          <w:rFonts w:ascii="Times New Roman" w:hAnsi="Times New Roman" w:cs="Times New Roman"/>
          <w:i/>
          <w:sz w:val="28"/>
          <w:szCs w:val="28"/>
        </w:rPr>
        <w:t>ожидаем</w:t>
      </w:r>
      <w:r w:rsidR="006439B5" w:rsidRPr="00AF03FA">
        <w:rPr>
          <w:rFonts w:ascii="Times New Roman" w:hAnsi="Times New Roman" w:cs="Times New Roman"/>
          <w:i/>
          <w:sz w:val="28"/>
          <w:szCs w:val="28"/>
        </w:rPr>
        <w:t xml:space="preserve"> за счет</w:t>
      </w:r>
      <w:r w:rsidR="00CA0601" w:rsidRPr="00AF03FA">
        <w:rPr>
          <w:rFonts w:ascii="Times New Roman" w:hAnsi="Times New Roman" w:cs="Times New Roman"/>
          <w:i/>
          <w:sz w:val="28"/>
          <w:szCs w:val="28"/>
        </w:rPr>
        <w:t>:</w:t>
      </w:r>
      <w:proofErr w:type="gramEnd"/>
    </w:p>
    <w:p w14:paraId="127E3496" w14:textId="07BFF75B" w:rsidR="00163BE5" w:rsidRPr="00AF03FA" w:rsidRDefault="00163BE5"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t>ООО «ТНГ-</w:t>
      </w:r>
      <w:proofErr w:type="spellStart"/>
      <w:r w:rsidRPr="00AF03FA">
        <w:rPr>
          <w:rFonts w:ascii="Times New Roman" w:hAnsi="Times New Roman" w:cs="Times New Roman"/>
          <w:i/>
          <w:sz w:val="28"/>
          <w:szCs w:val="28"/>
        </w:rPr>
        <w:t>Ленгис</w:t>
      </w:r>
      <w:proofErr w:type="spellEnd"/>
      <w:r w:rsidRPr="00AF03FA">
        <w:rPr>
          <w:rFonts w:ascii="Times New Roman" w:hAnsi="Times New Roman" w:cs="Times New Roman"/>
          <w:i/>
          <w:sz w:val="28"/>
          <w:szCs w:val="28"/>
        </w:rPr>
        <w:t xml:space="preserve">» (за счет заключения договоров с Газпром Недра, </w:t>
      </w:r>
      <w:proofErr w:type="spellStart"/>
      <w:r w:rsidRPr="00AF03FA">
        <w:rPr>
          <w:rFonts w:ascii="Times New Roman" w:hAnsi="Times New Roman" w:cs="Times New Roman"/>
          <w:i/>
          <w:sz w:val="28"/>
          <w:szCs w:val="28"/>
        </w:rPr>
        <w:t>Тюменьбургео</w:t>
      </w:r>
      <w:proofErr w:type="spellEnd"/>
      <w:r w:rsidRPr="00AF03FA">
        <w:rPr>
          <w:rFonts w:ascii="Times New Roman" w:hAnsi="Times New Roman" w:cs="Times New Roman"/>
          <w:i/>
          <w:sz w:val="28"/>
          <w:szCs w:val="28"/>
        </w:rPr>
        <w:t>, малая нефтяная компания «</w:t>
      </w:r>
      <w:proofErr w:type="spellStart"/>
      <w:r w:rsidRPr="00AF03FA">
        <w:rPr>
          <w:rFonts w:ascii="Times New Roman" w:hAnsi="Times New Roman" w:cs="Times New Roman"/>
          <w:i/>
          <w:sz w:val="28"/>
          <w:szCs w:val="28"/>
        </w:rPr>
        <w:t>Сладковско</w:t>
      </w:r>
      <w:proofErr w:type="spellEnd"/>
      <w:r w:rsidRPr="00AF03FA">
        <w:rPr>
          <w:rFonts w:ascii="Times New Roman" w:hAnsi="Times New Roman" w:cs="Times New Roman"/>
          <w:i/>
          <w:sz w:val="28"/>
          <w:szCs w:val="28"/>
        </w:rPr>
        <w:t>-заречное»</w:t>
      </w:r>
      <w:r w:rsidR="00CD4AA1" w:rsidRPr="00AF03FA">
        <w:rPr>
          <w:rFonts w:ascii="Times New Roman" w:hAnsi="Times New Roman" w:cs="Times New Roman"/>
          <w:i/>
          <w:sz w:val="28"/>
          <w:szCs w:val="28"/>
        </w:rPr>
        <w:t xml:space="preserve"> - отгрузка, численность учитываются в </w:t>
      </w:r>
      <w:proofErr w:type="spellStart"/>
      <w:r w:rsidR="00CD4AA1" w:rsidRPr="00AF03FA">
        <w:rPr>
          <w:rFonts w:ascii="Times New Roman" w:hAnsi="Times New Roman" w:cs="Times New Roman"/>
          <w:i/>
          <w:sz w:val="28"/>
          <w:szCs w:val="28"/>
        </w:rPr>
        <w:t>стат</w:t>
      </w:r>
      <w:proofErr w:type="gramStart"/>
      <w:r w:rsidR="00CD4AA1" w:rsidRPr="00AF03FA">
        <w:rPr>
          <w:rFonts w:ascii="Times New Roman" w:hAnsi="Times New Roman" w:cs="Times New Roman"/>
          <w:i/>
          <w:sz w:val="28"/>
          <w:szCs w:val="28"/>
        </w:rPr>
        <w:t>.о</w:t>
      </w:r>
      <w:proofErr w:type="gramEnd"/>
      <w:r w:rsidR="00CD4AA1" w:rsidRPr="00AF03FA">
        <w:rPr>
          <w:rFonts w:ascii="Times New Roman" w:hAnsi="Times New Roman" w:cs="Times New Roman"/>
          <w:i/>
          <w:sz w:val="28"/>
          <w:szCs w:val="28"/>
        </w:rPr>
        <w:t>четности</w:t>
      </w:r>
      <w:proofErr w:type="spellEnd"/>
      <w:r w:rsidR="00CD4AA1" w:rsidRPr="00AF03FA">
        <w:rPr>
          <w:rFonts w:ascii="Times New Roman" w:hAnsi="Times New Roman" w:cs="Times New Roman"/>
          <w:i/>
          <w:sz w:val="28"/>
          <w:szCs w:val="28"/>
        </w:rPr>
        <w:t xml:space="preserve"> района, кроме инвестиций.)</w:t>
      </w:r>
    </w:p>
    <w:p w14:paraId="4C94086F" w14:textId="3A00A959" w:rsidR="00163BE5" w:rsidRPr="00AF03FA" w:rsidRDefault="00163BE5"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t>- расширения рынков обслуживания ООО «</w:t>
      </w:r>
      <w:proofErr w:type="spellStart"/>
      <w:r w:rsidRPr="00AF03FA">
        <w:rPr>
          <w:rFonts w:ascii="Times New Roman" w:hAnsi="Times New Roman" w:cs="Times New Roman"/>
          <w:i/>
          <w:sz w:val="28"/>
          <w:szCs w:val="28"/>
        </w:rPr>
        <w:t>РемНефтеГаз</w:t>
      </w:r>
      <w:proofErr w:type="spellEnd"/>
      <w:r w:rsidRPr="00AF03FA">
        <w:rPr>
          <w:rFonts w:ascii="Times New Roman" w:hAnsi="Times New Roman" w:cs="Times New Roman"/>
          <w:i/>
          <w:sz w:val="28"/>
          <w:szCs w:val="28"/>
        </w:rPr>
        <w:t>» (за счет заключения договоров с Роснефть)</w:t>
      </w:r>
    </w:p>
    <w:p w14:paraId="4222FC55" w14:textId="7C218919" w:rsidR="00CA0601" w:rsidRPr="00AF03FA" w:rsidRDefault="00CA0601"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t xml:space="preserve">- </w:t>
      </w:r>
      <w:r w:rsidR="006439B5" w:rsidRPr="00AF03FA">
        <w:rPr>
          <w:rFonts w:ascii="Times New Roman" w:hAnsi="Times New Roman" w:cs="Times New Roman"/>
          <w:i/>
          <w:sz w:val="28"/>
          <w:szCs w:val="28"/>
        </w:rPr>
        <w:t xml:space="preserve"> </w:t>
      </w:r>
      <w:r w:rsidR="0053790C" w:rsidRPr="00AF03FA">
        <w:rPr>
          <w:rFonts w:ascii="Times New Roman" w:hAnsi="Times New Roman" w:cs="Times New Roman"/>
          <w:i/>
          <w:sz w:val="28"/>
          <w:szCs w:val="28"/>
        </w:rPr>
        <w:t xml:space="preserve">модернизации производства, внедрения новых технологий и оборудования на наших предприятиях </w:t>
      </w:r>
      <w:r w:rsidR="00163BE5" w:rsidRPr="00AF03FA">
        <w:rPr>
          <w:rFonts w:ascii="Times New Roman" w:hAnsi="Times New Roman" w:cs="Times New Roman"/>
          <w:i/>
          <w:sz w:val="28"/>
          <w:szCs w:val="28"/>
        </w:rPr>
        <w:t xml:space="preserve">ООО «Инженерный нефтяной технический центр»; </w:t>
      </w:r>
      <w:r w:rsidR="0053790C" w:rsidRPr="00AF03FA">
        <w:rPr>
          <w:rFonts w:ascii="Times New Roman" w:hAnsi="Times New Roman" w:cs="Times New Roman"/>
          <w:i/>
          <w:sz w:val="28"/>
          <w:szCs w:val="28"/>
        </w:rPr>
        <w:t xml:space="preserve">ООО </w:t>
      </w:r>
      <w:r w:rsidR="00163BE5" w:rsidRPr="00AF03FA">
        <w:rPr>
          <w:rFonts w:ascii="Times New Roman" w:hAnsi="Times New Roman" w:cs="Times New Roman"/>
          <w:i/>
          <w:sz w:val="28"/>
          <w:szCs w:val="28"/>
        </w:rPr>
        <w:t xml:space="preserve">«Модуль </w:t>
      </w:r>
      <w:proofErr w:type="spellStart"/>
      <w:r w:rsidR="00163BE5" w:rsidRPr="00AF03FA">
        <w:rPr>
          <w:rFonts w:ascii="Times New Roman" w:hAnsi="Times New Roman" w:cs="Times New Roman"/>
          <w:i/>
          <w:sz w:val="28"/>
          <w:szCs w:val="28"/>
        </w:rPr>
        <w:t>Инжинириг</w:t>
      </w:r>
      <w:proofErr w:type="spellEnd"/>
      <w:r w:rsidR="00163BE5" w:rsidRPr="00AF03FA">
        <w:rPr>
          <w:rFonts w:ascii="Times New Roman" w:hAnsi="Times New Roman" w:cs="Times New Roman"/>
          <w:i/>
          <w:sz w:val="28"/>
          <w:szCs w:val="28"/>
        </w:rPr>
        <w:t xml:space="preserve">», ООО </w:t>
      </w:r>
      <w:r w:rsidR="0053790C" w:rsidRPr="00AF03FA">
        <w:rPr>
          <w:rFonts w:ascii="Times New Roman" w:hAnsi="Times New Roman" w:cs="Times New Roman"/>
          <w:i/>
          <w:sz w:val="28"/>
          <w:szCs w:val="28"/>
        </w:rPr>
        <w:t>«</w:t>
      </w:r>
      <w:proofErr w:type="spellStart"/>
      <w:r w:rsidR="0053790C" w:rsidRPr="00AF03FA">
        <w:rPr>
          <w:rFonts w:ascii="Times New Roman" w:hAnsi="Times New Roman" w:cs="Times New Roman"/>
          <w:i/>
          <w:sz w:val="28"/>
          <w:szCs w:val="28"/>
        </w:rPr>
        <w:t>Сарет</w:t>
      </w:r>
      <w:proofErr w:type="spellEnd"/>
      <w:r w:rsidR="0053790C" w:rsidRPr="00AF03FA">
        <w:rPr>
          <w:rFonts w:ascii="Times New Roman" w:hAnsi="Times New Roman" w:cs="Times New Roman"/>
          <w:i/>
          <w:sz w:val="28"/>
          <w:szCs w:val="28"/>
        </w:rPr>
        <w:t xml:space="preserve">»,  </w:t>
      </w:r>
    </w:p>
    <w:p w14:paraId="4E9F0719" w14:textId="77777777" w:rsidR="00163BE5" w:rsidRPr="00AF03FA" w:rsidRDefault="00163BE5"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t>- разработка новых проектов, внедрение средств охранной сигнализации и видеонаблюдения ЧОП «Витязь» и др.</w:t>
      </w:r>
    </w:p>
    <w:p w14:paraId="02506025" w14:textId="0567CDF1" w:rsidR="00CA0601" w:rsidRPr="00AF03FA" w:rsidRDefault="00CA0601"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lastRenderedPageBreak/>
        <w:t>- р</w:t>
      </w:r>
      <w:r w:rsidR="0053790C" w:rsidRPr="00AF03FA">
        <w:rPr>
          <w:rFonts w:ascii="Times New Roman" w:hAnsi="Times New Roman" w:cs="Times New Roman"/>
          <w:i/>
          <w:sz w:val="28"/>
          <w:szCs w:val="28"/>
        </w:rPr>
        <w:t>асширени</w:t>
      </w:r>
      <w:r w:rsidRPr="00AF03FA">
        <w:rPr>
          <w:rFonts w:ascii="Times New Roman" w:hAnsi="Times New Roman" w:cs="Times New Roman"/>
          <w:i/>
          <w:sz w:val="28"/>
          <w:szCs w:val="28"/>
        </w:rPr>
        <w:t>я</w:t>
      </w:r>
      <w:r w:rsidR="0053790C" w:rsidRPr="00AF03FA">
        <w:rPr>
          <w:rFonts w:ascii="Times New Roman" w:hAnsi="Times New Roman" w:cs="Times New Roman"/>
          <w:i/>
          <w:sz w:val="28"/>
          <w:szCs w:val="28"/>
        </w:rPr>
        <w:t xml:space="preserve"> рынков сбыта производимой продукции ООО «</w:t>
      </w:r>
      <w:proofErr w:type="spellStart"/>
      <w:r w:rsidR="0053790C" w:rsidRPr="00AF03FA">
        <w:rPr>
          <w:rFonts w:ascii="Times New Roman" w:hAnsi="Times New Roman" w:cs="Times New Roman"/>
          <w:i/>
          <w:sz w:val="28"/>
          <w:szCs w:val="28"/>
        </w:rPr>
        <w:t>Колос»</w:t>
      </w:r>
      <w:proofErr w:type="gramStart"/>
      <w:r w:rsidR="0053790C" w:rsidRPr="00AF03FA">
        <w:rPr>
          <w:rFonts w:ascii="Times New Roman" w:hAnsi="Times New Roman" w:cs="Times New Roman"/>
          <w:i/>
          <w:sz w:val="28"/>
          <w:szCs w:val="28"/>
        </w:rPr>
        <w:t>,</w:t>
      </w:r>
      <w:r w:rsidR="000E5695" w:rsidRPr="00AF03FA">
        <w:rPr>
          <w:rFonts w:ascii="Times New Roman" w:hAnsi="Times New Roman" w:cs="Times New Roman"/>
          <w:i/>
          <w:sz w:val="24"/>
          <w:szCs w:val="24"/>
        </w:rPr>
        <w:t>О</w:t>
      </w:r>
      <w:proofErr w:type="gramEnd"/>
      <w:r w:rsidR="000E5695" w:rsidRPr="00AF03FA">
        <w:rPr>
          <w:rFonts w:ascii="Times New Roman" w:hAnsi="Times New Roman" w:cs="Times New Roman"/>
          <w:i/>
          <w:sz w:val="24"/>
          <w:szCs w:val="24"/>
        </w:rPr>
        <w:t>ОО</w:t>
      </w:r>
      <w:proofErr w:type="spellEnd"/>
      <w:r w:rsidR="000E5695" w:rsidRPr="00AF03FA">
        <w:rPr>
          <w:rFonts w:ascii="Times New Roman" w:hAnsi="Times New Roman" w:cs="Times New Roman"/>
          <w:i/>
          <w:sz w:val="24"/>
          <w:szCs w:val="24"/>
        </w:rPr>
        <w:t xml:space="preserve"> Торос</w:t>
      </w:r>
      <w:r w:rsidR="000E5695" w:rsidRPr="00AF03FA">
        <w:rPr>
          <w:rFonts w:ascii="Times New Roman" w:hAnsi="Times New Roman" w:cs="Times New Roman"/>
          <w:i/>
          <w:sz w:val="28"/>
          <w:szCs w:val="28"/>
        </w:rPr>
        <w:t>,</w:t>
      </w:r>
      <w:r w:rsidR="0053790C" w:rsidRPr="00AF03FA">
        <w:rPr>
          <w:rFonts w:ascii="Times New Roman" w:hAnsi="Times New Roman" w:cs="Times New Roman"/>
          <w:i/>
          <w:sz w:val="28"/>
          <w:szCs w:val="28"/>
        </w:rPr>
        <w:t xml:space="preserve"> ООО «</w:t>
      </w:r>
      <w:proofErr w:type="spellStart"/>
      <w:r w:rsidR="0053790C" w:rsidRPr="00AF03FA">
        <w:rPr>
          <w:rFonts w:ascii="Times New Roman" w:hAnsi="Times New Roman" w:cs="Times New Roman"/>
          <w:i/>
          <w:sz w:val="28"/>
          <w:szCs w:val="28"/>
        </w:rPr>
        <w:t>Агропак</w:t>
      </w:r>
      <w:proofErr w:type="spellEnd"/>
      <w:r w:rsidR="0053790C" w:rsidRPr="00AF03FA">
        <w:rPr>
          <w:rFonts w:ascii="Times New Roman" w:hAnsi="Times New Roman" w:cs="Times New Roman"/>
          <w:i/>
          <w:sz w:val="28"/>
          <w:szCs w:val="28"/>
        </w:rPr>
        <w:t>-Татарстан»</w:t>
      </w:r>
      <w:r w:rsidRPr="00AF03FA">
        <w:rPr>
          <w:rFonts w:ascii="Times New Roman" w:hAnsi="Times New Roman" w:cs="Times New Roman"/>
          <w:i/>
          <w:sz w:val="28"/>
          <w:szCs w:val="28"/>
        </w:rPr>
        <w:t>;</w:t>
      </w:r>
    </w:p>
    <w:p w14:paraId="60851BC5" w14:textId="77777777" w:rsidR="00CA0601" w:rsidRPr="00AF03FA" w:rsidRDefault="00CA0601"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t xml:space="preserve"> - освоения </w:t>
      </w:r>
      <w:r w:rsidR="00104894" w:rsidRPr="00AF03FA">
        <w:rPr>
          <w:rFonts w:ascii="Times New Roman" w:hAnsi="Times New Roman" w:cs="Times New Roman"/>
          <w:i/>
          <w:sz w:val="28"/>
          <w:szCs w:val="28"/>
        </w:rPr>
        <w:t>ООО «</w:t>
      </w:r>
      <w:proofErr w:type="spellStart"/>
      <w:r w:rsidR="00104894" w:rsidRPr="00AF03FA">
        <w:rPr>
          <w:rFonts w:ascii="Times New Roman" w:hAnsi="Times New Roman" w:cs="Times New Roman"/>
          <w:i/>
          <w:sz w:val="28"/>
          <w:szCs w:val="28"/>
        </w:rPr>
        <w:t>Гиара</w:t>
      </w:r>
      <w:proofErr w:type="spellEnd"/>
      <w:r w:rsidR="00104894" w:rsidRPr="00AF03FA">
        <w:rPr>
          <w:rFonts w:ascii="Times New Roman" w:hAnsi="Times New Roman" w:cs="Times New Roman"/>
          <w:i/>
          <w:sz w:val="28"/>
          <w:szCs w:val="28"/>
        </w:rPr>
        <w:t xml:space="preserve">» </w:t>
      </w:r>
      <w:r w:rsidRPr="00AF03FA">
        <w:rPr>
          <w:rFonts w:ascii="Times New Roman" w:hAnsi="Times New Roman" w:cs="Times New Roman"/>
          <w:i/>
          <w:sz w:val="28"/>
          <w:szCs w:val="28"/>
        </w:rPr>
        <w:t>новых моделей спецодежды для ПАО «Татнефть»</w:t>
      </w:r>
      <w:r w:rsidR="00666775" w:rsidRPr="00AF03FA">
        <w:rPr>
          <w:rFonts w:ascii="Times New Roman" w:hAnsi="Times New Roman" w:cs="Times New Roman"/>
          <w:i/>
          <w:sz w:val="28"/>
          <w:szCs w:val="28"/>
        </w:rPr>
        <w:t>;</w:t>
      </w:r>
    </w:p>
    <w:p w14:paraId="6D873479" w14:textId="77777777" w:rsidR="006439B5" w:rsidRPr="00AF03FA" w:rsidRDefault="00CA0601"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t xml:space="preserve"> -  расширения производственных мощностей и ассортимента выпускаемой продукц</w:t>
      </w:r>
      <w:proofErr w:type="gramStart"/>
      <w:r w:rsidRPr="00AF03FA">
        <w:rPr>
          <w:rFonts w:ascii="Times New Roman" w:hAnsi="Times New Roman" w:cs="Times New Roman"/>
          <w:i/>
          <w:sz w:val="28"/>
          <w:szCs w:val="28"/>
        </w:rPr>
        <w:t>ии ООО</w:t>
      </w:r>
      <w:proofErr w:type="gramEnd"/>
      <w:r w:rsidRPr="00AF03FA">
        <w:rPr>
          <w:rFonts w:ascii="Times New Roman" w:hAnsi="Times New Roman" w:cs="Times New Roman"/>
          <w:i/>
          <w:sz w:val="28"/>
          <w:szCs w:val="28"/>
        </w:rPr>
        <w:t xml:space="preserve"> «Модуль»;</w:t>
      </w:r>
    </w:p>
    <w:p w14:paraId="76F509FA" w14:textId="24A81354" w:rsidR="00CA0601" w:rsidRDefault="001D0C99" w:rsidP="00AF03FA">
      <w:pPr>
        <w:spacing w:after="0" w:line="240" w:lineRule="auto"/>
        <w:ind w:firstLine="567"/>
        <w:contextualSpacing/>
        <w:jc w:val="both"/>
        <w:rPr>
          <w:rFonts w:ascii="Times New Roman" w:hAnsi="Times New Roman" w:cs="Times New Roman"/>
          <w:i/>
          <w:sz w:val="28"/>
          <w:szCs w:val="28"/>
        </w:rPr>
      </w:pPr>
      <w:r w:rsidRPr="00AF03FA">
        <w:rPr>
          <w:rFonts w:ascii="Times New Roman" w:hAnsi="Times New Roman" w:cs="Times New Roman"/>
          <w:i/>
          <w:sz w:val="28"/>
          <w:szCs w:val="28"/>
        </w:rPr>
        <w:t xml:space="preserve"> </w:t>
      </w:r>
      <w:proofErr w:type="gramStart"/>
      <w:r w:rsidRPr="00AF03FA">
        <w:rPr>
          <w:rFonts w:ascii="Times New Roman" w:hAnsi="Times New Roman" w:cs="Times New Roman"/>
          <w:i/>
          <w:sz w:val="28"/>
          <w:szCs w:val="28"/>
        </w:rPr>
        <w:t xml:space="preserve">- </w:t>
      </w:r>
      <w:r w:rsidR="002E1C3D" w:rsidRPr="00AF03FA">
        <w:rPr>
          <w:rFonts w:ascii="Times New Roman" w:hAnsi="Times New Roman" w:cs="Times New Roman"/>
          <w:i/>
          <w:sz w:val="28"/>
          <w:szCs w:val="28"/>
        </w:rPr>
        <w:t>материально-техническое оснащение лечебной базы, капитальное строительство, улучшение инфраструктуры и полна</w:t>
      </w:r>
      <w:r w:rsidR="00AF03FA">
        <w:rPr>
          <w:rFonts w:ascii="Times New Roman" w:hAnsi="Times New Roman" w:cs="Times New Roman"/>
          <w:i/>
          <w:sz w:val="28"/>
          <w:szCs w:val="28"/>
        </w:rPr>
        <w:t>я загрузка санатория «</w:t>
      </w:r>
      <w:proofErr w:type="spellStart"/>
      <w:r w:rsidR="00AF03FA">
        <w:rPr>
          <w:rFonts w:ascii="Times New Roman" w:hAnsi="Times New Roman" w:cs="Times New Roman"/>
          <w:i/>
          <w:sz w:val="28"/>
          <w:szCs w:val="28"/>
        </w:rPr>
        <w:t>Бакирово</w:t>
      </w:r>
      <w:proofErr w:type="spellEnd"/>
      <w:r w:rsidR="00AF03FA">
        <w:rPr>
          <w:rFonts w:ascii="Times New Roman" w:hAnsi="Times New Roman" w:cs="Times New Roman"/>
          <w:i/>
          <w:sz w:val="28"/>
          <w:szCs w:val="28"/>
        </w:rPr>
        <w:t>»).</w:t>
      </w:r>
      <w:proofErr w:type="gramEnd"/>
    </w:p>
    <w:p w14:paraId="77196797" w14:textId="77777777" w:rsidR="00AF03FA" w:rsidRPr="00AF03FA" w:rsidRDefault="00AF03FA" w:rsidP="00AF03FA">
      <w:pPr>
        <w:spacing w:after="0" w:line="240" w:lineRule="auto"/>
        <w:ind w:firstLine="567"/>
        <w:contextualSpacing/>
        <w:jc w:val="both"/>
        <w:rPr>
          <w:rFonts w:ascii="Times New Roman" w:hAnsi="Times New Roman" w:cs="Times New Roman"/>
          <w:i/>
          <w:sz w:val="28"/>
          <w:szCs w:val="28"/>
        </w:rPr>
      </w:pPr>
    </w:p>
    <w:p w14:paraId="3297E944" w14:textId="76485816" w:rsidR="00B207C3" w:rsidRDefault="00AF03FA" w:rsidP="00AF3F2D">
      <w:pPr>
        <w:shd w:val="clear" w:color="auto" w:fill="FFFFFF" w:themeFill="background1"/>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Индекс промышленного производства п</w:t>
      </w:r>
      <w:r w:rsidR="000D30AC">
        <w:rPr>
          <w:rFonts w:ascii="Times New Roman" w:hAnsi="Times New Roman" w:cs="Times New Roman"/>
          <w:sz w:val="32"/>
          <w:szCs w:val="32"/>
        </w:rPr>
        <w:t>о итогам 2020 года</w:t>
      </w:r>
      <w:r w:rsidR="00B207C3">
        <w:rPr>
          <w:rFonts w:ascii="Times New Roman" w:hAnsi="Times New Roman" w:cs="Times New Roman"/>
          <w:sz w:val="32"/>
          <w:szCs w:val="32"/>
        </w:rPr>
        <w:t xml:space="preserve"> </w:t>
      </w:r>
      <w:r w:rsidR="000D30AC">
        <w:rPr>
          <w:rFonts w:ascii="Times New Roman" w:hAnsi="Times New Roman" w:cs="Times New Roman"/>
          <w:sz w:val="32"/>
          <w:szCs w:val="32"/>
        </w:rPr>
        <w:t>составил 84,6%</w:t>
      </w:r>
      <w:r>
        <w:rPr>
          <w:rFonts w:ascii="Times New Roman" w:hAnsi="Times New Roman" w:cs="Times New Roman"/>
          <w:sz w:val="32"/>
          <w:szCs w:val="32"/>
        </w:rPr>
        <w:t>.</w:t>
      </w:r>
      <w:r w:rsidR="000D30AC">
        <w:rPr>
          <w:rFonts w:ascii="Times New Roman" w:hAnsi="Times New Roman" w:cs="Times New Roman"/>
          <w:sz w:val="32"/>
          <w:szCs w:val="32"/>
        </w:rPr>
        <w:t xml:space="preserve"> </w:t>
      </w:r>
    </w:p>
    <w:p w14:paraId="58CC7706" w14:textId="22F49769" w:rsidR="002851D4" w:rsidRDefault="00AF03FA" w:rsidP="00AF3F2D">
      <w:pPr>
        <w:spacing w:after="0" w:line="36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Небезосновательную</w:t>
      </w:r>
      <w:r w:rsidR="00415D4B">
        <w:rPr>
          <w:rFonts w:ascii="Times New Roman" w:hAnsi="Times New Roman" w:cs="Times New Roman"/>
          <w:color w:val="000000" w:themeColor="text1"/>
          <w:sz w:val="32"/>
          <w:szCs w:val="32"/>
        </w:rPr>
        <w:t xml:space="preserve"> </w:t>
      </w:r>
      <w:r w:rsidR="0012236B" w:rsidRPr="00BD35BB">
        <w:rPr>
          <w:rFonts w:ascii="Times New Roman" w:hAnsi="Times New Roman" w:cs="Times New Roman"/>
          <w:color w:val="000000" w:themeColor="text1"/>
          <w:sz w:val="32"/>
          <w:szCs w:val="32"/>
        </w:rPr>
        <w:t xml:space="preserve">тревогу вызывают крупные нефтяные предприятия, в которых </w:t>
      </w:r>
      <w:proofErr w:type="gramStart"/>
      <w:r w:rsidR="009359AF">
        <w:rPr>
          <w:rFonts w:ascii="Times New Roman" w:hAnsi="Times New Roman" w:cs="Times New Roman"/>
          <w:color w:val="000000" w:themeColor="text1"/>
          <w:sz w:val="32"/>
          <w:szCs w:val="32"/>
        </w:rPr>
        <w:t>изменилась и продолжают</w:t>
      </w:r>
      <w:proofErr w:type="gramEnd"/>
      <w:r w:rsidR="009359AF">
        <w:rPr>
          <w:rFonts w:ascii="Times New Roman" w:hAnsi="Times New Roman" w:cs="Times New Roman"/>
          <w:color w:val="000000" w:themeColor="text1"/>
          <w:sz w:val="32"/>
          <w:szCs w:val="32"/>
        </w:rPr>
        <w:t xml:space="preserve"> меняться </w:t>
      </w:r>
      <w:r w:rsidR="0012236B" w:rsidRPr="00BD35BB">
        <w:rPr>
          <w:rFonts w:ascii="Times New Roman" w:hAnsi="Times New Roman" w:cs="Times New Roman"/>
          <w:color w:val="000000" w:themeColor="text1"/>
          <w:sz w:val="32"/>
          <w:szCs w:val="32"/>
        </w:rPr>
        <w:t xml:space="preserve"> организационн</w:t>
      </w:r>
      <w:r w:rsidR="009359AF">
        <w:rPr>
          <w:rFonts w:ascii="Times New Roman" w:hAnsi="Times New Roman" w:cs="Times New Roman"/>
          <w:color w:val="000000" w:themeColor="text1"/>
          <w:sz w:val="32"/>
          <w:szCs w:val="32"/>
        </w:rPr>
        <w:t>ые</w:t>
      </w:r>
      <w:r w:rsidR="0012236B" w:rsidRPr="00BD35BB">
        <w:rPr>
          <w:rFonts w:ascii="Times New Roman" w:hAnsi="Times New Roman" w:cs="Times New Roman"/>
          <w:color w:val="000000" w:themeColor="text1"/>
          <w:sz w:val="32"/>
          <w:szCs w:val="32"/>
        </w:rPr>
        <w:t xml:space="preserve"> структур</w:t>
      </w:r>
      <w:r w:rsidR="009359AF">
        <w:rPr>
          <w:rFonts w:ascii="Times New Roman" w:hAnsi="Times New Roman" w:cs="Times New Roman"/>
          <w:color w:val="000000" w:themeColor="text1"/>
          <w:sz w:val="32"/>
          <w:szCs w:val="32"/>
        </w:rPr>
        <w:t xml:space="preserve">ы, </w:t>
      </w:r>
      <w:r w:rsidR="002851D4" w:rsidRPr="00BD35BB">
        <w:rPr>
          <w:rFonts w:ascii="Times New Roman" w:hAnsi="Times New Roman" w:cs="Times New Roman"/>
          <w:color w:val="000000" w:themeColor="text1"/>
          <w:sz w:val="32"/>
          <w:szCs w:val="32"/>
        </w:rPr>
        <w:t xml:space="preserve">что </w:t>
      </w:r>
      <w:r w:rsidR="009359AF">
        <w:rPr>
          <w:rFonts w:ascii="Times New Roman" w:hAnsi="Times New Roman" w:cs="Times New Roman"/>
          <w:color w:val="000000" w:themeColor="text1"/>
          <w:sz w:val="32"/>
          <w:szCs w:val="32"/>
        </w:rPr>
        <w:t>уже</w:t>
      </w:r>
      <w:r w:rsidR="0090429A">
        <w:rPr>
          <w:rFonts w:ascii="Times New Roman" w:hAnsi="Times New Roman" w:cs="Times New Roman"/>
          <w:color w:val="000000" w:themeColor="text1"/>
          <w:sz w:val="32"/>
          <w:szCs w:val="32"/>
        </w:rPr>
        <w:t xml:space="preserve"> отра</w:t>
      </w:r>
      <w:r w:rsidR="00B207C3">
        <w:rPr>
          <w:rFonts w:ascii="Times New Roman" w:hAnsi="Times New Roman" w:cs="Times New Roman"/>
          <w:color w:val="000000" w:themeColor="text1"/>
          <w:sz w:val="32"/>
          <w:szCs w:val="32"/>
        </w:rPr>
        <w:t xml:space="preserve">зилось </w:t>
      </w:r>
      <w:r w:rsidR="0090429A">
        <w:rPr>
          <w:rFonts w:ascii="Times New Roman" w:hAnsi="Times New Roman" w:cs="Times New Roman"/>
          <w:color w:val="000000" w:themeColor="text1"/>
          <w:sz w:val="32"/>
          <w:szCs w:val="32"/>
        </w:rPr>
        <w:t xml:space="preserve"> на промышленных</w:t>
      </w:r>
      <w:r w:rsidR="00487F09">
        <w:rPr>
          <w:rFonts w:ascii="Times New Roman" w:hAnsi="Times New Roman" w:cs="Times New Roman"/>
          <w:color w:val="000000" w:themeColor="text1"/>
          <w:sz w:val="32"/>
          <w:szCs w:val="32"/>
        </w:rPr>
        <w:t xml:space="preserve"> показателях.</w:t>
      </w:r>
    </w:p>
    <w:p w14:paraId="4A5C463F" w14:textId="2F3A1BE6" w:rsidR="007C3023" w:rsidRPr="00717390" w:rsidRDefault="007C3023" w:rsidP="00AF03FA">
      <w:pPr>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i/>
          <w:sz w:val="32"/>
          <w:szCs w:val="32"/>
        </w:rPr>
        <w:t>(</w:t>
      </w:r>
      <w:r w:rsidRPr="00717390">
        <w:rPr>
          <w:rFonts w:ascii="Times New Roman" w:hAnsi="Times New Roman" w:cs="Times New Roman"/>
          <w:i/>
          <w:sz w:val="28"/>
          <w:szCs w:val="28"/>
        </w:rPr>
        <w:t>В связи со структурными изменениями в НГДУ "</w:t>
      </w:r>
      <w:proofErr w:type="spellStart"/>
      <w:r w:rsidRPr="00717390">
        <w:rPr>
          <w:rFonts w:ascii="Times New Roman" w:hAnsi="Times New Roman" w:cs="Times New Roman"/>
          <w:i/>
          <w:sz w:val="28"/>
          <w:szCs w:val="28"/>
        </w:rPr>
        <w:t>Лениногорскнефть</w:t>
      </w:r>
      <w:proofErr w:type="spellEnd"/>
      <w:r w:rsidRPr="00717390">
        <w:rPr>
          <w:rFonts w:ascii="Times New Roman" w:hAnsi="Times New Roman" w:cs="Times New Roman"/>
          <w:i/>
          <w:sz w:val="28"/>
          <w:szCs w:val="28"/>
        </w:rPr>
        <w:t>" произошло снижение среднесписочной численности на 6% - перевод работников из НГДУ в СП "Татнефть-Добыча" и состав</w:t>
      </w:r>
      <w:r w:rsidR="00717390" w:rsidRPr="00717390">
        <w:rPr>
          <w:rFonts w:ascii="Times New Roman" w:hAnsi="Times New Roman" w:cs="Times New Roman"/>
          <w:i/>
          <w:sz w:val="28"/>
          <w:szCs w:val="28"/>
        </w:rPr>
        <w:t xml:space="preserve">ила в 2020 году - 1449 человек, в 2019г. </w:t>
      </w:r>
      <w:proofErr w:type="spellStart"/>
      <w:r w:rsidR="00717390" w:rsidRPr="00717390">
        <w:rPr>
          <w:rFonts w:ascii="Times New Roman" w:hAnsi="Times New Roman" w:cs="Times New Roman"/>
          <w:i/>
          <w:sz w:val="28"/>
          <w:szCs w:val="28"/>
        </w:rPr>
        <w:t>числ</w:t>
      </w:r>
      <w:proofErr w:type="spellEnd"/>
      <w:r w:rsidR="00717390" w:rsidRPr="00717390">
        <w:rPr>
          <w:rFonts w:ascii="Times New Roman" w:hAnsi="Times New Roman" w:cs="Times New Roman"/>
          <w:i/>
          <w:sz w:val="28"/>
          <w:szCs w:val="28"/>
        </w:rPr>
        <w:t>. – 1544 чел.)</w:t>
      </w:r>
    </w:p>
    <w:p w14:paraId="4AD3D73E" w14:textId="77777777" w:rsidR="00AF03FA" w:rsidRDefault="00FE58C8" w:rsidP="00AF03FA">
      <w:pPr>
        <w:shd w:val="clear" w:color="auto" w:fill="FFFFFF" w:themeFill="background1"/>
        <w:spacing w:after="0" w:line="240" w:lineRule="auto"/>
        <w:ind w:firstLine="567"/>
        <w:contextualSpacing/>
        <w:jc w:val="both"/>
        <w:rPr>
          <w:rFonts w:ascii="Times New Roman" w:hAnsi="Times New Roman" w:cs="Times New Roman"/>
          <w:i/>
          <w:sz w:val="28"/>
          <w:szCs w:val="28"/>
        </w:rPr>
      </w:pPr>
      <w:r w:rsidRPr="00717390">
        <w:rPr>
          <w:rFonts w:ascii="Times New Roman" w:hAnsi="Times New Roman" w:cs="Times New Roman"/>
          <w:i/>
          <w:sz w:val="28"/>
          <w:szCs w:val="28"/>
        </w:rPr>
        <w:t>с 2021 года показател</w:t>
      </w:r>
      <w:r w:rsidR="00C26FFC" w:rsidRPr="00717390">
        <w:rPr>
          <w:rFonts w:ascii="Times New Roman" w:hAnsi="Times New Roman" w:cs="Times New Roman"/>
          <w:i/>
          <w:sz w:val="28"/>
          <w:szCs w:val="28"/>
        </w:rPr>
        <w:t>и</w:t>
      </w:r>
      <w:r w:rsidRPr="00717390">
        <w:rPr>
          <w:rFonts w:ascii="Times New Roman" w:hAnsi="Times New Roman" w:cs="Times New Roman"/>
          <w:i/>
          <w:sz w:val="28"/>
          <w:szCs w:val="28"/>
        </w:rPr>
        <w:t xml:space="preserve"> «инвестиции»</w:t>
      </w:r>
      <w:r w:rsidR="00C26FFC" w:rsidRPr="00717390">
        <w:rPr>
          <w:rFonts w:ascii="Times New Roman" w:hAnsi="Times New Roman" w:cs="Times New Roman"/>
          <w:i/>
          <w:sz w:val="28"/>
          <w:szCs w:val="28"/>
        </w:rPr>
        <w:t>, «отгрузка»</w:t>
      </w:r>
      <w:r w:rsidRPr="00717390">
        <w:rPr>
          <w:rFonts w:ascii="Times New Roman" w:hAnsi="Times New Roman" w:cs="Times New Roman"/>
          <w:i/>
          <w:sz w:val="28"/>
          <w:szCs w:val="28"/>
        </w:rPr>
        <w:t xml:space="preserve">  разрезе НГДУ не планиру</w:t>
      </w:r>
      <w:r w:rsidR="00C26FFC" w:rsidRPr="00717390">
        <w:rPr>
          <w:rFonts w:ascii="Times New Roman" w:hAnsi="Times New Roman" w:cs="Times New Roman"/>
          <w:i/>
          <w:sz w:val="28"/>
          <w:szCs w:val="28"/>
        </w:rPr>
        <w:t>ю</w:t>
      </w:r>
      <w:r w:rsidR="00AF03FA">
        <w:rPr>
          <w:rFonts w:ascii="Times New Roman" w:hAnsi="Times New Roman" w:cs="Times New Roman"/>
          <w:i/>
          <w:sz w:val="28"/>
          <w:szCs w:val="28"/>
        </w:rPr>
        <w:t>тся</w:t>
      </w:r>
      <w:r w:rsidRPr="00717390">
        <w:rPr>
          <w:rFonts w:ascii="Times New Roman" w:hAnsi="Times New Roman" w:cs="Times New Roman"/>
          <w:i/>
          <w:sz w:val="28"/>
          <w:szCs w:val="28"/>
        </w:rPr>
        <w:t>, буд</w:t>
      </w:r>
      <w:r w:rsidR="00C26FFC" w:rsidRPr="00717390">
        <w:rPr>
          <w:rFonts w:ascii="Times New Roman" w:hAnsi="Times New Roman" w:cs="Times New Roman"/>
          <w:i/>
          <w:sz w:val="28"/>
          <w:szCs w:val="28"/>
        </w:rPr>
        <w:t>у</w:t>
      </w:r>
      <w:r w:rsidRPr="00717390">
        <w:rPr>
          <w:rFonts w:ascii="Times New Roman" w:hAnsi="Times New Roman" w:cs="Times New Roman"/>
          <w:i/>
          <w:sz w:val="28"/>
          <w:szCs w:val="28"/>
        </w:rPr>
        <w:t xml:space="preserve">т отражаться в </w:t>
      </w:r>
      <w:proofErr w:type="spellStart"/>
      <w:r w:rsidRPr="00717390">
        <w:rPr>
          <w:rFonts w:ascii="Times New Roman" w:hAnsi="Times New Roman" w:cs="Times New Roman"/>
          <w:i/>
          <w:sz w:val="28"/>
          <w:szCs w:val="28"/>
        </w:rPr>
        <w:t>стат</w:t>
      </w:r>
      <w:proofErr w:type="gramStart"/>
      <w:r w:rsidRPr="00717390">
        <w:rPr>
          <w:rFonts w:ascii="Times New Roman" w:hAnsi="Times New Roman" w:cs="Times New Roman"/>
          <w:i/>
          <w:sz w:val="28"/>
          <w:szCs w:val="28"/>
        </w:rPr>
        <w:t>.о</w:t>
      </w:r>
      <w:proofErr w:type="gramEnd"/>
      <w:r w:rsidRPr="00717390">
        <w:rPr>
          <w:rFonts w:ascii="Times New Roman" w:hAnsi="Times New Roman" w:cs="Times New Roman"/>
          <w:i/>
          <w:sz w:val="28"/>
          <w:szCs w:val="28"/>
        </w:rPr>
        <w:t>четности</w:t>
      </w:r>
      <w:proofErr w:type="spellEnd"/>
      <w:r w:rsidRPr="00717390">
        <w:rPr>
          <w:rFonts w:ascii="Times New Roman" w:hAnsi="Times New Roman" w:cs="Times New Roman"/>
          <w:i/>
          <w:sz w:val="28"/>
          <w:szCs w:val="28"/>
        </w:rPr>
        <w:t xml:space="preserve"> СП «Татнефть-Добыча».</w:t>
      </w:r>
      <w:r w:rsidR="00AF03FA">
        <w:rPr>
          <w:rFonts w:ascii="Times New Roman" w:hAnsi="Times New Roman" w:cs="Times New Roman"/>
          <w:i/>
          <w:sz w:val="28"/>
          <w:szCs w:val="28"/>
        </w:rPr>
        <w:t xml:space="preserve"> </w:t>
      </w:r>
    </w:p>
    <w:p w14:paraId="17252779" w14:textId="6D93E93F" w:rsidR="00FE58C8" w:rsidRPr="00717390" w:rsidRDefault="008C7FAA" w:rsidP="00AF03FA">
      <w:pPr>
        <w:shd w:val="clear" w:color="auto" w:fill="FFFFFF" w:themeFill="background1"/>
        <w:spacing w:after="0" w:line="240" w:lineRule="auto"/>
        <w:ind w:firstLine="567"/>
        <w:contextualSpacing/>
        <w:jc w:val="both"/>
        <w:rPr>
          <w:rFonts w:ascii="Times New Roman" w:hAnsi="Times New Roman" w:cs="Times New Roman"/>
          <w:i/>
          <w:sz w:val="28"/>
          <w:szCs w:val="28"/>
        </w:rPr>
      </w:pPr>
      <w:proofErr w:type="gramStart"/>
      <w:r w:rsidRPr="00713F48">
        <w:rPr>
          <w:rFonts w:ascii="Times New Roman" w:hAnsi="Times New Roman" w:cs="Times New Roman"/>
          <w:i/>
          <w:sz w:val="28"/>
          <w:szCs w:val="28"/>
        </w:rPr>
        <w:t>С а</w:t>
      </w:r>
      <w:r>
        <w:rPr>
          <w:rFonts w:ascii="Times New Roman" w:hAnsi="Times New Roman" w:cs="Times New Roman"/>
          <w:i/>
          <w:sz w:val="28"/>
          <w:szCs w:val="28"/>
        </w:rPr>
        <w:t xml:space="preserve">вгуста 2020г. </w:t>
      </w:r>
      <w:r w:rsidR="00AF03FA">
        <w:rPr>
          <w:rFonts w:ascii="Times New Roman" w:hAnsi="Times New Roman" w:cs="Times New Roman"/>
          <w:i/>
          <w:sz w:val="28"/>
          <w:szCs w:val="28"/>
        </w:rPr>
        <w:t xml:space="preserve"> произошла оптимизация в «</w:t>
      </w:r>
      <w:proofErr w:type="spellStart"/>
      <w:r w:rsidR="00AF03FA">
        <w:rPr>
          <w:rFonts w:ascii="Times New Roman" w:hAnsi="Times New Roman" w:cs="Times New Roman"/>
          <w:i/>
          <w:sz w:val="28"/>
          <w:szCs w:val="28"/>
        </w:rPr>
        <w:t>Татбурнефть</w:t>
      </w:r>
      <w:proofErr w:type="spellEnd"/>
      <w:r w:rsidR="00AF03FA">
        <w:rPr>
          <w:rFonts w:ascii="Times New Roman" w:hAnsi="Times New Roman" w:cs="Times New Roman"/>
          <w:i/>
          <w:sz w:val="28"/>
          <w:szCs w:val="28"/>
        </w:rPr>
        <w:t>»</w:t>
      </w:r>
      <w:r w:rsidR="00C26FFC" w:rsidRPr="00717390">
        <w:rPr>
          <w:rFonts w:ascii="Times New Roman" w:hAnsi="Times New Roman" w:cs="Times New Roman"/>
          <w:i/>
          <w:sz w:val="28"/>
          <w:szCs w:val="28"/>
        </w:rPr>
        <w:t>)</w:t>
      </w:r>
      <w:proofErr w:type="gramEnd"/>
    </w:p>
    <w:p w14:paraId="58EA019D" w14:textId="77777777" w:rsidR="00FE58C8" w:rsidRDefault="00FE58C8" w:rsidP="00AF3F2D">
      <w:pPr>
        <w:spacing w:after="0" w:line="360" w:lineRule="auto"/>
        <w:ind w:firstLine="567"/>
        <w:contextualSpacing/>
        <w:jc w:val="both"/>
        <w:rPr>
          <w:rFonts w:ascii="Times New Roman" w:hAnsi="Times New Roman" w:cs="Times New Roman"/>
          <w:color w:val="000000" w:themeColor="text1"/>
          <w:sz w:val="32"/>
          <w:szCs w:val="32"/>
        </w:rPr>
      </w:pPr>
    </w:p>
    <w:p w14:paraId="4BB96544" w14:textId="62148776" w:rsidR="00EE7187" w:rsidRDefault="002023FA" w:rsidP="00AF03FA">
      <w:pPr>
        <w:spacing w:after="0" w:line="360" w:lineRule="auto"/>
        <w:ind w:right="-1" w:firstLine="567"/>
        <w:contextualSpacing/>
        <w:jc w:val="both"/>
        <w:rPr>
          <w:rFonts w:ascii="Times New Roman" w:hAnsi="Times New Roman" w:cs="Times New Roman"/>
          <w:color w:val="000000" w:themeColor="text1"/>
          <w:sz w:val="32"/>
          <w:szCs w:val="32"/>
        </w:rPr>
      </w:pPr>
      <w:r w:rsidRPr="00204273">
        <w:rPr>
          <w:rFonts w:ascii="Times New Roman" w:hAnsi="Times New Roman" w:cs="Times New Roman"/>
          <w:color w:val="000000" w:themeColor="text1"/>
          <w:sz w:val="32"/>
          <w:szCs w:val="32"/>
        </w:rPr>
        <w:t>К сожалению</w:t>
      </w:r>
      <w:r w:rsidR="00AF03FA">
        <w:rPr>
          <w:rFonts w:ascii="Times New Roman" w:hAnsi="Times New Roman" w:cs="Times New Roman"/>
          <w:color w:val="000000" w:themeColor="text1"/>
          <w:sz w:val="32"/>
          <w:szCs w:val="32"/>
        </w:rPr>
        <w:t>,</w:t>
      </w:r>
      <w:r w:rsidRPr="00204273">
        <w:rPr>
          <w:rFonts w:ascii="Times New Roman" w:hAnsi="Times New Roman" w:cs="Times New Roman"/>
          <w:color w:val="000000" w:themeColor="text1"/>
          <w:sz w:val="32"/>
          <w:szCs w:val="32"/>
        </w:rPr>
        <w:t xml:space="preserve"> мы не можем повлиять на </w:t>
      </w:r>
      <w:proofErr w:type="gramStart"/>
      <w:r w:rsidRPr="00204273">
        <w:rPr>
          <w:rFonts w:ascii="Times New Roman" w:hAnsi="Times New Roman" w:cs="Times New Roman"/>
          <w:color w:val="000000" w:themeColor="text1"/>
          <w:sz w:val="32"/>
          <w:szCs w:val="32"/>
        </w:rPr>
        <w:t>оптимизационные мероприятия</w:t>
      </w:r>
      <w:r w:rsidR="001612D0">
        <w:rPr>
          <w:rFonts w:ascii="Times New Roman" w:hAnsi="Times New Roman" w:cs="Times New Roman"/>
          <w:color w:val="000000" w:themeColor="text1"/>
          <w:sz w:val="32"/>
          <w:szCs w:val="32"/>
        </w:rPr>
        <w:t>,</w:t>
      </w:r>
      <w:r w:rsidRPr="00204273">
        <w:rPr>
          <w:rFonts w:ascii="Times New Roman" w:hAnsi="Times New Roman" w:cs="Times New Roman"/>
          <w:color w:val="000000" w:themeColor="text1"/>
          <w:sz w:val="32"/>
          <w:szCs w:val="32"/>
        </w:rPr>
        <w:t xml:space="preserve"> происходящие в нефтяной отрасли и </w:t>
      </w:r>
      <w:r w:rsidR="00EC4F8B" w:rsidRPr="00204273">
        <w:rPr>
          <w:rFonts w:ascii="Times New Roman" w:hAnsi="Times New Roman" w:cs="Times New Roman"/>
          <w:color w:val="000000" w:themeColor="text1"/>
          <w:sz w:val="32"/>
          <w:szCs w:val="32"/>
        </w:rPr>
        <w:t xml:space="preserve"> обращаемся</w:t>
      </w:r>
      <w:proofErr w:type="gramEnd"/>
      <w:r w:rsidR="00EC4F8B" w:rsidRPr="00204273">
        <w:rPr>
          <w:rFonts w:ascii="Times New Roman" w:hAnsi="Times New Roman" w:cs="Times New Roman"/>
          <w:color w:val="000000" w:themeColor="text1"/>
          <w:sz w:val="32"/>
          <w:szCs w:val="32"/>
        </w:rPr>
        <w:t xml:space="preserve"> к руководству республики </w:t>
      </w:r>
      <w:r w:rsidR="00B75462" w:rsidRPr="00204273">
        <w:rPr>
          <w:rFonts w:ascii="Times New Roman" w:hAnsi="Times New Roman" w:cs="Times New Roman"/>
          <w:color w:val="000000" w:themeColor="text1"/>
          <w:sz w:val="32"/>
          <w:szCs w:val="32"/>
        </w:rPr>
        <w:t xml:space="preserve">и ПАО «Татнефть» </w:t>
      </w:r>
      <w:r w:rsidR="00EC4F8B" w:rsidRPr="00204273">
        <w:rPr>
          <w:rFonts w:ascii="Times New Roman" w:hAnsi="Times New Roman" w:cs="Times New Roman"/>
          <w:color w:val="000000" w:themeColor="text1"/>
          <w:sz w:val="32"/>
          <w:szCs w:val="32"/>
        </w:rPr>
        <w:t>с просьбой</w:t>
      </w:r>
      <w:r w:rsidR="0067067D" w:rsidRPr="00204273">
        <w:rPr>
          <w:rFonts w:ascii="Times New Roman" w:hAnsi="Times New Roman" w:cs="Times New Roman"/>
          <w:color w:val="000000" w:themeColor="text1"/>
          <w:sz w:val="32"/>
          <w:szCs w:val="32"/>
        </w:rPr>
        <w:t xml:space="preserve"> сохранить дейст</w:t>
      </w:r>
      <w:r w:rsidR="001612D0">
        <w:rPr>
          <w:rFonts w:ascii="Times New Roman" w:hAnsi="Times New Roman" w:cs="Times New Roman"/>
          <w:color w:val="000000" w:themeColor="text1"/>
          <w:sz w:val="32"/>
          <w:szCs w:val="32"/>
        </w:rPr>
        <w:t xml:space="preserve">вующие промышленные предприятия на </w:t>
      </w:r>
      <w:proofErr w:type="spellStart"/>
      <w:r w:rsidR="001612D0">
        <w:rPr>
          <w:rFonts w:ascii="Times New Roman" w:hAnsi="Times New Roman" w:cs="Times New Roman"/>
          <w:color w:val="000000" w:themeColor="text1"/>
          <w:sz w:val="32"/>
          <w:szCs w:val="32"/>
        </w:rPr>
        <w:t>лениногорской</w:t>
      </w:r>
      <w:proofErr w:type="spellEnd"/>
      <w:r w:rsidR="001612D0">
        <w:rPr>
          <w:rFonts w:ascii="Times New Roman" w:hAnsi="Times New Roman" w:cs="Times New Roman"/>
          <w:color w:val="000000" w:themeColor="text1"/>
          <w:sz w:val="32"/>
          <w:szCs w:val="32"/>
        </w:rPr>
        <w:t xml:space="preserve"> территории.</w:t>
      </w:r>
    </w:p>
    <w:p w14:paraId="4B6026A1" w14:textId="3BBE6AA1" w:rsidR="00B207C3" w:rsidRDefault="00B207C3" w:rsidP="00AF3F2D">
      <w:pPr>
        <w:spacing w:after="0" w:line="360" w:lineRule="auto"/>
        <w:ind w:firstLine="567"/>
        <w:contextualSpacing/>
        <w:jc w:val="both"/>
        <w:rPr>
          <w:rFonts w:ascii="Times New Roman" w:hAnsi="Times New Roman" w:cs="Times New Roman"/>
          <w:color w:val="000000" w:themeColor="text1"/>
          <w:sz w:val="32"/>
          <w:szCs w:val="32"/>
        </w:rPr>
      </w:pPr>
      <w:r w:rsidRPr="00B207C3">
        <w:rPr>
          <w:rFonts w:ascii="Times New Roman" w:hAnsi="Times New Roman" w:cs="Times New Roman"/>
          <w:b/>
          <w:sz w:val="32"/>
          <w:szCs w:val="32"/>
        </w:rPr>
        <w:t>Основные направления инвестирования отчетного года –</w:t>
      </w:r>
      <w:r w:rsidRPr="00B207C3">
        <w:rPr>
          <w:rFonts w:ascii="Times New Roman" w:hAnsi="Times New Roman" w:cs="Times New Roman"/>
          <w:b/>
          <w:color w:val="000000" w:themeColor="text1"/>
          <w:sz w:val="32"/>
          <w:szCs w:val="32"/>
        </w:rPr>
        <w:t xml:space="preserve"> нефтедобыча, сельское хозяйство, объекты социальной сферы, </w:t>
      </w:r>
      <w:r w:rsidRPr="00B207C3">
        <w:rPr>
          <w:rFonts w:ascii="Times New Roman" w:hAnsi="Times New Roman" w:cs="Times New Roman"/>
          <w:b/>
          <w:color w:val="000000" w:themeColor="text1"/>
          <w:sz w:val="32"/>
          <w:szCs w:val="32"/>
        </w:rPr>
        <w:lastRenderedPageBreak/>
        <w:t>дорожно-транспортная инфраструктура, благоустройство общественных территорий</w:t>
      </w:r>
      <w:r w:rsidRPr="00ED2067">
        <w:rPr>
          <w:rFonts w:ascii="Times New Roman" w:hAnsi="Times New Roman" w:cs="Times New Roman"/>
          <w:color w:val="000000" w:themeColor="text1"/>
          <w:sz w:val="32"/>
          <w:szCs w:val="32"/>
        </w:rPr>
        <w:t>.</w:t>
      </w:r>
    </w:p>
    <w:p w14:paraId="3CB8143F" w14:textId="73D82E24" w:rsidR="007E59F3" w:rsidRDefault="00591D5E" w:rsidP="00AF3F2D">
      <w:pPr>
        <w:spacing w:after="0" w:line="36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lang w:eastAsia="ru-RU"/>
        </w:rPr>
        <w:t xml:space="preserve">В результате участия в </w:t>
      </w:r>
      <w:r w:rsidR="001612D0">
        <w:rPr>
          <w:rFonts w:ascii="Times New Roman" w:hAnsi="Times New Roman" w:cs="Times New Roman"/>
          <w:color w:val="000000" w:themeColor="text1"/>
          <w:sz w:val="32"/>
          <w:szCs w:val="32"/>
          <w:lang w:eastAsia="ru-RU"/>
        </w:rPr>
        <w:t xml:space="preserve">государственных </w:t>
      </w:r>
      <w:r>
        <w:rPr>
          <w:rFonts w:ascii="Times New Roman" w:hAnsi="Times New Roman" w:cs="Times New Roman"/>
          <w:color w:val="000000" w:themeColor="text1"/>
          <w:sz w:val="32"/>
          <w:szCs w:val="32"/>
          <w:lang w:eastAsia="ru-RU"/>
        </w:rPr>
        <w:t xml:space="preserve">программах, </w:t>
      </w:r>
      <w:r w:rsidRPr="00782013">
        <w:rPr>
          <w:rFonts w:ascii="Times New Roman" w:hAnsi="Times New Roman" w:cs="Times New Roman"/>
          <w:color w:val="000000" w:themeColor="text1"/>
          <w:sz w:val="32"/>
          <w:szCs w:val="32"/>
          <w:lang w:eastAsia="ru-RU"/>
        </w:rPr>
        <w:t>инициатив</w:t>
      </w:r>
      <w:r w:rsidR="00415D4B">
        <w:rPr>
          <w:rFonts w:ascii="Times New Roman" w:hAnsi="Times New Roman" w:cs="Times New Roman"/>
          <w:color w:val="000000" w:themeColor="text1"/>
          <w:sz w:val="32"/>
          <w:szCs w:val="32"/>
          <w:lang w:eastAsia="ru-RU"/>
        </w:rPr>
        <w:t>ы</w:t>
      </w:r>
      <w:r w:rsidRPr="00782013">
        <w:rPr>
          <w:rFonts w:ascii="Times New Roman" w:hAnsi="Times New Roman" w:cs="Times New Roman"/>
          <w:color w:val="000000" w:themeColor="text1"/>
          <w:sz w:val="32"/>
          <w:szCs w:val="32"/>
          <w:lang w:eastAsia="ru-RU"/>
        </w:rPr>
        <w:t xml:space="preserve"> частных инвесторов</w:t>
      </w:r>
      <w:r w:rsidR="00B938CC">
        <w:rPr>
          <w:rFonts w:ascii="Times New Roman" w:hAnsi="Times New Roman" w:cs="Times New Roman"/>
          <w:color w:val="000000" w:themeColor="text1"/>
          <w:sz w:val="32"/>
          <w:szCs w:val="32"/>
          <w:lang w:eastAsia="ru-RU"/>
        </w:rPr>
        <w:t>,</w:t>
      </w:r>
      <w:r w:rsidRPr="00680E35">
        <w:rPr>
          <w:rFonts w:ascii="Times New Roman" w:hAnsi="Times New Roman" w:cs="Times New Roman"/>
          <w:b/>
          <w:color w:val="000000" w:themeColor="text1"/>
          <w:sz w:val="32"/>
          <w:szCs w:val="32"/>
        </w:rPr>
        <w:t xml:space="preserve"> </w:t>
      </w:r>
      <w:r w:rsidRPr="00433DCB">
        <w:rPr>
          <w:rFonts w:ascii="Times New Roman" w:hAnsi="Times New Roman" w:cs="Times New Roman"/>
          <w:color w:val="000000" w:themeColor="text1"/>
          <w:sz w:val="32"/>
          <w:szCs w:val="32"/>
        </w:rPr>
        <w:t xml:space="preserve">объем инвестиций </w:t>
      </w:r>
      <w:r w:rsidR="001612D0">
        <w:rPr>
          <w:rFonts w:ascii="Times New Roman" w:hAnsi="Times New Roman" w:cs="Times New Roman"/>
          <w:color w:val="000000" w:themeColor="text1"/>
          <w:sz w:val="32"/>
          <w:szCs w:val="32"/>
        </w:rPr>
        <w:t xml:space="preserve">по оценке </w:t>
      </w:r>
      <w:r w:rsidRPr="00433DCB">
        <w:rPr>
          <w:rFonts w:ascii="Times New Roman" w:hAnsi="Times New Roman" w:cs="Times New Roman"/>
          <w:color w:val="000000" w:themeColor="text1"/>
          <w:sz w:val="32"/>
          <w:szCs w:val="32"/>
        </w:rPr>
        <w:t xml:space="preserve">составит 9,5 </w:t>
      </w:r>
      <w:proofErr w:type="spellStart"/>
      <w:r w:rsidRPr="00433DCB">
        <w:rPr>
          <w:rFonts w:ascii="Times New Roman" w:hAnsi="Times New Roman" w:cs="Times New Roman"/>
          <w:color w:val="000000" w:themeColor="text1"/>
          <w:sz w:val="32"/>
          <w:szCs w:val="32"/>
        </w:rPr>
        <w:t>млрд</w:t>
      </w:r>
      <w:proofErr w:type="gramStart"/>
      <w:r w:rsidRPr="00433DCB">
        <w:rPr>
          <w:rFonts w:ascii="Times New Roman" w:hAnsi="Times New Roman" w:cs="Times New Roman"/>
          <w:color w:val="000000" w:themeColor="text1"/>
          <w:sz w:val="32"/>
          <w:szCs w:val="32"/>
        </w:rPr>
        <w:t>.р</w:t>
      </w:r>
      <w:proofErr w:type="gramEnd"/>
      <w:r w:rsidRPr="00433DCB">
        <w:rPr>
          <w:rFonts w:ascii="Times New Roman" w:hAnsi="Times New Roman" w:cs="Times New Roman"/>
          <w:color w:val="000000" w:themeColor="text1"/>
          <w:sz w:val="32"/>
          <w:szCs w:val="32"/>
        </w:rPr>
        <w:t>уб</w:t>
      </w:r>
      <w:proofErr w:type="spellEnd"/>
      <w:r w:rsidRPr="00433DCB">
        <w:rPr>
          <w:rFonts w:ascii="Times New Roman" w:hAnsi="Times New Roman" w:cs="Times New Roman"/>
          <w:color w:val="000000" w:themeColor="text1"/>
          <w:sz w:val="32"/>
          <w:szCs w:val="32"/>
        </w:rPr>
        <w:t>.</w:t>
      </w:r>
      <w:r w:rsidR="00797738">
        <w:rPr>
          <w:rFonts w:ascii="Times New Roman" w:hAnsi="Times New Roman" w:cs="Times New Roman"/>
          <w:color w:val="000000" w:themeColor="text1"/>
          <w:sz w:val="32"/>
          <w:szCs w:val="32"/>
        </w:rPr>
        <w:t xml:space="preserve"> </w:t>
      </w:r>
    </w:p>
    <w:p w14:paraId="03890CA6" w14:textId="76E6218E" w:rsidR="00591D5E" w:rsidRPr="00620595" w:rsidRDefault="00620595" w:rsidP="00AF3F2D">
      <w:pPr>
        <w:spacing w:after="0" w:line="360" w:lineRule="auto"/>
        <w:ind w:firstLine="567"/>
        <w:contextualSpacing/>
        <w:jc w:val="both"/>
        <w:rPr>
          <w:rFonts w:ascii="Times New Roman" w:hAnsi="Times New Roman" w:cs="Times New Roman"/>
          <w:color w:val="000000" w:themeColor="text1"/>
          <w:sz w:val="32"/>
          <w:szCs w:val="32"/>
          <w:lang w:eastAsia="ru-RU"/>
        </w:rPr>
      </w:pPr>
      <w:r w:rsidRPr="00EE7187">
        <w:rPr>
          <w:rFonts w:ascii="Times New Roman" w:hAnsi="Times New Roman" w:cs="Times New Roman"/>
          <w:color w:val="000000" w:themeColor="text1"/>
          <w:sz w:val="32"/>
          <w:szCs w:val="32"/>
          <w:lang w:eastAsia="ru-RU"/>
        </w:rPr>
        <w:t>Наиболее весомый вклад внесли предприятия: НГДУ «</w:t>
      </w:r>
      <w:proofErr w:type="spellStart"/>
      <w:r w:rsidRPr="00EE7187">
        <w:rPr>
          <w:rFonts w:ascii="Times New Roman" w:hAnsi="Times New Roman" w:cs="Times New Roman"/>
          <w:color w:val="000000" w:themeColor="text1"/>
          <w:sz w:val="32"/>
          <w:szCs w:val="32"/>
          <w:lang w:eastAsia="ru-RU"/>
        </w:rPr>
        <w:t>Лениногорскнефть</w:t>
      </w:r>
      <w:proofErr w:type="spellEnd"/>
      <w:r w:rsidRPr="00EE7187">
        <w:rPr>
          <w:rFonts w:ascii="Times New Roman" w:hAnsi="Times New Roman" w:cs="Times New Roman"/>
          <w:color w:val="000000" w:themeColor="text1"/>
          <w:sz w:val="32"/>
          <w:szCs w:val="32"/>
          <w:lang w:eastAsia="ru-RU"/>
        </w:rPr>
        <w:t xml:space="preserve">» </w:t>
      </w:r>
      <w:r w:rsidRPr="001612D0">
        <w:rPr>
          <w:rFonts w:ascii="Times New Roman" w:hAnsi="Times New Roman" w:cs="Times New Roman"/>
          <w:i/>
          <w:color w:val="000000" w:themeColor="text1"/>
          <w:sz w:val="28"/>
          <w:szCs w:val="32"/>
          <w:lang w:eastAsia="ru-RU"/>
        </w:rPr>
        <w:t>(6</w:t>
      </w:r>
      <w:r w:rsidR="00AD0BCC" w:rsidRPr="001612D0">
        <w:rPr>
          <w:rFonts w:ascii="Times New Roman" w:hAnsi="Times New Roman" w:cs="Times New Roman"/>
          <w:i/>
          <w:color w:val="000000" w:themeColor="text1"/>
          <w:sz w:val="28"/>
          <w:szCs w:val="32"/>
          <w:lang w:eastAsia="ru-RU"/>
        </w:rPr>
        <w:t>19</w:t>
      </w:r>
      <w:r w:rsidRPr="001612D0">
        <w:rPr>
          <w:rFonts w:ascii="Times New Roman" w:hAnsi="Times New Roman" w:cs="Times New Roman"/>
          <w:i/>
          <w:color w:val="000000" w:themeColor="text1"/>
          <w:sz w:val="28"/>
          <w:szCs w:val="32"/>
          <w:lang w:eastAsia="ru-RU"/>
        </w:rPr>
        <w:t xml:space="preserve"> </w:t>
      </w:r>
      <w:proofErr w:type="spellStart"/>
      <w:r w:rsidRPr="001612D0">
        <w:rPr>
          <w:rFonts w:ascii="Times New Roman" w:hAnsi="Times New Roman" w:cs="Times New Roman"/>
          <w:i/>
          <w:color w:val="000000" w:themeColor="text1"/>
          <w:sz w:val="28"/>
          <w:szCs w:val="32"/>
          <w:lang w:eastAsia="ru-RU"/>
        </w:rPr>
        <w:t>млн</w:t>
      </w:r>
      <w:proofErr w:type="gramStart"/>
      <w:r w:rsidRPr="001612D0">
        <w:rPr>
          <w:rFonts w:ascii="Times New Roman" w:hAnsi="Times New Roman" w:cs="Times New Roman"/>
          <w:i/>
          <w:color w:val="000000" w:themeColor="text1"/>
          <w:sz w:val="28"/>
          <w:szCs w:val="32"/>
          <w:lang w:eastAsia="ru-RU"/>
        </w:rPr>
        <w:t>.р</w:t>
      </w:r>
      <w:proofErr w:type="gramEnd"/>
      <w:r w:rsidRPr="001612D0">
        <w:rPr>
          <w:rFonts w:ascii="Times New Roman" w:hAnsi="Times New Roman" w:cs="Times New Roman"/>
          <w:i/>
          <w:color w:val="000000" w:themeColor="text1"/>
          <w:sz w:val="28"/>
          <w:szCs w:val="32"/>
          <w:lang w:eastAsia="ru-RU"/>
        </w:rPr>
        <w:t>ублей</w:t>
      </w:r>
      <w:proofErr w:type="spellEnd"/>
      <w:r w:rsidRPr="001612D0">
        <w:rPr>
          <w:rFonts w:ascii="Times New Roman" w:hAnsi="Times New Roman" w:cs="Times New Roman"/>
          <w:i/>
          <w:color w:val="000000" w:themeColor="text1"/>
          <w:sz w:val="28"/>
          <w:szCs w:val="32"/>
          <w:lang w:eastAsia="ru-RU"/>
        </w:rPr>
        <w:t>)</w:t>
      </w:r>
      <w:r w:rsidRPr="00EE7187">
        <w:rPr>
          <w:rFonts w:ascii="Times New Roman" w:hAnsi="Times New Roman" w:cs="Times New Roman"/>
          <w:i/>
          <w:color w:val="000000" w:themeColor="text1"/>
          <w:sz w:val="32"/>
          <w:szCs w:val="32"/>
          <w:lang w:eastAsia="ru-RU"/>
        </w:rPr>
        <w:t>,</w:t>
      </w:r>
      <w:r w:rsidR="00721C9E" w:rsidRPr="00EE7187">
        <w:rPr>
          <w:rFonts w:ascii="Times New Roman" w:hAnsi="Times New Roman" w:cs="Times New Roman"/>
          <w:i/>
          <w:color w:val="000000" w:themeColor="text1"/>
          <w:sz w:val="32"/>
          <w:szCs w:val="32"/>
          <w:lang w:eastAsia="ru-RU"/>
        </w:rPr>
        <w:t xml:space="preserve"> </w:t>
      </w:r>
      <w:r w:rsidR="00721C9E" w:rsidRPr="00EE7187">
        <w:rPr>
          <w:rFonts w:ascii="Times New Roman" w:hAnsi="Times New Roman" w:cs="Times New Roman"/>
          <w:color w:val="000000" w:themeColor="text1"/>
          <w:sz w:val="32"/>
          <w:szCs w:val="32"/>
          <w:lang w:eastAsia="ru-RU"/>
        </w:rPr>
        <w:t>ООО «</w:t>
      </w:r>
      <w:proofErr w:type="spellStart"/>
      <w:r w:rsidR="00721C9E" w:rsidRPr="00EE7187">
        <w:rPr>
          <w:rFonts w:ascii="Times New Roman" w:hAnsi="Times New Roman" w:cs="Times New Roman"/>
          <w:color w:val="000000" w:themeColor="text1"/>
          <w:sz w:val="32"/>
          <w:szCs w:val="32"/>
          <w:lang w:eastAsia="ru-RU"/>
        </w:rPr>
        <w:t>Геотех</w:t>
      </w:r>
      <w:proofErr w:type="spellEnd"/>
      <w:r w:rsidR="00721C9E" w:rsidRPr="00EE7187">
        <w:rPr>
          <w:rFonts w:ascii="Times New Roman" w:hAnsi="Times New Roman" w:cs="Times New Roman"/>
          <w:color w:val="000000" w:themeColor="text1"/>
          <w:sz w:val="32"/>
          <w:szCs w:val="32"/>
          <w:lang w:eastAsia="ru-RU"/>
        </w:rPr>
        <w:t>-Сервис»</w:t>
      </w:r>
      <w:r w:rsidR="00721C9E" w:rsidRPr="00EE7187">
        <w:rPr>
          <w:rFonts w:ascii="Times New Roman" w:hAnsi="Times New Roman" w:cs="Times New Roman"/>
          <w:i/>
          <w:color w:val="000000" w:themeColor="text1"/>
          <w:sz w:val="32"/>
          <w:szCs w:val="32"/>
          <w:lang w:eastAsia="ru-RU"/>
        </w:rPr>
        <w:t xml:space="preserve"> </w:t>
      </w:r>
      <w:r w:rsidR="00721C9E" w:rsidRPr="001612D0">
        <w:rPr>
          <w:rFonts w:ascii="Times New Roman" w:hAnsi="Times New Roman" w:cs="Times New Roman"/>
          <w:i/>
          <w:color w:val="000000" w:themeColor="text1"/>
          <w:sz w:val="28"/>
          <w:szCs w:val="32"/>
          <w:lang w:eastAsia="ru-RU"/>
        </w:rPr>
        <w:t xml:space="preserve">(622 </w:t>
      </w:r>
      <w:proofErr w:type="spellStart"/>
      <w:r w:rsidR="00721C9E" w:rsidRPr="001612D0">
        <w:rPr>
          <w:rFonts w:ascii="Times New Roman" w:hAnsi="Times New Roman" w:cs="Times New Roman"/>
          <w:i/>
          <w:color w:val="000000" w:themeColor="text1"/>
          <w:sz w:val="28"/>
          <w:szCs w:val="32"/>
          <w:lang w:eastAsia="ru-RU"/>
        </w:rPr>
        <w:t>млн.рублей</w:t>
      </w:r>
      <w:proofErr w:type="spellEnd"/>
      <w:r w:rsidR="00721C9E" w:rsidRPr="001612D0">
        <w:rPr>
          <w:rFonts w:ascii="Times New Roman" w:hAnsi="Times New Roman" w:cs="Times New Roman"/>
          <w:i/>
          <w:color w:val="000000" w:themeColor="text1"/>
          <w:sz w:val="28"/>
          <w:szCs w:val="32"/>
          <w:lang w:eastAsia="ru-RU"/>
        </w:rPr>
        <w:t>)</w:t>
      </w:r>
      <w:r w:rsidR="00721C9E" w:rsidRPr="00EE7187">
        <w:rPr>
          <w:rFonts w:ascii="Times New Roman" w:hAnsi="Times New Roman" w:cs="Times New Roman"/>
          <w:i/>
          <w:color w:val="000000" w:themeColor="text1"/>
          <w:sz w:val="32"/>
          <w:szCs w:val="32"/>
          <w:lang w:eastAsia="ru-RU"/>
        </w:rPr>
        <w:t xml:space="preserve">, </w:t>
      </w:r>
      <w:r w:rsidR="00721C9E" w:rsidRPr="00EE7187">
        <w:rPr>
          <w:rFonts w:ascii="Times New Roman" w:hAnsi="Times New Roman" w:cs="Times New Roman"/>
          <w:color w:val="000000" w:themeColor="text1"/>
          <w:sz w:val="32"/>
          <w:szCs w:val="32"/>
          <w:lang w:eastAsia="ru-RU"/>
        </w:rPr>
        <w:t>ООО «</w:t>
      </w:r>
      <w:proofErr w:type="spellStart"/>
      <w:r w:rsidR="00721C9E" w:rsidRPr="00EE7187">
        <w:rPr>
          <w:rFonts w:ascii="Times New Roman" w:hAnsi="Times New Roman" w:cs="Times New Roman"/>
          <w:color w:val="000000" w:themeColor="text1"/>
          <w:sz w:val="32"/>
          <w:szCs w:val="32"/>
          <w:lang w:eastAsia="ru-RU"/>
        </w:rPr>
        <w:t>Охтин</w:t>
      </w:r>
      <w:proofErr w:type="spellEnd"/>
      <w:r w:rsidR="00721C9E" w:rsidRPr="00EE7187">
        <w:rPr>
          <w:rFonts w:ascii="Times New Roman" w:hAnsi="Times New Roman" w:cs="Times New Roman"/>
          <w:color w:val="000000" w:themeColor="text1"/>
          <w:sz w:val="32"/>
          <w:szCs w:val="32"/>
          <w:lang w:eastAsia="ru-RU"/>
        </w:rPr>
        <w:t>-Ойл»</w:t>
      </w:r>
      <w:r w:rsidR="00721C9E" w:rsidRPr="00EE7187">
        <w:rPr>
          <w:rFonts w:ascii="Times New Roman" w:hAnsi="Times New Roman" w:cs="Times New Roman"/>
          <w:i/>
          <w:color w:val="000000" w:themeColor="text1"/>
          <w:sz w:val="32"/>
          <w:szCs w:val="32"/>
          <w:lang w:eastAsia="ru-RU"/>
        </w:rPr>
        <w:t xml:space="preserve"> </w:t>
      </w:r>
      <w:r w:rsidR="00721C9E" w:rsidRPr="001612D0">
        <w:rPr>
          <w:rFonts w:ascii="Times New Roman" w:hAnsi="Times New Roman" w:cs="Times New Roman"/>
          <w:i/>
          <w:color w:val="000000" w:themeColor="text1"/>
          <w:sz w:val="28"/>
          <w:szCs w:val="32"/>
          <w:lang w:eastAsia="ru-RU"/>
        </w:rPr>
        <w:t xml:space="preserve">(555 </w:t>
      </w:r>
      <w:proofErr w:type="spellStart"/>
      <w:r w:rsidR="00721C9E" w:rsidRPr="001612D0">
        <w:rPr>
          <w:rFonts w:ascii="Times New Roman" w:hAnsi="Times New Roman" w:cs="Times New Roman"/>
          <w:i/>
          <w:color w:val="000000" w:themeColor="text1"/>
          <w:sz w:val="28"/>
          <w:szCs w:val="32"/>
          <w:lang w:eastAsia="ru-RU"/>
        </w:rPr>
        <w:t>млн.рублей</w:t>
      </w:r>
      <w:proofErr w:type="spellEnd"/>
      <w:r w:rsidR="00721C9E" w:rsidRPr="001612D0">
        <w:rPr>
          <w:rFonts w:ascii="Times New Roman" w:hAnsi="Times New Roman" w:cs="Times New Roman"/>
          <w:i/>
          <w:color w:val="000000" w:themeColor="text1"/>
          <w:sz w:val="28"/>
          <w:szCs w:val="32"/>
          <w:lang w:eastAsia="ru-RU"/>
        </w:rPr>
        <w:t>)</w:t>
      </w:r>
      <w:r w:rsidR="001612D0">
        <w:rPr>
          <w:rFonts w:ascii="Times New Roman" w:hAnsi="Times New Roman" w:cs="Times New Roman"/>
          <w:i/>
          <w:color w:val="000000" w:themeColor="text1"/>
          <w:sz w:val="32"/>
          <w:szCs w:val="32"/>
          <w:lang w:eastAsia="ru-RU"/>
        </w:rPr>
        <w:t>,</w:t>
      </w:r>
      <w:r w:rsidR="00721C9E" w:rsidRPr="00EE7187">
        <w:rPr>
          <w:rFonts w:ascii="Times New Roman" w:hAnsi="Times New Roman" w:cs="Times New Roman"/>
          <w:i/>
          <w:color w:val="000000" w:themeColor="text1"/>
          <w:sz w:val="32"/>
          <w:szCs w:val="32"/>
          <w:lang w:eastAsia="ru-RU"/>
        </w:rPr>
        <w:t xml:space="preserve"> </w:t>
      </w:r>
      <w:r w:rsidRPr="00EE7187">
        <w:rPr>
          <w:rFonts w:ascii="Times New Roman" w:hAnsi="Times New Roman" w:cs="Times New Roman"/>
          <w:i/>
          <w:color w:val="000000" w:themeColor="text1"/>
          <w:sz w:val="32"/>
          <w:szCs w:val="32"/>
          <w:lang w:eastAsia="ru-RU"/>
        </w:rPr>
        <w:t xml:space="preserve"> </w:t>
      </w:r>
      <w:r w:rsidR="001612D0">
        <w:rPr>
          <w:rFonts w:ascii="Times New Roman" w:hAnsi="Times New Roman" w:cs="Times New Roman"/>
          <w:color w:val="000000" w:themeColor="text1"/>
          <w:sz w:val="32"/>
          <w:szCs w:val="32"/>
          <w:lang w:eastAsia="ru-RU"/>
        </w:rPr>
        <w:t>ООО «Август-Лениногорск</w:t>
      </w:r>
      <w:r w:rsidRPr="00EE7187">
        <w:rPr>
          <w:rFonts w:ascii="Times New Roman" w:hAnsi="Times New Roman" w:cs="Times New Roman"/>
          <w:color w:val="000000" w:themeColor="text1"/>
          <w:sz w:val="32"/>
          <w:szCs w:val="32"/>
          <w:lang w:eastAsia="ru-RU"/>
        </w:rPr>
        <w:t xml:space="preserve">» </w:t>
      </w:r>
      <w:r w:rsidRPr="001612D0">
        <w:rPr>
          <w:rFonts w:ascii="Times New Roman" w:hAnsi="Times New Roman" w:cs="Times New Roman"/>
          <w:i/>
          <w:color w:val="000000" w:themeColor="text1"/>
          <w:sz w:val="28"/>
          <w:szCs w:val="32"/>
          <w:lang w:eastAsia="ru-RU"/>
        </w:rPr>
        <w:t>(866</w:t>
      </w:r>
      <w:r w:rsidR="00AD0BCC" w:rsidRPr="001612D0">
        <w:rPr>
          <w:rFonts w:ascii="Times New Roman" w:hAnsi="Times New Roman" w:cs="Times New Roman"/>
          <w:i/>
          <w:color w:val="000000" w:themeColor="text1"/>
          <w:sz w:val="28"/>
          <w:szCs w:val="32"/>
          <w:lang w:eastAsia="ru-RU"/>
        </w:rPr>
        <w:t xml:space="preserve"> </w:t>
      </w:r>
      <w:proofErr w:type="spellStart"/>
      <w:r w:rsidRPr="001612D0">
        <w:rPr>
          <w:rFonts w:ascii="Times New Roman" w:hAnsi="Times New Roman" w:cs="Times New Roman"/>
          <w:i/>
          <w:color w:val="000000" w:themeColor="text1"/>
          <w:sz w:val="28"/>
          <w:szCs w:val="32"/>
          <w:lang w:eastAsia="ru-RU"/>
        </w:rPr>
        <w:t>млн.рублей</w:t>
      </w:r>
      <w:proofErr w:type="spellEnd"/>
      <w:r w:rsidRPr="001612D0">
        <w:rPr>
          <w:rFonts w:ascii="Times New Roman" w:hAnsi="Times New Roman" w:cs="Times New Roman"/>
          <w:i/>
          <w:color w:val="000000" w:themeColor="text1"/>
          <w:sz w:val="28"/>
          <w:szCs w:val="32"/>
          <w:lang w:eastAsia="ru-RU"/>
        </w:rPr>
        <w:t>)</w:t>
      </w:r>
      <w:r w:rsidRPr="00EE7187">
        <w:rPr>
          <w:rFonts w:ascii="Times New Roman" w:hAnsi="Times New Roman" w:cs="Times New Roman"/>
          <w:i/>
          <w:color w:val="000000" w:themeColor="text1"/>
          <w:sz w:val="32"/>
          <w:szCs w:val="32"/>
          <w:lang w:eastAsia="ru-RU"/>
        </w:rPr>
        <w:t>,</w:t>
      </w:r>
      <w:r w:rsidRPr="00EE7187">
        <w:rPr>
          <w:rFonts w:ascii="Times New Roman" w:hAnsi="Times New Roman" w:cs="Times New Roman"/>
          <w:color w:val="000000" w:themeColor="text1"/>
          <w:sz w:val="32"/>
          <w:szCs w:val="32"/>
          <w:lang w:eastAsia="ru-RU"/>
        </w:rPr>
        <w:t xml:space="preserve"> ООО «</w:t>
      </w:r>
      <w:proofErr w:type="spellStart"/>
      <w:r w:rsidRPr="00EE7187">
        <w:rPr>
          <w:rFonts w:ascii="Times New Roman" w:hAnsi="Times New Roman" w:cs="Times New Roman"/>
          <w:color w:val="000000" w:themeColor="text1"/>
          <w:sz w:val="32"/>
          <w:szCs w:val="32"/>
          <w:lang w:eastAsia="ru-RU"/>
        </w:rPr>
        <w:t>ТаграС-РемСервис</w:t>
      </w:r>
      <w:proofErr w:type="spellEnd"/>
      <w:r w:rsidRPr="00EE7187">
        <w:rPr>
          <w:rFonts w:ascii="Times New Roman" w:hAnsi="Times New Roman" w:cs="Times New Roman"/>
          <w:color w:val="000000" w:themeColor="text1"/>
          <w:sz w:val="32"/>
          <w:szCs w:val="32"/>
          <w:lang w:eastAsia="ru-RU"/>
        </w:rPr>
        <w:t xml:space="preserve">» </w:t>
      </w:r>
      <w:r w:rsidRPr="001612D0">
        <w:rPr>
          <w:rFonts w:ascii="Times New Roman" w:hAnsi="Times New Roman" w:cs="Times New Roman"/>
          <w:i/>
          <w:color w:val="000000" w:themeColor="text1"/>
          <w:sz w:val="28"/>
          <w:szCs w:val="32"/>
          <w:lang w:eastAsia="ru-RU"/>
        </w:rPr>
        <w:t xml:space="preserve">(214 </w:t>
      </w:r>
      <w:proofErr w:type="spellStart"/>
      <w:r w:rsidRPr="001612D0">
        <w:rPr>
          <w:rFonts w:ascii="Times New Roman" w:hAnsi="Times New Roman" w:cs="Times New Roman"/>
          <w:i/>
          <w:color w:val="000000" w:themeColor="text1"/>
          <w:sz w:val="28"/>
          <w:szCs w:val="32"/>
          <w:lang w:eastAsia="ru-RU"/>
        </w:rPr>
        <w:t>млн.рублей</w:t>
      </w:r>
      <w:proofErr w:type="spellEnd"/>
      <w:r w:rsidRPr="001612D0">
        <w:rPr>
          <w:rFonts w:ascii="Times New Roman" w:hAnsi="Times New Roman" w:cs="Times New Roman"/>
          <w:i/>
          <w:color w:val="000000" w:themeColor="text1"/>
          <w:sz w:val="28"/>
          <w:szCs w:val="32"/>
          <w:lang w:eastAsia="ru-RU"/>
        </w:rPr>
        <w:t>)</w:t>
      </w:r>
      <w:r w:rsidRPr="00EE7187">
        <w:rPr>
          <w:rFonts w:ascii="Times New Roman" w:hAnsi="Times New Roman" w:cs="Times New Roman"/>
          <w:i/>
          <w:color w:val="000000" w:themeColor="text1"/>
          <w:sz w:val="32"/>
          <w:szCs w:val="32"/>
          <w:lang w:eastAsia="ru-RU"/>
        </w:rPr>
        <w:t>,</w:t>
      </w:r>
      <w:r w:rsidRPr="00EE7187">
        <w:rPr>
          <w:rFonts w:ascii="Times New Roman" w:hAnsi="Times New Roman" w:cs="Times New Roman"/>
          <w:color w:val="000000" w:themeColor="text1"/>
          <w:sz w:val="32"/>
          <w:szCs w:val="32"/>
          <w:lang w:eastAsia="ru-RU"/>
        </w:rPr>
        <w:t xml:space="preserve"> </w:t>
      </w:r>
      <w:r w:rsidR="00721C9E" w:rsidRPr="00EE7187">
        <w:rPr>
          <w:rFonts w:ascii="Times New Roman" w:hAnsi="Times New Roman" w:cs="Times New Roman"/>
          <w:color w:val="000000" w:themeColor="text1"/>
          <w:sz w:val="32"/>
          <w:szCs w:val="32"/>
          <w:lang w:eastAsia="ru-RU"/>
        </w:rPr>
        <w:t>ООО «</w:t>
      </w:r>
      <w:proofErr w:type="spellStart"/>
      <w:r w:rsidR="00721C9E" w:rsidRPr="00EE7187">
        <w:rPr>
          <w:rFonts w:ascii="Times New Roman" w:hAnsi="Times New Roman" w:cs="Times New Roman"/>
          <w:color w:val="000000" w:themeColor="text1"/>
          <w:sz w:val="32"/>
          <w:szCs w:val="32"/>
          <w:lang w:eastAsia="ru-RU"/>
        </w:rPr>
        <w:t>Спецстройсервис</w:t>
      </w:r>
      <w:proofErr w:type="spellEnd"/>
      <w:r w:rsidR="00721C9E" w:rsidRPr="00EE7187">
        <w:rPr>
          <w:rFonts w:ascii="Times New Roman" w:hAnsi="Times New Roman" w:cs="Times New Roman"/>
          <w:color w:val="000000" w:themeColor="text1"/>
          <w:sz w:val="32"/>
          <w:szCs w:val="32"/>
          <w:lang w:eastAsia="ru-RU"/>
        </w:rPr>
        <w:t xml:space="preserve">» </w:t>
      </w:r>
      <w:r w:rsidR="00721C9E" w:rsidRPr="001612D0">
        <w:rPr>
          <w:rFonts w:ascii="Times New Roman" w:hAnsi="Times New Roman" w:cs="Times New Roman"/>
          <w:i/>
          <w:color w:val="000000" w:themeColor="text1"/>
          <w:sz w:val="28"/>
          <w:szCs w:val="32"/>
          <w:lang w:eastAsia="ru-RU"/>
        </w:rPr>
        <w:t xml:space="preserve">(90 </w:t>
      </w:r>
      <w:proofErr w:type="spellStart"/>
      <w:r w:rsidR="00721C9E" w:rsidRPr="001612D0">
        <w:rPr>
          <w:rFonts w:ascii="Times New Roman" w:hAnsi="Times New Roman" w:cs="Times New Roman"/>
          <w:i/>
          <w:color w:val="000000" w:themeColor="text1"/>
          <w:sz w:val="28"/>
          <w:szCs w:val="32"/>
          <w:lang w:eastAsia="ru-RU"/>
        </w:rPr>
        <w:t>млн.рублей</w:t>
      </w:r>
      <w:proofErr w:type="spellEnd"/>
      <w:r w:rsidR="00721C9E" w:rsidRPr="001612D0">
        <w:rPr>
          <w:rFonts w:ascii="Times New Roman" w:hAnsi="Times New Roman" w:cs="Times New Roman"/>
          <w:i/>
          <w:color w:val="000000" w:themeColor="text1"/>
          <w:sz w:val="28"/>
          <w:szCs w:val="32"/>
          <w:lang w:eastAsia="ru-RU"/>
        </w:rPr>
        <w:t>)</w:t>
      </w:r>
      <w:r w:rsidR="00721C9E" w:rsidRPr="00EE7187">
        <w:rPr>
          <w:rFonts w:ascii="Times New Roman" w:hAnsi="Times New Roman" w:cs="Times New Roman"/>
          <w:color w:val="000000" w:themeColor="text1"/>
          <w:sz w:val="32"/>
          <w:szCs w:val="32"/>
          <w:lang w:eastAsia="ru-RU"/>
        </w:rPr>
        <w:t xml:space="preserve">, </w:t>
      </w:r>
      <w:r w:rsidRPr="00EE7187">
        <w:rPr>
          <w:rFonts w:ascii="Times New Roman" w:hAnsi="Times New Roman" w:cs="Times New Roman"/>
          <w:color w:val="000000" w:themeColor="text1"/>
          <w:sz w:val="32"/>
          <w:szCs w:val="32"/>
          <w:lang w:eastAsia="ru-RU"/>
        </w:rPr>
        <w:t xml:space="preserve">УК </w:t>
      </w:r>
      <w:r w:rsidR="00FA4E00">
        <w:rPr>
          <w:rFonts w:ascii="Times New Roman" w:hAnsi="Times New Roman" w:cs="Times New Roman"/>
          <w:color w:val="000000" w:themeColor="text1"/>
          <w:sz w:val="32"/>
          <w:szCs w:val="32"/>
          <w:lang w:eastAsia="ru-RU"/>
        </w:rPr>
        <w:t>«</w:t>
      </w:r>
      <w:r w:rsidRPr="00EE7187">
        <w:rPr>
          <w:rFonts w:ascii="Times New Roman" w:hAnsi="Times New Roman" w:cs="Times New Roman"/>
          <w:color w:val="000000" w:themeColor="text1"/>
          <w:sz w:val="32"/>
          <w:szCs w:val="32"/>
          <w:lang w:eastAsia="ru-RU"/>
        </w:rPr>
        <w:t xml:space="preserve">АЛАБУГА-2.НЕФТЕХИМИЯ» </w:t>
      </w:r>
      <w:r w:rsidR="00AD0BCC" w:rsidRPr="001612D0">
        <w:rPr>
          <w:rFonts w:ascii="Times New Roman" w:hAnsi="Times New Roman" w:cs="Times New Roman"/>
          <w:i/>
          <w:color w:val="000000" w:themeColor="text1"/>
          <w:sz w:val="28"/>
          <w:szCs w:val="32"/>
          <w:lang w:eastAsia="ru-RU"/>
        </w:rPr>
        <w:t xml:space="preserve">(16 </w:t>
      </w:r>
      <w:r w:rsidRPr="001612D0">
        <w:rPr>
          <w:rFonts w:ascii="Times New Roman" w:hAnsi="Times New Roman" w:cs="Times New Roman"/>
          <w:i/>
          <w:color w:val="000000" w:themeColor="text1"/>
          <w:sz w:val="28"/>
          <w:szCs w:val="32"/>
          <w:lang w:eastAsia="ru-RU"/>
        </w:rPr>
        <w:t xml:space="preserve"> </w:t>
      </w:r>
      <w:proofErr w:type="spellStart"/>
      <w:r w:rsidRPr="001612D0">
        <w:rPr>
          <w:rFonts w:ascii="Times New Roman" w:hAnsi="Times New Roman" w:cs="Times New Roman"/>
          <w:i/>
          <w:color w:val="000000" w:themeColor="text1"/>
          <w:sz w:val="28"/>
          <w:szCs w:val="32"/>
          <w:lang w:eastAsia="ru-RU"/>
        </w:rPr>
        <w:t>млн.рублей</w:t>
      </w:r>
      <w:proofErr w:type="spellEnd"/>
      <w:r w:rsidRPr="001612D0">
        <w:rPr>
          <w:rFonts w:ascii="Times New Roman" w:hAnsi="Times New Roman" w:cs="Times New Roman"/>
          <w:i/>
          <w:color w:val="000000" w:themeColor="text1"/>
          <w:sz w:val="28"/>
          <w:szCs w:val="32"/>
          <w:lang w:eastAsia="ru-RU"/>
        </w:rPr>
        <w:t>)</w:t>
      </w:r>
      <w:r w:rsidRPr="00EE7187">
        <w:rPr>
          <w:rFonts w:ascii="Times New Roman" w:hAnsi="Times New Roman" w:cs="Times New Roman"/>
          <w:i/>
          <w:color w:val="000000" w:themeColor="text1"/>
          <w:sz w:val="32"/>
          <w:szCs w:val="32"/>
          <w:lang w:eastAsia="ru-RU"/>
        </w:rPr>
        <w:t>.</w:t>
      </w:r>
    </w:p>
    <w:p w14:paraId="21EECB34" w14:textId="34F8ABC2" w:rsidR="00424375" w:rsidRDefault="002D2244" w:rsidP="00AF3F2D">
      <w:pPr>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Плановый объем </w:t>
      </w:r>
      <w:r w:rsidR="00591D5E" w:rsidRPr="00B32682">
        <w:rPr>
          <w:rFonts w:ascii="Times New Roman" w:hAnsi="Times New Roman" w:cs="Times New Roman"/>
          <w:sz w:val="32"/>
          <w:szCs w:val="32"/>
        </w:rPr>
        <w:t xml:space="preserve"> инвестиций </w:t>
      </w:r>
      <w:r>
        <w:rPr>
          <w:rFonts w:ascii="Times New Roman" w:hAnsi="Times New Roman" w:cs="Times New Roman"/>
          <w:sz w:val="32"/>
          <w:szCs w:val="32"/>
        </w:rPr>
        <w:t>имеет отрицательную динамику, уменьшени</w:t>
      </w:r>
      <w:r w:rsidR="00424375">
        <w:rPr>
          <w:rFonts w:ascii="Times New Roman" w:hAnsi="Times New Roman" w:cs="Times New Roman"/>
          <w:sz w:val="32"/>
          <w:szCs w:val="32"/>
        </w:rPr>
        <w:t>е</w:t>
      </w:r>
      <w:r>
        <w:rPr>
          <w:rFonts w:ascii="Times New Roman" w:hAnsi="Times New Roman" w:cs="Times New Roman"/>
          <w:sz w:val="32"/>
          <w:szCs w:val="32"/>
        </w:rPr>
        <w:t xml:space="preserve"> </w:t>
      </w:r>
      <w:r w:rsidR="00591D5E" w:rsidRPr="00B32682">
        <w:rPr>
          <w:rFonts w:ascii="Times New Roman" w:hAnsi="Times New Roman" w:cs="Times New Roman"/>
          <w:sz w:val="32"/>
          <w:szCs w:val="32"/>
        </w:rPr>
        <w:t>на  5,4%</w:t>
      </w:r>
      <w:r w:rsidR="00591D5E">
        <w:rPr>
          <w:rFonts w:ascii="Times New Roman" w:hAnsi="Times New Roman" w:cs="Times New Roman"/>
          <w:sz w:val="32"/>
          <w:szCs w:val="32"/>
        </w:rPr>
        <w:t xml:space="preserve"> к уровню 2019 года</w:t>
      </w:r>
      <w:r w:rsidR="00B938CC">
        <w:rPr>
          <w:rFonts w:ascii="Times New Roman" w:hAnsi="Times New Roman" w:cs="Times New Roman"/>
          <w:sz w:val="32"/>
          <w:szCs w:val="32"/>
        </w:rPr>
        <w:t>.</w:t>
      </w:r>
      <w:r w:rsidR="00591D5E" w:rsidRPr="00B32682">
        <w:rPr>
          <w:rFonts w:ascii="Times New Roman" w:hAnsi="Times New Roman" w:cs="Times New Roman"/>
          <w:sz w:val="32"/>
          <w:szCs w:val="32"/>
        </w:rPr>
        <w:t xml:space="preserve"> </w:t>
      </w:r>
    </w:p>
    <w:p w14:paraId="748118AB" w14:textId="7B481CEE" w:rsidR="002A0CCB" w:rsidRDefault="00424375" w:rsidP="00AF3F2D">
      <w:pPr>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В </w:t>
      </w:r>
      <w:proofErr w:type="gramStart"/>
      <w:r>
        <w:rPr>
          <w:rFonts w:ascii="Times New Roman" w:hAnsi="Times New Roman" w:cs="Times New Roman"/>
          <w:sz w:val="32"/>
          <w:szCs w:val="32"/>
        </w:rPr>
        <w:t>условиях</w:t>
      </w:r>
      <w:proofErr w:type="gramEnd"/>
      <w:r>
        <w:rPr>
          <w:rFonts w:ascii="Times New Roman" w:hAnsi="Times New Roman" w:cs="Times New Roman"/>
          <w:sz w:val="32"/>
          <w:szCs w:val="32"/>
        </w:rPr>
        <w:t xml:space="preserve"> экономической </w:t>
      </w:r>
      <w:r w:rsidR="00204273">
        <w:rPr>
          <w:rFonts w:ascii="Times New Roman" w:hAnsi="Times New Roman" w:cs="Times New Roman"/>
          <w:sz w:val="32"/>
          <w:szCs w:val="32"/>
        </w:rPr>
        <w:t>неопределённости</w:t>
      </w:r>
      <w:r>
        <w:rPr>
          <w:rFonts w:ascii="Times New Roman" w:hAnsi="Times New Roman" w:cs="Times New Roman"/>
          <w:sz w:val="32"/>
          <w:szCs w:val="32"/>
        </w:rPr>
        <w:t>, п</w:t>
      </w:r>
      <w:r w:rsidR="00591D5E" w:rsidRPr="00B32682">
        <w:rPr>
          <w:rFonts w:ascii="Times New Roman" w:hAnsi="Times New Roman" w:cs="Times New Roman"/>
          <w:sz w:val="32"/>
          <w:szCs w:val="32"/>
        </w:rPr>
        <w:t xml:space="preserve">редприятия </w:t>
      </w:r>
      <w:r>
        <w:rPr>
          <w:rFonts w:ascii="Times New Roman" w:hAnsi="Times New Roman" w:cs="Times New Roman"/>
          <w:sz w:val="32"/>
          <w:szCs w:val="32"/>
        </w:rPr>
        <w:t xml:space="preserve">вынуждены были </w:t>
      </w:r>
      <w:r w:rsidR="00591D5E" w:rsidRPr="00B32682">
        <w:rPr>
          <w:rFonts w:ascii="Times New Roman" w:hAnsi="Times New Roman" w:cs="Times New Roman"/>
          <w:sz w:val="32"/>
          <w:szCs w:val="32"/>
        </w:rPr>
        <w:t>сдвига</w:t>
      </w:r>
      <w:r w:rsidR="00B938CC">
        <w:rPr>
          <w:rFonts w:ascii="Times New Roman" w:hAnsi="Times New Roman" w:cs="Times New Roman"/>
          <w:sz w:val="32"/>
          <w:szCs w:val="32"/>
        </w:rPr>
        <w:t>т</w:t>
      </w:r>
      <w:r>
        <w:rPr>
          <w:rFonts w:ascii="Times New Roman" w:hAnsi="Times New Roman" w:cs="Times New Roman"/>
          <w:sz w:val="32"/>
          <w:szCs w:val="32"/>
        </w:rPr>
        <w:t>ь</w:t>
      </w:r>
      <w:r w:rsidR="00591D5E" w:rsidRPr="00B32682">
        <w:rPr>
          <w:rFonts w:ascii="Times New Roman" w:hAnsi="Times New Roman" w:cs="Times New Roman"/>
          <w:sz w:val="32"/>
          <w:szCs w:val="32"/>
        </w:rPr>
        <w:t xml:space="preserve"> инвестиционные планы на будущие периоды</w:t>
      </w:r>
      <w:r w:rsidR="00B938CC">
        <w:rPr>
          <w:rFonts w:ascii="Times New Roman" w:hAnsi="Times New Roman" w:cs="Times New Roman"/>
          <w:sz w:val="32"/>
          <w:szCs w:val="32"/>
        </w:rPr>
        <w:t>.</w:t>
      </w:r>
      <w:r w:rsidR="00591D5E" w:rsidRPr="00B32682">
        <w:rPr>
          <w:rFonts w:ascii="Times New Roman" w:hAnsi="Times New Roman" w:cs="Times New Roman"/>
          <w:sz w:val="32"/>
          <w:szCs w:val="32"/>
        </w:rPr>
        <w:t xml:space="preserve"> </w:t>
      </w:r>
    </w:p>
    <w:p w14:paraId="3423616D" w14:textId="77777777" w:rsidR="007805ED" w:rsidRDefault="007805ED" w:rsidP="00AF3F2D">
      <w:pPr>
        <w:spacing w:after="0" w:line="360" w:lineRule="auto"/>
        <w:ind w:firstLine="567"/>
        <w:contextualSpacing/>
        <w:jc w:val="both"/>
        <w:rPr>
          <w:rFonts w:ascii="Times New Roman" w:hAnsi="Times New Roman" w:cs="Times New Roman"/>
          <w:color w:val="000000" w:themeColor="text1"/>
          <w:sz w:val="32"/>
          <w:szCs w:val="32"/>
        </w:rPr>
      </w:pPr>
    </w:p>
    <w:p w14:paraId="5C2DA8BC" w14:textId="77777777" w:rsidR="008660DC" w:rsidRPr="006A28F3" w:rsidRDefault="008E6208" w:rsidP="00AF3F2D">
      <w:pPr>
        <w:spacing w:after="0" w:line="360" w:lineRule="auto"/>
        <w:ind w:firstLine="567"/>
        <w:contextualSpacing/>
        <w:jc w:val="both"/>
        <w:rPr>
          <w:rFonts w:ascii="Times New Roman" w:hAnsi="Times New Roman" w:cs="Times New Roman"/>
          <w:b/>
          <w:sz w:val="32"/>
          <w:szCs w:val="32"/>
        </w:rPr>
      </w:pPr>
      <w:r w:rsidRPr="006D571B">
        <w:rPr>
          <w:rFonts w:ascii="Times New Roman" w:hAnsi="Times New Roman" w:cs="Times New Roman"/>
          <w:b/>
          <w:sz w:val="32"/>
          <w:szCs w:val="32"/>
        </w:rPr>
        <w:t>В</w:t>
      </w:r>
      <w:r w:rsidR="008660DC" w:rsidRPr="006D571B">
        <w:rPr>
          <w:rFonts w:ascii="Times New Roman" w:hAnsi="Times New Roman" w:cs="Times New Roman"/>
          <w:b/>
          <w:sz w:val="32"/>
          <w:szCs w:val="32"/>
        </w:rPr>
        <w:t>се более актуальным становится преодоление зависимости экономики района от нефтегазодобывающей отрасли, важнейшим фактором которого является</w:t>
      </w:r>
      <w:r w:rsidR="008660DC" w:rsidRPr="00C57DD7">
        <w:rPr>
          <w:rFonts w:ascii="Times New Roman" w:hAnsi="Times New Roman" w:cs="Times New Roman"/>
          <w:sz w:val="32"/>
          <w:szCs w:val="32"/>
        </w:rPr>
        <w:t xml:space="preserve"> </w:t>
      </w:r>
      <w:r w:rsidR="008660DC" w:rsidRPr="006A28F3">
        <w:rPr>
          <w:rFonts w:ascii="Times New Roman" w:hAnsi="Times New Roman" w:cs="Times New Roman"/>
          <w:b/>
          <w:sz w:val="32"/>
          <w:szCs w:val="32"/>
        </w:rPr>
        <w:t xml:space="preserve">развитие малого и среднего предпринимательства. </w:t>
      </w:r>
    </w:p>
    <w:p w14:paraId="5EAF1B06" w14:textId="75A240D0" w:rsidR="000B3C68" w:rsidRPr="009024AB" w:rsidRDefault="008660DC" w:rsidP="00AF3F2D">
      <w:pPr>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Хорошей базой для</w:t>
      </w:r>
      <w:r w:rsidR="00B62591">
        <w:rPr>
          <w:rFonts w:ascii="Times New Roman" w:hAnsi="Times New Roman" w:cs="Times New Roman"/>
          <w:sz w:val="32"/>
          <w:szCs w:val="32"/>
        </w:rPr>
        <w:t xml:space="preserve"> их </w:t>
      </w:r>
      <w:r>
        <w:rPr>
          <w:rFonts w:ascii="Times New Roman" w:hAnsi="Times New Roman" w:cs="Times New Roman"/>
          <w:sz w:val="32"/>
          <w:szCs w:val="32"/>
        </w:rPr>
        <w:t xml:space="preserve"> развития являются имеющиеся </w:t>
      </w:r>
      <w:r w:rsidR="002D2244">
        <w:rPr>
          <w:rFonts w:ascii="Times New Roman" w:hAnsi="Times New Roman" w:cs="Times New Roman"/>
          <w:sz w:val="32"/>
          <w:szCs w:val="32"/>
        </w:rPr>
        <w:t xml:space="preserve">6 промышленных площадок с </w:t>
      </w:r>
      <w:r w:rsidRPr="00ED2067">
        <w:rPr>
          <w:rFonts w:ascii="Times New Roman" w:hAnsi="Times New Roman" w:cs="Times New Roman"/>
          <w:color w:val="000000" w:themeColor="text1"/>
          <w:sz w:val="32"/>
          <w:szCs w:val="32"/>
        </w:rPr>
        <w:t>развит</w:t>
      </w:r>
      <w:r w:rsidR="002D2244">
        <w:rPr>
          <w:rFonts w:ascii="Times New Roman" w:hAnsi="Times New Roman" w:cs="Times New Roman"/>
          <w:color w:val="000000" w:themeColor="text1"/>
          <w:sz w:val="32"/>
          <w:szCs w:val="32"/>
        </w:rPr>
        <w:t xml:space="preserve">ой инфраструктурой, </w:t>
      </w:r>
      <w:r w:rsidRPr="00ED2067">
        <w:rPr>
          <w:rFonts w:ascii="Times New Roman" w:hAnsi="Times New Roman" w:cs="Times New Roman"/>
          <w:color w:val="000000" w:themeColor="text1"/>
          <w:sz w:val="32"/>
          <w:szCs w:val="32"/>
        </w:rPr>
        <w:t xml:space="preserve">профессиональные кадры и </w:t>
      </w:r>
      <w:r w:rsidR="00BF1742">
        <w:rPr>
          <w:rFonts w:ascii="Times New Roman" w:hAnsi="Times New Roman" w:cs="Times New Roman"/>
          <w:color w:val="000000" w:themeColor="text1"/>
          <w:sz w:val="32"/>
          <w:szCs w:val="32"/>
        </w:rPr>
        <w:t>н</w:t>
      </w:r>
      <w:r w:rsidR="00C81118">
        <w:rPr>
          <w:rFonts w:ascii="Times New Roman" w:hAnsi="Times New Roman" w:cs="Times New Roman"/>
          <w:color w:val="000000" w:themeColor="text1"/>
          <w:sz w:val="32"/>
          <w:szCs w:val="32"/>
        </w:rPr>
        <w:t>аш</w:t>
      </w:r>
      <w:r w:rsidR="00BF1742">
        <w:rPr>
          <w:rFonts w:ascii="Times New Roman" w:hAnsi="Times New Roman" w:cs="Times New Roman"/>
          <w:color w:val="000000" w:themeColor="text1"/>
          <w:sz w:val="32"/>
          <w:szCs w:val="32"/>
        </w:rPr>
        <w:t>а</w:t>
      </w:r>
      <w:r w:rsidR="00C81118">
        <w:rPr>
          <w:rFonts w:ascii="Times New Roman" w:hAnsi="Times New Roman" w:cs="Times New Roman"/>
          <w:color w:val="000000" w:themeColor="text1"/>
          <w:sz w:val="32"/>
          <w:szCs w:val="32"/>
        </w:rPr>
        <w:t xml:space="preserve"> </w:t>
      </w:r>
      <w:r w:rsidRPr="00ED2067">
        <w:rPr>
          <w:rFonts w:ascii="Times New Roman" w:hAnsi="Times New Roman" w:cs="Times New Roman"/>
          <w:color w:val="000000" w:themeColor="text1"/>
          <w:sz w:val="32"/>
          <w:szCs w:val="32"/>
        </w:rPr>
        <w:t xml:space="preserve">готовность поддержать потенциального инвестора. </w:t>
      </w:r>
    </w:p>
    <w:p w14:paraId="5681A8D8" w14:textId="288199DC" w:rsidR="00C50133" w:rsidRDefault="00424375" w:rsidP="00946CE6">
      <w:pPr>
        <w:spacing w:after="0" w:line="240" w:lineRule="auto"/>
        <w:contextualSpacing/>
        <w:jc w:val="both"/>
        <w:rPr>
          <w:rFonts w:ascii="Times New Roman" w:hAnsi="Times New Roman" w:cs="Times New Roman"/>
          <w:i/>
          <w:color w:val="000000" w:themeColor="text1"/>
          <w:sz w:val="28"/>
          <w:szCs w:val="28"/>
        </w:rPr>
      </w:pPr>
      <w:r w:rsidRPr="00B62591">
        <w:rPr>
          <w:rFonts w:ascii="Times New Roman" w:hAnsi="Times New Roman" w:cs="Times New Roman"/>
          <w:i/>
          <w:color w:val="000000" w:themeColor="text1"/>
          <w:sz w:val="28"/>
          <w:szCs w:val="28"/>
        </w:rPr>
        <w:t>(</w:t>
      </w:r>
      <w:r w:rsidR="00492A5D">
        <w:rPr>
          <w:rFonts w:ascii="Times New Roman" w:hAnsi="Times New Roman" w:cs="Times New Roman"/>
          <w:i/>
          <w:sz w:val="28"/>
          <w:szCs w:val="28"/>
        </w:rPr>
        <w:t>Общая площадь  загрузки площадок лишь  50 %).</w:t>
      </w:r>
    </w:p>
    <w:p w14:paraId="74C2BD3B" w14:textId="0B238083" w:rsidR="00DB0851" w:rsidRDefault="00B62591" w:rsidP="00AF3F2D">
      <w:pPr>
        <w:spacing w:after="0" w:line="360" w:lineRule="auto"/>
        <w:ind w:firstLine="567"/>
        <w:contextualSpacing/>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lastRenderedPageBreak/>
        <w:t xml:space="preserve">Обозначаю </w:t>
      </w:r>
      <w:r w:rsidR="009024AB" w:rsidRPr="00204273">
        <w:rPr>
          <w:rFonts w:ascii="Times New Roman" w:hAnsi="Times New Roman" w:cs="Times New Roman"/>
          <w:color w:val="000000" w:themeColor="text1"/>
          <w:sz w:val="32"/>
          <w:szCs w:val="32"/>
        </w:rPr>
        <w:t xml:space="preserve">это </w:t>
      </w:r>
      <w:r w:rsidR="000953AE" w:rsidRPr="00204273">
        <w:rPr>
          <w:rFonts w:ascii="Times New Roman" w:hAnsi="Times New Roman" w:cs="Times New Roman"/>
          <w:color w:val="000000" w:themeColor="text1"/>
          <w:sz w:val="32"/>
          <w:szCs w:val="32"/>
        </w:rPr>
        <w:t>первоочередн</w:t>
      </w:r>
      <w:r w:rsidR="009024AB" w:rsidRPr="00204273">
        <w:rPr>
          <w:rFonts w:ascii="Times New Roman" w:hAnsi="Times New Roman" w:cs="Times New Roman"/>
          <w:color w:val="000000" w:themeColor="text1"/>
          <w:sz w:val="32"/>
          <w:szCs w:val="32"/>
        </w:rPr>
        <w:t>ой</w:t>
      </w:r>
      <w:r w:rsidR="000953AE" w:rsidRPr="00204273">
        <w:rPr>
          <w:rFonts w:ascii="Times New Roman" w:hAnsi="Times New Roman" w:cs="Times New Roman"/>
          <w:color w:val="000000" w:themeColor="text1"/>
          <w:sz w:val="32"/>
          <w:szCs w:val="32"/>
        </w:rPr>
        <w:t xml:space="preserve"> задач</w:t>
      </w:r>
      <w:r w:rsidR="00D127D4" w:rsidRPr="00204273">
        <w:rPr>
          <w:rFonts w:ascii="Times New Roman" w:hAnsi="Times New Roman" w:cs="Times New Roman"/>
          <w:color w:val="000000" w:themeColor="text1"/>
          <w:sz w:val="32"/>
          <w:szCs w:val="32"/>
        </w:rPr>
        <w:t>ей</w:t>
      </w:r>
      <w:r w:rsidR="009024AB" w:rsidRPr="00204273">
        <w:rPr>
          <w:rFonts w:ascii="Times New Roman" w:hAnsi="Times New Roman" w:cs="Times New Roman"/>
          <w:color w:val="000000" w:themeColor="text1"/>
          <w:sz w:val="32"/>
          <w:szCs w:val="32"/>
        </w:rPr>
        <w:t xml:space="preserve"> на предстоящий год и поручаю</w:t>
      </w:r>
      <w:proofErr w:type="gramEnd"/>
      <w:r w:rsidR="009024AB" w:rsidRPr="00204273">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Исполнительному комитету</w:t>
      </w:r>
      <w:r w:rsidR="006D571B" w:rsidRPr="00204273">
        <w:rPr>
          <w:rFonts w:ascii="Times New Roman" w:hAnsi="Times New Roman" w:cs="Times New Roman"/>
          <w:color w:val="000000" w:themeColor="text1"/>
          <w:sz w:val="32"/>
          <w:szCs w:val="32"/>
        </w:rPr>
        <w:t xml:space="preserve">  </w:t>
      </w:r>
      <w:r w:rsidR="009024AB" w:rsidRPr="00204273">
        <w:rPr>
          <w:rFonts w:ascii="Times New Roman" w:hAnsi="Times New Roman" w:cs="Times New Roman"/>
          <w:color w:val="000000" w:themeColor="text1"/>
          <w:sz w:val="32"/>
          <w:szCs w:val="32"/>
        </w:rPr>
        <w:t>найти положительное решение данного вопроса</w:t>
      </w:r>
      <w:r w:rsidR="00741E02" w:rsidRPr="00204273">
        <w:rPr>
          <w:rFonts w:ascii="Times New Roman" w:hAnsi="Times New Roman" w:cs="Times New Roman"/>
          <w:color w:val="000000" w:themeColor="text1"/>
          <w:sz w:val="32"/>
          <w:szCs w:val="32"/>
        </w:rPr>
        <w:t xml:space="preserve"> совместно с управляющ</w:t>
      </w:r>
      <w:r w:rsidR="00B6446F" w:rsidRPr="00204273">
        <w:rPr>
          <w:rFonts w:ascii="Times New Roman" w:hAnsi="Times New Roman" w:cs="Times New Roman"/>
          <w:color w:val="000000" w:themeColor="text1"/>
          <w:sz w:val="32"/>
          <w:szCs w:val="32"/>
        </w:rPr>
        <w:t xml:space="preserve">ими </w:t>
      </w:r>
      <w:r w:rsidR="00741E02" w:rsidRPr="00204273">
        <w:rPr>
          <w:rFonts w:ascii="Times New Roman" w:hAnsi="Times New Roman" w:cs="Times New Roman"/>
          <w:color w:val="000000" w:themeColor="text1"/>
          <w:sz w:val="32"/>
          <w:szCs w:val="32"/>
        </w:rPr>
        <w:t xml:space="preserve"> компани</w:t>
      </w:r>
      <w:r>
        <w:rPr>
          <w:rFonts w:ascii="Times New Roman" w:hAnsi="Times New Roman" w:cs="Times New Roman"/>
          <w:color w:val="000000" w:themeColor="text1"/>
          <w:sz w:val="32"/>
          <w:szCs w:val="32"/>
        </w:rPr>
        <w:t>ями</w:t>
      </w:r>
      <w:r w:rsidR="00DB0851" w:rsidRPr="00204273">
        <w:rPr>
          <w:rFonts w:ascii="Times New Roman" w:hAnsi="Times New Roman" w:cs="Times New Roman"/>
          <w:color w:val="000000" w:themeColor="text1"/>
          <w:sz w:val="32"/>
          <w:szCs w:val="32"/>
        </w:rPr>
        <w:t xml:space="preserve">, </w:t>
      </w:r>
      <w:r w:rsidR="00741E02" w:rsidRPr="00204273">
        <w:rPr>
          <w:rFonts w:ascii="Times New Roman" w:hAnsi="Times New Roman" w:cs="Times New Roman"/>
          <w:color w:val="000000" w:themeColor="text1"/>
          <w:sz w:val="32"/>
          <w:szCs w:val="32"/>
        </w:rPr>
        <w:t xml:space="preserve">во </w:t>
      </w:r>
      <w:r w:rsidR="00DB0851" w:rsidRPr="00204273">
        <w:rPr>
          <w:rFonts w:ascii="Times New Roman" w:hAnsi="Times New Roman" w:cs="Times New Roman"/>
          <w:color w:val="000000" w:themeColor="text1"/>
          <w:sz w:val="32"/>
          <w:szCs w:val="32"/>
        </w:rPr>
        <w:t>взаимодейств</w:t>
      </w:r>
      <w:r w:rsidR="00741E02" w:rsidRPr="00204273">
        <w:rPr>
          <w:rFonts w:ascii="Times New Roman" w:hAnsi="Times New Roman" w:cs="Times New Roman"/>
          <w:color w:val="000000" w:themeColor="text1"/>
          <w:sz w:val="32"/>
          <w:szCs w:val="32"/>
        </w:rPr>
        <w:t>ии</w:t>
      </w:r>
      <w:r w:rsidR="00DB0851" w:rsidRPr="00204273">
        <w:rPr>
          <w:rFonts w:ascii="Times New Roman" w:hAnsi="Times New Roman" w:cs="Times New Roman"/>
          <w:color w:val="000000" w:themeColor="text1"/>
          <w:sz w:val="32"/>
          <w:szCs w:val="32"/>
        </w:rPr>
        <w:t xml:space="preserve"> с отраслевыми министерствами</w:t>
      </w:r>
      <w:r w:rsidR="00673CA7">
        <w:rPr>
          <w:rFonts w:ascii="Times New Roman" w:hAnsi="Times New Roman" w:cs="Times New Roman"/>
          <w:color w:val="000000" w:themeColor="text1"/>
          <w:sz w:val="32"/>
          <w:szCs w:val="32"/>
        </w:rPr>
        <w:t>.</w:t>
      </w:r>
    </w:p>
    <w:p w14:paraId="1F479287" w14:textId="77777777" w:rsidR="006D571B" w:rsidRDefault="006D571B" w:rsidP="00AF3F2D">
      <w:pPr>
        <w:spacing w:after="0" w:line="360" w:lineRule="auto"/>
        <w:ind w:firstLine="567"/>
        <w:contextualSpacing/>
        <w:jc w:val="both"/>
        <w:rPr>
          <w:rFonts w:ascii="Times New Roman" w:hAnsi="Times New Roman" w:cs="Times New Roman"/>
          <w:color w:val="000000" w:themeColor="text1"/>
          <w:sz w:val="32"/>
          <w:szCs w:val="32"/>
        </w:rPr>
      </w:pPr>
    </w:p>
    <w:p w14:paraId="17D44483" w14:textId="2A5F4014" w:rsidR="008E6208" w:rsidRPr="00B62591" w:rsidRDefault="008E6208" w:rsidP="00B62591">
      <w:pPr>
        <w:spacing w:after="0" w:line="360" w:lineRule="auto"/>
        <w:ind w:firstLine="567"/>
        <w:contextualSpacing/>
        <w:jc w:val="both"/>
        <w:rPr>
          <w:rFonts w:ascii="Times New Roman" w:hAnsi="Times New Roman" w:cs="Times New Roman"/>
          <w:b/>
          <w:sz w:val="32"/>
          <w:szCs w:val="32"/>
        </w:rPr>
      </w:pPr>
      <w:r w:rsidRPr="006D571B">
        <w:rPr>
          <w:rFonts w:ascii="Times New Roman" w:hAnsi="Times New Roman" w:cs="Times New Roman"/>
          <w:b/>
          <w:sz w:val="32"/>
          <w:szCs w:val="32"/>
        </w:rPr>
        <w:t xml:space="preserve">На сегодняшний день на территории района осуществляют деятельность </w:t>
      </w:r>
      <w:r w:rsidR="00B62591">
        <w:rPr>
          <w:rFonts w:ascii="Times New Roman" w:hAnsi="Times New Roman" w:cs="Times New Roman"/>
          <w:b/>
          <w:sz w:val="32"/>
          <w:szCs w:val="32"/>
        </w:rPr>
        <w:t>около  двух тысяч малых  и средних</w:t>
      </w:r>
      <w:r w:rsidRPr="006D571B">
        <w:rPr>
          <w:rFonts w:ascii="Times New Roman" w:hAnsi="Times New Roman" w:cs="Times New Roman"/>
          <w:b/>
          <w:sz w:val="32"/>
          <w:szCs w:val="32"/>
        </w:rPr>
        <w:t xml:space="preserve"> предприятий</w:t>
      </w:r>
      <w:r w:rsidR="005D6658">
        <w:rPr>
          <w:rFonts w:ascii="Times New Roman" w:hAnsi="Times New Roman" w:cs="Times New Roman"/>
          <w:b/>
          <w:sz w:val="32"/>
          <w:szCs w:val="32"/>
        </w:rPr>
        <w:t xml:space="preserve">,  </w:t>
      </w:r>
      <w:r w:rsidR="005D6658" w:rsidRPr="005D6658">
        <w:rPr>
          <w:rFonts w:ascii="Times New Roman" w:hAnsi="Times New Roman" w:cs="Times New Roman"/>
          <w:sz w:val="32"/>
          <w:szCs w:val="32"/>
        </w:rPr>
        <w:t xml:space="preserve">в которых трудоустроено </w:t>
      </w:r>
      <w:r w:rsidR="005D6658">
        <w:rPr>
          <w:rFonts w:ascii="Times New Roman" w:hAnsi="Times New Roman" w:cs="Times New Roman"/>
          <w:sz w:val="32"/>
          <w:szCs w:val="32"/>
        </w:rPr>
        <w:t xml:space="preserve">более четырех </w:t>
      </w:r>
      <w:r w:rsidR="005D6658" w:rsidRPr="00983884">
        <w:rPr>
          <w:rFonts w:ascii="Times New Roman" w:hAnsi="Times New Roman" w:cs="Times New Roman"/>
          <w:sz w:val="32"/>
          <w:szCs w:val="32"/>
        </w:rPr>
        <w:t>тысяч человек</w:t>
      </w:r>
      <w:r w:rsidR="005D6658" w:rsidRPr="00D127D4">
        <w:rPr>
          <w:rFonts w:ascii="Times New Roman" w:hAnsi="Times New Roman" w:cs="Times New Roman"/>
          <w:i/>
          <w:sz w:val="28"/>
          <w:szCs w:val="32"/>
        </w:rPr>
        <w:t xml:space="preserve"> </w:t>
      </w:r>
      <w:r w:rsidR="002C4689" w:rsidRPr="00D127D4">
        <w:rPr>
          <w:rFonts w:ascii="Times New Roman" w:hAnsi="Times New Roman" w:cs="Times New Roman"/>
          <w:i/>
          <w:sz w:val="28"/>
          <w:szCs w:val="32"/>
        </w:rPr>
        <w:t>(95,6% к уровню прошлого года</w:t>
      </w:r>
      <w:r w:rsidR="005D6658">
        <w:rPr>
          <w:rFonts w:ascii="Times New Roman" w:hAnsi="Times New Roman" w:cs="Times New Roman"/>
          <w:i/>
          <w:sz w:val="28"/>
          <w:szCs w:val="32"/>
        </w:rPr>
        <w:t xml:space="preserve">). </w:t>
      </w:r>
      <w:r w:rsidR="005D6658" w:rsidRPr="005D6658">
        <w:rPr>
          <w:rFonts w:ascii="Times New Roman" w:hAnsi="Times New Roman" w:cs="Times New Roman"/>
          <w:sz w:val="32"/>
          <w:szCs w:val="32"/>
        </w:rPr>
        <w:t xml:space="preserve">В </w:t>
      </w:r>
      <w:proofErr w:type="gramStart"/>
      <w:r w:rsidR="005D6658" w:rsidRPr="005D6658">
        <w:rPr>
          <w:rFonts w:ascii="Times New Roman" w:hAnsi="Times New Roman" w:cs="Times New Roman"/>
          <w:sz w:val="32"/>
          <w:szCs w:val="32"/>
        </w:rPr>
        <w:t>качестве</w:t>
      </w:r>
      <w:proofErr w:type="gramEnd"/>
      <w:r w:rsidR="005D6658" w:rsidRPr="005D6658">
        <w:rPr>
          <w:rFonts w:ascii="Times New Roman" w:hAnsi="Times New Roman" w:cs="Times New Roman"/>
          <w:sz w:val="32"/>
          <w:szCs w:val="32"/>
        </w:rPr>
        <w:t xml:space="preserve"> </w:t>
      </w:r>
      <w:proofErr w:type="spellStart"/>
      <w:r w:rsidR="005D6658" w:rsidRPr="005D6658">
        <w:rPr>
          <w:rFonts w:ascii="Times New Roman" w:hAnsi="Times New Roman" w:cs="Times New Roman"/>
          <w:sz w:val="32"/>
          <w:szCs w:val="32"/>
        </w:rPr>
        <w:t>самозанятых</w:t>
      </w:r>
      <w:proofErr w:type="spellEnd"/>
      <w:r w:rsidRPr="005D6658">
        <w:rPr>
          <w:rFonts w:ascii="Times New Roman" w:hAnsi="Times New Roman" w:cs="Times New Roman"/>
          <w:sz w:val="32"/>
          <w:szCs w:val="32"/>
        </w:rPr>
        <w:t xml:space="preserve"> </w:t>
      </w:r>
      <w:r w:rsidR="005D6658" w:rsidRPr="005D6658">
        <w:rPr>
          <w:rFonts w:ascii="Times New Roman" w:hAnsi="Times New Roman" w:cs="Times New Roman"/>
          <w:sz w:val="32"/>
          <w:szCs w:val="32"/>
        </w:rPr>
        <w:t xml:space="preserve"> зарегистрировано 1837 человек и это не предел для нас.</w:t>
      </w:r>
    </w:p>
    <w:p w14:paraId="171BF297" w14:textId="1EDFC4DF" w:rsidR="00FD2BA5" w:rsidRPr="004A3F9A" w:rsidRDefault="008F6375" w:rsidP="004A3F9A">
      <w:pPr>
        <w:spacing w:after="0" w:line="360" w:lineRule="auto"/>
        <w:ind w:firstLine="567"/>
        <w:contextualSpacing/>
        <w:jc w:val="both"/>
        <w:rPr>
          <w:rFonts w:ascii="Times New Roman" w:eastAsia="Times New Roman" w:hAnsi="Times New Roman" w:cs="Times New Roman"/>
          <w:i/>
          <w:color w:val="000000" w:themeColor="text1"/>
          <w:sz w:val="28"/>
          <w:szCs w:val="32"/>
          <w:lang w:eastAsia="ru-RU"/>
        </w:rPr>
      </w:pPr>
      <w:r>
        <w:rPr>
          <w:rFonts w:ascii="Times New Roman" w:eastAsia="Times New Roman" w:hAnsi="Times New Roman" w:cs="Times New Roman"/>
          <w:sz w:val="32"/>
          <w:szCs w:val="32"/>
          <w:lang w:eastAsia="ru-RU"/>
        </w:rPr>
        <w:t>О</w:t>
      </w:r>
      <w:r w:rsidR="00FD2BA5" w:rsidRPr="00424375">
        <w:rPr>
          <w:rFonts w:ascii="Times New Roman" w:eastAsia="Times New Roman" w:hAnsi="Times New Roman" w:cs="Times New Roman"/>
          <w:sz w:val="32"/>
          <w:szCs w:val="32"/>
          <w:lang w:eastAsia="ru-RU"/>
        </w:rPr>
        <w:t>борот субъектов малого предпринимательства</w:t>
      </w:r>
      <w:r>
        <w:rPr>
          <w:rFonts w:ascii="Times New Roman" w:eastAsia="Times New Roman" w:hAnsi="Times New Roman" w:cs="Times New Roman"/>
          <w:sz w:val="32"/>
          <w:szCs w:val="32"/>
          <w:lang w:eastAsia="ru-RU"/>
        </w:rPr>
        <w:t xml:space="preserve"> по итогам </w:t>
      </w:r>
      <w:r w:rsidR="00A20637">
        <w:rPr>
          <w:rFonts w:ascii="Times New Roman" w:eastAsia="Times New Roman" w:hAnsi="Times New Roman" w:cs="Times New Roman"/>
          <w:sz w:val="32"/>
          <w:szCs w:val="32"/>
          <w:lang w:eastAsia="ru-RU"/>
        </w:rPr>
        <w:t xml:space="preserve">9 месяцев </w:t>
      </w:r>
      <w:r w:rsidR="00FD2BA5" w:rsidRPr="00424375">
        <w:rPr>
          <w:rFonts w:ascii="Times New Roman" w:eastAsia="Times New Roman" w:hAnsi="Times New Roman" w:cs="Times New Roman"/>
          <w:sz w:val="32"/>
          <w:szCs w:val="32"/>
          <w:lang w:eastAsia="ru-RU"/>
        </w:rPr>
        <w:t xml:space="preserve"> </w:t>
      </w:r>
      <w:r w:rsidR="005D6658">
        <w:rPr>
          <w:rFonts w:ascii="Times New Roman" w:eastAsia="Times New Roman" w:hAnsi="Times New Roman" w:cs="Times New Roman"/>
          <w:sz w:val="32"/>
          <w:szCs w:val="32"/>
          <w:lang w:eastAsia="ru-RU"/>
        </w:rPr>
        <w:t>с</w:t>
      </w:r>
      <w:r w:rsidR="00FD2BA5" w:rsidRPr="00424375">
        <w:rPr>
          <w:rFonts w:ascii="Times New Roman" w:eastAsia="Times New Roman" w:hAnsi="Times New Roman" w:cs="Times New Roman"/>
          <w:sz w:val="32"/>
          <w:szCs w:val="32"/>
          <w:lang w:eastAsia="ru-RU"/>
        </w:rPr>
        <w:t xml:space="preserve">оставил более </w:t>
      </w:r>
      <w:r w:rsidR="00424375" w:rsidRPr="00424375">
        <w:rPr>
          <w:rFonts w:ascii="Times New Roman" w:eastAsia="Times New Roman" w:hAnsi="Times New Roman" w:cs="Times New Roman"/>
          <w:sz w:val="32"/>
          <w:szCs w:val="32"/>
          <w:lang w:eastAsia="ru-RU"/>
        </w:rPr>
        <w:t>10</w:t>
      </w:r>
      <w:r w:rsidR="00FD2BA5" w:rsidRPr="00424375">
        <w:rPr>
          <w:rFonts w:ascii="Times New Roman" w:eastAsia="Times New Roman" w:hAnsi="Times New Roman" w:cs="Times New Roman"/>
          <w:sz w:val="32"/>
          <w:szCs w:val="32"/>
          <w:lang w:eastAsia="ru-RU"/>
        </w:rPr>
        <w:t xml:space="preserve"> </w:t>
      </w:r>
      <w:proofErr w:type="spellStart"/>
      <w:r w:rsidR="00FD2BA5" w:rsidRPr="00424375">
        <w:rPr>
          <w:rFonts w:ascii="Times New Roman" w:eastAsia="Times New Roman" w:hAnsi="Times New Roman" w:cs="Times New Roman"/>
          <w:sz w:val="32"/>
          <w:szCs w:val="32"/>
          <w:lang w:eastAsia="ru-RU"/>
        </w:rPr>
        <w:t>млрд</w:t>
      </w:r>
      <w:proofErr w:type="gramStart"/>
      <w:r w:rsidR="00FD2BA5" w:rsidRPr="00424375">
        <w:rPr>
          <w:rFonts w:ascii="Times New Roman" w:eastAsia="Times New Roman" w:hAnsi="Times New Roman" w:cs="Times New Roman"/>
          <w:sz w:val="32"/>
          <w:szCs w:val="32"/>
          <w:lang w:eastAsia="ru-RU"/>
        </w:rPr>
        <w:t>.р</w:t>
      </w:r>
      <w:proofErr w:type="gramEnd"/>
      <w:r w:rsidR="00FD2BA5" w:rsidRPr="00424375">
        <w:rPr>
          <w:rFonts w:ascii="Times New Roman" w:eastAsia="Times New Roman" w:hAnsi="Times New Roman" w:cs="Times New Roman"/>
          <w:sz w:val="32"/>
          <w:szCs w:val="32"/>
          <w:lang w:eastAsia="ru-RU"/>
        </w:rPr>
        <w:t>уб</w:t>
      </w:r>
      <w:proofErr w:type="spellEnd"/>
      <w:r w:rsidR="00FD2BA5" w:rsidRPr="005D6658">
        <w:rPr>
          <w:rFonts w:ascii="Times New Roman" w:eastAsia="Times New Roman" w:hAnsi="Times New Roman" w:cs="Times New Roman"/>
          <w:i/>
          <w:sz w:val="28"/>
          <w:szCs w:val="32"/>
          <w:lang w:eastAsia="ru-RU"/>
        </w:rPr>
        <w:t>.</w:t>
      </w:r>
      <w:r w:rsidR="00FD2BA5" w:rsidRPr="005D6658">
        <w:rPr>
          <w:rFonts w:ascii="Times New Roman" w:eastAsia="Times New Roman" w:hAnsi="Times New Roman" w:cs="Times New Roman"/>
          <w:i/>
          <w:color w:val="000000" w:themeColor="text1"/>
          <w:sz w:val="28"/>
          <w:szCs w:val="32"/>
          <w:lang w:eastAsia="ru-RU"/>
        </w:rPr>
        <w:t xml:space="preserve"> </w:t>
      </w:r>
      <w:r w:rsidR="005D6658" w:rsidRPr="004A3F9A">
        <w:rPr>
          <w:rFonts w:ascii="Times New Roman" w:eastAsia="Times New Roman" w:hAnsi="Times New Roman" w:cs="Times New Roman"/>
          <w:i/>
          <w:color w:val="000000" w:themeColor="text1"/>
          <w:sz w:val="28"/>
          <w:szCs w:val="32"/>
          <w:lang w:eastAsia="ru-RU"/>
        </w:rPr>
        <w:t>(</w:t>
      </w:r>
      <w:r w:rsidR="00A20637" w:rsidRPr="004A3F9A">
        <w:rPr>
          <w:rFonts w:ascii="Times New Roman" w:eastAsia="Times New Roman" w:hAnsi="Times New Roman" w:cs="Times New Roman"/>
          <w:i/>
          <w:color w:val="000000" w:themeColor="text1"/>
          <w:sz w:val="28"/>
          <w:szCs w:val="32"/>
          <w:lang w:eastAsia="ru-RU"/>
        </w:rPr>
        <w:t xml:space="preserve">9 мес. </w:t>
      </w:r>
      <w:r w:rsidR="005D6658" w:rsidRPr="004A3F9A">
        <w:rPr>
          <w:rFonts w:ascii="Times New Roman" w:eastAsia="Times New Roman" w:hAnsi="Times New Roman" w:cs="Times New Roman"/>
          <w:i/>
          <w:color w:val="000000" w:themeColor="text1"/>
          <w:sz w:val="28"/>
          <w:szCs w:val="32"/>
          <w:lang w:eastAsia="ru-RU"/>
        </w:rPr>
        <w:t xml:space="preserve">2019 г. </w:t>
      </w:r>
      <w:r w:rsidRPr="004A3F9A">
        <w:rPr>
          <w:rFonts w:ascii="Times New Roman" w:eastAsia="Times New Roman" w:hAnsi="Times New Roman" w:cs="Times New Roman"/>
          <w:i/>
          <w:color w:val="000000" w:themeColor="text1"/>
          <w:sz w:val="28"/>
          <w:szCs w:val="32"/>
          <w:lang w:eastAsia="ru-RU"/>
        </w:rPr>
        <w:t xml:space="preserve">– более </w:t>
      </w:r>
      <w:r w:rsidR="00180744" w:rsidRPr="004A3F9A">
        <w:rPr>
          <w:rFonts w:ascii="Times New Roman" w:eastAsia="Times New Roman" w:hAnsi="Times New Roman" w:cs="Times New Roman"/>
          <w:i/>
          <w:color w:val="000000" w:themeColor="text1"/>
          <w:sz w:val="28"/>
          <w:szCs w:val="32"/>
          <w:lang w:eastAsia="ru-RU"/>
        </w:rPr>
        <w:t xml:space="preserve"> </w:t>
      </w:r>
      <w:r w:rsidR="004A3F9A" w:rsidRPr="004A3F9A">
        <w:rPr>
          <w:rFonts w:ascii="Times New Roman" w:eastAsia="Times New Roman" w:hAnsi="Times New Roman" w:cs="Times New Roman"/>
          <w:i/>
          <w:color w:val="000000" w:themeColor="text1"/>
          <w:sz w:val="28"/>
          <w:szCs w:val="32"/>
          <w:lang w:eastAsia="ru-RU"/>
        </w:rPr>
        <w:t>8</w:t>
      </w:r>
      <w:r w:rsidR="00180744" w:rsidRPr="004A3F9A">
        <w:rPr>
          <w:rFonts w:ascii="Times New Roman" w:eastAsia="Times New Roman" w:hAnsi="Times New Roman" w:cs="Times New Roman"/>
          <w:i/>
          <w:color w:val="000000" w:themeColor="text1"/>
          <w:sz w:val="28"/>
          <w:szCs w:val="32"/>
          <w:lang w:eastAsia="ru-RU"/>
        </w:rPr>
        <w:t xml:space="preserve"> </w:t>
      </w:r>
      <w:r w:rsidRPr="004A3F9A">
        <w:rPr>
          <w:rFonts w:ascii="Times New Roman" w:eastAsia="Times New Roman" w:hAnsi="Times New Roman" w:cs="Times New Roman"/>
          <w:i/>
          <w:color w:val="000000" w:themeColor="text1"/>
          <w:sz w:val="28"/>
          <w:szCs w:val="32"/>
          <w:lang w:eastAsia="ru-RU"/>
        </w:rPr>
        <w:t xml:space="preserve"> </w:t>
      </w:r>
      <w:proofErr w:type="spellStart"/>
      <w:r w:rsidRPr="004A3F9A">
        <w:rPr>
          <w:rFonts w:ascii="Times New Roman" w:eastAsia="Times New Roman" w:hAnsi="Times New Roman" w:cs="Times New Roman"/>
          <w:i/>
          <w:color w:val="000000" w:themeColor="text1"/>
          <w:sz w:val="28"/>
          <w:szCs w:val="32"/>
          <w:lang w:eastAsia="ru-RU"/>
        </w:rPr>
        <w:t>млрд.рублей</w:t>
      </w:r>
      <w:proofErr w:type="spellEnd"/>
      <w:r w:rsidR="005D6658" w:rsidRPr="004A3F9A">
        <w:rPr>
          <w:rFonts w:ascii="Times New Roman" w:eastAsia="Times New Roman" w:hAnsi="Times New Roman" w:cs="Times New Roman"/>
          <w:i/>
          <w:color w:val="000000" w:themeColor="text1"/>
          <w:sz w:val="28"/>
          <w:szCs w:val="32"/>
          <w:lang w:eastAsia="ru-RU"/>
        </w:rPr>
        <w:t>)</w:t>
      </w:r>
    </w:p>
    <w:p w14:paraId="4555094A" w14:textId="540F02BC" w:rsidR="00C12D6E" w:rsidRDefault="00236A1E" w:rsidP="00AF3F2D">
      <w:pPr>
        <w:spacing w:after="0" w:line="360" w:lineRule="auto"/>
        <w:ind w:firstLine="567"/>
        <w:contextualSpacing/>
        <w:jc w:val="both"/>
        <w:rPr>
          <w:rFonts w:ascii="Times New Roman" w:hAnsi="Times New Roman" w:cs="Times New Roman"/>
          <w:color w:val="000000"/>
          <w:sz w:val="32"/>
          <w:szCs w:val="32"/>
        </w:rPr>
      </w:pPr>
      <w:r>
        <w:rPr>
          <w:rFonts w:ascii="Times New Roman" w:eastAsia="Times New Roman" w:hAnsi="Times New Roman" w:cs="Times New Roman"/>
          <w:sz w:val="32"/>
          <w:szCs w:val="32"/>
        </w:rPr>
        <w:t xml:space="preserve">Ограничительные мероприятия в период пандемии, </w:t>
      </w:r>
      <w:r w:rsidR="002C4689">
        <w:rPr>
          <w:rFonts w:ascii="Times New Roman" w:eastAsia="Times New Roman" w:hAnsi="Times New Roman" w:cs="Times New Roman"/>
          <w:sz w:val="32"/>
          <w:szCs w:val="32"/>
        </w:rPr>
        <w:t>отмена</w:t>
      </w:r>
      <w:r w:rsidR="00C12D6E">
        <w:rPr>
          <w:rFonts w:ascii="Times New Roman" w:eastAsia="Times New Roman" w:hAnsi="Times New Roman" w:cs="Times New Roman"/>
          <w:sz w:val="32"/>
          <w:szCs w:val="32"/>
        </w:rPr>
        <w:t xml:space="preserve"> ЕНВД </w:t>
      </w:r>
      <w:r w:rsidR="002C4689">
        <w:rPr>
          <w:rFonts w:ascii="Times New Roman" w:hAnsi="Times New Roman" w:cs="Times New Roman"/>
          <w:sz w:val="32"/>
          <w:szCs w:val="32"/>
        </w:rPr>
        <w:t>отразились</w:t>
      </w:r>
      <w:r w:rsidR="00AD6575">
        <w:rPr>
          <w:rFonts w:ascii="Times New Roman" w:hAnsi="Times New Roman" w:cs="Times New Roman"/>
          <w:sz w:val="32"/>
          <w:szCs w:val="32"/>
        </w:rPr>
        <w:t xml:space="preserve"> </w:t>
      </w:r>
      <w:r w:rsidR="002C4689">
        <w:rPr>
          <w:rFonts w:ascii="Times New Roman" w:hAnsi="Times New Roman" w:cs="Times New Roman"/>
          <w:sz w:val="32"/>
          <w:szCs w:val="32"/>
        </w:rPr>
        <w:t xml:space="preserve">на </w:t>
      </w:r>
      <w:r w:rsidR="00CC2D2F">
        <w:rPr>
          <w:rFonts w:ascii="Times New Roman" w:hAnsi="Times New Roman" w:cs="Times New Roman"/>
          <w:sz w:val="32"/>
          <w:szCs w:val="32"/>
        </w:rPr>
        <w:t>работ</w:t>
      </w:r>
      <w:r w:rsidR="002C4689">
        <w:rPr>
          <w:rFonts w:ascii="Times New Roman" w:hAnsi="Times New Roman" w:cs="Times New Roman"/>
          <w:sz w:val="32"/>
          <w:szCs w:val="32"/>
        </w:rPr>
        <w:t>е</w:t>
      </w:r>
      <w:r w:rsidR="00CC2D2F">
        <w:rPr>
          <w:rFonts w:ascii="Times New Roman" w:hAnsi="Times New Roman" w:cs="Times New Roman"/>
          <w:sz w:val="32"/>
          <w:szCs w:val="32"/>
        </w:rPr>
        <w:t xml:space="preserve"> малого </w:t>
      </w:r>
      <w:r w:rsidR="00936EF5">
        <w:rPr>
          <w:rFonts w:ascii="Times New Roman" w:hAnsi="Times New Roman" w:cs="Times New Roman"/>
          <w:sz w:val="32"/>
          <w:szCs w:val="32"/>
        </w:rPr>
        <w:t xml:space="preserve">и </w:t>
      </w:r>
      <w:r w:rsidR="00CC2D2F">
        <w:rPr>
          <w:rFonts w:ascii="Times New Roman" w:hAnsi="Times New Roman" w:cs="Times New Roman"/>
          <w:sz w:val="32"/>
          <w:szCs w:val="32"/>
        </w:rPr>
        <w:t>среднего бизнеса</w:t>
      </w:r>
      <w:r w:rsidR="00FD2BA5">
        <w:rPr>
          <w:rFonts w:ascii="Times New Roman" w:hAnsi="Times New Roman" w:cs="Times New Roman"/>
          <w:sz w:val="32"/>
          <w:szCs w:val="32"/>
        </w:rPr>
        <w:t xml:space="preserve">, что </w:t>
      </w:r>
      <w:r w:rsidR="006D571B">
        <w:rPr>
          <w:rFonts w:ascii="Times New Roman" w:hAnsi="Times New Roman" w:cs="Times New Roman"/>
          <w:sz w:val="32"/>
          <w:szCs w:val="32"/>
        </w:rPr>
        <w:t xml:space="preserve"> привел</w:t>
      </w:r>
      <w:r w:rsidR="00FD2BA5">
        <w:rPr>
          <w:rFonts w:ascii="Times New Roman" w:hAnsi="Times New Roman" w:cs="Times New Roman"/>
          <w:sz w:val="32"/>
          <w:szCs w:val="32"/>
        </w:rPr>
        <w:t>о</w:t>
      </w:r>
      <w:r w:rsidR="006D571B">
        <w:rPr>
          <w:rFonts w:ascii="Times New Roman" w:hAnsi="Times New Roman" w:cs="Times New Roman"/>
          <w:sz w:val="32"/>
          <w:szCs w:val="32"/>
        </w:rPr>
        <w:t xml:space="preserve"> к уменьшению</w:t>
      </w:r>
      <w:r w:rsidR="00492A5D">
        <w:rPr>
          <w:rFonts w:ascii="Times New Roman" w:hAnsi="Times New Roman" w:cs="Times New Roman"/>
          <w:sz w:val="32"/>
          <w:szCs w:val="32"/>
        </w:rPr>
        <w:t xml:space="preserve"> их</w:t>
      </w:r>
      <w:r w:rsidR="002C4689">
        <w:rPr>
          <w:rFonts w:ascii="Times New Roman" w:hAnsi="Times New Roman" w:cs="Times New Roman"/>
          <w:color w:val="000000"/>
          <w:sz w:val="32"/>
          <w:szCs w:val="32"/>
        </w:rPr>
        <w:t xml:space="preserve"> количеств</w:t>
      </w:r>
      <w:r w:rsidR="006D571B">
        <w:rPr>
          <w:rFonts w:ascii="Times New Roman" w:hAnsi="Times New Roman" w:cs="Times New Roman"/>
          <w:color w:val="000000"/>
          <w:sz w:val="32"/>
          <w:szCs w:val="32"/>
        </w:rPr>
        <w:t>а</w:t>
      </w:r>
      <w:r w:rsidR="00C12D6E">
        <w:rPr>
          <w:rFonts w:ascii="Times New Roman" w:hAnsi="Times New Roman" w:cs="Times New Roman"/>
          <w:color w:val="000000"/>
          <w:sz w:val="32"/>
          <w:szCs w:val="32"/>
        </w:rPr>
        <w:t xml:space="preserve">, </w:t>
      </w:r>
      <w:r w:rsidR="006D571B">
        <w:rPr>
          <w:rFonts w:ascii="Times New Roman" w:hAnsi="Times New Roman" w:cs="Times New Roman"/>
          <w:color w:val="000000"/>
          <w:sz w:val="32"/>
          <w:szCs w:val="32"/>
        </w:rPr>
        <w:t>но при это</w:t>
      </w:r>
      <w:r w:rsidR="00492A5D">
        <w:rPr>
          <w:rFonts w:ascii="Times New Roman" w:hAnsi="Times New Roman" w:cs="Times New Roman"/>
          <w:color w:val="000000"/>
          <w:sz w:val="32"/>
          <w:szCs w:val="32"/>
        </w:rPr>
        <w:t xml:space="preserve">м увеличилось число </w:t>
      </w:r>
      <w:proofErr w:type="spellStart"/>
      <w:r w:rsidR="00492A5D">
        <w:rPr>
          <w:rFonts w:ascii="Times New Roman" w:hAnsi="Times New Roman" w:cs="Times New Roman"/>
          <w:color w:val="000000"/>
          <w:sz w:val="32"/>
          <w:szCs w:val="32"/>
        </w:rPr>
        <w:t>самозанятых</w:t>
      </w:r>
      <w:proofErr w:type="spellEnd"/>
      <w:r w:rsidR="00FD2BA5">
        <w:rPr>
          <w:rFonts w:ascii="Times New Roman" w:hAnsi="Times New Roman" w:cs="Times New Roman"/>
          <w:color w:val="000000"/>
          <w:sz w:val="32"/>
          <w:szCs w:val="32"/>
        </w:rPr>
        <w:t xml:space="preserve">, </w:t>
      </w:r>
      <w:r w:rsidR="00C12D6E">
        <w:rPr>
          <w:rFonts w:ascii="Times New Roman" w:hAnsi="Times New Roman" w:cs="Times New Roman"/>
          <w:color w:val="000000"/>
          <w:sz w:val="32"/>
          <w:szCs w:val="32"/>
        </w:rPr>
        <w:t xml:space="preserve"> на 719 человек.</w:t>
      </w:r>
    </w:p>
    <w:p w14:paraId="6A524275" w14:textId="5EE8CCCC" w:rsidR="00CC2D2F" w:rsidRDefault="00492A5D" w:rsidP="00492A5D">
      <w:pPr>
        <w:spacing w:after="0" w:line="240" w:lineRule="auto"/>
        <w:ind w:firstLine="567"/>
        <w:contextualSpacing/>
        <w:jc w:val="both"/>
        <w:rPr>
          <w:rFonts w:ascii="Times New Roman" w:hAnsi="Times New Roman" w:cs="Times New Roman"/>
          <w:i/>
          <w:color w:val="000000"/>
          <w:sz w:val="28"/>
          <w:szCs w:val="32"/>
        </w:rPr>
      </w:pPr>
      <w:r>
        <w:rPr>
          <w:rFonts w:ascii="Times New Roman" w:hAnsi="Times New Roman" w:cs="Times New Roman"/>
          <w:i/>
          <w:color w:val="000000"/>
          <w:sz w:val="28"/>
          <w:szCs w:val="32"/>
        </w:rPr>
        <w:t>(</w:t>
      </w:r>
      <w:r w:rsidR="00FD2BA5">
        <w:rPr>
          <w:rFonts w:ascii="Times New Roman" w:hAnsi="Times New Roman" w:cs="Times New Roman"/>
          <w:i/>
          <w:color w:val="000000"/>
          <w:sz w:val="28"/>
          <w:szCs w:val="32"/>
        </w:rPr>
        <w:t xml:space="preserve">К сведению - </w:t>
      </w:r>
      <w:r w:rsidR="004403BE" w:rsidRPr="00D127D4">
        <w:rPr>
          <w:rFonts w:ascii="Times New Roman" w:hAnsi="Times New Roman" w:cs="Times New Roman"/>
          <w:i/>
          <w:color w:val="000000"/>
          <w:sz w:val="28"/>
          <w:szCs w:val="32"/>
        </w:rPr>
        <w:t xml:space="preserve"> уменьшилось</w:t>
      </w:r>
      <w:r w:rsidR="005B084C" w:rsidRPr="00D127D4">
        <w:rPr>
          <w:rFonts w:ascii="Times New Roman" w:hAnsi="Times New Roman" w:cs="Times New Roman"/>
          <w:i/>
          <w:color w:val="000000"/>
          <w:sz w:val="28"/>
          <w:szCs w:val="32"/>
        </w:rPr>
        <w:t xml:space="preserve">: </w:t>
      </w:r>
      <w:r w:rsidR="00936EF5" w:rsidRPr="00D127D4">
        <w:rPr>
          <w:rFonts w:ascii="Times New Roman" w:hAnsi="Times New Roman" w:cs="Times New Roman"/>
          <w:i/>
          <w:color w:val="000000"/>
          <w:sz w:val="28"/>
          <w:szCs w:val="32"/>
        </w:rPr>
        <w:t>22 единиц</w:t>
      </w:r>
      <w:proofErr w:type="gramStart"/>
      <w:r w:rsidR="00936EF5" w:rsidRPr="00D127D4">
        <w:rPr>
          <w:rFonts w:ascii="Times New Roman" w:hAnsi="Times New Roman" w:cs="Times New Roman"/>
          <w:i/>
          <w:color w:val="000000"/>
          <w:sz w:val="28"/>
          <w:szCs w:val="32"/>
        </w:rPr>
        <w:t>ы</w:t>
      </w:r>
      <w:r w:rsidR="005B084C" w:rsidRPr="00D127D4">
        <w:rPr>
          <w:rFonts w:ascii="Times New Roman" w:hAnsi="Times New Roman" w:cs="Times New Roman"/>
          <w:i/>
          <w:color w:val="000000"/>
          <w:sz w:val="28"/>
          <w:szCs w:val="32"/>
        </w:rPr>
        <w:t>-</w:t>
      </w:r>
      <w:proofErr w:type="gramEnd"/>
      <w:r w:rsidR="004403BE" w:rsidRPr="00D127D4">
        <w:rPr>
          <w:rFonts w:ascii="Times New Roman" w:hAnsi="Times New Roman" w:cs="Times New Roman"/>
          <w:i/>
          <w:color w:val="000000"/>
          <w:sz w:val="28"/>
          <w:szCs w:val="32"/>
        </w:rPr>
        <w:t xml:space="preserve"> малы</w:t>
      </w:r>
      <w:r w:rsidR="005B084C" w:rsidRPr="00D127D4">
        <w:rPr>
          <w:rFonts w:ascii="Times New Roman" w:hAnsi="Times New Roman" w:cs="Times New Roman"/>
          <w:i/>
          <w:color w:val="000000"/>
          <w:sz w:val="28"/>
          <w:szCs w:val="32"/>
        </w:rPr>
        <w:t>е</w:t>
      </w:r>
      <w:r w:rsidR="004403BE" w:rsidRPr="00D127D4">
        <w:rPr>
          <w:rFonts w:ascii="Times New Roman" w:hAnsi="Times New Roman" w:cs="Times New Roman"/>
          <w:i/>
          <w:color w:val="000000"/>
          <w:sz w:val="28"/>
          <w:szCs w:val="32"/>
        </w:rPr>
        <w:t xml:space="preserve"> предприяти</w:t>
      </w:r>
      <w:r w:rsidR="005B084C" w:rsidRPr="00D127D4">
        <w:rPr>
          <w:rFonts w:ascii="Times New Roman" w:hAnsi="Times New Roman" w:cs="Times New Roman"/>
          <w:i/>
          <w:color w:val="000000"/>
          <w:sz w:val="28"/>
          <w:szCs w:val="32"/>
        </w:rPr>
        <w:t>я</w:t>
      </w:r>
      <w:r w:rsidR="00936EF5" w:rsidRPr="00D127D4">
        <w:rPr>
          <w:rFonts w:ascii="Times New Roman" w:hAnsi="Times New Roman" w:cs="Times New Roman"/>
          <w:i/>
          <w:color w:val="000000"/>
          <w:sz w:val="28"/>
          <w:szCs w:val="32"/>
        </w:rPr>
        <w:t xml:space="preserve">, </w:t>
      </w:r>
      <w:r w:rsidR="005B084C" w:rsidRPr="00D127D4">
        <w:rPr>
          <w:rFonts w:ascii="Times New Roman" w:hAnsi="Times New Roman" w:cs="Times New Roman"/>
          <w:i/>
          <w:color w:val="000000"/>
          <w:sz w:val="28"/>
          <w:szCs w:val="32"/>
        </w:rPr>
        <w:t>3 единицы -</w:t>
      </w:r>
      <w:r w:rsidR="00F34FE0">
        <w:rPr>
          <w:rFonts w:ascii="Times New Roman" w:hAnsi="Times New Roman" w:cs="Times New Roman"/>
          <w:i/>
          <w:color w:val="000000"/>
          <w:sz w:val="28"/>
          <w:szCs w:val="32"/>
        </w:rPr>
        <w:t xml:space="preserve"> </w:t>
      </w:r>
      <w:r w:rsidR="00936EF5" w:rsidRPr="00D127D4">
        <w:rPr>
          <w:rFonts w:ascii="Times New Roman" w:hAnsi="Times New Roman" w:cs="Times New Roman"/>
          <w:i/>
          <w:color w:val="000000"/>
          <w:sz w:val="28"/>
          <w:szCs w:val="32"/>
        </w:rPr>
        <w:t>средни</w:t>
      </w:r>
      <w:r w:rsidR="005B084C" w:rsidRPr="00D127D4">
        <w:rPr>
          <w:rFonts w:ascii="Times New Roman" w:hAnsi="Times New Roman" w:cs="Times New Roman"/>
          <w:i/>
          <w:color w:val="000000"/>
          <w:sz w:val="28"/>
          <w:szCs w:val="32"/>
        </w:rPr>
        <w:t>е</w:t>
      </w:r>
      <w:r w:rsidR="00936EF5" w:rsidRPr="00D127D4">
        <w:rPr>
          <w:rFonts w:ascii="Times New Roman" w:hAnsi="Times New Roman" w:cs="Times New Roman"/>
          <w:i/>
          <w:color w:val="000000"/>
          <w:sz w:val="28"/>
          <w:szCs w:val="32"/>
        </w:rPr>
        <w:t xml:space="preserve"> предприяти</w:t>
      </w:r>
      <w:r w:rsidR="005B084C" w:rsidRPr="00D127D4">
        <w:rPr>
          <w:rFonts w:ascii="Times New Roman" w:hAnsi="Times New Roman" w:cs="Times New Roman"/>
          <w:i/>
          <w:color w:val="000000"/>
          <w:sz w:val="28"/>
          <w:szCs w:val="32"/>
        </w:rPr>
        <w:t>я</w:t>
      </w:r>
      <w:r w:rsidR="001C12F1">
        <w:rPr>
          <w:rFonts w:ascii="Times New Roman" w:hAnsi="Times New Roman" w:cs="Times New Roman"/>
          <w:i/>
          <w:color w:val="000000"/>
          <w:sz w:val="28"/>
          <w:szCs w:val="32"/>
        </w:rPr>
        <w:t xml:space="preserve"> (ЖБИ перешли в малые</w:t>
      </w:r>
      <w:r w:rsidR="00106718">
        <w:rPr>
          <w:rFonts w:ascii="Times New Roman" w:hAnsi="Times New Roman" w:cs="Times New Roman"/>
          <w:i/>
          <w:color w:val="000000"/>
          <w:sz w:val="28"/>
          <w:szCs w:val="32"/>
        </w:rPr>
        <w:t xml:space="preserve">, </w:t>
      </w:r>
      <w:proofErr w:type="spellStart"/>
      <w:r w:rsidR="00106718">
        <w:rPr>
          <w:rFonts w:ascii="Times New Roman" w:hAnsi="Times New Roman" w:cs="Times New Roman"/>
          <w:i/>
          <w:color w:val="000000"/>
          <w:sz w:val="28"/>
          <w:szCs w:val="32"/>
        </w:rPr>
        <w:t>Геотех</w:t>
      </w:r>
      <w:proofErr w:type="spellEnd"/>
      <w:r w:rsidR="00106718">
        <w:rPr>
          <w:rFonts w:ascii="Times New Roman" w:hAnsi="Times New Roman" w:cs="Times New Roman"/>
          <w:i/>
          <w:color w:val="000000"/>
          <w:sz w:val="28"/>
          <w:szCs w:val="32"/>
        </w:rPr>
        <w:t>-Сервис перешли в крупные, ООО «</w:t>
      </w:r>
      <w:proofErr w:type="spellStart"/>
      <w:r w:rsidR="00106718">
        <w:rPr>
          <w:rFonts w:ascii="Times New Roman" w:hAnsi="Times New Roman" w:cs="Times New Roman"/>
          <w:i/>
          <w:color w:val="000000"/>
          <w:sz w:val="28"/>
          <w:szCs w:val="32"/>
        </w:rPr>
        <w:t>Альдем</w:t>
      </w:r>
      <w:proofErr w:type="spellEnd"/>
      <w:r w:rsidR="00106718">
        <w:rPr>
          <w:rFonts w:ascii="Times New Roman" w:hAnsi="Times New Roman" w:cs="Times New Roman"/>
          <w:i/>
          <w:color w:val="000000"/>
          <w:sz w:val="28"/>
          <w:szCs w:val="32"/>
        </w:rPr>
        <w:t>» - банкротство</w:t>
      </w:r>
      <w:r w:rsidR="001C12F1">
        <w:rPr>
          <w:rFonts w:ascii="Times New Roman" w:hAnsi="Times New Roman" w:cs="Times New Roman"/>
          <w:i/>
          <w:color w:val="000000"/>
          <w:sz w:val="28"/>
          <w:szCs w:val="32"/>
        </w:rPr>
        <w:t>)</w:t>
      </w:r>
      <w:r w:rsidR="00936EF5" w:rsidRPr="00D127D4">
        <w:rPr>
          <w:rFonts w:ascii="Times New Roman" w:hAnsi="Times New Roman" w:cs="Times New Roman"/>
          <w:i/>
          <w:color w:val="000000"/>
          <w:sz w:val="28"/>
          <w:szCs w:val="32"/>
        </w:rPr>
        <w:t>,</w:t>
      </w:r>
      <w:r w:rsidR="00936EF5" w:rsidRPr="00D127D4">
        <w:rPr>
          <w:rFonts w:ascii="Times New Roman" w:hAnsi="Times New Roman" w:cs="Times New Roman"/>
          <w:color w:val="000000"/>
          <w:sz w:val="28"/>
          <w:szCs w:val="32"/>
        </w:rPr>
        <w:t xml:space="preserve"> </w:t>
      </w:r>
      <w:r w:rsidR="00827FE6" w:rsidRPr="00D127D4">
        <w:rPr>
          <w:rFonts w:ascii="Times New Roman" w:hAnsi="Times New Roman" w:cs="Times New Roman"/>
          <w:i/>
          <w:color w:val="000000"/>
          <w:sz w:val="28"/>
          <w:szCs w:val="32"/>
        </w:rPr>
        <w:t>15 единиц</w:t>
      </w:r>
      <w:r w:rsidR="00827FE6" w:rsidRPr="00D127D4">
        <w:rPr>
          <w:rFonts w:ascii="Times New Roman" w:hAnsi="Times New Roman" w:cs="Times New Roman"/>
          <w:color w:val="000000"/>
          <w:sz w:val="28"/>
          <w:szCs w:val="32"/>
        </w:rPr>
        <w:t xml:space="preserve"> - </w:t>
      </w:r>
      <w:r w:rsidR="002C4689" w:rsidRPr="00D127D4">
        <w:rPr>
          <w:rFonts w:ascii="Times New Roman" w:hAnsi="Times New Roman" w:cs="Times New Roman"/>
          <w:i/>
          <w:color w:val="000000"/>
          <w:sz w:val="28"/>
          <w:szCs w:val="32"/>
        </w:rPr>
        <w:t>индивидуальных предпринимателей</w:t>
      </w:r>
      <w:r w:rsidR="00C12D6E" w:rsidRPr="00D127D4">
        <w:rPr>
          <w:rFonts w:ascii="Times New Roman" w:hAnsi="Times New Roman" w:cs="Times New Roman"/>
          <w:i/>
          <w:color w:val="000000"/>
          <w:sz w:val="28"/>
          <w:szCs w:val="32"/>
        </w:rPr>
        <w:t>)</w:t>
      </w:r>
      <w:r w:rsidR="00827FE6" w:rsidRPr="00D127D4">
        <w:rPr>
          <w:rFonts w:ascii="Times New Roman" w:hAnsi="Times New Roman" w:cs="Times New Roman"/>
          <w:i/>
          <w:color w:val="000000"/>
          <w:sz w:val="28"/>
          <w:szCs w:val="32"/>
        </w:rPr>
        <w:t>.</w:t>
      </w:r>
    </w:p>
    <w:p w14:paraId="350E468D" w14:textId="77777777" w:rsidR="00492A5D" w:rsidRPr="00D127D4" w:rsidRDefault="00492A5D" w:rsidP="00492A5D">
      <w:pPr>
        <w:spacing w:after="0" w:line="240" w:lineRule="auto"/>
        <w:ind w:firstLine="567"/>
        <w:contextualSpacing/>
        <w:jc w:val="both"/>
        <w:rPr>
          <w:rFonts w:ascii="Times New Roman" w:hAnsi="Times New Roman" w:cs="Times New Roman"/>
          <w:color w:val="000000"/>
          <w:sz w:val="28"/>
          <w:szCs w:val="32"/>
        </w:rPr>
      </w:pPr>
    </w:p>
    <w:p w14:paraId="6ED3A18A" w14:textId="2B045EE1" w:rsidR="00D04A54" w:rsidRDefault="00D04A54" w:rsidP="00AF3F2D">
      <w:pPr>
        <w:spacing w:after="0" w:line="360" w:lineRule="auto"/>
        <w:ind w:firstLine="567"/>
        <w:contextualSpacing/>
        <w:jc w:val="both"/>
        <w:rPr>
          <w:rFonts w:ascii="Times New Roman" w:hAnsi="Times New Roman" w:cs="Times New Roman"/>
          <w:sz w:val="32"/>
          <w:szCs w:val="32"/>
        </w:rPr>
      </w:pPr>
      <w:r w:rsidRPr="007926AA">
        <w:rPr>
          <w:rFonts w:ascii="Times New Roman" w:hAnsi="Times New Roman" w:cs="Times New Roman"/>
          <w:sz w:val="32"/>
          <w:szCs w:val="32"/>
        </w:rPr>
        <w:t>Субъектам малого и среднего бизнеса, пострадавшим в период пандемии были оказаны</w:t>
      </w:r>
      <w:r w:rsidR="00B50EDE">
        <w:rPr>
          <w:rFonts w:ascii="Times New Roman" w:hAnsi="Times New Roman" w:cs="Times New Roman"/>
          <w:sz w:val="32"/>
          <w:szCs w:val="32"/>
        </w:rPr>
        <w:t xml:space="preserve"> меры поддержки на </w:t>
      </w:r>
      <w:r>
        <w:rPr>
          <w:rFonts w:ascii="Times New Roman" w:hAnsi="Times New Roman" w:cs="Times New Roman"/>
          <w:sz w:val="32"/>
          <w:szCs w:val="32"/>
        </w:rPr>
        <w:t>вс</w:t>
      </w:r>
      <w:r w:rsidR="00877477">
        <w:rPr>
          <w:rFonts w:ascii="Times New Roman" w:hAnsi="Times New Roman" w:cs="Times New Roman"/>
          <w:sz w:val="32"/>
          <w:szCs w:val="32"/>
        </w:rPr>
        <w:t>е</w:t>
      </w:r>
      <w:r>
        <w:rPr>
          <w:rFonts w:ascii="Times New Roman" w:hAnsi="Times New Roman" w:cs="Times New Roman"/>
          <w:sz w:val="32"/>
          <w:szCs w:val="32"/>
        </w:rPr>
        <w:t xml:space="preserve">х уровнях, в том числе и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w:t>
      </w:r>
      <w:r w:rsidR="00864CC1">
        <w:rPr>
          <w:rFonts w:ascii="Times New Roman" w:hAnsi="Times New Roman" w:cs="Times New Roman"/>
          <w:sz w:val="32"/>
          <w:szCs w:val="32"/>
        </w:rPr>
        <w:t>муниципальном.</w:t>
      </w:r>
    </w:p>
    <w:p w14:paraId="47E912C2" w14:textId="7FB56DA1" w:rsidR="00E91DC7" w:rsidRPr="003C3B1C" w:rsidRDefault="00492A5D" w:rsidP="00492A5D">
      <w:pPr>
        <w:spacing w:after="0" w:line="240" w:lineRule="auto"/>
        <w:ind w:firstLine="567"/>
        <w:contextualSpacing/>
        <w:jc w:val="both"/>
        <w:rPr>
          <w:rFonts w:ascii="Times New Roman" w:eastAsia="Times New Roman" w:hAnsi="Times New Roman" w:cs="Times New Roman"/>
          <w:i/>
          <w:sz w:val="28"/>
          <w:szCs w:val="32"/>
        </w:rPr>
      </w:pPr>
      <w:proofErr w:type="gramStart"/>
      <w:r>
        <w:rPr>
          <w:rFonts w:ascii="Times New Roman" w:hAnsi="Times New Roman" w:cs="Times New Roman"/>
          <w:i/>
          <w:sz w:val="28"/>
          <w:szCs w:val="28"/>
        </w:rPr>
        <w:t>(</w:t>
      </w:r>
      <w:r w:rsidR="00B929E0">
        <w:rPr>
          <w:rFonts w:ascii="Times New Roman" w:hAnsi="Times New Roman" w:cs="Times New Roman"/>
          <w:i/>
          <w:sz w:val="28"/>
          <w:szCs w:val="32"/>
        </w:rPr>
        <w:t>- предоставлено</w:t>
      </w:r>
      <w:r w:rsidR="00E91DC7" w:rsidRPr="003C3B1C">
        <w:rPr>
          <w:rFonts w:ascii="Times New Roman" w:hAnsi="Times New Roman" w:cs="Times New Roman"/>
          <w:i/>
          <w:sz w:val="28"/>
          <w:szCs w:val="32"/>
        </w:rPr>
        <w:t xml:space="preserve"> </w:t>
      </w:r>
      <w:r w:rsidR="00B50EDE">
        <w:rPr>
          <w:rFonts w:ascii="Times New Roman" w:hAnsi="Times New Roman" w:cs="Times New Roman"/>
          <w:i/>
          <w:sz w:val="28"/>
          <w:szCs w:val="32"/>
        </w:rPr>
        <w:t>освобождение от</w:t>
      </w:r>
      <w:r w:rsidR="00152B9B">
        <w:rPr>
          <w:rFonts w:ascii="Times New Roman" w:hAnsi="Times New Roman" w:cs="Times New Roman"/>
          <w:i/>
          <w:sz w:val="28"/>
          <w:szCs w:val="32"/>
        </w:rPr>
        <w:t xml:space="preserve"> внесения</w:t>
      </w:r>
      <w:r w:rsidR="00B50EDE">
        <w:rPr>
          <w:rFonts w:ascii="Times New Roman" w:hAnsi="Times New Roman" w:cs="Times New Roman"/>
          <w:i/>
          <w:sz w:val="28"/>
          <w:szCs w:val="32"/>
        </w:rPr>
        <w:t xml:space="preserve"> арендных </w:t>
      </w:r>
      <w:r w:rsidR="00E91DC7" w:rsidRPr="003C3B1C">
        <w:rPr>
          <w:rFonts w:ascii="Times New Roman" w:hAnsi="Times New Roman" w:cs="Times New Roman"/>
          <w:i/>
          <w:sz w:val="28"/>
          <w:szCs w:val="32"/>
        </w:rPr>
        <w:t xml:space="preserve">платежей по </w:t>
      </w:r>
      <w:r w:rsidR="00E91DC7" w:rsidRPr="003C3B1C">
        <w:rPr>
          <w:rFonts w:ascii="Times New Roman" w:eastAsia="Times New Roman" w:hAnsi="Times New Roman" w:cs="Times New Roman"/>
          <w:i/>
          <w:sz w:val="28"/>
          <w:szCs w:val="32"/>
        </w:rPr>
        <w:t>действующим договорам аренды муниципального имущества</w:t>
      </w:r>
      <w:r w:rsidR="00152B9B">
        <w:rPr>
          <w:rFonts w:ascii="Times New Roman" w:eastAsia="Times New Roman" w:hAnsi="Times New Roman" w:cs="Times New Roman"/>
          <w:i/>
          <w:sz w:val="28"/>
          <w:szCs w:val="32"/>
        </w:rPr>
        <w:t xml:space="preserve"> на сумму около 170 тыс. рублей</w:t>
      </w:r>
      <w:r w:rsidR="00E91DC7" w:rsidRPr="003C3B1C">
        <w:rPr>
          <w:rFonts w:ascii="Times New Roman" w:eastAsia="Times New Roman" w:hAnsi="Times New Roman" w:cs="Times New Roman"/>
          <w:i/>
          <w:sz w:val="28"/>
          <w:szCs w:val="32"/>
        </w:rPr>
        <w:t>.</w:t>
      </w:r>
      <w:proofErr w:type="gramEnd"/>
    </w:p>
    <w:p w14:paraId="53817E68" w14:textId="77777777" w:rsidR="00E91DC7" w:rsidRPr="003C3B1C" w:rsidRDefault="00E91DC7" w:rsidP="00492A5D">
      <w:pPr>
        <w:spacing w:after="0" w:line="240" w:lineRule="auto"/>
        <w:ind w:firstLine="708"/>
        <w:contextualSpacing/>
        <w:jc w:val="both"/>
        <w:rPr>
          <w:rFonts w:ascii="Times New Roman" w:eastAsia="Times New Roman" w:hAnsi="Times New Roman" w:cs="Times New Roman"/>
          <w:i/>
          <w:color w:val="000000" w:themeColor="text1"/>
          <w:sz w:val="28"/>
          <w:szCs w:val="32"/>
          <w:lang w:eastAsia="ru-RU"/>
        </w:rPr>
      </w:pPr>
      <w:r w:rsidRPr="003C3B1C">
        <w:rPr>
          <w:rFonts w:ascii="Times New Roman" w:eastAsia="Times New Roman" w:hAnsi="Times New Roman" w:cs="Times New Roman"/>
          <w:i/>
          <w:color w:val="000000" w:themeColor="text1"/>
          <w:sz w:val="28"/>
          <w:szCs w:val="32"/>
          <w:lang w:eastAsia="ru-RU"/>
        </w:rPr>
        <w:t xml:space="preserve">- </w:t>
      </w:r>
      <w:r w:rsidR="00D127D4">
        <w:rPr>
          <w:rFonts w:ascii="Times New Roman" w:eastAsia="Times New Roman" w:hAnsi="Times New Roman" w:cs="Times New Roman"/>
          <w:i/>
          <w:color w:val="000000" w:themeColor="text1"/>
          <w:sz w:val="28"/>
          <w:szCs w:val="32"/>
          <w:lang w:eastAsia="ru-RU"/>
        </w:rPr>
        <w:t>с</w:t>
      </w:r>
      <w:r w:rsidRPr="003C3B1C">
        <w:rPr>
          <w:rFonts w:ascii="Times New Roman" w:eastAsia="Times New Roman" w:hAnsi="Times New Roman" w:cs="Times New Roman"/>
          <w:i/>
          <w:color w:val="000000" w:themeColor="text1"/>
          <w:sz w:val="28"/>
          <w:szCs w:val="32"/>
          <w:lang w:eastAsia="ru-RU"/>
        </w:rPr>
        <w:t xml:space="preserve"> субъектами малого предпринимательства заключено около 70% договоров от общего количества на сумму более 123 млн. рублей.  </w:t>
      </w:r>
    </w:p>
    <w:p w14:paraId="29DB4522" w14:textId="77777777" w:rsidR="00E91DC7" w:rsidRPr="003C3B1C" w:rsidRDefault="00E91DC7" w:rsidP="00492A5D">
      <w:pPr>
        <w:spacing w:after="0" w:line="240" w:lineRule="auto"/>
        <w:ind w:firstLine="567"/>
        <w:contextualSpacing/>
        <w:jc w:val="both"/>
        <w:rPr>
          <w:rFonts w:ascii="Times New Roman" w:hAnsi="Times New Roman" w:cs="Times New Roman"/>
          <w:i/>
          <w:sz w:val="28"/>
          <w:szCs w:val="32"/>
        </w:rPr>
      </w:pPr>
      <w:r w:rsidRPr="003C3B1C">
        <w:rPr>
          <w:rFonts w:ascii="Times New Roman" w:eastAsia="Times New Roman" w:hAnsi="Times New Roman" w:cs="Times New Roman"/>
          <w:i/>
          <w:color w:val="000000" w:themeColor="text1"/>
          <w:sz w:val="28"/>
          <w:szCs w:val="32"/>
          <w:lang w:eastAsia="ru-RU"/>
        </w:rPr>
        <w:lastRenderedPageBreak/>
        <w:t>- не устанавливались требования обеспечения контракта, за исключением по случаю авансирования</w:t>
      </w:r>
      <w:r w:rsidR="00E56E68">
        <w:rPr>
          <w:rFonts w:ascii="Times New Roman" w:eastAsia="Times New Roman" w:hAnsi="Times New Roman" w:cs="Times New Roman"/>
          <w:i/>
          <w:color w:val="000000" w:themeColor="text1"/>
          <w:sz w:val="28"/>
          <w:szCs w:val="32"/>
          <w:lang w:eastAsia="ru-RU"/>
        </w:rPr>
        <w:t>.</w:t>
      </w:r>
    </w:p>
    <w:p w14:paraId="5BF7EBA9" w14:textId="00794B95" w:rsidR="00782B4C" w:rsidRDefault="00FD2BA5" w:rsidP="00492A5D">
      <w:pPr>
        <w:spacing w:after="0" w:line="240" w:lineRule="auto"/>
        <w:ind w:firstLine="708"/>
        <w:contextualSpacing/>
        <w:jc w:val="both"/>
        <w:rPr>
          <w:rFonts w:ascii="Times New Roman" w:hAnsi="Times New Roman"/>
          <w:i/>
          <w:sz w:val="28"/>
          <w:szCs w:val="28"/>
        </w:rPr>
      </w:pPr>
      <w:r w:rsidRPr="00FD2BA5">
        <w:rPr>
          <w:rFonts w:ascii="Times New Roman" w:hAnsi="Times New Roman"/>
          <w:i/>
          <w:sz w:val="28"/>
          <w:szCs w:val="28"/>
        </w:rPr>
        <w:t xml:space="preserve">- </w:t>
      </w:r>
      <w:r w:rsidR="00466C3A" w:rsidRPr="00FD2BA5">
        <w:rPr>
          <w:rFonts w:ascii="Times New Roman" w:hAnsi="Times New Roman"/>
          <w:i/>
          <w:sz w:val="28"/>
          <w:szCs w:val="28"/>
        </w:rPr>
        <w:t xml:space="preserve">В </w:t>
      </w:r>
      <w:proofErr w:type="gramStart"/>
      <w:r w:rsidR="00466C3A" w:rsidRPr="00FD2BA5">
        <w:rPr>
          <w:rFonts w:ascii="Times New Roman" w:hAnsi="Times New Roman"/>
          <w:i/>
          <w:sz w:val="28"/>
          <w:szCs w:val="28"/>
        </w:rPr>
        <w:t>рамках</w:t>
      </w:r>
      <w:proofErr w:type="gramEnd"/>
      <w:r w:rsidR="00466C3A" w:rsidRPr="00FD2BA5">
        <w:rPr>
          <w:rFonts w:ascii="Times New Roman" w:hAnsi="Times New Roman"/>
          <w:i/>
          <w:sz w:val="28"/>
          <w:szCs w:val="28"/>
        </w:rPr>
        <w:t xml:space="preserve"> оказываемых мер поддержки </w:t>
      </w:r>
      <w:proofErr w:type="spellStart"/>
      <w:r w:rsidR="00466C3A" w:rsidRPr="00FD2BA5">
        <w:rPr>
          <w:rFonts w:ascii="Times New Roman" w:hAnsi="Times New Roman"/>
          <w:i/>
          <w:sz w:val="28"/>
          <w:szCs w:val="28"/>
        </w:rPr>
        <w:t>самозанятым</w:t>
      </w:r>
      <w:proofErr w:type="spellEnd"/>
      <w:r w:rsidR="00466C3A" w:rsidRPr="00FD2BA5">
        <w:rPr>
          <w:rFonts w:ascii="Times New Roman" w:hAnsi="Times New Roman"/>
          <w:i/>
          <w:sz w:val="28"/>
          <w:szCs w:val="28"/>
        </w:rPr>
        <w:t xml:space="preserve"> района возвращено </w:t>
      </w:r>
      <w:r w:rsidR="00F046FE" w:rsidRPr="00FD2BA5">
        <w:rPr>
          <w:rFonts w:ascii="Times New Roman" w:hAnsi="Times New Roman"/>
          <w:i/>
          <w:sz w:val="28"/>
          <w:szCs w:val="28"/>
        </w:rPr>
        <w:t>1 миллион 204 тысячи рублей</w:t>
      </w:r>
      <w:r w:rsidR="00466C3A" w:rsidRPr="00FD2BA5">
        <w:rPr>
          <w:rFonts w:ascii="Times New Roman" w:hAnsi="Times New Roman"/>
          <w:i/>
          <w:sz w:val="28"/>
          <w:szCs w:val="28"/>
        </w:rPr>
        <w:t xml:space="preserve"> уплаченных налогов за 2019 год</w:t>
      </w:r>
      <w:r w:rsidR="00BE7EC7">
        <w:rPr>
          <w:rFonts w:ascii="Times New Roman" w:hAnsi="Times New Roman"/>
          <w:i/>
          <w:sz w:val="28"/>
          <w:szCs w:val="28"/>
        </w:rPr>
        <w:t>).</w:t>
      </w:r>
      <w:r w:rsidR="00634663" w:rsidRPr="00FD2BA5">
        <w:rPr>
          <w:rFonts w:ascii="Times New Roman" w:hAnsi="Times New Roman"/>
          <w:i/>
          <w:sz w:val="28"/>
          <w:szCs w:val="28"/>
        </w:rPr>
        <w:t xml:space="preserve"> </w:t>
      </w:r>
    </w:p>
    <w:p w14:paraId="302EC53A" w14:textId="77777777" w:rsidR="00492A5D" w:rsidRPr="00FD2BA5" w:rsidRDefault="00492A5D" w:rsidP="00492A5D">
      <w:pPr>
        <w:spacing w:after="0" w:line="240" w:lineRule="auto"/>
        <w:ind w:firstLine="708"/>
        <w:contextualSpacing/>
        <w:jc w:val="both"/>
        <w:rPr>
          <w:rFonts w:ascii="Times New Roman" w:hAnsi="Times New Roman"/>
          <w:i/>
          <w:sz w:val="28"/>
          <w:szCs w:val="28"/>
        </w:rPr>
      </w:pPr>
    </w:p>
    <w:p w14:paraId="464C33E3" w14:textId="57F51C37" w:rsidR="00AB3C6D" w:rsidRDefault="00492A5D" w:rsidP="00AF3F2D">
      <w:pPr>
        <w:spacing w:after="0" w:line="360" w:lineRule="auto"/>
        <w:ind w:firstLine="567"/>
        <w:contextualSpacing/>
        <w:jc w:val="both"/>
        <w:rPr>
          <w:rFonts w:ascii="Times New Roman" w:eastAsia="Times New Roman" w:hAnsi="Times New Roman" w:cs="Times New Roman"/>
          <w:color w:val="000000" w:themeColor="text1"/>
          <w:sz w:val="32"/>
          <w:szCs w:val="32"/>
          <w:lang w:eastAsia="ru-RU"/>
        </w:rPr>
      </w:pPr>
      <w:proofErr w:type="gramStart"/>
      <w:r>
        <w:rPr>
          <w:rFonts w:ascii="Times New Roman" w:hAnsi="Times New Roman" w:cs="Times New Roman"/>
          <w:bCs/>
          <w:sz w:val="32"/>
          <w:szCs w:val="32"/>
        </w:rPr>
        <w:t>Д</w:t>
      </w:r>
      <w:r w:rsidR="00AD6575" w:rsidRPr="00EE00C6">
        <w:rPr>
          <w:rFonts w:ascii="Times New Roman" w:hAnsi="Times New Roman" w:cs="Times New Roman"/>
          <w:bCs/>
          <w:sz w:val="32"/>
          <w:szCs w:val="32"/>
        </w:rPr>
        <w:t xml:space="preserve">оля малого и среднего бизнеса в ВТП </w:t>
      </w:r>
      <w:r>
        <w:rPr>
          <w:rFonts w:ascii="Times New Roman" w:hAnsi="Times New Roman" w:cs="Times New Roman"/>
          <w:bCs/>
          <w:sz w:val="32"/>
          <w:szCs w:val="32"/>
        </w:rPr>
        <w:t xml:space="preserve">в отчетном году </w:t>
      </w:r>
      <w:r w:rsidR="00847487" w:rsidRPr="00EE00C6">
        <w:rPr>
          <w:rFonts w:ascii="Times New Roman" w:hAnsi="Times New Roman" w:cs="Times New Roman"/>
          <w:sz w:val="32"/>
          <w:szCs w:val="32"/>
        </w:rPr>
        <w:t>оцен</w:t>
      </w:r>
      <w:r w:rsidR="00847487">
        <w:rPr>
          <w:rFonts w:ascii="Times New Roman" w:hAnsi="Times New Roman" w:cs="Times New Roman"/>
          <w:sz w:val="32"/>
          <w:szCs w:val="32"/>
        </w:rPr>
        <w:t xml:space="preserve">ивается на уровне прошлого года </w:t>
      </w:r>
      <w:r w:rsidR="00F046FE">
        <w:rPr>
          <w:rFonts w:ascii="Times New Roman" w:hAnsi="Times New Roman" w:cs="Times New Roman"/>
          <w:sz w:val="32"/>
          <w:szCs w:val="32"/>
        </w:rPr>
        <w:t>-</w:t>
      </w:r>
      <w:r w:rsidR="00EE4C4C">
        <w:rPr>
          <w:rFonts w:ascii="Times New Roman" w:hAnsi="Times New Roman" w:cs="Times New Roman"/>
          <w:sz w:val="32"/>
          <w:szCs w:val="32"/>
        </w:rPr>
        <w:t xml:space="preserve"> </w:t>
      </w:r>
      <w:r w:rsidR="00847487">
        <w:rPr>
          <w:rFonts w:ascii="Times New Roman" w:hAnsi="Times New Roman" w:cs="Times New Roman"/>
          <w:bCs/>
          <w:sz w:val="32"/>
          <w:szCs w:val="32"/>
        </w:rPr>
        <w:t>8,3%.</w:t>
      </w:r>
      <w:r w:rsidR="00464617">
        <w:rPr>
          <w:rFonts w:ascii="Times New Roman" w:hAnsi="Times New Roman" w:cs="Times New Roman"/>
          <w:bCs/>
          <w:sz w:val="32"/>
          <w:szCs w:val="32"/>
        </w:rPr>
        <w:t xml:space="preserve"> </w:t>
      </w:r>
      <w:r w:rsidR="00464617" w:rsidRPr="00ED2067">
        <w:rPr>
          <w:rFonts w:ascii="Times New Roman" w:eastAsia="Times New Roman" w:hAnsi="Times New Roman" w:cs="Times New Roman"/>
          <w:color w:val="000000" w:themeColor="text1"/>
          <w:sz w:val="32"/>
          <w:szCs w:val="32"/>
          <w:lang w:eastAsia="ru-RU"/>
        </w:rPr>
        <w:t xml:space="preserve">По-прежнему, большая часть малых предприятий приходится на </w:t>
      </w:r>
      <w:r w:rsidR="00510F5F" w:rsidRPr="00ED2067">
        <w:rPr>
          <w:rFonts w:ascii="Times New Roman" w:eastAsia="Times New Roman" w:hAnsi="Times New Roman" w:cs="Times New Roman"/>
          <w:color w:val="000000" w:themeColor="text1"/>
          <w:sz w:val="32"/>
          <w:szCs w:val="32"/>
          <w:lang w:eastAsia="ru-RU"/>
        </w:rPr>
        <w:t>оптовую и</w:t>
      </w:r>
      <w:r w:rsidR="00464617" w:rsidRPr="00ED2067">
        <w:rPr>
          <w:rFonts w:ascii="Times New Roman" w:eastAsia="Times New Roman" w:hAnsi="Times New Roman" w:cs="Times New Roman"/>
          <w:color w:val="000000" w:themeColor="text1"/>
          <w:sz w:val="32"/>
          <w:szCs w:val="32"/>
          <w:lang w:eastAsia="ru-RU"/>
        </w:rPr>
        <w:t xml:space="preserve"> розничную торговлю, сферу услуг.</w:t>
      </w:r>
      <w:proofErr w:type="gramEnd"/>
    </w:p>
    <w:p w14:paraId="746F76D6" w14:textId="3CE5D2E7" w:rsidR="00CC2D2F" w:rsidRDefault="00D136D1" w:rsidP="00AF3F2D">
      <w:pPr>
        <w:widowControl w:val="0"/>
        <w:spacing w:after="0" w:line="360" w:lineRule="auto"/>
        <w:ind w:left="20" w:firstLine="709"/>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Н</w:t>
      </w:r>
      <w:r w:rsidR="00CC2D2F">
        <w:rPr>
          <w:rFonts w:ascii="Times New Roman" w:hAnsi="Times New Roman" w:cs="Times New Roman"/>
          <w:color w:val="000000"/>
          <w:sz w:val="32"/>
          <w:szCs w:val="32"/>
        </w:rPr>
        <w:t xml:space="preserve">адеемся, что наш бизнес адаптируется для работы в новых </w:t>
      </w:r>
      <w:proofErr w:type="gramStart"/>
      <w:r w:rsidR="00CC2D2F">
        <w:rPr>
          <w:rFonts w:ascii="Times New Roman" w:hAnsi="Times New Roman" w:cs="Times New Roman"/>
          <w:color w:val="000000"/>
          <w:sz w:val="32"/>
          <w:szCs w:val="32"/>
        </w:rPr>
        <w:t>условиях</w:t>
      </w:r>
      <w:proofErr w:type="gramEnd"/>
      <w:r w:rsidR="00492A5D">
        <w:rPr>
          <w:rFonts w:ascii="Times New Roman" w:hAnsi="Times New Roman" w:cs="Times New Roman"/>
          <w:color w:val="000000"/>
          <w:sz w:val="32"/>
          <w:szCs w:val="32"/>
        </w:rPr>
        <w:t>,</w:t>
      </w:r>
      <w:r w:rsidR="00CC2D2F">
        <w:rPr>
          <w:rFonts w:ascii="Times New Roman" w:hAnsi="Times New Roman" w:cs="Times New Roman"/>
          <w:color w:val="000000"/>
          <w:sz w:val="32"/>
          <w:szCs w:val="32"/>
        </w:rPr>
        <w:t xml:space="preserve"> и мы </w:t>
      </w:r>
      <w:r w:rsidR="00794F34">
        <w:rPr>
          <w:rFonts w:ascii="Times New Roman" w:hAnsi="Times New Roman" w:cs="Times New Roman"/>
          <w:color w:val="000000"/>
          <w:sz w:val="32"/>
          <w:szCs w:val="32"/>
        </w:rPr>
        <w:t xml:space="preserve">совместными усилиями </w:t>
      </w:r>
      <w:r w:rsidR="00CC2D2F">
        <w:rPr>
          <w:rFonts w:ascii="Times New Roman" w:hAnsi="Times New Roman" w:cs="Times New Roman"/>
          <w:color w:val="000000"/>
          <w:sz w:val="32"/>
          <w:szCs w:val="32"/>
        </w:rPr>
        <w:t xml:space="preserve">сумеем сохранить </w:t>
      </w:r>
      <w:r w:rsidR="00FA6516">
        <w:rPr>
          <w:rFonts w:ascii="Times New Roman" w:hAnsi="Times New Roman" w:cs="Times New Roman"/>
          <w:color w:val="000000"/>
          <w:sz w:val="32"/>
          <w:szCs w:val="32"/>
        </w:rPr>
        <w:t xml:space="preserve">и приумножить </w:t>
      </w:r>
      <w:r w:rsidR="00CC2D2F">
        <w:rPr>
          <w:rFonts w:ascii="Times New Roman" w:hAnsi="Times New Roman" w:cs="Times New Roman"/>
          <w:color w:val="000000"/>
          <w:sz w:val="32"/>
          <w:szCs w:val="32"/>
        </w:rPr>
        <w:t>имеющийся потенциал.</w:t>
      </w:r>
    </w:p>
    <w:p w14:paraId="3DDA0916" w14:textId="77777777" w:rsidR="00FD2BA5" w:rsidRDefault="00FD2BA5" w:rsidP="00AF3F2D">
      <w:pPr>
        <w:widowControl w:val="0"/>
        <w:spacing w:after="0" w:line="360" w:lineRule="auto"/>
        <w:ind w:left="20" w:firstLine="709"/>
        <w:contextualSpacing/>
        <w:jc w:val="both"/>
        <w:rPr>
          <w:rFonts w:ascii="Times New Roman" w:hAnsi="Times New Roman" w:cs="Times New Roman"/>
          <w:color w:val="000000"/>
          <w:sz w:val="32"/>
          <w:szCs w:val="32"/>
        </w:rPr>
      </w:pPr>
    </w:p>
    <w:p w14:paraId="44972044" w14:textId="5206413A" w:rsidR="00946CE6" w:rsidRDefault="00AB545A" w:rsidP="00AF3F2D">
      <w:pPr>
        <w:spacing w:after="0" w:line="360" w:lineRule="auto"/>
        <w:ind w:firstLine="709"/>
        <w:contextualSpacing/>
        <w:jc w:val="both"/>
        <w:rPr>
          <w:rFonts w:ascii="Times New Roman" w:hAnsi="Times New Roman" w:cs="Times New Roman"/>
          <w:b/>
          <w:sz w:val="32"/>
          <w:szCs w:val="32"/>
        </w:rPr>
      </w:pPr>
      <w:r w:rsidRPr="00FD2BA5">
        <w:rPr>
          <w:rFonts w:ascii="Times New Roman" w:hAnsi="Times New Roman" w:cs="Times New Roman"/>
          <w:b/>
          <w:color w:val="000000"/>
          <w:sz w:val="32"/>
          <w:szCs w:val="32"/>
        </w:rPr>
        <w:t>Несмотря на ограничительны</w:t>
      </w:r>
      <w:r w:rsidR="00A37E70" w:rsidRPr="00FD2BA5">
        <w:rPr>
          <w:rFonts w:ascii="Times New Roman" w:hAnsi="Times New Roman" w:cs="Times New Roman"/>
          <w:b/>
          <w:color w:val="000000"/>
          <w:sz w:val="32"/>
          <w:szCs w:val="32"/>
        </w:rPr>
        <w:t>й</w:t>
      </w:r>
      <w:r w:rsidRPr="00FD2BA5">
        <w:rPr>
          <w:rFonts w:ascii="Times New Roman" w:hAnsi="Times New Roman" w:cs="Times New Roman"/>
          <w:b/>
          <w:color w:val="000000"/>
          <w:sz w:val="32"/>
          <w:szCs w:val="32"/>
        </w:rPr>
        <w:t xml:space="preserve"> период</w:t>
      </w:r>
      <w:r w:rsidR="00A37E70" w:rsidRPr="00FD2BA5">
        <w:rPr>
          <w:rFonts w:ascii="Times New Roman" w:hAnsi="Times New Roman" w:cs="Times New Roman"/>
          <w:b/>
          <w:color w:val="000000"/>
          <w:sz w:val="32"/>
          <w:szCs w:val="32"/>
        </w:rPr>
        <w:t>,</w:t>
      </w:r>
      <w:r w:rsidRPr="00FD2BA5">
        <w:rPr>
          <w:rFonts w:ascii="Times New Roman" w:hAnsi="Times New Roman" w:cs="Times New Roman"/>
          <w:b/>
          <w:color w:val="000000"/>
          <w:sz w:val="32"/>
          <w:szCs w:val="32"/>
        </w:rPr>
        <w:t xml:space="preserve"> </w:t>
      </w:r>
      <w:r w:rsidRPr="00FD2BA5">
        <w:rPr>
          <w:rFonts w:ascii="Times New Roman" w:hAnsi="Times New Roman" w:cs="Times New Roman"/>
          <w:b/>
          <w:sz w:val="32"/>
          <w:szCs w:val="32"/>
        </w:rPr>
        <w:t>о</w:t>
      </w:r>
      <w:r w:rsidR="00464617" w:rsidRPr="00FD2BA5">
        <w:rPr>
          <w:rFonts w:ascii="Times New Roman" w:hAnsi="Times New Roman" w:cs="Times New Roman"/>
          <w:b/>
          <w:sz w:val="32"/>
          <w:szCs w:val="32"/>
        </w:rPr>
        <w:t xml:space="preserve">борот розничной торговли </w:t>
      </w:r>
      <w:r w:rsidR="00946CE6">
        <w:rPr>
          <w:rFonts w:ascii="Times New Roman" w:hAnsi="Times New Roman" w:cs="Times New Roman"/>
          <w:b/>
          <w:sz w:val="32"/>
          <w:szCs w:val="32"/>
        </w:rPr>
        <w:t xml:space="preserve"> </w:t>
      </w:r>
      <w:r w:rsidR="00464617" w:rsidRPr="00FD2BA5">
        <w:rPr>
          <w:rFonts w:ascii="Times New Roman" w:hAnsi="Times New Roman" w:cs="Times New Roman"/>
          <w:b/>
          <w:sz w:val="32"/>
          <w:szCs w:val="32"/>
        </w:rPr>
        <w:t xml:space="preserve">за </w:t>
      </w:r>
      <w:r w:rsidR="00946CE6">
        <w:rPr>
          <w:rFonts w:ascii="Times New Roman" w:hAnsi="Times New Roman" w:cs="Times New Roman"/>
          <w:b/>
          <w:sz w:val="32"/>
          <w:szCs w:val="32"/>
        </w:rPr>
        <w:t xml:space="preserve"> </w:t>
      </w:r>
      <w:r w:rsidR="00464617" w:rsidRPr="00FD2BA5">
        <w:rPr>
          <w:rFonts w:ascii="Times New Roman" w:hAnsi="Times New Roman" w:cs="Times New Roman"/>
          <w:b/>
          <w:sz w:val="32"/>
          <w:szCs w:val="32"/>
        </w:rPr>
        <w:t xml:space="preserve">9 </w:t>
      </w:r>
      <w:r w:rsidR="00946CE6">
        <w:rPr>
          <w:rFonts w:ascii="Times New Roman" w:hAnsi="Times New Roman" w:cs="Times New Roman"/>
          <w:b/>
          <w:sz w:val="32"/>
          <w:szCs w:val="32"/>
        </w:rPr>
        <w:t xml:space="preserve"> </w:t>
      </w:r>
      <w:r w:rsidR="00464617" w:rsidRPr="00FD2BA5">
        <w:rPr>
          <w:rFonts w:ascii="Times New Roman" w:hAnsi="Times New Roman" w:cs="Times New Roman"/>
          <w:b/>
          <w:sz w:val="32"/>
          <w:szCs w:val="32"/>
        </w:rPr>
        <w:t>месяцев</w:t>
      </w:r>
      <w:r w:rsidR="00946CE6">
        <w:rPr>
          <w:rFonts w:ascii="Times New Roman" w:hAnsi="Times New Roman" w:cs="Times New Roman"/>
          <w:b/>
          <w:sz w:val="32"/>
          <w:szCs w:val="32"/>
        </w:rPr>
        <w:t xml:space="preserve"> </w:t>
      </w:r>
      <w:r w:rsidR="00464617" w:rsidRPr="00FD2BA5">
        <w:rPr>
          <w:rFonts w:ascii="Times New Roman" w:hAnsi="Times New Roman" w:cs="Times New Roman"/>
          <w:b/>
          <w:sz w:val="32"/>
          <w:szCs w:val="32"/>
        </w:rPr>
        <w:t xml:space="preserve"> текущего года</w:t>
      </w:r>
      <w:r w:rsidR="00946CE6">
        <w:rPr>
          <w:rFonts w:ascii="Times New Roman" w:hAnsi="Times New Roman" w:cs="Times New Roman"/>
          <w:b/>
          <w:sz w:val="32"/>
          <w:szCs w:val="32"/>
        </w:rPr>
        <w:t xml:space="preserve"> </w:t>
      </w:r>
      <w:r w:rsidR="00464617" w:rsidRPr="00FD2BA5">
        <w:rPr>
          <w:rFonts w:ascii="Times New Roman" w:hAnsi="Times New Roman" w:cs="Times New Roman"/>
          <w:b/>
          <w:sz w:val="32"/>
          <w:szCs w:val="32"/>
        </w:rPr>
        <w:t xml:space="preserve"> составил</w:t>
      </w:r>
      <w:r w:rsidR="00946CE6">
        <w:rPr>
          <w:rFonts w:ascii="Times New Roman" w:hAnsi="Times New Roman" w:cs="Times New Roman"/>
          <w:b/>
          <w:sz w:val="32"/>
          <w:szCs w:val="32"/>
        </w:rPr>
        <w:t xml:space="preserve"> </w:t>
      </w:r>
      <w:r w:rsidR="00464617" w:rsidRPr="00FD2BA5">
        <w:rPr>
          <w:rFonts w:ascii="Times New Roman" w:hAnsi="Times New Roman" w:cs="Times New Roman"/>
          <w:b/>
          <w:sz w:val="32"/>
          <w:szCs w:val="32"/>
        </w:rPr>
        <w:t xml:space="preserve"> </w:t>
      </w:r>
      <w:r w:rsidR="00D136D1">
        <w:rPr>
          <w:rFonts w:ascii="Times New Roman" w:hAnsi="Times New Roman" w:cs="Times New Roman"/>
          <w:b/>
          <w:sz w:val="32"/>
          <w:szCs w:val="32"/>
        </w:rPr>
        <w:t xml:space="preserve">свыше </w:t>
      </w:r>
    </w:p>
    <w:p w14:paraId="732ED4BE" w14:textId="74BDAF69" w:rsidR="00464617" w:rsidRDefault="00464617" w:rsidP="00946CE6">
      <w:pPr>
        <w:spacing w:after="0" w:line="360" w:lineRule="auto"/>
        <w:contextualSpacing/>
        <w:jc w:val="both"/>
        <w:rPr>
          <w:rFonts w:ascii="Times New Roman" w:hAnsi="Times New Roman" w:cs="Times New Roman"/>
          <w:i/>
          <w:sz w:val="28"/>
          <w:szCs w:val="32"/>
        </w:rPr>
      </w:pPr>
      <w:r w:rsidRPr="00FD2BA5">
        <w:rPr>
          <w:rFonts w:ascii="Times New Roman" w:hAnsi="Times New Roman" w:cs="Times New Roman"/>
          <w:b/>
          <w:sz w:val="32"/>
          <w:szCs w:val="32"/>
        </w:rPr>
        <w:t>4</w:t>
      </w:r>
      <w:r w:rsidR="00D136D1">
        <w:rPr>
          <w:rFonts w:ascii="Times New Roman" w:hAnsi="Times New Roman" w:cs="Times New Roman"/>
          <w:b/>
          <w:sz w:val="32"/>
          <w:szCs w:val="32"/>
        </w:rPr>
        <w:t xml:space="preserve">,5 </w:t>
      </w:r>
      <w:proofErr w:type="gramStart"/>
      <w:r w:rsidRPr="00FD2BA5">
        <w:rPr>
          <w:rFonts w:ascii="Times New Roman" w:hAnsi="Times New Roman" w:cs="Times New Roman"/>
          <w:b/>
          <w:sz w:val="32"/>
          <w:szCs w:val="32"/>
        </w:rPr>
        <w:t>мл</w:t>
      </w:r>
      <w:r w:rsidR="00946CE6">
        <w:rPr>
          <w:rFonts w:ascii="Times New Roman" w:hAnsi="Times New Roman" w:cs="Times New Roman"/>
          <w:b/>
          <w:sz w:val="32"/>
          <w:szCs w:val="32"/>
        </w:rPr>
        <w:t>рд</w:t>
      </w:r>
      <w:proofErr w:type="gramEnd"/>
      <w:r w:rsidR="00946CE6">
        <w:rPr>
          <w:rFonts w:ascii="Times New Roman" w:hAnsi="Times New Roman" w:cs="Times New Roman"/>
          <w:b/>
          <w:sz w:val="32"/>
          <w:szCs w:val="32"/>
        </w:rPr>
        <w:t xml:space="preserve"> </w:t>
      </w:r>
      <w:r w:rsidRPr="00FD2BA5">
        <w:rPr>
          <w:rFonts w:ascii="Times New Roman" w:hAnsi="Times New Roman" w:cs="Times New Roman"/>
          <w:b/>
          <w:sz w:val="32"/>
          <w:szCs w:val="32"/>
        </w:rPr>
        <w:t>руб.</w:t>
      </w:r>
      <w:r w:rsidRPr="00357EEB">
        <w:rPr>
          <w:rFonts w:ascii="Times New Roman" w:hAnsi="Times New Roman" w:cs="Times New Roman"/>
          <w:sz w:val="32"/>
          <w:szCs w:val="32"/>
        </w:rPr>
        <w:t xml:space="preserve"> </w:t>
      </w:r>
      <w:r w:rsidRPr="00FA6516">
        <w:rPr>
          <w:rFonts w:ascii="Times New Roman" w:hAnsi="Times New Roman" w:cs="Times New Roman"/>
          <w:i/>
          <w:sz w:val="28"/>
          <w:szCs w:val="32"/>
        </w:rPr>
        <w:t>(за а</w:t>
      </w:r>
      <w:r w:rsidR="00D136D1">
        <w:rPr>
          <w:rFonts w:ascii="Times New Roman" w:hAnsi="Times New Roman" w:cs="Times New Roman"/>
          <w:i/>
          <w:sz w:val="28"/>
          <w:szCs w:val="32"/>
        </w:rPr>
        <w:t xml:space="preserve">налогичный период 2019 года – 4,3 </w:t>
      </w:r>
      <w:proofErr w:type="spellStart"/>
      <w:r w:rsidRPr="00FA6516">
        <w:rPr>
          <w:rFonts w:ascii="Times New Roman" w:hAnsi="Times New Roman" w:cs="Times New Roman"/>
          <w:i/>
          <w:sz w:val="28"/>
          <w:szCs w:val="32"/>
        </w:rPr>
        <w:t>млн.руб</w:t>
      </w:r>
      <w:proofErr w:type="spellEnd"/>
      <w:r w:rsidR="00BE7EC7">
        <w:rPr>
          <w:rFonts w:ascii="Times New Roman" w:hAnsi="Times New Roman" w:cs="Times New Roman"/>
          <w:i/>
          <w:sz w:val="28"/>
          <w:szCs w:val="32"/>
        </w:rPr>
        <w:t>, РТ</w:t>
      </w:r>
      <w:r w:rsidRPr="00FA6516">
        <w:rPr>
          <w:rFonts w:ascii="Times New Roman" w:hAnsi="Times New Roman" w:cs="Times New Roman"/>
          <w:i/>
          <w:sz w:val="28"/>
          <w:szCs w:val="32"/>
        </w:rPr>
        <w:t>.)</w:t>
      </w:r>
      <w:r w:rsidR="002E19BE" w:rsidRPr="00FA6516">
        <w:rPr>
          <w:rFonts w:ascii="Times New Roman" w:hAnsi="Times New Roman" w:cs="Times New Roman"/>
          <w:i/>
          <w:sz w:val="28"/>
          <w:szCs w:val="32"/>
        </w:rPr>
        <w:t>.</w:t>
      </w:r>
    </w:p>
    <w:p w14:paraId="660B346C" w14:textId="77777777" w:rsidR="00BE7EC7" w:rsidRPr="00FA6516" w:rsidRDefault="00BE7EC7" w:rsidP="00AF3F2D">
      <w:pPr>
        <w:spacing w:after="0" w:line="360" w:lineRule="auto"/>
        <w:ind w:firstLine="709"/>
        <w:contextualSpacing/>
        <w:jc w:val="both"/>
        <w:rPr>
          <w:rFonts w:ascii="Times New Roman" w:hAnsi="Times New Roman" w:cs="Times New Roman"/>
          <w:i/>
          <w:sz w:val="28"/>
          <w:szCs w:val="32"/>
        </w:rPr>
      </w:pPr>
    </w:p>
    <w:p w14:paraId="66A47787" w14:textId="77777777" w:rsidR="00464617" w:rsidRPr="00A37E70" w:rsidRDefault="00464617" w:rsidP="00AF3F2D">
      <w:pPr>
        <w:spacing w:after="0" w:line="360" w:lineRule="auto"/>
        <w:ind w:firstLine="709"/>
        <w:contextualSpacing/>
        <w:jc w:val="both"/>
        <w:rPr>
          <w:rFonts w:ascii="Times New Roman" w:hAnsi="Times New Roman" w:cs="Times New Roman"/>
          <w:color w:val="000000"/>
          <w:sz w:val="32"/>
          <w:szCs w:val="32"/>
        </w:rPr>
      </w:pPr>
      <w:r w:rsidRPr="00FD2BA5">
        <w:rPr>
          <w:rFonts w:ascii="Times New Roman" w:hAnsi="Times New Roman" w:cs="Times New Roman"/>
          <w:b/>
          <w:color w:val="000000"/>
          <w:sz w:val="32"/>
          <w:szCs w:val="32"/>
        </w:rPr>
        <w:t xml:space="preserve">Как и в предыдущие годы самыми востребованными в структуре рынка платных услуг остаются услуги обязательного характера: </w:t>
      </w:r>
      <w:r w:rsidRPr="00A37E70">
        <w:rPr>
          <w:rFonts w:ascii="Times New Roman" w:hAnsi="Times New Roman" w:cs="Times New Roman"/>
          <w:color w:val="000000"/>
          <w:sz w:val="32"/>
          <w:szCs w:val="32"/>
        </w:rPr>
        <w:t xml:space="preserve">медицинские, жилищно-коммунальные, услуги пассажирского </w:t>
      </w:r>
      <w:r w:rsidR="002E19BE" w:rsidRPr="00A37E70">
        <w:rPr>
          <w:rFonts w:ascii="Times New Roman" w:hAnsi="Times New Roman" w:cs="Times New Roman"/>
          <w:color w:val="000000"/>
          <w:sz w:val="32"/>
          <w:szCs w:val="32"/>
        </w:rPr>
        <w:t>транспорта</w:t>
      </w:r>
      <w:r w:rsidRPr="00A37E70">
        <w:rPr>
          <w:rFonts w:ascii="Times New Roman" w:hAnsi="Times New Roman" w:cs="Times New Roman"/>
          <w:color w:val="000000"/>
          <w:sz w:val="32"/>
          <w:szCs w:val="32"/>
        </w:rPr>
        <w:t xml:space="preserve">, связи и бытовые. </w:t>
      </w:r>
    </w:p>
    <w:p w14:paraId="523E8D5E" w14:textId="733EAE0B" w:rsidR="00204273" w:rsidRPr="00946CE6" w:rsidRDefault="002E19BE" w:rsidP="00946CE6">
      <w:pPr>
        <w:spacing w:after="0" w:line="360" w:lineRule="auto"/>
        <w:ind w:firstLine="709"/>
        <w:contextualSpacing/>
        <w:jc w:val="both"/>
        <w:rPr>
          <w:rFonts w:ascii="Times New Roman" w:hAnsi="Times New Roman" w:cs="Times New Roman"/>
          <w:color w:val="000000"/>
          <w:sz w:val="32"/>
          <w:szCs w:val="32"/>
        </w:rPr>
      </w:pPr>
      <w:r w:rsidRPr="00D91E9C">
        <w:rPr>
          <w:rFonts w:ascii="Times New Roman" w:hAnsi="Times New Roman" w:cs="Times New Roman"/>
          <w:color w:val="000000"/>
          <w:sz w:val="32"/>
          <w:szCs w:val="32"/>
        </w:rPr>
        <w:t>Объем платных услуг населению</w:t>
      </w:r>
      <w:r>
        <w:rPr>
          <w:rFonts w:ascii="Times New Roman" w:hAnsi="Times New Roman" w:cs="Times New Roman"/>
          <w:color w:val="000000"/>
          <w:sz w:val="32"/>
          <w:szCs w:val="32"/>
        </w:rPr>
        <w:t xml:space="preserve"> </w:t>
      </w:r>
      <w:r w:rsidR="00A37E70">
        <w:rPr>
          <w:rFonts w:ascii="Times New Roman" w:hAnsi="Times New Roman" w:cs="Times New Roman"/>
          <w:color w:val="000000"/>
          <w:sz w:val="32"/>
          <w:szCs w:val="32"/>
        </w:rPr>
        <w:t xml:space="preserve">за 9 месяцев 2020 года составил более 1 </w:t>
      </w:r>
      <w:proofErr w:type="gramStart"/>
      <w:r w:rsidR="00A37E70">
        <w:rPr>
          <w:rFonts w:ascii="Times New Roman" w:hAnsi="Times New Roman" w:cs="Times New Roman"/>
          <w:color w:val="000000"/>
          <w:sz w:val="32"/>
          <w:szCs w:val="32"/>
        </w:rPr>
        <w:t>млрд</w:t>
      </w:r>
      <w:proofErr w:type="gramEnd"/>
      <w:r w:rsidR="00946CE6">
        <w:rPr>
          <w:rFonts w:ascii="Times New Roman" w:hAnsi="Times New Roman" w:cs="Times New Roman"/>
          <w:color w:val="000000"/>
          <w:sz w:val="32"/>
          <w:szCs w:val="32"/>
        </w:rPr>
        <w:t xml:space="preserve"> </w:t>
      </w:r>
      <w:r w:rsidR="00A37E70">
        <w:rPr>
          <w:rFonts w:ascii="Times New Roman" w:hAnsi="Times New Roman" w:cs="Times New Roman"/>
          <w:color w:val="000000"/>
          <w:sz w:val="32"/>
          <w:szCs w:val="32"/>
        </w:rPr>
        <w:t xml:space="preserve">руб. </w:t>
      </w:r>
      <w:r w:rsidR="00D136D1">
        <w:rPr>
          <w:rFonts w:ascii="Times New Roman" w:hAnsi="Times New Roman" w:cs="Times New Roman"/>
          <w:i/>
          <w:color w:val="000000"/>
          <w:sz w:val="28"/>
          <w:szCs w:val="28"/>
        </w:rPr>
        <w:t>(</w:t>
      </w:r>
      <w:r w:rsidR="00A37E70" w:rsidRPr="00D127D4">
        <w:rPr>
          <w:rFonts w:ascii="Times New Roman" w:hAnsi="Times New Roman" w:cs="Times New Roman"/>
          <w:i/>
          <w:color w:val="000000"/>
          <w:sz w:val="28"/>
          <w:szCs w:val="32"/>
        </w:rPr>
        <w:t>по итогам 2019 года -  1,7 млрд</w:t>
      </w:r>
      <w:r w:rsidR="00946CE6">
        <w:rPr>
          <w:rFonts w:ascii="Times New Roman" w:hAnsi="Times New Roman" w:cs="Times New Roman"/>
          <w:i/>
          <w:color w:val="000000"/>
          <w:sz w:val="28"/>
          <w:szCs w:val="32"/>
        </w:rPr>
        <w:t xml:space="preserve"> </w:t>
      </w:r>
      <w:r w:rsidR="00A37E70" w:rsidRPr="00D127D4">
        <w:rPr>
          <w:rFonts w:ascii="Times New Roman" w:hAnsi="Times New Roman" w:cs="Times New Roman"/>
          <w:i/>
          <w:color w:val="000000"/>
          <w:sz w:val="28"/>
          <w:szCs w:val="32"/>
        </w:rPr>
        <w:t>руб.</w:t>
      </w:r>
      <w:r w:rsidR="00D136D1">
        <w:rPr>
          <w:rFonts w:ascii="Times New Roman" w:hAnsi="Times New Roman" w:cs="Times New Roman"/>
          <w:i/>
          <w:color w:val="000000"/>
          <w:sz w:val="28"/>
          <w:szCs w:val="32"/>
        </w:rPr>
        <w:t>).</w:t>
      </w:r>
    </w:p>
    <w:p w14:paraId="16AD2F5C" w14:textId="77777777" w:rsidR="00D136D1" w:rsidRPr="009A7C23" w:rsidRDefault="00D136D1" w:rsidP="00D136D1">
      <w:pPr>
        <w:spacing w:after="0" w:line="240" w:lineRule="auto"/>
        <w:ind w:firstLine="709"/>
        <w:contextualSpacing/>
        <w:jc w:val="both"/>
        <w:rPr>
          <w:rFonts w:ascii="Times New Roman" w:hAnsi="Times New Roman" w:cs="Times New Roman"/>
          <w:i/>
          <w:color w:val="000000"/>
          <w:sz w:val="28"/>
          <w:szCs w:val="28"/>
        </w:rPr>
      </w:pPr>
    </w:p>
    <w:p w14:paraId="3BA59837" w14:textId="6F79FF8E" w:rsidR="00784777" w:rsidRPr="009A7C23" w:rsidRDefault="00B479B4" w:rsidP="00AF3F2D">
      <w:pPr>
        <w:widowControl w:val="0"/>
        <w:spacing w:after="0" w:line="360" w:lineRule="auto"/>
        <w:ind w:left="20" w:firstLine="709"/>
        <w:contextualSpacing/>
        <w:jc w:val="both"/>
        <w:rPr>
          <w:rFonts w:ascii="Times New Roman" w:hAnsi="Times New Roman" w:cs="Times New Roman"/>
          <w:b/>
          <w:sz w:val="32"/>
          <w:szCs w:val="32"/>
          <w:lang w:val="tt-RU"/>
        </w:rPr>
      </w:pPr>
      <w:r w:rsidRPr="009A7C23">
        <w:rPr>
          <w:rFonts w:ascii="Times New Roman" w:hAnsi="Times New Roman" w:cs="Times New Roman"/>
          <w:b/>
          <w:sz w:val="32"/>
          <w:szCs w:val="32"/>
          <w:lang w:val="tt-RU"/>
        </w:rPr>
        <w:t>Районның социаль-икътисадый үсеше</w:t>
      </w:r>
      <w:r w:rsidR="00D136D1">
        <w:rPr>
          <w:rFonts w:ascii="Times New Roman" w:hAnsi="Times New Roman" w:cs="Times New Roman"/>
          <w:b/>
          <w:sz w:val="32"/>
          <w:szCs w:val="32"/>
          <w:lang w:val="tt-RU"/>
        </w:rPr>
        <w:t>нә авыл хуҗалыгы предприятиеләре дә</w:t>
      </w:r>
      <w:r w:rsidRPr="009A7C23">
        <w:rPr>
          <w:rFonts w:ascii="Times New Roman" w:hAnsi="Times New Roman" w:cs="Times New Roman"/>
          <w:b/>
          <w:sz w:val="32"/>
          <w:szCs w:val="32"/>
          <w:lang w:val="tt-RU"/>
        </w:rPr>
        <w:t xml:space="preserve"> зур өлеш кертә.  </w:t>
      </w:r>
    </w:p>
    <w:p w14:paraId="0A313BB2" w14:textId="638BD7B4" w:rsidR="00B479B4" w:rsidRPr="009A7C23" w:rsidRDefault="00B479B4" w:rsidP="00AF3F2D">
      <w:pPr>
        <w:widowControl w:val="0"/>
        <w:spacing w:after="0" w:line="360" w:lineRule="auto"/>
        <w:ind w:left="20" w:firstLine="709"/>
        <w:contextualSpacing/>
        <w:jc w:val="both"/>
        <w:rPr>
          <w:rFonts w:ascii="Times New Roman" w:hAnsi="Times New Roman" w:cs="Times New Roman"/>
          <w:b/>
          <w:sz w:val="32"/>
          <w:szCs w:val="32"/>
          <w:lang w:val="tt-RU"/>
        </w:rPr>
      </w:pPr>
      <w:r w:rsidRPr="009A7C23">
        <w:rPr>
          <w:rFonts w:ascii="Times New Roman" w:hAnsi="Times New Roman" w:cs="Times New Roman"/>
          <w:b/>
          <w:sz w:val="32"/>
          <w:szCs w:val="32"/>
          <w:lang w:val="tt-RU"/>
        </w:rPr>
        <w:t>20</w:t>
      </w:r>
      <w:r w:rsidR="00D136D1">
        <w:rPr>
          <w:rFonts w:ascii="Times New Roman" w:hAnsi="Times New Roman" w:cs="Times New Roman"/>
          <w:b/>
          <w:sz w:val="32"/>
          <w:szCs w:val="32"/>
          <w:lang w:val="tt-RU"/>
        </w:rPr>
        <w:t>-нче</w:t>
      </w:r>
      <w:r w:rsidRPr="009A7C23">
        <w:rPr>
          <w:rFonts w:ascii="Times New Roman" w:hAnsi="Times New Roman" w:cs="Times New Roman"/>
          <w:b/>
          <w:sz w:val="32"/>
          <w:szCs w:val="32"/>
          <w:lang w:val="tt-RU"/>
        </w:rPr>
        <w:t xml:space="preserve"> елгы нәтиҗәләргә без районның барлык аграр тармагының бердә</w:t>
      </w:r>
      <w:r w:rsidR="000442D9" w:rsidRPr="009A7C23">
        <w:rPr>
          <w:rFonts w:ascii="Times New Roman" w:hAnsi="Times New Roman" w:cs="Times New Roman"/>
          <w:b/>
          <w:sz w:val="32"/>
          <w:szCs w:val="32"/>
          <w:lang w:val="tt-RU"/>
        </w:rPr>
        <w:t>м эшләве нәтиҗәсендә ирештек</w:t>
      </w:r>
      <w:r w:rsidRPr="009A7C23">
        <w:rPr>
          <w:rFonts w:ascii="Times New Roman" w:hAnsi="Times New Roman" w:cs="Times New Roman"/>
          <w:b/>
          <w:sz w:val="32"/>
          <w:szCs w:val="32"/>
          <w:lang w:val="tt-RU"/>
        </w:rPr>
        <w:t xml:space="preserve">.  </w:t>
      </w:r>
    </w:p>
    <w:p w14:paraId="66A58B65" w14:textId="1BDCEF3C" w:rsidR="00A91B51" w:rsidRPr="0099562F" w:rsidRDefault="00D136D1" w:rsidP="00AF3F2D">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lastRenderedPageBreak/>
        <w:t>В прошедшем году</w:t>
      </w:r>
      <w:r w:rsidR="00A91B51" w:rsidRPr="0099562F">
        <w:rPr>
          <w:rFonts w:ascii="Times New Roman" w:hAnsi="Times New Roman" w:cs="Times New Roman"/>
          <w:sz w:val="32"/>
          <w:szCs w:val="32"/>
        </w:rPr>
        <w:t xml:space="preserve"> сельчанами района произведено</w:t>
      </w:r>
      <w:r w:rsidR="00A91B51" w:rsidRPr="0099562F">
        <w:rPr>
          <w:rFonts w:ascii="Times New Roman" w:eastAsia="Times New Roman" w:hAnsi="Times New Roman" w:cs="Times New Roman"/>
          <w:bCs/>
          <w:sz w:val="32"/>
          <w:szCs w:val="32"/>
          <w:lang w:eastAsia="ru-RU"/>
        </w:rPr>
        <w:t xml:space="preserve"> </w:t>
      </w:r>
      <w:r w:rsidR="00A91B51" w:rsidRPr="0099562F">
        <w:rPr>
          <w:rFonts w:ascii="Times New Roman" w:hAnsi="Times New Roman" w:cs="Times New Roman"/>
          <w:sz w:val="32"/>
          <w:szCs w:val="32"/>
        </w:rPr>
        <w:t xml:space="preserve">валовой продукции на сумму свыше 2,4 </w:t>
      </w:r>
      <w:proofErr w:type="spellStart"/>
      <w:r w:rsidR="00A91B51" w:rsidRPr="0099562F">
        <w:rPr>
          <w:rFonts w:ascii="Times New Roman" w:hAnsi="Times New Roman" w:cs="Times New Roman"/>
          <w:sz w:val="32"/>
          <w:szCs w:val="32"/>
        </w:rPr>
        <w:t>млрд</w:t>
      </w:r>
      <w:proofErr w:type="gramStart"/>
      <w:r w:rsidR="00A91B51" w:rsidRPr="0099562F">
        <w:rPr>
          <w:rFonts w:ascii="Times New Roman" w:hAnsi="Times New Roman" w:cs="Times New Roman"/>
          <w:sz w:val="32"/>
          <w:szCs w:val="32"/>
        </w:rPr>
        <w:t>.р</w:t>
      </w:r>
      <w:proofErr w:type="gramEnd"/>
      <w:r w:rsidR="00A91B51" w:rsidRPr="0099562F">
        <w:rPr>
          <w:rFonts w:ascii="Times New Roman" w:hAnsi="Times New Roman" w:cs="Times New Roman"/>
          <w:sz w:val="32"/>
          <w:szCs w:val="32"/>
        </w:rPr>
        <w:t>уб</w:t>
      </w:r>
      <w:proofErr w:type="spellEnd"/>
      <w:r w:rsidR="00A91B51" w:rsidRPr="0099562F">
        <w:rPr>
          <w:rFonts w:ascii="Times New Roman" w:hAnsi="Times New Roman" w:cs="Times New Roman"/>
          <w:sz w:val="32"/>
          <w:szCs w:val="32"/>
        </w:rPr>
        <w:t xml:space="preserve"> с индексом производства 108%.</w:t>
      </w:r>
    </w:p>
    <w:p w14:paraId="77E18C29" w14:textId="4F37F51C" w:rsidR="00A91B51" w:rsidRPr="0099562F" w:rsidRDefault="00A91B51" w:rsidP="00AF3F2D">
      <w:pPr>
        <w:spacing w:after="0" w:line="360" w:lineRule="auto"/>
        <w:ind w:firstLine="709"/>
        <w:contextualSpacing/>
        <w:jc w:val="both"/>
        <w:rPr>
          <w:rFonts w:ascii="Times New Roman" w:hAnsi="Times New Roman" w:cs="Times New Roman"/>
          <w:sz w:val="32"/>
          <w:szCs w:val="32"/>
        </w:rPr>
      </w:pPr>
      <w:r w:rsidRPr="0099562F">
        <w:rPr>
          <w:rFonts w:ascii="Times New Roman" w:hAnsi="Times New Roman" w:cs="Times New Roman"/>
          <w:sz w:val="32"/>
          <w:szCs w:val="32"/>
        </w:rPr>
        <w:t>Эти результаты были достигнуты благодаря слаженной работе всех звеньев агропромышленного комплекса.</w:t>
      </w:r>
    </w:p>
    <w:p w14:paraId="22CB055F" w14:textId="35EB8FC6" w:rsidR="00A91B51" w:rsidRPr="0099562F" w:rsidRDefault="00634D6B" w:rsidP="00AF3F2D">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Выручка </w:t>
      </w:r>
      <w:proofErr w:type="spellStart"/>
      <w:r>
        <w:rPr>
          <w:rFonts w:ascii="Times New Roman" w:hAnsi="Times New Roman" w:cs="Times New Roman"/>
          <w:sz w:val="32"/>
          <w:szCs w:val="32"/>
        </w:rPr>
        <w:t>сельхозформирований</w:t>
      </w:r>
      <w:proofErr w:type="spellEnd"/>
      <w:r>
        <w:rPr>
          <w:rFonts w:ascii="Times New Roman" w:hAnsi="Times New Roman" w:cs="Times New Roman"/>
          <w:sz w:val="32"/>
          <w:szCs w:val="32"/>
        </w:rPr>
        <w:t xml:space="preserve"> </w:t>
      </w:r>
      <w:r w:rsidR="00A91B51" w:rsidRPr="0099562F">
        <w:rPr>
          <w:rFonts w:ascii="Times New Roman" w:hAnsi="Times New Roman" w:cs="Times New Roman"/>
          <w:sz w:val="32"/>
          <w:szCs w:val="32"/>
        </w:rPr>
        <w:t xml:space="preserve">составила порядка 1,5 </w:t>
      </w:r>
      <w:proofErr w:type="spellStart"/>
      <w:r w:rsidR="00A91B51" w:rsidRPr="0099562F">
        <w:rPr>
          <w:rFonts w:ascii="Times New Roman" w:hAnsi="Times New Roman" w:cs="Times New Roman"/>
          <w:sz w:val="32"/>
          <w:szCs w:val="32"/>
        </w:rPr>
        <w:t>млрд</w:t>
      </w:r>
      <w:proofErr w:type="gramStart"/>
      <w:r w:rsidR="00A91B51" w:rsidRPr="0099562F">
        <w:rPr>
          <w:rFonts w:ascii="Times New Roman" w:hAnsi="Times New Roman" w:cs="Times New Roman"/>
          <w:sz w:val="32"/>
          <w:szCs w:val="32"/>
        </w:rPr>
        <w:t>.р</w:t>
      </w:r>
      <w:proofErr w:type="gramEnd"/>
      <w:r w:rsidR="00A91B51" w:rsidRPr="0099562F">
        <w:rPr>
          <w:rFonts w:ascii="Times New Roman" w:hAnsi="Times New Roman" w:cs="Times New Roman"/>
          <w:sz w:val="32"/>
          <w:szCs w:val="32"/>
        </w:rPr>
        <w:t>ублей</w:t>
      </w:r>
      <w:proofErr w:type="spellEnd"/>
      <w:r w:rsidR="00A91B51" w:rsidRPr="0099562F">
        <w:rPr>
          <w:rFonts w:ascii="Times New Roman" w:hAnsi="Times New Roman" w:cs="Times New Roman"/>
          <w:sz w:val="32"/>
          <w:szCs w:val="32"/>
        </w:rPr>
        <w:t xml:space="preserve"> </w:t>
      </w:r>
      <w:r w:rsidR="00A91B51" w:rsidRPr="00D136D1">
        <w:rPr>
          <w:rFonts w:ascii="Times New Roman" w:hAnsi="Times New Roman" w:cs="Times New Roman"/>
          <w:sz w:val="28"/>
          <w:szCs w:val="28"/>
        </w:rPr>
        <w:t>(</w:t>
      </w:r>
      <w:r w:rsidR="00A91B51" w:rsidRPr="00D136D1">
        <w:rPr>
          <w:rFonts w:ascii="Times New Roman" w:hAnsi="Times New Roman" w:cs="Times New Roman"/>
          <w:i/>
          <w:sz w:val="28"/>
          <w:szCs w:val="28"/>
        </w:rPr>
        <w:t>101% к 2019г</w:t>
      </w:r>
      <w:r w:rsidR="00A91B51" w:rsidRPr="00D136D1">
        <w:rPr>
          <w:rFonts w:ascii="Times New Roman" w:hAnsi="Times New Roman" w:cs="Times New Roman"/>
          <w:sz w:val="28"/>
          <w:szCs w:val="28"/>
        </w:rPr>
        <w:t>.).</w:t>
      </w:r>
    </w:p>
    <w:p w14:paraId="6199C661" w14:textId="0AA76DA2" w:rsidR="00A91B51" w:rsidRPr="0099562F" w:rsidRDefault="00A91B51" w:rsidP="00AF3F2D">
      <w:pPr>
        <w:spacing w:after="0" w:line="360" w:lineRule="auto"/>
        <w:ind w:firstLine="709"/>
        <w:contextualSpacing/>
        <w:jc w:val="both"/>
        <w:rPr>
          <w:rFonts w:ascii="Times New Roman" w:hAnsi="Times New Roman" w:cs="Times New Roman"/>
          <w:sz w:val="32"/>
          <w:szCs w:val="32"/>
        </w:rPr>
      </w:pPr>
      <w:r w:rsidRPr="0099562F">
        <w:rPr>
          <w:rFonts w:ascii="Times New Roman" w:hAnsi="Times New Roman" w:cs="Times New Roman"/>
          <w:sz w:val="32"/>
          <w:szCs w:val="32"/>
        </w:rPr>
        <w:t xml:space="preserve">Крупнейшими </w:t>
      </w:r>
      <w:proofErr w:type="spellStart"/>
      <w:r w:rsidRPr="0099562F">
        <w:rPr>
          <w:rFonts w:ascii="Times New Roman" w:hAnsi="Times New Roman" w:cs="Times New Roman"/>
          <w:sz w:val="32"/>
          <w:szCs w:val="32"/>
        </w:rPr>
        <w:t>сельхозтоваропроизводителями</w:t>
      </w:r>
      <w:proofErr w:type="spellEnd"/>
      <w:r w:rsidRPr="0099562F">
        <w:rPr>
          <w:rFonts w:ascii="Times New Roman" w:hAnsi="Times New Roman" w:cs="Times New Roman"/>
          <w:sz w:val="32"/>
          <w:szCs w:val="32"/>
        </w:rPr>
        <w:t xml:space="preserve"> района</w:t>
      </w:r>
      <w:r w:rsidR="00634D6B">
        <w:rPr>
          <w:rFonts w:ascii="Times New Roman" w:hAnsi="Times New Roman" w:cs="Times New Roman"/>
          <w:sz w:val="32"/>
          <w:szCs w:val="32"/>
        </w:rPr>
        <w:t>,</w:t>
      </w:r>
      <w:r w:rsidRPr="0099562F">
        <w:rPr>
          <w:rFonts w:ascii="Times New Roman" w:hAnsi="Times New Roman" w:cs="Times New Roman"/>
          <w:sz w:val="32"/>
          <w:szCs w:val="32"/>
        </w:rPr>
        <w:t xml:space="preserve"> на долю </w:t>
      </w:r>
      <w:proofErr w:type="gramStart"/>
      <w:r w:rsidRPr="0099562F">
        <w:rPr>
          <w:rFonts w:ascii="Times New Roman" w:hAnsi="Times New Roman" w:cs="Times New Roman"/>
          <w:sz w:val="32"/>
          <w:szCs w:val="32"/>
        </w:rPr>
        <w:t>которых</w:t>
      </w:r>
      <w:proofErr w:type="gramEnd"/>
      <w:r w:rsidRPr="0099562F">
        <w:rPr>
          <w:rFonts w:ascii="Times New Roman" w:hAnsi="Times New Roman" w:cs="Times New Roman"/>
          <w:sz w:val="32"/>
          <w:szCs w:val="32"/>
        </w:rPr>
        <w:t xml:space="preserve"> в сумме приходится более половины денежной выручки</w:t>
      </w:r>
      <w:r w:rsidR="00634D6B">
        <w:rPr>
          <w:rFonts w:ascii="Times New Roman" w:hAnsi="Times New Roman" w:cs="Times New Roman"/>
          <w:sz w:val="32"/>
          <w:szCs w:val="32"/>
        </w:rPr>
        <w:t>,</w:t>
      </w:r>
      <w:r w:rsidRPr="0099562F">
        <w:rPr>
          <w:rFonts w:ascii="Times New Roman" w:hAnsi="Times New Roman" w:cs="Times New Roman"/>
          <w:sz w:val="32"/>
          <w:szCs w:val="32"/>
        </w:rPr>
        <w:t xml:space="preserve"> являются Август-Лениногорск, </w:t>
      </w:r>
      <w:proofErr w:type="spellStart"/>
      <w:r w:rsidRPr="0099562F">
        <w:rPr>
          <w:rFonts w:ascii="Times New Roman" w:hAnsi="Times New Roman" w:cs="Times New Roman"/>
          <w:sz w:val="32"/>
          <w:szCs w:val="32"/>
        </w:rPr>
        <w:t>Ялтау</w:t>
      </w:r>
      <w:proofErr w:type="spellEnd"/>
      <w:r w:rsidRPr="0099562F">
        <w:rPr>
          <w:rFonts w:ascii="Times New Roman" w:hAnsi="Times New Roman" w:cs="Times New Roman"/>
          <w:sz w:val="32"/>
          <w:szCs w:val="32"/>
        </w:rPr>
        <w:t xml:space="preserve">, </w:t>
      </w:r>
      <w:proofErr w:type="spellStart"/>
      <w:r w:rsidRPr="0099562F">
        <w:rPr>
          <w:rFonts w:ascii="Times New Roman" w:hAnsi="Times New Roman" w:cs="Times New Roman"/>
          <w:sz w:val="32"/>
          <w:szCs w:val="32"/>
        </w:rPr>
        <w:t>Лениногорская</w:t>
      </w:r>
      <w:proofErr w:type="spellEnd"/>
      <w:r w:rsidRPr="0099562F">
        <w:rPr>
          <w:rFonts w:ascii="Times New Roman" w:hAnsi="Times New Roman" w:cs="Times New Roman"/>
          <w:sz w:val="32"/>
          <w:szCs w:val="32"/>
        </w:rPr>
        <w:t xml:space="preserve"> птицефабрика, Сатурн-Урал, Маркс.</w:t>
      </w:r>
    </w:p>
    <w:p w14:paraId="54259892" w14:textId="1B1CAA70" w:rsidR="00634D6B" w:rsidRDefault="00A91B51" w:rsidP="00AF3F2D">
      <w:pPr>
        <w:spacing w:after="0" w:line="360" w:lineRule="auto"/>
        <w:ind w:firstLine="709"/>
        <w:contextualSpacing/>
        <w:jc w:val="both"/>
        <w:rPr>
          <w:rFonts w:ascii="Times New Roman" w:hAnsi="Times New Roman" w:cs="Times New Roman"/>
          <w:sz w:val="32"/>
          <w:szCs w:val="32"/>
        </w:rPr>
      </w:pPr>
      <w:r w:rsidRPr="0099562F">
        <w:rPr>
          <w:rFonts w:ascii="Times New Roman" w:hAnsi="Times New Roman" w:cs="Times New Roman"/>
          <w:sz w:val="32"/>
          <w:szCs w:val="32"/>
        </w:rPr>
        <w:t>2020 год для нашего Агропромышленного комплекса стал поворотным</w:t>
      </w:r>
      <w:r w:rsidR="00634D6B">
        <w:rPr>
          <w:rFonts w:ascii="Times New Roman" w:hAnsi="Times New Roman" w:cs="Times New Roman"/>
          <w:sz w:val="32"/>
          <w:szCs w:val="32"/>
        </w:rPr>
        <w:t>:</w:t>
      </w:r>
    </w:p>
    <w:p w14:paraId="6C98A4A5" w14:textId="551F97B3" w:rsidR="00A91B51" w:rsidRPr="00634D6B" w:rsidRDefault="00A07103" w:rsidP="00634D6B">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1.</w:t>
      </w:r>
      <w:r w:rsidR="00A91B51" w:rsidRPr="0099562F">
        <w:rPr>
          <w:rFonts w:ascii="Times New Roman" w:hAnsi="Times New Roman" w:cs="Times New Roman"/>
          <w:sz w:val="32"/>
          <w:szCs w:val="32"/>
        </w:rPr>
        <w:t xml:space="preserve"> В связи с </w:t>
      </w:r>
      <w:r w:rsidR="00A91B51" w:rsidRPr="009A7C23">
        <w:rPr>
          <w:rFonts w:ascii="Times New Roman" w:hAnsi="Times New Roman" w:cs="Times New Roman"/>
          <w:sz w:val="32"/>
          <w:szCs w:val="32"/>
        </w:rPr>
        <w:t>реализацией имущества Агрофирмой «</w:t>
      </w:r>
      <w:proofErr w:type="spellStart"/>
      <w:r w:rsidR="00A91B51" w:rsidRPr="009A7C23">
        <w:rPr>
          <w:rFonts w:ascii="Times New Roman" w:hAnsi="Times New Roman" w:cs="Times New Roman"/>
          <w:sz w:val="32"/>
          <w:szCs w:val="32"/>
        </w:rPr>
        <w:t>Лениногорская</w:t>
      </w:r>
      <w:proofErr w:type="spellEnd"/>
      <w:r w:rsidR="00A91B51" w:rsidRPr="009A7C23">
        <w:rPr>
          <w:rFonts w:ascii="Times New Roman" w:hAnsi="Times New Roman" w:cs="Times New Roman"/>
          <w:sz w:val="32"/>
          <w:szCs w:val="32"/>
        </w:rPr>
        <w:t>» часть основных средств и земли были передан</w:t>
      </w:r>
      <w:proofErr w:type="gramStart"/>
      <w:r w:rsidR="00A91B51" w:rsidRPr="009A7C23">
        <w:rPr>
          <w:rFonts w:ascii="Times New Roman" w:hAnsi="Times New Roman" w:cs="Times New Roman"/>
          <w:sz w:val="32"/>
          <w:szCs w:val="32"/>
        </w:rPr>
        <w:t>ы ООО</w:t>
      </w:r>
      <w:proofErr w:type="gramEnd"/>
      <w:r w:rsidR="00A91B51" w:rsidRPr="009A7C23">
        <w:rPr>
          <w:rFonts w:ascii="Times New Roman" w:hAnsi="Times New Roman" w:cs="Times New Roman"/>
          <w:sz w:val="32"/>
          <w:szCs w:val="32"/>
        </w:rPr>
        <w:t xml:space="preserve"> «Август-Лениногорск»</w:t>
      </w:r>
      <w:r w:rsidR="00634D6B">
        <w:rPr>
          <w:rFonts w:ascii="Times New Roman" w:hAnsi="Times New Roman" w:cs="Times New Roman"/>
          <w:sz w:val="32"/>
          <w:szCs w:val="32"/>
        </w:rPr>
        <w:t xml:space="preserve">, которым было инвестировано </w:t>
      </w:r>
      <w:r>
        <w:rPr>
          <w:rFonts w:ascii="Times New Roman" w:hAnsi="Times New Roman" w:cs="Times New Roman"/>
          <w:sz w:val="32"/>
          <w:szCs w:val="32"/>
        </w:rPr>
        <w:t>около</w:t>
      </w:r>
      <w:r w:rsidR="00A91B51" w:rsidRPr="00634D6B">
        <w:rPr>
          <w:rFonts w:ascii="Times New Roman" w:hAnsi="Times New Roman" w:cs="Times New Roman"/>
          <w:sz w:val="32"/>
          <w:szCs w:val="32"/>
        </w:rPr>
        <w:t xml:space="preserve"> 900 млн. рублей на приобретение новейшей техники, реконструкцию и строительство производственных объектов. Общий объем инвестиций составит более 2 миллиардов рублей.</w:t>
      </w:r>
      <w:r w:rsidR="00A91B51" w:rsidRPr="0099562F">
        <w:rPr>
          <w:rFonts w:cs="Times New Roman"/>
        </w:rPr>
        <w:t xml:space="preserve"> </w:t>
      </w:r>
    </w:p>
    <w:p w14:paraId="36F13724" w14:textId="462500C9" w:rsidR="00A91B51" w:rsidRPr="00946CE6" w:rsidRDefault="00A91B51" w:rsidP="003E0D60">
      <w:pPr>
        <w:pStyle w:val="ae"/>
      </w:pPr>
      <w:r w:rsidRPr="00946CE6">
        <w:t xml:space="preserve">На текущую дату в обработке ООО «Август-Лениногорск» находится более 25 тысяч гектар пашни (34% от всей пашни района). В </w:t>
      </w:r>
      <w:r w:rsidR="00A07103" w:rsidRPr="00946CE6">
        <w:t>этом</w:t>
      </w:r>
      <w:r w:rsidRPr="00946CE6">
        <w:t xml:space="preserve"> году передано еще 4,5 </w:t>
      </w:r>
      <w:proofErr w:type="spellStart"/>
      <w:r w:rsidRPr="00946CE6">
        <w:t>тыс</w:t>
      </w:r>
      <w:proofErr w:type="gramStart"/>
      <w:r w:rsidRPr="00946CE6">
        <w:t>.г</w:t>
      </w:r>
      <w:proofErr w:type="gramEnd"/>
      <w:r w:rsidRPr="00946CE6">
        <w:t>ектар</w:t>
      </w:r>
      <w:proofErr w:type="spellEnd"/>
      <w:r w:rsidRPr="00946CE6">
        <w:t xml:space="preserve">. </w:t>
      </w:r>
    </w:p>
    <w:p w14:paraId="5EDD3AD1" w14:textId="77777777" w:rsidR="00A91B51" w:rsidRPr="00946CE6" w:rsidRDefault="00A91B51" w:rsidP="003E0D60">
      <w:pPr>
        <w:pStyle w:val="ae"/>
        <w:rPr>
          <w:rFonts w:eastAsia="Calibri" w:cs="Times New Roman"/>
        </w:rPr>
      </w:pPr>
      <w:r w:rsidRPr="00946CE6">
        <w:t xml:space="preserve">Предприятием закончен первый этап реконструкции </w:t>
      </w:r>
      <w:proofErr w:type="spellStart"/>
      <w:r w:rsidRPr="00946CE6">
        <w:t>Каркалинского</w:t>
      </w:r>
      <w:proofErr w:type="spellEnd"/>
      <w:r w:rsidRPr="00946CE6">
        <w:t xml:space="preserve"> ХПП - запуск новой зерносушилки с производительностью 50 </w:t>
      </w:r>
      <w:proofErr w:type="spellStart"/>
      <w:r w:rsidRPr="00946CE6">
        <w:t>тн</w:t>
      </w:r>
      <w:proofErr w:type="spellEnd"/>
      <w:r w:rsidRPr="00946CE6">
        <w:t xml:space="preserve">./час. </w:t>
      </w:r>
    </w:p>
    <w:p w14:paraId="68263C7D" w14:textId="149BEF45" w:rsidR="00A91B51" w:rsidRPr="00A07103" w:rsidRDefault="00A91B51" w:rsidP="00AF3F2D">
      <w:pPr>
        <w:shd w:val="clear" w:color="auto" w:fill="FFFFFF"/>
        <w:spacing w:after="0" w:line="360" w:lineRule="auto"/>
        <w:ind w:right="-1" w:firstLine="600"/>
        <w:contextualSpacing/>
        <w:jc w:val="both"/>
        <w:textAlignment w:val="baseline"/>
        <w:rPr>
          <w:rFonts w:ascii="Times New Roman" w:hAnsi="Times New Roman" w:cs="Times New Roman"/>
          <w:b/>
          <w:sz w:val="32"/>
          <w:szCs w:val="32"/>
        </w:rPr>
      </w:pPr>
      <w:r w:rsidRPr="00A07103">
        <w:rPr>
          <w:rFonts w:ascii="Times New Roman" w:hAnsi="Times New Roman" w:cs="Times New Roman"/>
          <w:b/>
          <w:sz w:val="32"/>
          <w:szCs w:val="32"/>
        </w:rPr>
        <w:t xml:space="preserve">Мы выражаем благодарность руководству республики, министру сельского хозяйства Марату </w:t>
      </w:r>
      <w:proofErr w:type="spellStart"/>
      <w:r w:rsidRPr="00A07103">
        <w:rPr>
          <w:rFonts w:ascii="Times New Roman" w:hAnsi="Times New Roman" w:cs="Times New Roman"/>
          <w:b/>
          <w:sz w:val="32"/>
          <w:szCs w:val="32"/>
        </w:rPr>
        <w:t>Азатовичу</w:t>
      </w:r>
      <w:proofErr w:type="spellEnd"/>
      <w:r w:rsidRPr="00A07103">
        <w:rPr>
          <w:rFonts w:ascii="Times New Roman" w:hAnsi="Times New Roman" w:cs="Times New Roman"/>
          <w:b/>
          <w:sz w:val="32"/>
          <w:szCs w:val="32"/>
        </w:rPr>
        <w:t xml:space="preserve"> </w:t>
      </w:r>
      <w:proofErr w:type="spellStart"/>
      <w:r w:rsidRPr="00A07103">
        <w:rPr>
          <w:rFonts w:ascii="Times New Roman" w:hAnsi="Times New Roman" w:cs="Times New Roman"/>
          <w:b/>
          <w:sz w:val="32"/>
          <w:szCs w:val="32"/>
        </w:rPr>
        <w:t>Зяббарову</w:t>
      </w:r>
      <w:proofErr w:type="spellEnd"/>
      <w:r w:rsidRPr="00A07103">
        <w:rPr>
          <w:rFonts w:ascii="Times New Roman" w:hAnsi="Times New Roman" w:cs="Times New Roman"/>
          <w:b/>
          <w:sz w:val="32"/>
          <w:szCs w:val="32"/>
        </w:rPr>
        <w:t xml:space="preserve"> за </w:t>
      </w:r>
      <w:r w:rsidRPr="00A07103">
        <w:rPr>
          <w:rFonts w:ascii="Times New Roman" w:hAnsi="Times New Roman" w:cs="Times New Roman"/>
          <w:b/>
          <w:sz w:val="32"/>
          <w:szCs w:val="32"/>
        </w:rPr>
        <w:lastRenderedPageBreak/>
        <w:t xml:space="preserve">оказанную помощь в </w:t>
      </w:r>
      <w:proofErr w:type="gramStart"/>
      <w:r w:rsidRPr="00A07103">
        <w:rPr>
          <w:rFonts w:ascii="Times New Roman" w:hAnsi="Times New Roman" w:cs="Times New Roman"/>
          <w:b/>
          <w:sz w:val="32"/>
          <w:szCs w:val="32"/>
        </w:rPr>
        <w:t>привлечении</w:t>
      </w:r>
      <w:proofErr w:type="gramEnd"/>
      <w:r w:rsidRPr="00A07103">
        <w:rPr>
          <w:rFonts w:ascii="Times New Roman" w:hAnsi="Times New Roman" w:cs="Times New Roman"/>
          <w:b/>
          <w:sz w:val="32"/>
          <w:szCs w:val="32"/>
        </w:rPr>
        <w:t xml:space="preserve"> инвестора, руководству ООО «Август» за вклад в развитие хозяйств и экономику района</w:t>
      </w:r>
      <w:r w:rsidR="00A07103">
        <w:rPr>
          <w:rFonts w:ascii="Times New Roman" w:hAnsi="Times New Roman" w:cs="Times New Roman"/>
          <w:b/>
          <w:sz w:val="32"/>
          <w:szCs w:val="32"/>
        </w:rPr>
        <w:t>.</w:t>
      </w:r>
    </w:p>
    <w:p w14:paraId="6E03B79F" w14:textId="03B2627B" w:rsidR="00A91B51" w:rsidRPr="0099562F" w:rsidRDefault="00A07103" w:rsidP="00EC6AB5">
      <w:pPr>
        <w:spacing w:after="0" w:line="360" w:lineRule="auto"/>
        <w:ind w:firstLine="709"/>
        <w:contextualSpacing/>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 xml:space="preserve">2. </w:t>
      </w:r>
      <w:r w:rsidR="00A91B51" w:rsidRPr="0099562F">
        <w:rPr>
          <w:rFonts w:ascii="Times New Roman" w:eastAsia="Calibri" w:hAnsi="Times New Roman" w:cs="Times New Roman"/>
          <w:sz w:val="32"/>
          <w:szCs w:val="32"/>
          <w:lang w:eastAsia="ru-RU"/>
        </w:rPr>
        <w:t xml:space="preserve">Продолжает реализовываться крупный проект ООО КФХ «Виктория». Построен современный тепличный комплекс, </w:t>
      </w:r>
      <w:proofErr w:type="gramStart"/>
      <w:r w:rsidR="00A91B51" w:rsidRPr="0099562F">
        <w:rPr>
          <w:rFonts w:ascii="Times New Roman" w:eastAsia="Calibri" w:hAnsi="Times New Roman" w:cs="Times New Roman"/>
          <w:sz w:val="32"/>
          <w:szCs w:val="32"/>
          <w:lang w:eastAsia="ru-RU"/>
        </w:rPr>
        <w:t>выращено и реализовано</w:t>
      </w:r>
      <w:proofErr w:type="gramEnd"/>
      <w:r w:rsidR="00A91B51" w:rsidRPr="0099562F">
        <w:rPr>
          <w:rFonts w:ascii="Times New Roman" w:eastAsia="Calibri" w:hAnsi="Times New Roman" w:cs="Times New Roman"/>
          <w:sz w:val="32"/>
          <w:szCs w:val="32"/>
          <w:lang w:eastAsia="ru-RU"/>
        </w:rPr>
        <w:t xml:space="preserve"> более 500 тонн огурцов и томатов. </w:t>
      </w:r>
      <w:r w:rsidR="00EC6AB5" w:rsidRPr="0099562F">
        <w:rPr>
          <w:rFonts w:ascii="Times New Roman" w:eastAsia="Calibri" w:hAnsi="Times New Roman" w:cs="Times New Roman"/>
          <w:sz w:val="32"/>
          <w:szCs w:val="32"/>
          <w:lang w:eastAsia="ru-RU"/>
        </w:rPr>
        <w:t>Сумма вложенных инвестиций составила порядка 218 миллионов рублей.</w:t>
      </w:r>
    </w:p>
    <w:p w14:paraId="14384A85" w14:textId="36AE59BF" w:rsidR="00A91B51" w:rsidRPr="0099562F" w:rsidRDefault="00EC6AB5" w:rsidP="00EC6AB5">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3</w:t>
      </w:r>
      <w:r w:rsidR="00A07103">
        <w:rPr>
          <w:rFonts w:ascii="Times New Roman" w:hAnsi="Times New Roman" w:cs="Times New Roman"/>
          <w:sz w:val="32"/>
          <w:szCs w:val="32"/>
        </w:rPr>
        <w:t xml:space="preserve">. </w:t>
      </w:r>
      <w:r w:rsidR="00A91B51" w:rsidRPr="0099562F">
        <w:rPr>
          <w:rFonts w:ascii="Times New Roman" w:hAnsi="Times New Roman" w:cs="Times New Roman"/>
          <w:sz w:val="32"/>
          <w:szCs w:val="32"/>
        </w:rPr>
        <w:t xml:space="preserve">Еще одним перспективным проектом </w:t>
      </w:r>
      <w:proofErr w:type="gramStart"/>
      <w:r w:rsidR="00A91B51" w:rsidRPr="0099562F">
        <w:rPr>
          <w:rFonts w:ascii="Times New Roman" w:hAnsi="Times New Roman" w:cs="Times New Roman"/>
          <w:sz w:val="32"/>
          <w:szCs w:val="32"/>
        </w:rPr>
        <w:t>является деятельность семенного завода многолетних трав КФХ Рослов В.А. Деятельность завода очень востребована</w:t>
      </w:r>
      <w:proofErr w:type="gramEnd"/>
      <w:r w:rsidR="00A91B51" w:rsidRPr="0099562F">
        <w:rPr>
          <w:rFonts w:ascii="Times New Roman" w:hAnsi="Times New Roman" w:cs="Times New Roman"/>
          <w:sz w:val="32"/>
          <w:szCs w:val="32"/>
        </w:rPr>
        <w:t xml:space="preserve"> как в Республике, так и в других регионах России. Общая стоимость проекта более 160 млн. рублей.</w:t>
      </w:r>
    </w:p>
    <w:p w14:paraId="4E8F81EB" w14:textId="77777777" w:rsidR="00A91B51" w:rsidRPr="0099562F" w:rsidRDefault="00A91B51" w:rsidP="00AF3F2D">
      <w:pPr>
        <w:spacing w:after="0" w:line="360" w:lineRule="auto"/>
        <w:ind w:firstLine="709"/>
        <w:contextualSpacing/>
        <w:jc w:val="both"/>
        <w:rPr>
          <w:rFonts w:ascii="Times New Roman" w:hAnsi="Times New Roman" w:cs="Times New Roman"/>
          <w:sz w:val="32"/>
          <w:szCs w:val="32"/>
        </w:rPr>
      </w:pPr>
      <w:r w:rsidRPr="0099562F">
        <w:rPr>
          <w:rFonts w:ascii="Times New Roman" w:hAnsi="Times New Roman" w:cs="Times New Roman"/>
          <w:sz w:val="32"/>
          <w:szCs w:val="32"/>
        </w:rPr>
        <w:t>Таким образом, вложенные инвестиции в сельское хозяйство положительно отразились на достижениях в сфере растениеводства.</w:t>
      </w:r>
    </w:p>
    <w:p w14:paraId="7277F7A6" w14:textId="59B5D4AB" w:rsidR="00A91B51" w:rsidRPr="00946CE6" w:rsidRDefault="00A91B51" w:rsidP="003E0D60">
      <w:pPr>
        <w:pStyle w:val="ae"/>
      </w:pPr>
      <w:r w:rsidRPr="00946CE6">
        <w:t>Валовый сбор зерновых и зернобобовых культур составил 97,6 тысяч</w:t>
      </w:r>
      <w:r w:rsidRPr="003E0D60">
        <w:rPr>
          <w:sz w:val="36"/>
        </w:rPr>
        <w:t xml:space="preserve"> </w:t>
      </w:r>
      <w:r w:rsidRPr="003E0D60">
        <w:t>тонн</w:t>
      </w:r>
      <w:r w:rsidRPr="003E0D60">
        <w:rPr>
          <w:i/>
        </w:rPr>
        <w:t xml:space="preserve"> </w:t>
      </w:r>
      <w:r w:rsidRPr="00946CE6">
        <w:rPr>
          <w:i/>
          <w:sz w:val="28"/>
        </w:rPr>
        <w:t>(130% к 2019г).</w:t>
      </w:r>
      <w:r w:rsidRPr="00946CE6">
        <w:rPr>
          <w:sz w:val="28"/>
        </w:rPr>
        <w:t xml:space="preserve"> </w:t>
      </w:r>
    </w:p>
    <w:p w14:paraId="7F648EFE" w14:textId="77777777" w:rsidR="00A91B51" w:rsidRPr="00946CE6" w:rsidRDefault="00A91B51" w:rsidP="003E0D60">
      <w:pPr>
        <w:pStyle w:val="ae"/>
      </w:pPr>
      <w:r w:rsidRPr="00946CE6">
        <w:t xml:space="preserve">Немалое значение в </w:t>
      </w:r>
      <w:proofErr w:type="gramStart"/>
      <w:r w:rsidRPr="00946CE6">
        <w:t>развитии</w:t>
      </w:r>
      <w:proofErr w:type="gramEnd"/>
      <w:r w:rsidRPr="00946CE6">
        <w:t xml:space="preserve"> сельского хозяйства района имеет животноводство. </w:t>
      </w:r>
    </w:p>
    <w:p w14:paraId="4FCE917F" w14:textId="12035BC9" w:rsidR="00A91B51" w:rsidRPr="00946CE6" w:rsidRDefault="00A91B51" w:rsidP="003E0D60">
      <w:pPr>
        <w:pStyle w:val="ae"/>
      </w:pPr>
      <w:r w:rsidRPr="00946CE6">
        <w:t xml:space="preserve">В </w:t>
      </w:r>
      <w:proofErr w:type="gramStart"/>
      <w:r w:rsidRPr="00946CE6">
        <w:t>районе</w:t>
      </w:r>
      <w:proofErr w:type="gramEnd"/>
      <w:r w:rsidRPr="00946CE6">
        <w:t xml:space="preserve"> насчитывается более 10 тысяч голов крупного рогатого скота, в том числе </w:t>
      </w:r>
      <w:r w:rsidR="00EC6AB5" w:rsidRPr="00946CE6">
        <w:t>свыше трех тысяч</w:t>
      </w:r>
      <w:r w:rsidRPr="00946CE6">
        <w:t xml:space="preserve"> коров. </w:t>
      </w:r>
    </w:p>
    <w:p w14:paraId="42B08C47" w14:textId="5D087F71" w:rsidR="00A91B51" w:rsidRPr="00946CE6" w:rsidRDefault="00A91B51" w:rsidP="003E0D60">
      <w:pPr>
        <w:pStyle w:val="ae"/>
      </w:pPr>
      <w:r w:rsidRPr="00946CE6">
        <w:t>За 2020 год произведено 4,5 тысячи тонн мяса скота и птицы, надоено 15,5 тысяч тонн молока, получено</w:t>
      </w:r>
      <w:r w:rsidR="00EC6AB5" w:rsidRPr="00946CE6">
        <w:t xml:space="preserve"> более</w:t>
      </w:r>
      <w:r w:rsidRPr="00946CE6">
        <w:t xml:space="preserve"> 61</w:t>
      </w:r>
      <w:r w:rsidR="00EC6AB5" w:rsidRPr="00946CE6">
        <w:t xml:space="preserve"> </w:t>
      </w:r>
      <w:proofErr w:type="gramStart"/>
      <w:r w:rsidRPr="00946CE6">
        <w:t>млн</w:t>
      </w:r>
      <w:proofErr w:type="gramEnd"/>
      <w:r w:rsidRPr="00946CE6">
        <w:t xml:space="preserve"> штук яиц. </w:t>
      </w:r>
    </w:p>
    <w:p w14:paraId="0A026327" w14:textId="595AC4B5" w:rsidR="00A91B51" w:rsidRPr="00946CE6" w:rsidRDefault="00A91B51" w:rsidP="003E0D60">
      <w:pPr>
        <w:pStyle w:val="ae"/>
      </w:pPr>
      <w:r w:rsidRPr="00946CE6">
        <w:t xml:space="preserve">В связи с сокращением поголовья крупного рогатого скота по району </w:t>
      </w:r>
      <w:r w:rsidR="009E190C" w:rsidRPr="00946CE6">
        <w:t>в текущем году</w:t>
      </w:r>
      <w:r w:rsidR="00713F48" w:rsidRPr="00946CE6">
        <w:t xml:space="preserve"> </w:t>
      </w:r>
      <w:proofErr w:type="gramStart"/>
      <w:r w:rsidRPr="00946CE6">
        <w:t>(</w:t>
      </w:r>
      <w:r w:rsidR="009E190C" w:rsidRPr="00946CE6">
        <w:t xml:space="preserve"> </w:t>
      </w:r>
      <w:proofErr w:type="gramEnd"/>
      <w:r w:rsidRPr="00946CE6">
        <w:t>-3 034 голов), на 2021 год поставлена задача по увеличению производственных показателей путем внедрения высокотехнологичного производства и совершенствования имеющейся материально-технической базы</w:t>
      </w:r>
      <w:r w:rsidR="009E190C" w:rsidRPr="00946CE6">
        <w:t>:</w:t>
      </w:r>
    </w:p>
    <w:p w14:paraId="18A27D1A" w14:textId="4F01F72F" w:rsidR="00A91B51" w:rsidRPr="00946CE6" w:rsidRDefault="009E190C" w:rsidP="003E0D60">
      <w:pPr>
        <w:pStyle w:val="ae"/>
      </w:pPr>
      <w:r w:rsidRPr="00946CE6">
        <w:t xml:space="preserve">- </w:t>
      </w:r>
      <w:r w:rsidR="00A91B51" w:rsidRPr="00946CE6">
        <w:t xml:space="preserve">ООО «Август-Лениногорск» ведется строительство коровника в селе </w:t>
      </w:r>
      <w:proofErr w:type="spellStart"/>
      <w:r w:rsidR="00A91B51" w:rsidRPr="00946CE6">
        <w:t>Ялтау</w:t>
      </w:r>
      <w:proofErr w:type="spellEnd"/>
      <w:r w:rsidR="00A91B51" w:rsidRPr="00946CE6">
        <w:t xml:space="preserve"> на 400 голов с модернизацией имеющихся объектов. Планируется покупка 400 голов высокопродуктивных племенных нетелей.</w:t>
      </w:r>
    </w:p>
    <w:p w14:paraId="2CA60F2F" w14:textId="197492BB" w:rsidR="00A91B51" w:rsidRPr="00946CE6" w:rsidRDefault="009E190C" w:rsidP="003E0D60">
      <w:pPr>
        <w:pStyle w:val="ae"/>
      </w:pPr>
      <w:r w:rsidRPr="00946CE6">
        <w:lastRenderedPageBreak/>
        <w:t xml:space="preserve">- </w:t>
      </w:r>
      <w:r w:rsidR="00A91B51" w:rsidRPr="00946CE6">
        <w:t xml:space="preserve">КФХ </w:t>
      </w:r>
      <w:proofErr w:type="spellStart"/>
      <w:r w:rsidR="00A91B51" w:rsidRPr="00946CE6">
        <w:t>Ипеев</w:t>
      </w:r>
      <w:proofErr w:type="spellEnd"/>
      <w:r w:rsidR="00A91B51" w:rsidRPr="00946CE6">
        <w:t xml:space="preserve"> Валерий Петрович из села </w:t>
      </w:r>
      <w:proofErr w:type="spellStart"/>
      <w:r w:rsidR="00A91B51" w:rsidRPr="00946CE6">
        <w:t>Зай</w:t>
      </w:r>
      <w:proofErr w:type="spellEnd"/>
      <w:r w:rsidR="00A91B51" w:rsidRPr="00946CE6">
        <w:t xml:space="preserve">-Каратай построил </w:t>
      </w:r>
      <w:proofErr w:type="spellStart"/>
      <w:r w:rsidR="00A91B51" w:rsidRPr="00946CE6">
        <w:t>откормочник</w:t>
      </w:r>
      <w:proofErr w:type="spellEnd"/>
      <w:r w:rsidR="00A91B51" w:rsidRPr="00946CE6">
        <w:t xml:space="preserve"> КРС на 150 голов, используя грант по программе «Семейная животноводческая ферма». Общая сумма проекта более 18 </w:t>
      </w:r>
      <w:proofErr w:type="spellStart"/>
      <w:r w:rsidR="00A91B51" w:rsidRPr="00946CE6">
        <w:t>млн</w:t>
      </w:r>
      <w:proofErr w:type="gramStart"/>
      <w:r w:rsidR="00A91B51" w:rsidRPr="00946CE6">
        <w:t>.р</w:t>
      </w:r>
      <w:proofErr w:type="gramEnd"/>
      <w:r w:rsidR="00A91B51" w:rsidRPr="00946CE6">
        <w:t>уб</w:t>
      </w:r>
      <w:proofErr w:type="spellEnd"/>
      <w:r w:rsidR="00A91B51" w:rsidRPr="00946CE6">
        <w:t xml:space="preserve">. </w:t>
      </w:r>
    </w:p>
    <w:p w14:paraId="79A15583" w14:textId="188651A6" w:rsidR="00A91B51" w:rsidRPr="00946CE6" w:rsidRDefault="009E190C" w:rsidP="003E0D60">
      <w:pPr>
        <w:pStyle w:val="ae"/>
      </w:pPr>
      <w:r w:rsidRPr="00946CE6">
        <w:t xml:space="preserve">- </w:t>
      </w:r>
      <w:r w:rsidR="00A91B51" w:rsidRPr="00946CE6">
        <w:t xml:space="preserve">В </w:t>
      </w:r>
      <w:proofErr w:type="gramStart"/>
      <w:r w:rsidR="00A91B51" w:rsidRPr="00946CE6">
        <w:t>с</w:t>
      </w:r>
      <w:proofErr w:type="gramEnd"/>
      <w:r w:rsidR="00A91B51" w:rsidRPr="00946CE6">
        <w:t xml:space="preserve">. </w:t>
      </w:r>
      <w:proofErr w:type="gramStart"/>
      <w:r w:rsidR="00A91B51" w:rsidRPr="00946CE6">
        <w:t>Зеленая</w:t>
      </w:r>
      <w:proofErr w:type="gramEnd"/>
      <w:r w:rsidR="00A91B51" w:rsidRPr="00946CE6">
        <w:t xml:space="preserve"> Роща </w:t>
      </w:r>
      <w:r w:rsidRPr="00946CE6">
        <w:t xml:space="preserve">предпринимателем </w:t>
      </w:r>
      <w:proofErr w:type="spellStart"/>
      <w:r w:rsidR="00A91B51" w:rsidRPr="00946CE6">
        <w:t>Рамилем</w:t>
      </w:r>
      <w:proofErr w:type="spellEnd"/>
      <w:r w:rsidRPr="00946CE6">
        <w:t xml:space="preserve"> </w:t>
      </w:r>
      <w:proofErr w:type="spellStart"/>
      <w:r w:rsidRPr="00946CE6">
        <w:t>Якуповым</w:t>
      </w:r>
      <w:proofErr w:type="spellEnd"/>
      <w:r w:rsidR="00A91B51" w:rsidRPr="00946CE6">
        <w:t xml:space="preserve">, на базе бывшей молочно-товарной фермы ООО «Союз-Агро», планируется разведение мясного скота и овец. В настоящее время завезено 46 голов </w:t>
      </w:r>
      <w:r w:rsidRPr="00946CE6">
        <w:t>КРС</w:t>
      </w:r>
      <w:r w:rsidR="00A91B51" w:rsidRPr="00946CE6">
        <w:t xml:space="preserve"> и 50 голов овец.  </w:t>
      </w:r>
    </w:p>
    <w:p w14:paraId="3D5A81D2" w14:textId="73F71888" w:rsidR="00A91B51" w:rsidRPr="00946CE6" w:rsidRDefault="009E190C" w:rsidP="003E0D60">
      <w:pPr>
        <w:pStyle w:val="ae"/>
      </w:pPr>
      <w:r w:rsidRPr="00946CE6">
        <w:t xml:space="preserve">- </w:t>
      </w:r>
      <w:r w:rsidR="00A91B51" w:rsidRPr="00946CE6">
        <w:t xml:space="preserve">Ведется поиск инвесторов для передачи сельскохозяйственных объектов Агрофирмы </w:t>
      </w:r>
      <w:proofErr w:type="spellStart"/>
      <w:r w:rsidR="00A91B51" w:rsidRPr="00946CE6">
        <w:t>Лениногорская</w:t>
      </w:r>
      <w:proofErr w:type="spellEnd"/>
      <w:r w:rsidR="00A91B51" w:rsidRPr="00946CE6">
        <w:t xml:space="preserve"> </w:t>
      </w:r>
      <w:r w:rsidR="00A91B51" w:rsidRPr="003E0D60">
        <w:rPr>
          <w:i/>
          <w:sz w:val="28"/>
        </w:rPr>
        <w:t>(АО «</w:t>
      </w:r>
      <w:proofErr w:type="spellStart"/>
      <w:r w:rsidR="00A91B51" w:rsidRPr="003E0D60">
        <w:rPr>
          <w:i/>
          <w:sz w:val="28"/>
        </w:rPr>
        <w:t>Татагролизинг</w:t>
      </w:r>
      <w:proofErr w:type="spellEnd"/>
      <w:r w:rsidR="00A91B51" w:rsidRPr="003E0D60">
        <w:rPr>
          <w:i/>
          <w:sz w:val="28"/>
        </w:rPr>
        <w:t>»)</w:t>
      </w:r>
      <w:r w:rsidR="00A91B51" w:rsidRPr="00946CE6">
        <w:t xml:space="preserve"> в </w:t>
      </w:r>
      <w:proofErr w:type="spellStart"/>
      <w:r w:rsidR="00A91B51" w:rsidRPr="00946CE6">
        <w:t>Урдалинском</w:t>
      </w:r>
      <w:proofErr w:type="spellEnd"/>
      <w:r w:rsidR="00A91B51" w:rsidRPr="00946CE6">
        <w:t xml:space="preserve">, </w:t>
      </w:r>
      <w:proofErr w:type="spellStart"/>
      <w:r w:rsidR="00A91B51" w:rsidRPr="00946CE6">
        <w:t>Новоиштирякском</w:t>
      </w:r>
      <w:proofErr w:type="spellEnd"/>
      <w:r w:rsidR="00A91B51" w:rsidRPr="00946CE6">
        <w:t>, Мичуринском сельских поселениях.</w:t>
      </w:r>
    </w:p>
    <w:p w14:paraId="54331940" w14:textId="1777B7B5" w:rsidR="00A91B51" w:rsidRPr="00946CE6" w:rsidRDefault="009E190C" w:rsidP="00946CE6">
      <w:pPr>
        <w:spacing w:after="0" w:line="240" w:lineRule="auto"/>
        <w:ind w:firstLine="567"/>
        <w:jc w:val="both"/>
        <w:rPr>
          <w:rFonts w:ascii="Times New Roman" w:hAnsi="Times New Roman" w:cs="Times New Roman"/>
          <w:i/>
          <w:sz w:val="28"/>
        </w:rPr>
      </w:pPr>
      <w:proofErr w:type="gramStart"/>
      <w:r w:rsidRPr="00946CE6">
        <w:rPr>
          <w:rFonts w:ascii="Times New Roman" w:hAnsi="Times New Roman" w:cs="Times New Roman"/>
          <w:i/>
          <w:sz w:val="28"/>
        </w:rPr>
        <w:t>(</w:t>
      </w:r>
      <w:r w:rsidR="00A91B51" w:rsidRPr="00946CE6">
        <w:rPr>
          <w:rFonts w:ascii="Times New Roman" w:hAnsi="Times New Roman" w:cs="Times New Roman"/>
          <w:i/>
          <w:sz w:val="28"/>
        </w:rPr>
        <w:t>Самый большой вклад в копилку района вносит хозяйство ООО «Август-Лениногорск».</w:t>
      </w:r>
      <w:proofErr w:type="gramEnd"/>
      <w:r w:rsidR="00A91B51" w:rsidRPr="00946CE6">
        <w:rPr>
          <w:rFonts w:ascii="Times New Roman" w:hAnsi="Times New Roman" w:cs="Times New Roman"/>
          <w:i/>
          <w:sz w:val="28"/>
        </w:rPr>
        <w:t xml:space="preserve"> В </w:t>
      </w:r>
      <w:proofErr w:type="gramStart"/>
      <w:r w:rsidR="00A91B51" w:rsidRPr="00946CE6">
        <w:rPr>
          <w:rFonts w:ascii="Times New Roman" w:hAnsi="Times New Roman" w:cs="Times New Roman"/>
          <w:i/>
          <w:sz w:val="28"/>
        </w:rPr>
        <w:t>хозяйстве</w:t>
      </w:r>
      <w:proofErr w:type="gramEnd"/>
      <w:r w:rsidR="00A91B51" w:rsidRPr="00946CE6">
        <w:rPr>
          <w:rFonts w:ascii="Times New Roman" w:hAnsi="Times New Roman" w:cs="Times New Roman"/>
          <w:i/>
          <w:sz w:val="28"/>
        </w:rPr>
        <w:t xml:space="preserve"> имеется 2320 голов крупного рогатого скота, в </w:t>
      </w:r>
      <w:proofErr w:type="spellStart"/>
      <w:r w:rsidR="00A91B51" w:rsidRPr="00946CE6">
        <w:rPr>
          <w:rFonts w:ascii="Times New Roman" w:hAnsi="Times New Roman" w:cs="Times New Roman"/>
          <w:i/>
          <w:sz w:val="28"/>
        </w:rPr>
        <w:t>т.ч</w:t>
      </w:r>
      <w:proofErr w:type="spellEnd"/>
      <w:r w:rsidR="00A91B51" w:rsidRPr="00946CE6">
        <w:rPr>
          <w:rFonts w:ascii="Times New Roman" w:hAnsi="Times New Roman" w:cs="Times New Roman"/>
          <w:i/>
          <w:sz w:val="28"/>
        </w:rPr>
        <w:t xml:space="preserve">. 747 коров, произвели около четверти всего надоенного молока района – 3935 тонн, произведено 295 тонн мяса.  </w:t>
      </w:r>
    </w:p>
    <w:p w14:paraId="475C7C6C" w14:textId="77777777" w:rsidR="00A91B51" w:rsidRPr="00946CE6" w:rsidRDefault="00A91B51" w:rsidP="00946CE6">
      <w:pPr>
        <w:spacing w:after="0" w:line="240" w:lineRule="auto"/>
        <w:ind w:firstLine="567"/>
        <w:jc w:val="both"/>
        <w:rPr>
          <w:rFonts w:ascii="Times New Roman" w:hAnsi="Times New Roman" w:cs="Times New Roman"/>
          <w:i/>
          <w:sz w:val="28"/>
        </w:rPr>
      </w:pPr>
      <w:r w:rsidRPr="00946CE6">
        <w:rPr>
          <w:rFonts w:ascii="Times New Roman" w:hAnsi="Times New Roman" w:cs="Times New Roman"/>
          <w:i/>
          <w:sz w:val="28"/>
        </w:rPr>
        <w:t xml:space="preserve">ООО «Сатурн-Урал», который ведет деятельность на трех производственных площадках. Имеет 1908 голов крупного рогатого скота, в </w:t>
      </w:r>
      <w:proofErr w:type="spellStart"/>
      <w:r w:rsidRPr="00946CE6">
        <w:rPr>
          <w:rFonts w:ascii="Times New Roman" w:hAnsi="Times New Roman" w:cs="Times New Roman"/>
          <w:i/>
          <w:sz w:val="28"/>
        </w:rPr>
        <w:t>т.ч</w:t>
      </w:r>
      <w:proofErr w:type="spellEnd"/>
      <w:r w:rsidRPr="00946CE6">
        <w:rPr>
          <w:rFonts w:ascii="Times New Roman" w:hAnsi="Times New Roman" w:cs="Times New Roman"/>
          <w:i/>
          <w:sz w:val="28"/>
        </w:rPr>
        <w:t xml:space="preserve">. 530 голов коров, надоил 2156 тонн молока, выращено 193 тонн мяса. </w:t>
      </w:r>
    </w:p>
    <w:p w14:paraId="421E22B6" w14:textId="66CF641B" w:rsidR="00A91B51" w:rsidRPr="00946CE6" w:rsidRDefault="00A91B51" w:rsidP="00946CE6">
      <w:pPr>
        <w:spacing w:after="0" w:line="240" w:lineRule="auto"/>
        <w:ind w:firstLine="567"/>
        <w:jc w:val="both"/>
        <w:rPr>
          <w:rFonts w:ascii="Times New Roman" w:hAnsi="Times New Roman" w:cs="Times New Roman"/>
          <w:i/>
          <w:sz w:val="28"/>
        </w:rPr>
      </w:pPr>
      <w:r w:rsidRPr="00946CE6">
        <w:rPr>
          <w:rFonts w:ascii="Times New Roman" w:hAnsi="Times New Roman" w:cs="Times New Roman"/>
          <w:i/>
          <w:sz w:val="28"/>
        </w:rPr>
        <w:t xml:space="preserve">Из крестьянско-фермерских хозяйств хорошие показатели имеет КФХ Хабибуллин Ф.З.: поголовье крупного рогатого скота составляет 350 голов, в </w:t>
      </w:r>
      <w:proofErr w:type="spellStart"/>
      <w:r w:rsidRPr="00946CE6">
        <w:rPr>
          <w:rFonts w:ascii="Times New Roman" w:hAnsi="Times New Roman" w:cs="Times New Roman"/>
          <w:i/>
          <w:sz w:val="28"/>
        </w:rPr>
        <w:t>т.ч</w:t>
      </w:r>
      <w:proofErr w:type="spellEnd"/>
      <w:r w:rsidRPr="00946CE6">
        <w:rPr>
          <w:rFonts w:ascii="Times New Roman" w:hAnsi="Times New Roman" w:cs="Times New Roman"/>
          <w:i/>
          <w:sz w:val="28"/>
        </w:rPr>
        <w:t>. 175 голов коров, надоено 995 тонн молока со средним удоем на корову 5685 кг, выращено 69 тонны мяса со среднесуточным привесом 970 грамм.</w:t>
      </w:r>
      <w:proofErr w:type="gramStart"/>
      <w:r w:rsidRPr="00946CE6">
        <w:rPr>
          <w:rFonts w:ascii="Times New Roman" w:hAnsi="Times New Roman" w:cs="Times New Roman"/>
          <w:i/>
          <w:sz w:val="28"/>
        </w:rPr>
        <w:t xml:space="preserve"> </w:t>
      </w:r>
      <w:r w:rsidR="009E190C" w:rsidRPr="00946CE6">
        <w:rPr>
          <w:rFonts w:ascii="Times New Roman" w:hAnsi="Times New Roman" w:cs="Times New Roman"/>
          <w:i/>
          <w:sz w:val="28"/>
        </w:rPr>
        <w:t>)</w:t>
      </w:r>
      <w:proofErr w:type="gramEnd"/>
    </w:p>
    <w:p w14:paraId="4D053F90" w14:textId="77777777" w:rsidR="007331B3" w:rsidRPr="00946CE6" w:rsidRDefault="007331B3" w:rsidP="003E0D60">
      <w:pPr>
        <w:pStyle w:val="ae"/>
      </w:pPr>
    </w:p>
    <w:p w14:paraId="1926740A" w14:textId="3D405958" w:rsidR="00A91B51" w:rsidRPr="00946CE6" w:rsidRDefault="00A91B51" w:rsidP="003E0D60">
      <w:pPr>
        <w:pStyle w:val="ae"/>
      </w:pPr>
      <w:r w:rsidRPr="00946CE6">
        <w:t xml:space="preserve">В </w:t>
      </w:r>
      <w:proofErr w:type="gramStart"/>
      <w:r w:rsidRPr="00946CE6">
        <w:t>районе</w:t>
      </w:r>
      <w:proofErr w:type="gramEnd"/>
      <w:r w:rsidRPr="00946CE6">
        <w:t xml:space="preserve"> крепнет и пополняется новыми силами фермерское движение. Так в 2019 году начал вести деятельность КФХ Ефремов Р.Д., получивший грант по программе </w:t>
      </w:r>
      <w:proofErr w:type="spellStart"/>
      <w:r w:rsidRPr="00946CE6">
        <w:t>Агростартап</w:t>
      </w:r>
      <w:proofErr w:type="spellEnd"/>
      <w:r w:rsidRPr="00946CE6">
        <w:t xml:space="preserve"> на разведение рыбы. </w:t>
      </w:r>
    </w:p>
    <w:p w14:paraId="733E67E4" w14:textId="0469AFA2" w:rsidR="00A91B51" w:rsidRPr="00946CE6" w:rsidRDefault="009E190C" w:rsidP="003E0D60">
      <w:pPr>
        <w:pStyle w:val="ae"/>
      </w:pPr>
      <w:r w:rsidRPr="00946CE6">
        <w:t>Еще д</w:t>
      </w:r>
      <w:r w:rsidR="00A91B51" w:rsidRPr="00946CE6">
        <w:t xml:space="preserve">ва хозяйства выиграли в </w:t>
      </w:r>
      <w:proofErr w:type="gramStart"/>
      <w:r w:rsidR="00A91B51" w:rsidRPr="00946CE6">
        <w:t>конкурсе</w:t>
      </w:r>
      <w:proofErr w:type="gramEnd"/>
      <w:r w:rsidR="00A91B51" w:rsidRPr="00946CE6">
        <w:t xml:space="preserve"> на получение гранта по</w:t>
      </w:r>
      <w:r w:rsidRPr="00946CE6">
        <w:t xml:space="preserve"> этой же</w:t>
      </w:r>
      <w:r w:rsidR="00A91B51" w:rsidRPr="00946CE6">
        <w:t xml:space="preserve"> программе «</w:t>
      </w:r>
      <w:proofErr w:type="spellStart"/>
      <w:r w:rsidR="00A91B51" w:rsidRPr="00946CE6">
        <w:t>Агростартап</w:t>
      </w:r>
      <w:proofErr w:type="spellEnd"/>
      <w:r w:rsidR="00A91B51" w:rsidRPr="00946CE6">
        <w:t xml:space="preserve">» — это </w:t>
      </w:r>
      <w:proofErr w:type="spellStart"/>
      <w:r w:rsidRPr="00946CE6">
        <w:t>Гульназа</w:t>
      </w:r>
      <w:proofErr w:type="spellEnd"/>
      <w:r w:rsidRPr="00946CE6">
        <w:t xml:space="preserve"> </w:t>
      </w:r>
      <w:r w:rsidR="00A91B51" w:rsidRPr="00946CE6">
        <w:t xml:space="preserve">Садыкова </w:t>
      </w:r>
      <w:r w:rsidR="00A91B51" w:rsidRPr="00946CE6">
        <w:rPr>
          <w:i/>
          <w:sz w:val="28"/>
        </w:rPr>
        <w:t>(</w:t>
      </w:r>
      <w:proofErr w:type="spellStart"/>
      <w:r w:rsidR="00A91B51" w:rsidRPr="00946CE6">
        <w:rPr>
          <w:i/>
          <w:sz w:val="28"/>
        </w:rPr>
        <w:t>грибоводство</w:t>
      </w:r>
      <w:proofErr w:type="spellEnd"/>
      <w:r w:rsidR="00A91B51" w:rsidRPr="00946CE6">
        <w:rPr>
          <w:i/>
          <w:sz w:val="28"/>
        </w:rPr>
        <w:t xml:space="preserve">) </w:t>
      </w:r>
      <w:r w:rsidR="00A91B51" w:rsidRPr="00946CE6">
        <w:t xml:space="preserve">и </w:t>
      </w:r>
      <w:proofErr w:type="spellStart"/>
      <w:r w:rsidR="00A91B51" w:rsidRPr="00946CE6">
        <w:t>Фаниль</w:t>
      </w:r>
      <w:proofErr w:type="spellEnd"/>
      <w:r w:rsidR="00A91B51" w:rsidRPr="00946CE6">
        <w:t xml:space="preserve"> </w:t>
      </w:r>
      <w:proofErr w:type="spellStart"/>
      <w:r w:rsidRPr="00946CE6">
        <w:t>Вафин</w:t>
      </w:r>
      <w:proofErr w:type="spellEnd"/>
      <w:r w:rsidRPr="00946CE6">
        <w:t xml:space="preserve"> </w:t>
      </w:r>
      <w:r w:rsidR="00A91B51" w:rsidRPr="00946CE6">
        <w:rPr>
          <w:i/>
          <w:sz w:val="28"/>
        </w:rPr>
        <w:t>(коневодство</w:t>
      </w:r>
      <w:r w:rsidR="00A91B51" w:rsidRPr="00946CE6">
        <w:rPr>
          <w:i/>
        </w:rPr>
        <w:t>)</w:t>
      </w:r>
      <w:r w:rsidR="00A91B51" w:rsidRPr="00946CE6">
        <w:t xml:space="preserve">. Финансирование </w:t>
      </w:r>
      <w:r w:rsidR="00AE354B" w:rsidRPr="00946CE6">
        <w:t xml:space="preserve">выигранных грантов </w:t>
      </w:r>
      <w:r w:rsidR="00A91B51" w:rsidRPr="00946CE6">
        <w:t xml:space="preserve">ожидается в 2021 году. </w:t>
      </w:r>
    </w:p>
    <w:p w14:paraId="3C2481E0" w14:textId="0355DB3E" w:rsidR="00A91B51" w:rsidRPr="00946CE6" w:rsidRDefault="00AE354B" w:rsidP="003E0D60">
      <w:pPr>
        <w:pStyle w:val="ae"/>
      </w:pPr>
      <w:r w:rsidRPr="00946CE6">
        <w:t>(</w:t>
      </w:r>
      <w:r w:rsidR="00A91B51" w:rsidRPr="00946CE6">
        <w:t xml:space="preserve"> В 2020 году </w:t>
      </w:r>
      <w:proofErr w:type="spellStart"/>
      <w:r w:rsidR="00A91B51" w:rsidRPr="00946CE6">
        <w:t>Ипеев</w:t>
      </w:r>
      <w:proofErr w:type="spellEnd"/>
      <w:r w:rsidR="00A91B51" w:rsidRPr="00946CE6">
        <w:t xml:space="preserve"> Валерий Петрович из села </w:t>
      </w:r>
      <w:proofErr w:type="spellStart"/>
      <w:r w:rsidR="00A91B51" w:rsidRPr="00946CE6">
        <w:t>Зай</w:t>
      </w:r>
      <w:proofErr w:type="spellEnd"/>
      <w:r w:rsidR="00A91B51" w:rsidRPr="00946CE6">
        <w:t xml:space="preserve">-Каратай получил грант на строительство </w:t>
      </w:r>
      <w:proofErr w:type="spellStart"/>
      <w:r w:rsidR="00A91B51" w:rsidRPr="00946CE6">
        <w:t>откормочника</w:t>
      </w:r>
      <w:proofErr w:type="spellEnd"/>
      <w:r w:rsidR="00A91B51" w:rsidRPr="00946CE6">
        <w:t xml:space="preserve"> КРС на 150 голов в размере 9,7 </w:t>
      </w:r>
      <w:proofErr w:type="spellStart"/>
      <w:r w:rsidR="00A91B51" w:rsidRPr="00946CE6">
        <w:t>млн</w:t>
      </w:r>
      <w:proofErr w:type="gramStart"/>
      <w:r w:rsidR="00A91B51" w:rsidRPr="00946CE6">
        <w:t>.р</w:t>
      </w:r>
      <w:proofErr w:type="gramEnd"/>
      <w:r w:rsidR="00A91B51" w:rsidRPr="00946CE6">
        <w:t>ублей</w:t>
      </w:r>
      <w:proofErr w:type="spellEnd"/>
      <w:r w:rsidR="00A91B51" w:rsidRPr="00946CE6">
        <w:t xml:space="preserve"> по программе «Семейная животноводческая ферма», общая сумма проекта более 18 </w:t>
      </w:r>
      <w:proofErr w:type="spellStart"/>
      <w:r w:rsidR="00A91B51" w:rsidRPr="00946CE6">
        <w:t>млн.руб</w:t>
      </w:r>
      <w:proofErr w:type="spellEnd"/>
      <w:r w:rsidR="00A91B51" w:rsidRPr="00946CE6">
        <w:t xml:space="preserve">. </w:t>
      </w:r>
    </w:p>
    <w:p w14:paraId="5F974584" w14:textId="0FC88ECD" w:rsidR="00A91B51" w:rsidRPr="00946CE6" w:rsidRDefault="00A91B51" w:rsidP="003E0D60">
      <w:pPr>
        <w:pStyle w:val="ae"/>
      </w:pPr>
      <w:proofErr w:type="gramStart"/>
      <w:r w:rsidRPr="00946CE6">
        <w:t>Кроме того, на сегодняшний день изъявило желание участвовать в программах поддержки фермеров 10 человек.</w:t>
      </w:r>
      <w:r w:rsidR="00AE354B" w:rsidRPr="00946CE6">
        <w:t>)</w:t>
      </w:r>
      <w:proofErr w:type="gramEnd"/>
    </w:p>
    <w:p w14:paraId="6481DAAF" w14:textId="77777777" w:rsidR="009E190C" w:rsidRPr="00946CE6" w:rsidRDefault="009E190C" w:rsidP="003E0D60">
      <w:pPr>
        <w:pStyle w:val="ae"/>
      </w:pPr>
    </w:p>
    <w:p w14:paraId="54DC98FA" w14:textId="3FA3D833" w:rsidR="00BF5A14" w:rsidRPr="00946CE6" w:rsidRDefault="001E674F" w:rsidP="003E0D60">
      <w:pPr>
        <w:pStyle w:val="ae"/>
      </w:pPr>
      <w:r w:rsidRPr="00946CE6">
        <w:t xml:space="preserve">В </w:t>
      </w:r>
      <w:proofErr w:type="gramStart"/>
      <w:r w:rsidRPr="00946CE6">
        <w:t>районе</w:t>
      </w:r>
      <w:proofErr w:type="gramEnd"/>
      <w:r w:rsidRPr="00946CE6">
        <w:t xml:space="preserve"> почти 10 тысяч семей имеют личное подворье, которые вносят с</w:t>
      </w:r>
      <w:r w:rsidR="00A91B51" w:rsidRPr="00946CE6">
        <w:t>ущественн</w:t>
      </w:r>
      <w:r w:rsidR="00BF5A14" w:rsidRPr="00946CE6">
        <w:t>ый</w:t>
      </w:r>
      <w:r w:rsidR="00A91B51" w:rsidRPr="00946CE6">
        <w:t xml:space="preserve"> </w:t>
      </w:r>
      <w:r w:rsidR="00BF5A14" w:rsidRPr="00946CE6">
        <w:t>вклад</w:t>
      </w:r>
      <w:r w:rsidR="00A91B51" w:rsidRPr="00946CE6">
        <w:t xml:space="preserve"> в продовольственно</w:t>
      </w:r>
      <w:r w:rsidR="00BF5A14" w:rsidRPr="00946CE6">
        <w:t>е</w:t>
      </w:r>
      <w:r w:rsidR="00A91B51" w:rsidRPr="00946CE6">
        <w:t xml:space="preserve"> обеспечени</w:t>
      </w:r>
      <w:r w:rsidR="00BF5A14" w:rsidRPr="00946CE6">
        <w:t>е,</w:t>
      </w:r>
      <w:r w:rsidR="00A91B51" w:rsidRPr="00946CE6">
        <w:t xml:space="preserve"> производят продукты как для собственного потребления, так и для продажи. Продукция с личных подворий пользуется большим спросом у населения на сельскохозяйственных ярмарках. </w:t>
      </w:r>
    </w:p>
    <w:p w14:paraId="0BA9E97B" w14:textId="77777777" w:rsidR="00BF5A14" w:rsidRDefault="00BF5A14" w:rsidP="003E0D60">
      <w:pPr>
        <w:pStyle w:val="ae"/>
      </w:pPr>
    </w:p>
    <w:p w14:paraId="07265561" w14:textId="106EDC11" w:rsidR="00A91B51" w:rsidRPr="00A624C0" w:rsidRDefault="00BF5A14" w:rsidP="00A624C0">
      <w:pPr>
        <w:spacing w:after="0" w:line="240" w:lineRule="auto"/>
        <w:ind w:firstLine="567"/>
        <w:contextualSpacing/>
        <w:jc w:val="both"/>
        <w:rPr>
          <w:rFonts w:ascii="Times New Roman" w:hAnsi="Times New Roman" w:cs="Times New Roman"/>
          <w:i/>
          <w:sz w:val="28"/>
          <w:szCs w:val="28"/>
        </w:rPr>
      </w:pPr>
      <w:r w:rsidRPr="00A624C0">
        <w:rPr>
          <w:rFonts w:ascii="Times New Roman" w:hAnsi="Times New Roman" w:cs="Times New Roman"/>
          <w:i/>
          <w:sz w:val="28"/>
          <w:szCs w:val="28"/>
        </w:rPr>
        <w:t>(</w:t>
      </w:r>
      <w:r w:rsidR="00A91B51" w:rsidRPr="00A624C0">
        <w:rPr>
          <w:rFonts w:ascii="Times New Roman" w:hAnsi="Times New Roman" w:cs="Times New Roman"/>
          <w:i/>
          <w:sz w:val="28"/>
          <w:szCs w:val="28"/>
        </w:rPr>
        <w:t xml:space="preserve">С начала действия республиканской программы строительства мини-ферм участие приняло 38ЛПХ, получивших субсидию на сумму 6,6 </w:t>
      </w:r>
      <w:proofErr w:type="spellStart"/>
      <w:r w:rsidR="00A91B51" w:rsidRPr="00A624C0">
        <w:rPr>
          <w:rFonts w:ascii="Times New Roman" w:hAnsi="Times New Roman" w:cs="Times New Roman"/>
          <w:i/>
          <w:sz w:val="28"/>
          <w:szCs w:val="28"/>
        </w:rPr>
        <w:t>млн</w:t>
      </w:r>
      <w:proofErr w:type="gramStart"/>
      <w:r w:rsidR="00A91B51" w:rsidRPr="00A624C0">
        <w:rPr>
          <w:rFonts w:ascii="Times New Roman" w:hAnsi="Times New Roman" w:cs="Times New Roman"/>
          <w:i/>
          <w:sz w:val="28"/>
          <w:szCs w:val="28"/>
        </w:rPr>
        <w:t>.р</w:t>
      </w:r>
      <w:proofErr w:type="gramEnd"/>
      <w:r w:rsidR="00A91B51" w:rsidRPr="00A624C0">
        <w:rPr>
          <w:rFonts w:ascii="Times New Roman" w:hAnsi="Times New Roman" w:cs="Times New Roman"/>
          <w:i/>
          <w:sz w:val="28"/>
          <w:szCs w:val="28"/>
        </w:rPr>
        <w:t>уб</w:t>
      </w:r>
      <w:proofErr w:type="spellEnd"/>
      <w:r w:rsidR="00A91B51" w:rsidRPr="00A624C0">
        <w:rPr>
          <w:rFonts w:ascii="Times New Roman" w:hAnsi="Times New Roman" w:cs="Times New Roman"/>
          <w:i/>
          <w:sz w:val="28"/>
          <w:szCs w:val="28"/>
        </w:rPr>
        <w:t xml:space="preserve">. в том числе в 2020г – 3 ЛПХ на сумму 1,2 </w:t>
      </w:r>
      <w:proofErr w:type="spellStart"/>
      <w:r w:rsidR="00A91B51" w:rsidRPr="00A624C0">
        <w:rPr>
          <w:rFonts w:ascii="Times New Roman" w:hAnsi="Times New Roman" w:cs="Times New Roman"/>
          <w:i/>
          <w:sz w:val="28"/>
          <w:szCs w:val="28"/>
        </w:rPr>
        <w:t>млн.руб</w:t>
      </w:r>
      <w:proofErr w:type="spellEnd"/>
      <w:r w:rsidR="00A91B51" w:rsidRPr="00A624C0">
        <w:rPr>
          <w:rFonts w:ascii="Times New Roman" w:hAnsi="Times New Roman" w:cs="Times New Roman"/>
          <w:i/>
          <w:sz w:val="28"/>
          <w:szCs w:val="28"/>
        </w:rPr>
        <w:t xml:space="preserve">. В районе также оказывается поддержка личным подсобным хозяйствам из средств муниципального бюджета. </w:t>
      </w:r>
    </w:p>
    <w:p w14:paraId="64A61B50" w14:textId="77777777" w:rsidR="00A91B51" w:rsidRPr="0099562F" w:rsidRDefault="00A91B51" w:rsidP="00A624C0">
      <w:pPr>
        <w:spacing w:after="0" w:line="240" w:lineRule="auto"/>
        <w:ind w:firstLine="720"/>
        <w:contextualSpacing/>
        <w:jc w:val="both"/>
        <w:rPr>
          <w:rFonts w:ascii="Times New Roman" w:hAnsi="Times New Roman"/>
          <w:i/>
          <w:sz w:val="28"/>
          <w:szCs w:val="28"/>
          <w:lang w:eastAsia="ru-RU"/>
        </w:rPr>
      </w:pPr>
      <w:r w:rsidRPr="0099562F">
        <w:rPr>
          <w:rFonts w:ascii="Times New Roman" w:hAnsi="Times New Roman"/>
          <w:i/>
          <w:sz w:val="28"/>
          <w:szCs w:val="28"/>
          <w:lang w:eastAsia="ru-RU"/>
        </w:rPr>
        <w:t xml:space="preserve">Наибольшее количество мини-ферм было построено в </w:t>
      </w:r>
      <w:proofErr w:type="spellStart"/>
      <w:r w:rsidRPr="0099562F">
        <w:rPr>
          <w:rFonts w:ascii="Times New Roman" w:hAnsi="Times New Roman"/>
          <w:i/>
          <w:sz w:val="28"/>
          <w:szCs w:val="28"/>
          <w:lang w:eastAsia="ru-RU"/>
        </w:rPr>
        <w:t>Урмышлинском</w:t>
      </w:r>
      <w:proofErr w:type="spellEnd"/>
      <w:r w:rsidRPr="0099562F">
        <w:rPr>
          <w:rFonts w:ascii="Times New Roman" w:hAnsi="Times New Roman"/>
          <w:i/>
          <w:sz w:val="28"/>
          <w:szCs w:val="28"/>
          <w:lang w:eastAsia="ru-RU"/>
        </w:rPr>
        <w:t xml:space="preserve"> сельском </w:t>
      </w:r>
      <w:proofErr w:type="gramStart"/>
      <w:r w:rsidRPr="0099562F">
        <w:rPr>
          <w:rFonts w:ascii="Times New Roman" w:hAnsi="Times New Roman"/>
          <w:i/>
          <w:sz w:val="28"/>
          <w:szCs w:val="28"/>
          <w:lang w:eastAsia="ru-RU"/>
        </w:rPr>
        <w:t>поселении</w:t>
      </w:r>
      <w:proofErr w:type="gramEnd"/>
      <w:r w:rsidRPr="0099562F">
        <w:rPr>
          <w:rFonts w:ascii="Times New Roman" w:hAnsi="Times New Roman"/>
          <w:i/>
          <w:sz w:val="28"/>
          <w:szCs w:val="28"/>
          <w:lang w:eastAsia="ru-RU"/>
        </w:rPr>
        <w:t xml:space="preserve"> – 6 мини-ферм, в </w:t>
      </w:r>
      <w:proofErr w:type="spellStart"/>
      <w:r w:rsidRPr="0099562F">
        <w:rPr>
          <w:rFonts w:ascii="Times New Roman" w:hAnsi="Times New Roman"/>
          <w:i/>
          <w:sz w:val="28"/>
          <w:szCs w:val="28"/>
          <w:lang w:eastAsia="ru-RU"/>
        </w:rPr>
        <w:t>Старошугуровском</w:t>
      </w:r>
      <w:proofErr w:type="spellEnd"/>
      <w:r w:rsidRPr="0099562F">
        <w:rPr>
          <w:rFonts w:ascii="Times New Roman" w:hAnsi="Times New Roman"/>
          <w:i/>
          <w:sz w:val="28"/>
          <w:szCs w:val="28"/>
          <w:lang w:eastAsia="ru-RU"/>
        </w:rPr>
        <w:t xml:space="preserve"> сельском поселении – 5 мини-ферм.</w:t>
      </w:r>
    </w:p>
    <w:p w14:paraId="5372CB4A" w14:textId="77777777" w:rsidR="00A91B51" w:rsidRPr="0099562F" w:rsidRDefault="00A91B51" w:rsidP="00A624C0">
      <w:pPr>
        <w:spacing w:after="0" w:line="240" w:lineRule="auto"/>
        <w:contextualSpacing/>
        <w:jc w:val="both"/>
        <w:rPr>
          <w:rFonts w:ascii="Times New Roman" w:hAnsi="Times New Roman"/>
          <w:i/>
          <w:sz w:val="28"/>
          <w:szCs w:val="28"/>
          <w:lang w:eastAsia="ru-RU"/>
        </w:rPr>
      </w:pPr>
      <w:r w:rsidRPr="0099562F">
        <w:rPr>
          <w:rFonts w:ascii="Times New Roman" w:hAnsi="Times New Roman"/>
          <w:i/>
          <w:sz w:val="28"/>
          <w:szCs w:val="28"/>
          <w:lang w:eastAsia="ru-RU"/>
        </w:rPr>
        <w:tab/>
        <w:t xml:space="preserve">В 2017 году в  п. </w:t>
      </w:r>
      <w:proofErr w:type="spellStart"/>
      <w:r w:rsidRPr="0099562F">
        <w:rPr>
          <w:rFonts w:ascii="Times New Roman" w:hAnsi="Times New Roman"/>
          <w:i/>
          <w:sz w:val="28"/>
          <w:szCs w:val="28"/>
          <w:lang w:eastAsia="ru-RU"/>
        </w:rPr>
        <w:t>Новочершилинский</w:t>
      </w:r>
      <w:proofErr w:type="spellEnd"/>
      <w:r w:rsidRPr="0099562F">
        <w:rPr>
          <w:rFonts w:ascii="Times New Roman" w:hAnsi="Times New Roman"/>
          <w:i/>
          <w:sz w:val="28"/>
          <w:szCs w:val="28"/>
          <w:lang w:eastAsia="ru-RU"/>
        </w:rPr>
        <w:t xml:space="preserve">  </w:t>
      </w:r>
      <w:proofErr w:type="spellStart"/>
      <w:r w:rsidRPr="0099562F">
        <w:rPr>
          <w:rFonts w:ascii="Times New Roman" w:hAnsi="Times New Roman"/>
          <w:i/>
          <w:sz w:val="28"/>
          <w:szCs w:val="28"/>
          <w:lang w:eastAsia="ru-RU"/>
        </w:rPr>
        <w:t>Ханнанов</w:t>
      </w:r>
      <w:proofErr w:type="spellEnd"/>
      <w:r w:rsidRPr="0099562F">
        <w:rPr>
          <w:rFonts w:ascii="Times New Roman" w:hAnsi="Times New Roman"/>
          <w:i/>
          <w:sz w:val="28"/>
          <w:szCs w:val="28"/>
          <w:lang w:eastAsia="ru-RU"/>
        </w:rPr>
        <w:t xml:space="preserve">  Альберт  Наилевич построил мини-ферму на 8 молочных коров. Его молочной продукцией пользуются не только жители села, но и города.  В 2019 году </w:t>
      </w:r>
      <w:proofErr w:type="spellStart"/>
      <w:r w:rsidRPr="0099562F">
        <w:rPr>
          <w:rFonts w:ascii="Times New Roman" w:hAnsi="Times New Roman"/>
          <w:i/>
          <w:sz w:val="28"/>
          <w:szCs w:val="28"/>
          <w:lang w:eastAsia="ru-RU"/>
        </w:rPr>
        <w:t>Ханнанов</w:t>
      </w:r>
      <w:proofErr w:type="spellEnd"/>
      <w:r w:rsidRPr="0099562F">
        <w:rPr>
          <w:rFonts w:ascii="Times New Roman" w:hAnsi="Times New Roman"/>
          <w:i/>
          <w:sz w:val="28"/>
          <w:szCs w:val="28"/>
          <w:lang w:eastAsia="ru-RU"/>
        </w:rPr>
        <w:t xml:space="preserve"> А.Н. выиграл грант по программе «</w:t>
      </w:r>
      <w:proofErr w:type="spellStart"/>
      <w:r w:rsidRPr="0099562F">
        <w:rPr>
          <w:rFonts w:ascii="Times New Roman" w:hAnsi="Times New Roman"/>
          <w:i/>
          <w:sz w:val="28"/>
          <w:szCs w:val="28"/>
          <w:lang w:eastAsia="ru-RU"/>
        </w:rPr>
        <w:t>Агростартап</w:t>
      </w:r>
      <w:proofErr w:type="spellEnd"/>
      <w:r w:rsidRPr="0099562F">
        <w:rPr>
          <w:rFonts w:ascii="Times New Roman" w:hAnsi="Times New Roman"/>
          <w:i/>
          <w:sz w:val="28"/>
          <w:szCs w:val="28"/>
          <w:lang w:eastAsia="ru-RU"/>
        </w:rPr>
        <w:t xml:space="preserve">» на развитие молочной фермы на 24 головы. Таким </w:t>
      </w:r>
      <w:proofErr w:type="gramStart"/>
      <w:r w:rsidRPr="0099562F">
        <w:rPr>
          <w:rFonts w:ascii="Times New Roman" w:hAnsi="Times New Roman"/>
          <w:i/>
          <w:sz w:val="28"/>
          <w:szCs w:val="28"/>
          <w:lang w:eastAsia="ru-RU"/>
        </w:rPr>
        <w:t>образом</w:t>
      </w:r>
      <w:proofErr w:type="gramEnd"/>
      <w:r w:rsidRPr="0099562F">
        <w:rPr>
          <w:rFonts w:ascii="Times New Roman" w:hAnsi="Times New Roman"/>
          <w:i/>
          <w:sz w:val="28"/>
          <w:szCs w:val="28"/>
          <w:lang w:eastAsia="ru-RU"/>
        </w:rPr>
        <w:t xml:space="preserve"> он продолжил развивать хозяйство по производству и реализации молока и молочной продукции.</w:t>
      </w:r>
    </w:p>
    <w:p w14:paraId="75EDC00E" w14:textId="55BBDE93" w:rsidR="00A91B51" w:rsidRPr="0099562F" w:rsidRDefault="00A91B51" w:rsidP="00A624C0">
      <w:pPr>
        <w:spacing w:after="0" w:line="240" w:lineRule="auto"/>
        <w:contextualSpacing/>
        <w:jc w:val="both"/>
        <w:rPr>
          <w:rFonts w:ascii="Times New Roman" w:hAnsi="Times New Roman"/>
          <w:i/>
          <w:sz w:val="28"/>
          <w:szCs w:val="28"/>
          <w:lang w:eastAsia="ru-RU"/>
        </w:rPr>
      </w:pPr>
      <w:r w:rsidRPr="0099562F">
        <w:rPr>
          <w:rFonts w:ascii="Times New Roman" w:hAnsi="Times New Roman"/>
          <w:i/>
          <w:sz w:val="28"/>
          <w:szCs w:val="28"/>
          <w:lang w:eastAsia="ru-RU"/>
        </w:rPr>
        <w:tab/>
        <w:t xml:space="preserve">В 2019 году в селе Старое Шугурово построила мини-ферму на 9 молочных коров </w:t>
      </w:r>
      <w:proofErr w:type="spellStart"/>
      <w:r w:rsidRPr="0099562F">
        <w:rPr>
          <w:rFonts w:ascii="Times New Roman" w:hAnsi="Times New Roman"/>
          <w:i/>
          <w:sz w:val="28"/>
          <w:szCs w:val="28"/>
          <w:lang w:eastAsia="ru-RU"/>
        </w:rPr>
        <w:t>Кашипова</w:t>
      </w:r>
      <w:proofErr w:type="spellEnd"/>
      <w:r w:rsidRPr="0099562F">
        <w:rPr>
          <w:rFonts w:ascii="Times New Roman" w:hAnsi="Times New Roman"/>
          <w:i/>
          <w:sz w:val="28"/>
          <w:szCs w:val="28"/>
          <w:lang w:eastAsia="ru-RU"/>
        </w:rPr>
        <w:t xml:space="preserve"> </w:t>
      </w:r>
      <w:proofErr w:type="spellStart"/>
      <w:r w:rsidRPr="0099562F">
        <w:rPr>
          <w:rFonts w:ascii="Times New Roman" w:hAnsi="Times New Roman"/>
          <w:i/>
          <w:sz w:val="28"/>
          <w:szCs w:val="28"/>
          <w:lang w:eastAsia="ru-RU"/>
        </w:rPr>
        <w:t>Люция</w:t>
      </w:r>
      <w:proofErr w:type="spellEnd"/>
      <w:r w:rsidRPr="0099562F">
        <w:rPr>
          <w:rFonts w:ascii="Times New Roman" w:hAnsi="Times New Roman"/>
          <w:i/>
          <w:sz w:val="28"/>
          <w:szCs w:val="28"/>
          <w:lang w:eastAsia="ru-RU"/>
        </w:rPr>
        <w:t xml:space="preserve"> </w:t>
      </w:r>
      <w:proofErr w:type="spellStart"/>
      <w:r w:rsidRPr="0099562F">
        <w:rPr>
          <w:rFonts w:ascii="Times New Roman" w:hAnsi="Times New Roman"/>
          <w:i/>
          <w:sz w:val="28"/>
          <w:szCs w:val="28"/>
          <w:lang w:eastAsia="ru-RU"/>
        </w:rPr>
        <w:t>Ядкаровна</w:t>
      </w:r>
      <w:proofErr w:type="spellEnd"/>
      <w:r w:rsidRPr="0099562F">
        <w:rPr>
          <w:rFonts w:ascii="Times New Roman" w:hAnsi="Times New Roman"/>
          <w:i/>
          <w:sz w:val="28"/>
          <w:szCs w:val="28"/>
          <w:lang w:eastAsia="ru-RU"/>
        </w:rPr>
        <w:t xml:space="preserve">. В 2021 году </w:t>
      </w:r>
      <w:proofErr w:type="spellStart"/>
      <w:r w:rsidRPr="0099562F">
        <w:rPr>
          <w:rFonts w:ascii="Times New Roman" w:hAnsi="Times New Roman"/>
          <w:i/>
          <w:sz w:val="28"/>
          <w:szCs w:val="28"/>
          <w:lang w:eastAsia="ru-RU"/>
        </w:rPr>
        <w:t>Люция</w:t>
      </w:r>
      <w:proofErr w:type="spellEnd"/>
      <w:r w:rsidRPr="0099562F">
        <w:rPr>
          <w:rFonts w:ascii="Times New Roman" w:hAnsi="Times New Roman"/>
          <w:i/>
          <w:sz w:val="28"/>
          <w:szCs w:val="28"/>
          <w:lang w:eastAsia="ru-RU"/>
        </w:rPr>
        <w:t xml:space="preserve"> </w:t>
      </w:r>
      <w:proofErr w:type="spellStart"/>
      <w:r w:rsidRPr="0099562F">
        <w:rPr>
          <w:rFonts w:ascii="Times New Roman" w:hAnsi="Times New Roman"/>
          <w:i/>
          <w:sz w:val="28"/>
          <w:szCs w:val="28"/>
          <w:lang w:eastAsia="ru-RU"/>
        </w:rPr>
        <w:t>Ядкаровна</w:t>
      </w:r>
      <w:proofErr w:type="spellEnd"/>
      <w:r w:rsidRPr="0099562F">
        <w:rPr>
          <w:rFonts w:ascii="Times New Roman" w:hAnsi="Times New Roman"/>
          <w:i/>
          <w:sz w:val="28"/>
          <w:szCs w:val="28"/>
          <w:lang w:eastAsia="ru-RU"/>
        </w:rPr>
        <w:t xml:space="preserve"> планирует участвовать в программе «</w:t>
      </w:r>
      <w:proofErr w:type="spellStart"/>
      <w:r w:rsidRPr="0099562F">
        <w:rPr>
          <w:rFonts w:ascii="Times New Roman" w:hAnsi="Times New Roman"/>
          <w:i/>
          <w:sz w:val="28"/>
          <w:szCs w:val="28"/>
          <w:lang w:eastAsia="ru-RU"/>
        </w:rPr>
        <w:t>Агр</w:t>
      </w:r>
      <w:r w:rsidR="002C20CF">
        <w:rPr>
          <w:rFonts w:ascii="Times New Roman" w:hAnsi="Times New Roman"/>
          <w:i/>
          <w:sz w:val="28"/>
          <w:szCs w:val="28"/>
          <w:lang w:eastAsia="ru-RU"/>
        </w:rPr>
        <w:t>остартап</w:t>
      </w:r>
      <w:proofErr w:type="spellEnd"/>
      <w:r w:rsidR="002C20CF">
        <w:rPr>
          <w:rFonts w:ascii="Times New Roman" w:hAnsi="Times New Roman"/>
          <w:i/>
          <w:sz w:val="28"/>
          <w:szCs w:val="28"/>
          <w:lang w:eastAsia="ru-RU"/>
        </w:rPr>
        <w:t>» с целью развития КФХ).</w:t>
      </w:r>
    </w:p>
    <w:p w14:paraId="1689DED4" w14:textId="77777777" w:rsidR="002C20CF" w:rsidRDefault="002C20CF" w:rsidP="003E0D60">
      <w:pPr>
        <w:pStyle w:val="ae"/>
      </w:pPr>
    </w:p>
    <w:p w14:paraId="7ECA63EB" w14:textId="24191D5F" w:rsidR="00A91B51" w:rsidRPr="00D333D6" w:rsidRDefault="00A91B51" w:rsidP="00D333D6">
      <w:pPr>
        <w:spacing w:line="360" w:lineRule="auto"/>
        <w:ind w:firstLine="567"/>
        <w:jc w:val="both"/>
        <w:rPr>
          <w:rFonts w:ascii="Times New Roman" w:hAnsi="Times New Roman" w:cs="Times New Roman"/>
          <w:sz w:val="32"/>
        </w:rPr>
      </w:pPr>
      <w:r w:rsidRPr="00D333D6">
        <w:rPr>
          <w:rFonts w:ascii="Times New Roman" w:hAnsi="Times New Roman" w:cs="Times New Roman"/>
          <w:sz w:val="32"/>
        </w:rPr>
        <w:t xml:space="preserve">Прошу глав сельских поселений </w:t>
      </w:r>
      <w:r w:rsidR="002C20CF" w:rsidRPr="00D333D6">
        <w:rPr>
          <w:rFonts w:ascii="Times New Roman" w:hAnsi="Times New Roman" w:cs="Times New Roman"/>
          <w:sz w:val="32"/>
        </w:rPr>
        <w:t>еще</w:t>
      </w:r>
      <w:r w:rsidRPr="00D333D6">
        <w:rPr>
          <w:rFonts w:ascii="Times New Roman" w:hAnsi="Times New Roman" w:cs="Times New Roman"/>
          <w:sz w:val="32"/>
        </w:rPr>
        <w:t xml:space="preserve"> активн</w:t>
      </w:r>
      <w:r w:rsidR="002C20CF" w:rsidRPr="00D333D6">
        <w:rPr>
          <w:rFonts w:ascii="Times New Roman" w:hAnsi="Times New Roman" w:cs="Times New Roman"/>
          <w:sz w:val="32"/>
        </w:rPr>
        <w:t>ее</w:t>
      </w:r>
      <w:r w:rsidRPr="00D333D6">
        <w:rPr>
          <w:rFonts w:ascii="Times New Roman" w:hAnsi="Times New Roman" w:cs="Times New Roman"/>
          <w:sz w:val="32"/>
        </w:rPr>
        <w:t xml:space="preserve"> </w:t>
      </w:r>
      <w:r w:rsidR="002C20CF" w:rsidRPr="00D333D6">
        <w:rPr>
          <w:rFonts w:ascii="Times New Roman" w:hAnsi="Times New Roman" w:cs="Times New Roman"/>
          <w:sz w:val="32"/>
        </w:rPr>
        <w:t>вести</w:t>
      </w:r>
      <w:r w:rsidRPr="00D333D6">
        <w:rPr>
          <w:rFonts w:ascii="Times New Roman" w:hAnsi="Times New Roman" w:cs="Times New Roman"/>
          <w:sz w:val="32"/>
        </w:rPr>
        <w:t xml:space="preserve"> работу по привлечению населения для участия в </w:t>
      </w:r>
      <w:proofErr w:type="spellStart"/>
      <w:r w:rsidR="002C20CF" w:rsidRPr="00D333D6">
        <w:rPr>
          <w:rFonts w:ascii="Times New Roman" w:hAnsi="Times New Roman" w:cs="Times New Roman"/>
          <w:sz w:val="32"/>
        </w:rPr>
        <w:t>сельскозхозяйственных</w:t>
      </w:r>
      <w:proofErr w:type="spellEnd"/>
      <w:r w:rsidR="002C20CF" w:rsidRPr="00D333D6">
        <w:rPr>
          <w:rFonts w:ascii="Times New Roman" w:hAnsi="Times New Roman" w:cs="Times New Roman"/>
          <w:sz w:val="32"/>
        </w:rPr>
        <w:t xml:space="preserve"> </w:t>
      </w:r>
      <w:r w:rsidRPr="00D333D6">
        <w:rPr>
          <w:rFonts w:ascii="Times New Roman" w:hAnsi="Times New Roman" w:cs="Times New Roman"/>
          <w:sz w:val="32"/>
        </w:rPr>
        <w:t xml:space="preserve"> программ</w:t>
      </w:r>
      <w:r w:rsidR="002C20CF" w:rsidRPr="00D333D6">
        <w:rPr>
          <w:rFonts w:ascii="Times New Roman" w:hAnsi="Times New Roman" w:cs="Times New Roman"/>
          <w:sz w:val="32"/>
        </w:rPr>
        <w:t>ах</w:t>
      </w:r>
      <w:r w:rsidRPr="00D333D6">
        <w:rPr>
          <w:rFonts w:ascii="Times New Roman" w:hAnsi="Times New Roman" w:cs="Times New Roman"/>
          <w:sz w:val="32"/>
        </w:rPr>
        <w:t xml:space="preserve">. </w:t>
      </w:r>
    </w:p>
    <w:p w14:paraId="02A6A266" w14:textId="77777777" w:rsidR="00D333D6" w:rsidRPr="00D333D6" w:rsidRDefault="00D333D6" w:rsidP="003E0D60">
      <w:pPr>
        <w:pStyle w:val="ae"/>
      </w:pPr>
    </w:p>
    <w:p w14:paraId="46A8C877" w14:textId="77777777" w:rsidR="00C44581" w:rsidRDefault="00C44581" w:rsidP="00C44581">
      <w:pPr>
        <w:shd w:val="clear" w:color="auto" w:fill="FFFFFF"/>
        <w:spacing w:after="0" w:line="360" w:lineRule="auto"/>
        <w:ind w:firstLine="567"/>
        <w:contextualSpacing/>
        <w:jc w:val="both"/>
        <w:textAlignment w:val="baseline"/>
        <w:rPr>
          <w:rFonts w:ascii="Times New Roman" w:hAnsi="Times New Roman" w:cs="Times New Roman"/>
          <w:sz w:val="32"/>
          <w:szCs w:val="32"/>
        </w:rPr>
      </w:pPr>
      <w:r w:rsidRPr="00813E22">
        <w:rPr>
          <w:rFonts w:ascii="Times New Roman" w:eastAsia="Times New Roman" w:hAnsi="Times New Roman" w:cs="Times New Roman"/>
          <w:b/>
          <w:color w:val="000000" w:themeColor="text1"/>
          <w:sz w:val="32"/>
          <w:szCs w:val="32"/>
          <w:lang w:eastAsia="ru-RU"/>
        </w:rPr>
        <w:t>Исполнение консолидированного бюджета по доходам</w:t>
      </w:r>
      <w:r w:rsidRPr="00ED2067">
        <w:rPr>
          <w:rFonts w:ascii="Times New Roman" w:eastAsia="Times New Roman" w:hAnsi="Times New Roman" w:cs="Times New Roman"/>
          <w:color w:val="000000" w:themeColor="text1"/>
          <w:sz w:val="32"/>
          <w:szCs w:val="32"/>
          <w:lang w:eastAsia="ru-RU"/>
        </w:rPr>
        <w:t xml:space="preserve"> составило свыше 1,</w:t>
      </w:r>
      <w:r>
        <w:rPr>
          <w:rFonts w:ascii="Times New Roman" w:eastAsia="Times New Roman" w:hAnsi="Times New Roman" w:cs="Times New Roman"/>
          <w:color w:val="000000" w:themeColor="text1"/>
          <w:sz w:val="32"/>
          <w:szCs w:val="32"/>
          <w:lang w:eastAsia="ru-RU"/>
        </w:rPr>
        <w:t xml:space="preserve">7 </w:t>
      </w:r>
      <w:proofErr w:type="spellStart"/>
      <w:r w:rsidRPr="00ED2067">
        <w:rPr>
          <w:rFonts w:ascii="Times New Roman" w:eastAsia="Times New Roman" w:hAnsi="Times New Roman" w:cs="Times New Roman"/>
          <w:color w:val="000000" w:themeColor="text1"/>
          <w:sz w:val="32"/>
          <w:szCs w:val="32"/>
          <w:lang w:eastAsia="ru-RU"/>
        </w:rPr>
        <w:t>млрд</w:t>
      </w:r>
      <w:proofErr w:type="gramStart"/>
      <w:r>
        <w:rPr>
          <w:rFonts w:ascii="Times New Roman" w:eastAsia="Times New Roman" w:hAnsi="Times New Roman" w:cs="Times New Roman"/>
          <w:color w:val="000000" w:themeColor="text1"/>
          <w:sz w:val="32"/>
          <w:szCs w:val="32"/>
          <w:lang w:eastAsia="ru-RU"/>
        </w:rPr>
        <w:t>.р</w:t>
      </w:r>
      <w:proofErr w:type="gramEnd"/>
      <w:r>
        <w:rPr>
          <w:rFonts w:ascii="Times New Roman" w:eastAsia="Times New Roman" w:hAnsi="Times New Roman" w:cs="Times New Roman"/>
          <w:color w:val="000000" w:themeColor="text1"/>
          <w:sz w:val="32"/>
          <w:szCs w:val="32"/>
          <w:lang w:eastAsia="ru-RU"/>
        </w:rPr>
        <w:t>ублей</w:t>
      </w:r>
      <w:proofErr w:type="spellEnd"/>
      <w:r w:rsidRPr="00ED2067">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 xml:space="preserve"> </w:t>
      </w:r>
      <w:r w:rsidRPr="007955C7">
        <w:rPr>
          <w:rFonts w:ascii="Times New Roman" w:eastAsia="Times New Roman" w:hAnsi="Times New Roman" w:cs="Times New Roman"/>
          <w:i/>
          <w:color w:val="000000" w:themeColor="text1"/>
          <w:sz w:val="28"/>
          <w:szCs w:val="32"/>
          <w:lang w:eastAsia="ru-RU"/>
        </w:rPr>
        <w:t xml:space="preserve">(снижение к уровню 2019 года на 6%,   с дефицитом 53 </w:t>
      </w:r>
      <w:proofErr w:type="spellStart"/>
      <w:r w:rsidRPr="007955C7">
        <w:rPr>
          <w:rFonts w:ascii="Times New Roman" w:eastAsia="Times New Roman" w:hAnsi="Times New Roman" w:cs="Times New Roman"/>
          <w:i/>
          <w:color w:val="000000" w:themeColor="text1"/>
          <w:sz w:val="28"/>
          <w:szCs w:val="32"/>
          <w:lang w:eastAsia="ru-RU"/>
        </w:rPr>
        <w:t>млн.рублей</w:t>
      </w:r>
      <w:proofErr w:type="spellEnd"/>
      <w:r w:rsidRPr="007955C7">
        <w:rPr>
          <w:rFonts w:ascii="Times New Roman" w:eastAsia="Times New Roman" w:hAnsi="Times New Roman" w:cs="Times New Roman"/>
          <w:i/>
          <w:color w:val="000000" w:themeColor="text1"/>
          <w:sz w:val="28"/>
          <w:szCs w:val="32"/>
          <w:lang w:eastAsia="ru-RU"/>
        </w:rPr>
        <w:t>)</w:t>
      </w:r>
      <w:r w:rsidRPr="007955C7">
        <w:rPr>
          <w:rFonts w:ascii="Times New Roman" w:hAnsi="Times New Roman" w:cs="Times New Roman"/>
          <w:i/>
          <w:sz w:val="28"/>
          <w:szCs w:val="32"/>
        </w:rPr>
        <w:t>.</w:t>
      </w:r>
      <w:r w:rsidRPr="007955C7">
        <w:rPr>
          <w:rFonts w:ascii="Times New Roman" w:hAnsi="Times New Roman" w:cs="Times New Roman"/>
          <w:sz w:val="28"/>
          <w:szCs w:val="32"/>
        </w:rPr>
        <w:t xml:space="preserve"> </w:t>
      </w:r>
    </w:p>
    <w:p w14:paraId="541F6262" w14:textId="77777777" w:rsidR="00C44581" w:rsidRDefault="00C44581" w:rsidP="00C44581">
      <w:pPr>
        <w:shd w:val="clear" w:color="auto" w:fill="FFFFFF"/>
        <w:spacing w:after="0" w:line="360" w:lineRule="auto"/>
        <w:ind w:firstLine="567"/>
        <w:contextualSpacing/>
        <w:jc w:val="both"/>
        <w:textAlignment w:val="baseline"/>
        <w:rPr>
          <w:rFonts w:ascii="Times New Roman" w:eastAsia="Times New Roman" w:hAnsi="Times New Roman" w:cs="Times New Roman"/>
          <w:color w:val="000000" w:themeColor="text1"/>
          <w:sz w:val="32"/>
          <w:szCs w:val="32"/>
          <w:lang w:eastAsia="ru-RU"/>
        </w:rPr>
      </w:pPr>
      <w:r w:rsidRPr="00ED2067">
        <w:rPr>
          <w:rFonts w:ascii="Times New Roman" w:eastAsia="Times New Roman" w:hAnsi="Times New Roman" w:cs="Times New Roman"/>
          <w:color w:val="000000" w:themeColor="text1"/>
          <w:sz w:val="32"/>
          <w:szCs w:val="32"/>
          <w:lang w:eastAsia="ru-RU"/>
        </w:rPr>
        <w:lastRenderedPageBreak/>
        <w:t xml:space="preserve">Наряду с </w:t>
      </w:r>
      <w:proofErr w:type="gramStart"/>
      <w:r w:rsidRPr="00ED2067">
        <w:rPr>
          <w:rFonts w:ascii="Times New Roman" w:eastAsia="Times New Roman" w:hAnsi="Times New Roman" w:cs="Times New Roman"/>
          <w:color w:val="000000" w:themeColor="text1"/>
          <w:sz w:val="32"/>
          <w:szCs w:val="32"/>
          <w:lang w:eastAsia="ru-RU"/>
        </w:rPr>
        <w:t>предприятиями, выполнившими свои о</w:t>
      </w:r>
      <w:r>
        <w:rPr>
          <w:rFonts w:ascii="Times New Roman" w:eastAsia="Times New Roman" w:hAnsi="Times New Roman" w:cs="Times New Roman"/>
          <w:color w:val="000000" w:themeColor="text1"/>
          <w:sz w:val="32"/>
          <w:szCs w:val="32"/>
          <w:lang w:eastAsia="ru-RU"/>
        </w:rPr>
        <w:t>бязательства по налогообложению</w:t>
      </w:r>
      <w:r w:rsidRPr="00ED2067">
        <w:rPr>
          <w:rFonts w:ascii="Times New Roman" w:eastAsia="Times New Roman" w:hAnsi="Times New Roman" w:cs="Times New Roman"/>
          <w:color w:val="000000" w:themeColor="text1"/>
          <w:sz w:val="32"/>
          <w:szCs w:val="32"/>
          <w:lang w:eastAsia="ru-RU"/>
        </w:rPr>
        <w:t xml:space="preserve"> есть</w:t>
      </w:r>
      <w:proofErr w:type="gramEnd"/>
      <w:r w:rsidRPr="00ED2067">
        <w:rPr>
          <w:rFonts w:ascii="Times New Roman" w:eastAsia="Times New Roman" w:hAnsi="Times New Roman" w:cs="Times New Roman"/>
          <w:color w:val="000000" w:themeColor="text1"/>
          <w:sz w:val="32"/>
          <w:szCs w:val="32"/>
          <w:lang w:eastAsia="ru-RU"/>
        </w:rPr>
        <w:t xml:space="preserve"> и</w:t>
      </w:r>
      <w:r>
        <w:rPr>
          <w:rFonts w:ascii="Times New Roman" w:eastAsia="Times New Roman" w:hAnsi="Times New Roman" w:cs="Times New Roman"/>
          <w:color w:val="000000" w:themeColor="text1"/>
          <w:sz w:val="32"/>
          <w:szCs w:val="32"/>
          <w:lang w:eastAsia="ru-RU"/>
        </w:rPr>
        <w:t xml:space="preserve"> допустившие снижение </w:t>
      </w:r>
      <w:r w:rsidRPr="00ED2067">
        <w:rPr>
          <w:rFonts w:ascii="Times New Roman" w:eastAsia="Times New Roman" w:hAnsi="Times New Roman" w:cs="Times New Roman"/>
          <w:color w:val="000000" w:themeColor="text1"/>
          <w:sz w:val="32"/>
          <w:szCs w:val="32"/>
          <w:lang w:eastAsia="ru-RU"/>
        </w:rPr>
        <w:t>н</w:t>
      </w:r>
      <w:r>
        <w:rPr>
          <w:rFonts w:ascii="Times New Roman" w:eastAsia="Times New Roman" w:hAnsi="Times New Roman" w:cs="Times New Roman"/>
          <w:color w:val="000000" w:themeColor="text1"/>
          <w:sz w:val="32"/>
          <w:szCs w:val="32"/>
          <w:lang w:eastAsia="ru-RU"/>
        </w:rPr>
        <w:t>алога на доходы физических лиц и земельному налогу.</w:t>
      </w:r>
      <w:r w:rsidRPr="00ED2067">
        <w:rPr>
          <w:rFonts w:ascii="Times New Roman" w:eastAsia="Times New Roman" w:hAnsi="Times New Roman" w:cs="Times New Roman"/>
          <w:color w:val="000000" w:themeColor="text1"/>
          <w:sz w:val="32"/>
          <w:szCs w:val="32"/>
          <w:lang w:eastAsia="ru-RU"/>
        </w:rPr>
        <w:t xml:space="preserve"> </w:t>
      </w:r>
    </w:p>
    <w:p w14:paraId="530E2BAF" w14:textId="77777777" w:rsidR="00C44581" w:rsidRDefault="00C44581" w:rsidP="00C44581">
      <w:pPr>
        <w:shd w:val="clear" w:color="auto" w:fill="FFFFFF"/>
        <w:spacing w:after="0" w:line="360" w:lineRule="auto"/>
        <w:ind w:firstLine="567"/>
        <w:contextualSpacing/>
        <w:jc w:val="both"/>
        <w:textAlignment w:val="baseline"/>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П</w:t>
      </w:r>
      <w:r w:rsidRPr="00ED2067">
        <w:rPr>
          <w:rFonts w:ascii="Times New Roman" w:eastAsia="Times New Roman" w:hAnsi="Times New Roman" w:cs="Times New Roman"/>
          <w:color w:val="000000" w:themeColor="text1"/>
          <w:sz w:val="32"/>
          <w:szCs w:val="32"/>
          <w:lang w:eastAsia="ru-RU"/>
        </w:rPr>
        <w:t xml:space="preserve">оказатель налога на доходы физических лиц </w:t>
      </w:r>
      <w:r>
        <w:rPr>
          <w:rFonts w:ascii="Times New Roman" w:eastAsia="Times New Roman" w:hAnsi="Times New Roman" w:cs="Times New Roman"/>
          <w:color w:val="000000" w:themeColor="text1"/>
          <w:sz w:val="32"/>
          <w:szCs w:val="32"/>
          <w:lang w:eastAsia="ru-RU"/>
        </w:rPr>
        <w:t>к уровню 2019 года составил 87,3%, по земельному налогу 89 %.</w:t>
      </w:r>
    </w:p>
    <w:p w14:paraId="61AEA97F" w14:textId="77777777" w:rsidR="00C44581" w:rsidRPr="003E3AE7" w:rsidRDefault="00C44581" w:rsidP="00C44581">
      <w:pPr>
        <w:spacing w:after="0" w:line="240" w:lineRule="auto"/>
        <w:ind w:firstLine="567"/>
        <w:contextualSpacing/>
        <w:jc w:val="both"/>
        <w:rPr>
          <w:rFonts w:ascii="Times New Roman" w:eastAsia="Times New Roman" w:hAnsi="Times New Roman" w:cs="Times New Roman"/>
          <w:i/>
          <w:color w:val="000000" w:themeColor="text1"/>
          <w:sz w:val="28"/>
          <w:szCs w:val="32"/>
          <w:lang w:eastAsia="ru-RU"/>
        </w:rPr>
      </w:pPr>
      <w:proofErr w:type="gramStart"/>
      <w:r>
        <w:rPr>
          <w:rFonts w:ascii="Times New Roman" w:eastAsia="Times New Roman" w:hAnsi="Times New Roman" w:cs="Times New Roman"/>
          <w:i/>
          <w:color w:val="000000" w:themeColor="text1"/>
          <w:sz w:val="28"/>
          <w:szCs w:val="32"/>
          <w:lang w:eastAsia="ru-RU"/>
        </w:rPr>
        <w:t xml:space="preserve">( </w:t>
      </w:r>
      <w:r w:rsidRPr="003E3AE7">
        <w:rPr>
          <w:rFonts w:ascii="Times New Roman" w:eastAsia="Times New Roman" w:hAnsi="Times New Roman" w:cs="Times New Roman"/>
          <w:i/>
          <w:color w:val="000000" w:themeColor="text1"/>
          <w:sz w:val="28"/>
          <w:szCs w:val="32"/>
          <w:lang w:eastAsia="ru-RU"/>
        </w:rPr>
        <w:t xml:space="preserve">Причины, повлиявшие на снижение налоговых доходов: </w:t>
      </w:r>
      <w:proofErr w:type="gramEnd"/>
    </w:p>
    <w:p w14:paraId="04A94D93" w14:textId="77777777" w:rsidR="00C44581" w:rsidRPr="003E3AE7" w:rsidRDefault="00C44581" w:rsidP="00C44581">
      <w:pPr>
        <w:spacing w:after="0" w:line="240" w:lineRule="auto"/>
        <w:ind w:firstLine="567"/>
        <w:contextualSpacing/>
        <w:jc w:val="both"/>
        <w:rPr>
          <w:rFonts w:ascii="Times New Roman" w:eastAsia="Times New Roman" w:hAnsi="Times New Roman" w:cs="Times New Roman"/>
          <w:i/>
          <w:color w:val="000000" w:themeColor="text1"/>
          <w:sz w:val="28"/>
          <w:szCs w:val="32"/>
          <w:lang w:eastAsia="ru-RU"/>
        </w:rPr>
      </w:pPr>
      <w:r>
        <w:rPr>
          <w:rFonts w:ascii="Times New Roman" w:eastAsia="Times New Roman" w:hAnsi="Times New Roman" w:cs="Times New Roman"/>
          <w:i/>
          <w:color w:val="000000" w:themeColor="text1"/>
          <w:sz w:val="28"/>
          <w:szCs w:val="32"/>
          <w:lang w:eastAsia="ru-RU"/>
        </w:rPr>
        <w:t xml:space="preserve">НДФЛ - </w:t>
      </w:r>
      <w:r w:rsidRPr="003E3AE7">
        <w:rPr>
          <w:rFonts w:ascii="Times New Roman" w:eastAsia="Times New Roman" w:hAnsi="Times New Roman" w:cs="Times New Roman"/>
          <w:i/>
          <w:color w:val="000000" w:themeColor="text1"/>
          <w:sz w:val="28"/>
          <w:szCs w:val="32"/>
          <w:lang w:eastAsia="ru-RU"/>
        </w:rPr>
        <w:t xml:space="preserve">снижение численности сотрудников вследствие уменьшения объемов работ  </w:t>
      </w:r>
      <w:r>
        <w:rPr>
          <w:rFonts w:ascii="Times New Roman" w:eastAsia="Times New Roman" w:hAnsi="Times New Roman" w:cs="Times New Roman"/>
          <w:i/>
          <w:color w:val="000000" w:themeColor="text1"/>
          <w:sz w:val="28"/>
          <w:szCs w:val="32"/>
          <w:lang w:eastAsia="ru-RU"/>
        </w:rPr>
        <w:t>ООО «ТНГ-</w:t>
      </w:r>
      <w:proofErr w:type="spellStart"/>
      <w:r>
        <w:rPr>
          <w:rFonts w:ascii="Times New Roman" w:eastAsia="Times New Roman" w:hAnsi="Times New Roman" w:cs="Times New Roman"/>
          <w:i/>
          <w:color w:val="000000" w:themeColor="text1"/>
          <w:sz w:val="28"/>
          <w:szCs w:val="32"/>
          <w:lang w:eastAsia="ru-RU"/>
        </w:rPr>
        <w:t>ЛенГИС</w:t>
      </w:r>
      <w:proofErr w:type="spellEnd"/>
      <w:r>
        <w:rPr>
          <w:rFonts w:ascii="Times New Roman" w:eastAsia="Times New Roman" w:hAnsi="Times New Roman" w:cs="Times New Roman"/>
          <w:i/>
          <w:color w:val="000000" w:themeColor="text1"/>
          <w:sz w:val="28"/>
          <w:szCs w:val="32"/>
          <w:lang w:eastAsia="ru-RU"/>
        </w:rPr>
        <w:t xml:space="preserve">», </w:t>
      </w:r>
      <w:r w:rsidRPr="003E3AE7">
        <w:rPr>
          <w:rFonts w:ascii="Times New Roman" w:eastAsia="Times New Roman" w:hAnsi="Times New Roman" w:cs="Times New Roman"/>
          <w:i/>
          <w:color w:val="000000" w:themeColor="text1"/>
          <w:sz w:val="28"/>
          <w:szCs w:val="32"/>
          <w:lang w:eastAsia="ru-RU"/>
        </w:rPr>
        <w:t xml:space="preserve"> ООО «</w:t>
      </w:r>
      <w:proofErr w:type="spellStart"/>
      <w:r w:rsidRPr="003E3AE7">
        <w:rPr>
          <w:rFonts w:ascii="Times New Roman" w:eastAsia="Times New Roman" w:hAnsi="Times New Roman" w:cs="Times New Roman"/>
          <w:i/>
          <w:color w:val="000000" w:themeColor="text1"/>
          <w:sz w:val="28"/>
          <w:szCs w:val="32"/>
          <w:lang w:eastAsia="ru-RU"/>
        </w:rPr>
        <w:t>Спецстройсервис</w:t>
      </w:r>
      <w:proofErr w:type="spellEnd"/>
      <w:r w:rsidRPr="003E3AE7">
        <w:rPr>
          <w:rFonts w:ascii="Times New Roman" w:eastAsia="Times New Roman" w:hAnsi="Times New Roman" w:cs="Times New Roman"/>
          <w:i/>
          <w:color w:val="000000" w:themeColor="text1"/>
          <w:sz w:val="28"/>
          <w:szCs w:val="32"/>
          <w:lang w:eastAsia="ru-RU"/>
        </w:rPr>
        <w:t>», «</w:t>
      </w:r>
      <w:proofErr w:type="spellStart"/>
      <w:r w:rsidRPr="003E3AE7">
        <w:rPr>
          <w:rFonts w:ascii="Times New Roman" w:eastAsia="Times New Roman" w:hAnsi="Times New Roman" w:cs="Times New Roman"/>
          <w:i/>
          <w:color w:val="000000" w:themeColor="text1"/>
          <w:sz w:val="28"/>
          <w:szCs w:val="32"/>
          <w:lang w:eastAsia="ru-RU"/>
        </w:rPr>
        <w:t>Уралстройнефть</w:t>
      </w:r>
      <w:proofErr w:type="spellEnd"/>
      <w:r w:rsidRPr="003E3AE7">
        <w:rPr>
          <w:rFonts w:ascii="Times New Roman" w:eastAsia="Times New Roman" w:hAnsi="Times New Roman" w:cs="Times New Roman"/>
          <w:i/>
          <w:color w:val="000000" w:themeColor="text1"/>
          <w:sz w:val="28"/>
          <w:szCs w:val="32"/>
          <w:lang w:eastAsia="ru-RU"/>
        </w:rPr>
        <w:t>», простой сотрудников санатория «</w:t>
      </w:r>
      <w:proofErr w:type="spellStart"/>
      <w:r w:rsidRPr="003E3AE7">
        <w:rPr>
          <w:rFonts w:ascii="Times New Roman" w:eastAsia="Times New Roman" w:hAnsi="Times New Roman" w:cs="Times New Roman"/>
          <w:i/>
          <w:color w:val="000000" w:themeColor="text1"/>
          <w:sz w:val="28"/>
          <w:szCs w:val="32"/>
          <w:lang w:eastAsia="ru-RU"/>
        </w:rPr>
        <w:t>Бакирово</w:t>
      </w:r>
      <w:proofErr w:type="spellEnd"/>
      <w:r w:rsidRPr="003E3AE7">
        <w:rPr>
          <w:rFonts w:ascii="Times New Roman" w:eastAsia="Times New Roman" w:hAnsi="Times New Roman" w:cs="Times New Roman"/>
          <w:i/>
          <w:color w:val="000000" w:themeColor="text1"/>
          <w:sz w:val="28"/>
          <w:szCs w:val="32"/>
          <w:lang w:eastAsia="ru-RU"/>
        </w:rPr>
        <w:t>».</w:t>
      </w:r>
    </w:p>
    <w:p w14:paraId="6E11AB1C" w14:textId="77777777" w:rsidR="00C44581" w:rsidRDefault="00C44581" w:rsidP="00C44581">
      <w:pPr>
        <w:spacing w:after="0" w:line="240" w:lineRule="auto"/>
        <w:ind w:firstLine="567"/>
        <w:contextualSpacing/>
        <w:jc w:val="both"/>
        <w:rPr>
          <w:rFonts w:ascii="Times New Roman" w:eastAsia="Times New Roman" w:hAnsi="Times New Roman" w:cs="Times New Roman"/>
          <w:i/>
          <w:color w:val="000000" w:themeColor="text1"/>
          <w:sz w:val="28"/>
          <w:szCs w:val="32"/>
          <w:lang w:eastAsia="ru-RU"/>
        </w:rPr>
      </w:pPr>
      <w:r w:rsidRPr="003E3AE7">
        <w:rPr>
          <w:rFonts w:ascii="Times New Roman" w:eastAsia="Times New Roman" w:hAnsi="Times New Roman" w:cs="Times New Roman"/>
          <w:i/>
          <w:color w:val="000000" w:themeColor="text1"/>
          <w:sz w:val="28"/>
          <w:szCs w:val="32"/>
          <w:lang w:eastAsia="ru-RU"/>
        </w:rPr>
        <w:t>земельный налог -  обусловлен оспариванием кадастровой стоимости земл</w:t>
      </w:r>
      <w:proofErr w:type="gramStart"/>
      <w:r w:rsidRPr="003E3AE7">
        <w:rPr>
          <w:rFonts w:ascii="Times New Roman" w:eastAsia="Times New Roman" w:hAnsi="Times New Roman" w:cs="Times New Roman"/>
          <w:i/>
          <w:color w:val="000000" w:themeColor="text1"/>
          <w:sz w:val="28"/>
          <w:szCs w:val="32"/>
          <w:lang w:eastAsia="ru-RU"/>
        </w:rPr>
        <w:t>и ООО</w:t>
      </w:r>
      <w:proofErr w:type="gramEnd"/>
      <w:r>
        <w:rPr>
          <w:rFonts w:ascii="Times New Roman" w:eastAsia="Times New Roman" w:hAnsi="Times New Roman" w:cs="Times New Roman"/>
          <w:i/>
          <w:color w:val="000000" w:themeColor="text1"/>
          <w:sz w:val="28"/>
          <w:szCs w:val="32"/>
          <w:lang w:eastAsia="ru-RU"/>
        </w:rPr>
        <w:t xml:space="preserve"> «</w:t>
      </w:r>
      <w:proofErr w:type="spellStart"/>
      <w:r>
        <w:rPr>
          <w:rFonts w:ascii="Times New Roman" w:eastAsia="Times New Roman" w:hAnsi="Times New Roman" w:cs="Times New Roman"/>
          <w:i/>
          <w:color w:val="000000" w:themeColor="text1"/>
          <w:sz w:val="28"/>
          <w:szCs w:val="32"/>
          <w:lang w:eastAsia="ru-RU"/>
        </w:rPr>
        <w:t>Таграс-Транссервис</w:t>
      </w:r>
      <w:proofErr w:type="spellEnd"/>
      <w:r>
        <w:rPr>
          <w:rFonts w:ascii="Times New Roman" w:eastAsia="Times New Roman" w:hAnsi="Times New Roman" w:cs="Times New Roman"/>
          <w:i/>
          <w:color w:val="000000" w:themeColor="text1"/>
          <w:sz w:val="28"/>
          <w:szCs w:val="32"/>
          <w:lang w:eastAsia="ru-RU"/>
        </w:rPr>
        <w:t>», ООО РНК.)</w:t>
      </w:r>
    </w:p>
    <w:p w14:paraId="36DE3F8B" w14:textId="77777777" w:rsidR="00C44581" w:rsidRDefault="00C44581" w:rsidP="00C44581">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14:paraId="07388068" w14:textId="77777777" w:rsidR="00C44581" w:rsidRDefault="00C44581" w:rsidP="00C44581">
      <w:pPr>
        <w:spacing w:after="0" w:line="36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w:t>
      </w:r>
      <w:r w:rsidRPr="00ED2067">
        <w:rPr>
          <w:rFonts w:ascii="Times New Roman" w:hAnsi="Times New Roman" w:cs="Times New Roman"/>
          <w:color w:val="000000" w:themeColor="text1"/>
          <w:sz w:val="32"/>
          <w:szCs w:val="32"/>
        </w:rPr>
        <w:t>бор неналоговых доходов</w:t>
      </w:r>
      <w:r>
        <w:rPr>
          <w:rFonts w:ascii="Times New Roman" w:hAnsi="Times New Roman" w:cs="Times New Roman"/>
          <w:color w:val="000000" w:themeColor="text1"/>
          <w:sz w:val="32"/>
          <w:szCs w:val="32"/>
        </w:rPr>
        <w:t xml:space="preserve"> от</w:t>
      </w:r>
      <w:r w:rsidRPr="00ED2067">
        <w:rPr>
          <w:rFonts w:ascii="Times New Roman" w:hAnsi="Times New Roman" w:cs="Times New Roman"/>
          <w:color w:val="000000" w:themeColor="text1"/>
          <w:sz w:val="32"/>
          <w:szCs w:val="32"/>
        </w:rPr>
        <w:t xml:space="preserve"> </w:t>
      </w:r>
      <w:r w:rsidRPr="009A7C23">
        <w:rPr>
          <w:rFonts w:ascii="Times New Roman" w:hAnsi="Times New Roman" w:cs="Times New Roman"/>
          <w:color w:val="000000" w:themeColor="text1"/>
          <w:sz w:val="32"/>
          <w:szCs w:val="32"/>
        </w:rPr>
        <w:t xml:space="preserve">аренды </w:t>
      </w:r>
      <w:r>
        <w:rPr>
          <w:rFonts w:ascii="Times New Roman" w:hAnsi="Times New Roman" w:cs="Times New Roman"/>
          <w:color w:val="000000" w:themeColor="text1"/>
          <w:sz w:val="32"/>
          <w:szCs w:val="32"/>
        </w:rPr>
        <w:t xml:space="preserve">земельных участков и </w:t>
      </w:r>
      <w:r w:rsidRPr="009A7C23">
        <w:rPr>
          <w:rFonts w:ascii="Times New Roman" w:hAnsi="Times New Roman" w:cs="Times New Roman"/>
          <w:color w:val="000000" w:themeColor="text1"/>
          <w:sz w:val="32"/>
          <w:szCs w:val="32"/>
        </w:rPr>
        <w:t>муниципального имущества</w:t>
      </w:r>
      <w:r w:rsidRPr="00ED2067">
        <w:rPr>
          <w:rFonts w:ascii="Times New Roman" w:hAnsi="Times New Roman" w:cs="Times New Roman"/>
          <w:color w:val="000000" w:themeColor="text1"/>
          <w:sz w:val="32"/>
          <w:szCs w:val="32"/>
        </w:rPr>
        <w:t xml:space="preserve"> составил свыше </w:t>
      </w:r>
      <w:r>
        <w:rPr>
          <w:rFonts w:ascii="Times New Roman" w:hAnsi="Times New Roman" w:cs="Times New Roman"/>
          <w:color w:val="000000" w:themeColor="text1"/>
          <w:sz w:val="32"/>
          <w:szCs w:val="32"/>
        </w:rPr>
        <w:t xml:space="preserve">27 </w:t>
      </w:r>
      <w:proofErr w:type="spellStart"/>
      <w:r w:rsidRPr="00ED2067">
        <w:rPr>
          <w:rFonts w:ascii="Times New Roman" w:hAnsi="Times New Roman" w:cs="Times New Roman"/>
          <w:color w:val="000000" w:themeColor="text1"/>
          <w:sz w:val="32"/>
          <w:szCs w:val="32"/>
        </w:rPr>
        <w:t>млн</w:t>
      </w:r>
      <w:proofErr w:type="gramStart"/>
      <w:r w:rsidRPr="00ED2067">
        <w:rPr>
          <w:rFonts w:ascii="Times New Roman" w:hAnsi="Times New Roman" w:cs="Times New Roman"/>
          <w:color w:val="000000" w:themeColor="text1"/>
          <w:sz w:val="32"/>
          <w:szCs w:val="32"/>
        </w:rPr>
        <w:t>.р</w:t>
      </w:r>
      <w:proofErr w:type="gramEnd"/>
      <w:r w:rsidRPr="00ED2067">
        <w:rPr>
          <w:rFonts w:ascii="Times New Roman" w:hAnsi="Times New Roman" w:cs="Times New Roman"/>
          <w:color w:val="000000" w:themeColor="text1"/>
          <w:sz w:val="32"/>
          <w:szCs w:val="32"/>
        </w:rPr>
        <w:t>ублей</w:t>
      </w:r>
      <w:proofErr w:type="spellEnd"/>
      <w:r w:rsidRPr="00ED2067">
        <w:rPr>
          <w:rFonts w:ascii="Times New Roman" w:hAnsi="Times New Roman" w:cs="Times New Roman"/>
          <w:color w:val="000000" w:themeColor="text1"/>
          <w:sz w:val="32"/>
          <w:szCs w:val="32"/>
        </w:rPr>
        <w:t>.</w:t>
      </w:r>
    </w:p>
    <w:p w14:paraId="1DA2BF25" w14:textId="77777777" w:rsidR="00C44581" w:rsidRPr="003E3AE7" w:rsidRDefault="00C44581" w:rsidP="00C44581">
      <w:pPr>
        <w:spacing w:after="0" w:line="240" w:lineRule="auto"/>
        <w:ind w:firstLine="567"/>
        <w:contextualSpacing/>
        <w:jc w:val="both"/>
        <w:rPr>
          <w:rFonts w:ascii="Times New Roman" w:eastAsia="Times New Roman" w:hAnsi="Times New Roman" w:cs="Times New Roman"/>
          <w:color w:val="000000" w:themeColor="text1"/>
          <w:sz w:val="28"/>
          <w:szCs w:val="32"/>
          <w:lang w:eastAsia="ru-RU"/>
        </w:rPr>
      </w:pPr>
    </w:p>
    <w:p w14:paraId="078BAC1C" w14:textId="77777777" w:rsidR="00C44581" w:rsidRDefault="00C44581" w:rsidP="00C44581">
      <w:pPr>
        <w:spacing w:after="0" w:line="360" w:lineRule="auto"/>
        <w:ind w:firstLine="567"/>
        <w:contextualSpacing/>
        <w:jc w:val="both"/>
        <w:rPr>
          <w:rFonts w:ascii="Times New Roman" w:eastAsia="Times New Roman" w:hAnsi="Times New Roman" w:cs="Times New Roman"/>
          <w:color w:val="000000" w:themeColor="text1"/>
          <w:sz w:val="32"/>
          <w:szCs w:val="32"/>
          <w:lang w:eastAsia="ru-RU"/>
        </w:rPr>
      </w:pPr>
      <w:r w:rsidRPr="00ED2067">
        <w:rPr>
          <w:rFonts w:ascii="Times New Roman" w:eastAsia="Times New Roman" w:hAnsi="Times New Roman" w:cs="Times New Roman"/>
          <w:color w:val="000000" w:themeColor="text1"/>
          <w:sz w:val="32"/>
          <w:szCs w:val="32"/>
          <w:lang w:eastAsia="ru-RU"/>
        </w:rPr>
        <w:t xml:space="preserve">В </w:t>
      </w:r>
      <w:proofErr w:type="gramStart"/>
      <w:r w:rsidRPr="00ED2067">
        <w:rPr>
          <w:rFonts w:ascii="Times New Roman" w:eastAsia="Times New Roman" w:hAnsi="Times New Roman" w:cs="Times New Roman"/>
          <w:color w:val="000000" w:themeColor="text1"/>
          <w:sz w:val="32"/>
          <w:szCs w:val="32"/>
          <w:lang w:eastAsia="ru-RU"/>
        </w:rPr>
        <w:t>целях</w:t>
      </w:r>
      <w:proofErr w:type="gramEnd"/>
      <w:r w:rsidRPr="00ED2067">
        <w:rPr>
          <w:rFonts w:ascii="Times New Roman" w:eastAsia="Times New Roman" w:hAnsi="Times New Roman" w:cs="Times New Roman"/>
          <w:color w:val="000000" w:themeColor="text1"/>
          <w:sz w:val="32"/>
          <w:szCs w:val="32"/>
          <w:lang w:eastAsia="ru-RU"/>
        </w:rPr>
        <w:t xml:space="preserve"> увеличения доходной части бюджета </w:t>
      </w:r>
      <w:r>
        <w:rPr>
          <w:rFonts w:ascii="Times New Roman" w:eastAsia="Times New Roman" w:hAnsi="Times New Roman" w:cs="Times New Roman"/>
          <w:color w:val="000000" w:themeColor="text1"/>
          <w:sz w:val="32"/>
          <w:szCs w:val="32"/>
          <w:lang w:eastAsia="ru-RU"/>
        </w:rPr>
        <w:t xml:space="preserve">Палате имущественных и земельных отношений </w:t>
      </w:r>
      <w:r w:rsidRPr="00ED2067">
        <w:rPr>
          <w:rFonts w:ascii="Times New Roman" w:eastAsia="Times New Roman" w:hAnsi="Times New Roman" w:cs="Times New Roman"/>
          <w:color w:val="000000" w:themeColor="text1"/>
          <w:sz w:val="32"/>
          <w:szCs w:val="32"/>
          <w:lang w:eastAsia="ru-RU"/>
        </w:rPr>
        <w:t xml:space="preserve"> необходимо усилить работу и провести мероприятия по эффективному управлению му</w:t>
      </w:r>
      <w:r>
        <w:rPr>
          <w:rFonts w:ascii="Times New Roman" w:eastAsia="Times New Roman" w:hAnsi="Times New Roman" w:cs="Times New Roman"/>
          <w:color w:val="000000" w:themeColor="text1"/>
          <w:sz w:val="32"/>
          <w:szCs w:val="32"/>
          <w:lang w:eastAsia="ru-RU"/>
        </w:rPr>
        <w:t>ниципальным имуществом и землей в рамках муниципального контроля.</w:t>
      </w:r>
    </w:p>
    <w:p w14:paraId="46909BF7" w14:textId="77777777" w:rsidR="003E0D60" w:rsidRDefault="003E0D60" w:rsidP="003E0D60">
      <w:pPr>
        <w:pStyle w:val="ae"/>
      </w:pPr>
    </w:p>
    <w:p w14:paraId="42EBE9A1" w14:textId="0963BFEF" w:rsidR="00D333D6" w:rsidRPr="003E0D60" w:rsidRDefault="00D333D6" w:rsidP="003E0D60">
      <w:pPr>
        <w:pStyle w:val="ae"/>
      </w:pPr>
      <w:r w:rsidRPr="003E0D60">
        <w:t>Уважаемые депутаты!</w:t>
      </w:r>
    </w:p>
    <w:p w14:paraId="728885F3" w14:textId="77777777" w:rsidR="002C20CF" w:rsidRDefault="00A75FBF" w:rsidP="00AF3F2D">
      <w:pPr>
        <w:spacing w:after="0" w:line="360" w:lineRule="auto"/>
        <w:ind w:firstLine="600"/>
        <w:contextualSpacing/>
        <w:jc w:val="both"/>
        <w:rPr>
          <w:rFonts w:ascii="Times New Roman" w:eastAsia="Times New Roman" w:hAnsi="Times New Roman" w:cs="Times New Roman"/>
          <w:color w:val="000000" w:themeColor="text1"/>
          <w:sz w:val="32"/>
          <w:szCs w:val="32"/>
          <w:lang w:eastAsia="ru-RU"/>
        </w:rPr>
      </w:pPr>
      <w:r w:rsidRPr="00ED2067">
        <w:rPr>
          <w:rFonts w:ascii="Times New Roman" w:eastAsia="Times New Roman" w:hAnsi="Times New Roman" w:cs="Times New Roman"/>
          <w:b/>
          <w:color w:val="000000" w:themeColor="text1"/>
          <w:sz w:val="32"/>
          <w:szCs w:val="32"/>
          <w:lang w:eastAsia="ru-RU"/>
        </w:rPr>
        <w:t>Качество развития любой территории определяет занятость и благосостояние наших граждан.</w:t>
      </w:r>
      <w:r>
        <w:rPr>
          <w:rFonts w:ascii="Times New Roman" w:eastAsia="Times New Roman" w:hAnsi="Times New Roman" w:cs="Times New Roman"/>
          <w:color w:val="000000" w:themeColor="text1"/>
          <w:sz w:val="32"/>
          <w:szCs w:val="32"/>
          <w:lang w:eastAsia="ru-RU"/>
        </w:rPr>
        <w:t xml:space="preserve"> </w:t>
      </w:r>
    </w:p>
    <w:p w14:paraId="491C0A61" w14:textId="7CF46021" w:rsidR="00A4083B" w:rsidRDefault="00A4083B" w:rsidP="00AF3F2D">
      <w:pPr>
        <w:spacing w:after="0" w:line="360" w:lineRule="auto"/>
        <w:ind w:firstLine="600"/>
        <w:contextualSpacing/>
        <w:jc w:val="both"/>
        <w:rPr>
          <w:rFonts w:ascii="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lang w:eastAsia="ru-RU"/>
        </w:rPr>
        <w:t>Хотя, н</w:t>
      </w:r>
      <w:r w:rsidR="00A75FBF">
        <w:rPr>
          <w:rFonts w:ascii="Times New Roman" w:eastAsia="Times New Roman" w:hAnsi="Times New Roman" w:cs="Times New Roman"/>
          <w:color w:val="000000" w:themeColor="text1"/>
          <w:sz w:val="32"/>
          <w:szCs w:val="32"/>
          <w:lang w:eastAsia="ru-RU"/>
        </w:rPr>
        <w:t xml:space="preserve">ам удалось сохранить </w:t>
      </w:r>
      <w:r w:rsidR="00A75FBF">
        <w:rPr>
          <w:rFonts w:ascii="Times New Roman" w:eastAsia="Times New Roman" w:hAnsi="Times New Roman" w:cs="Times New Roman"/>
          <w:bCs/>
          <w:color w:val="000000" w:themeColor="text1"/>
          <w:sz w:val="32"/>
          <w:szCs w:val="32"/>
          <w:lang w:eastAsia="ru-RU"/>
        </w:rPr>
        <w:t>ч</w:t>
      </w:r>
      <w:r w:rsidR="00A75FBF" w:rsidRPr="00782013">
        <w:rPr>
          <w:rFonts w:ascii="Times New Roman" w:eastAsia="Times New Roman" w:hAnsi="Times New Roman" w:cs="Times New Roman"/>
          <w:bCs/>
          <w:color w:val="000000" w:themeColor="text1"/>
          <w:sz w:val="32"/>
          <w:szCs w:val="32"/>
          <w:lang w:eastAsia="ru-RU"/>
        </w:rPr>
        <w:t>исленность трудовых ресурсов</w:t>
      </w:r>
      <w:r w:rsidR="00A75FBF" w:rsidRPr="00782013">
        <w:rPr>
          <w:rFonts w:ascii="Times New Roman" w:eastAsia="Times New Roman" w:hAnsi="Times New Roman" w:cs="Times New Roman"/>
          <w:bCs/>
          <w:color w:val="000000" w:themeColor="text1"/>
          <w:sz w:val="32"/>
          <w:szCs w:val="32"/>
          <w:lang w:val="tt-RU" w:eastAsia="ru-RU"/>
        </w:rPr>
        <w:t xml:space="preserve"> на уровне прошлого года</w:t>
      </w:r>
      <w:r w:rsidR="00A75FBF">
        <w:rPr>
          <w:rFonts w:ascii="Times New Roman" w:eastAsia="Times New Roman" w:hAnsi="Times New Roman" w:cs="Times New Roman"/>
          <w:bCs/>
          <w:color w:val="000000" w:themeColor="text1"/>
          <w:sz w:val="32"/>
          <w:szCs w:val="32"/>
          <w:lang w:val="tt-RU" w:eastAsia="ru-RU"/>
        </w:rPr>
        <w:t>, которая</w:t>
      </w:r>
      <w:r w:rsidR="00A75FBF" w:rsidRPr="00782013">
        <w:rPr>
          <w:rFonts w:ascii="Times New Roman" w:eastAsia="Times New Roman" w:hAnsi="Times New Roman" w:cs="Times New Roman"/>
          <w:bCs/>
          <w:color w:val="000000" w:themeColor="text1"/>
          <w:sz w:val="32"/>
          <w:szCs w:val="32"/>
          <w:lang w:val="tt-RU" w:eastAsia="ru-RU"/>
        </w:rPr>
        <w:t xml:space="preserve"> </w:t>
      </w:r>
      <w:r w:rsidR="00A75FBF" w:rsidRPr="00782013">
        <w:rPr>
          <w:rFonts w:ascii="Times New Roman" w:eastAsia="Times New Roman" w:hAnsi="Times New Roman" w:cs="Times New Roman"/>
          <w:bCs/>
          <w:color w:val="000000" w:themeColor="text1"/>
          <w:sz w:val="32"/>
          <w:szCs w:val="32"/>
          <w:lang w:eastAsia="ru-RU"/>
        </w:rPr>
        <w:t>составила более 51 тысяч человек</w:t>
      </w:r>
      <w:r>
        <w:rPr>
          <w:rFonts w:ascii="Times New Roman" w:eastAsia="Times New Roman" w:hAnsi="Times New Roman" w:cs="Times New Roman"/>
          <w:bCs/>
          <w:color w:val="000000" w:themeColor="text1"/>
          <w:sz w:val="32"/>
          <w:szCs w:val="32"/>
          <w:lang w:eastAsia="ru-RU"/>
        </w:rPr>
        <w:t xml:space="preserve">, показатель </w:t>
      </w:r>
      <w:r w:rsidR="00A75FBF" w:rsidRPr="007378E8">
        <w:rPr>
          <w:rFonts w:ascii="Times New Roman" w:hAnsi="Times New Roman" w:cs="Times New Roman"/>
          <w:color w:val="000000" w:themeColor="text1"/>
          <w:sz w:val="32"/>
          <w:szCs w:val="32"/>
        </w:rPr>
        <w:t xml:space="preserve"> безработицы</w:t>
      </w:r>
      <w:r>
        <w:rPr>
          <w:rFonts w:ascii="Times New Roman" w:hAnsi="Times New Roman" w:cs="Times New Roman"/>
          <w:color w:val="000000" w:themeColor="text1"/>
          <w:sz w:val="32"/>
          <w:szCs w:val="32"/>
        </w:rPr>
        <w:t xml:space="preserve"> </w:t>
      </w:r>
      <w:r w:rsidR="00EE59DE">
        <w:rPr>
          <w:rFonts w:ascii="Times New Roman" w:hAnsi="Times New Roman" w:cs="Times New Roman"/>
          <w:color w:val="000000" w:themeColor="text1"/>
          <w:sz w:val="32"/>
          <w:szCs w:val="32"/>
        </w:rPr>
        <w:t xml:space="preserve">на начало года составлял 1,84% </w:t>
      </w:r>
      <w:r w:rsidR="00D72EFC">
        <w:rPr>
          <w:rFonts w:ascii="Times New Roman" w:hAnsi="Times New Roman" w:cs="Times New Roman"/>
          <w:color w:val="000000" w:themeColor="text1"/>
          <w:sz w:val="32"/>
          <w:szCs w:val="32"/>
        </w:rPr>
        <w:t>-</w:t>
      </w:r>
      <w:r w:rsidR="00D72EFC" w:rsidRPr="00D72EFC">
        <w:rPr>
          <w:rFonts w:ascii="Times New Roman" w:hAnsi="Times New Roman" w:cs="Times New Roman"/>
          <w:color w:val="000000" w:themeColor="text1"/>
          <w:sz w:val="32"/>
          <w:szCs w:val="32"/>
        </w:rPr>
        <w:t>805 чел</w:t>
      </w:r>
      <w:r w:rsidR="00EA4610">
        <w:rPr>
          <w:rFonts w:ascii="Times New Roman" w:hAnsi="Times New Roman" w:cs="Times New Roman"/>
          <w:i/>
          <w:color w:val="000000" w:themeColor="text1"/>
          <w:sz w:val="28"/>
          <w:szCs w:val="32"/>
        </w:rPr>
        <w:t>.</w:t>
      </w:r>
      <w:r w:rsidR="00713F48" w:rsidRPr="00713F48">
        <w:rPr>
          <w:rFonts w:ascii="Times New Roman" w:hAnsi="Times New Roman" w:cs="Times New Roman"/>
          <w:color w:val="000000" w:themeColor="text1"/>
          <w:sz w:val="32"/>
          <w:szCs w:val="32"/>
        </w:rPr>
        <w:t xml:space="preserve"> </w:t>
      </w:r>
      <w:r w:rsidR="00713F48" w:rsidRPr="00D72EFC">
        <w:rPr>
          <w:rFonts w:ascii="Times New Roman" w:hAnsi="Times New Roman" w:cs="Times New Roman"/>
          <w:color w:val="000000" w:themeColor="text1"/>
          <w:sz w:val="32"/>
          <w:szCs w:val="32"/>
        </w:rPr>
        <w:t>(</w:t>
      </w:r>
      <w:r w:rsidR="00713F48" w:rsidRPr="00D72EFC">
        <w:rPr>
          <w:rFonts w:ascii="Times New Roman" w:hAnsi="Times New Roman" w:cs="Times New Roman"/>
          <w:i/>
          <w:color w:val="000000" w:themeColor="text1"/>
          <w:sz w:val="28"/>
          <w:szCs w:val="32"/>
        </w:rPr>
        <w:t>по РТ – 1,69%)</w:t>
      </w:r>
      <w:r w:rsidR="00713F48">
        <w:rPr>
          <w:rFonts w:ascii="Times New Roman" w:hAnsi="Times New Roman" w:cs="Times New Roman"/>
          <w:i/>
          <w:color w:val="000000" w:themeColor="text1"/>
          <w:sz w:val="28"/>
          <w:szCs w:val="32"/>
        </w:rPr>
        <w:t>.</w:t>
      </w:r>
      <w:r w:rsidR="00713F48" w:rsidRPr="00D72EFC">
        <w:rPr>
          <w:rFonts w:ascii="Times New Roman" w:hAnsi="Times New Roman" w:cs="Times New Roman"/>
          <w:color w:val="000000" w:themeColor="text1"/>
          <w:sz w:val="28"/>
          <w:szCs w:val="32"/>
        </w:rPr>
        <w:t xml:space="preserve"> </w:t>
      </w:r>
      <w:r w:rsidR="00EA4610">
        <w:rPr>
          <w:rFonts w:ascii="Times New Roman" w:hAnsi="Times New Roman" w:cs="Times New Roman"/>
          <w:color w:val="000000" w:themeColor="text1"/>
          <w:sz w:val="28"/>
          <w:szCs w:val="32"/>
        </w:rPr>
        <w:t xml:space="preserve"> </w:t>
      </w:r>
    </w:p>
    <w:p w14:paraId="16C7F694" w14:textId="77777777" w:rsidR="00D5578E" w:rsidRDefault="00A4083B" w:rsidP="00AF3F2D">
      <w:pPr>
        <w:pStyle w:val="a7"/>
        <w:shd w:val="clear" w:color="auto" w:fill="FFFFFF"/>
        <w:spacing w:before="0" w:beforeAutospacing="0" w:after="0" w:afterAutospacing="0" w:line="360" w:lineRule="auto"/>
        <w:ind w:firstLine="709"/>
        <w:contextualSpacing/>
        <w:jc w:val="both"/>
        <w:rPr>
          <w:color w:val="000000" w:themeColor="text1"/>
          <w:sz w:val="32"/>
          <w:szCs w:val="32"/>
        </w:rPr>
      </w:pPr>
      <w:r>
        <w:rPr>
          <w:color w:val="000000" w:themeColor="text1"/>
          <w:sz w:val="32"/>
          <w:szCs w:val="32"/>
        </w:rPr>
        <w:t>П</w:t>
      </w:r>
      <w:r w:rsidR="002B60F0" w:rsidRPr="00782013">
        <w:rPr>
          <w:color w:val="000000" w:themeColor="text1"/>
          <w:sz w:val="32"/>
          <w:szCs w:val="32"/>
        </w:rPr>
        <w:t>ричин</w:t>
      </w:r>
      <w:r>
        <w:rPr>
          <w:color w:val="000000" w:themeColor="text1"/>
          <w:sz w:val="32"/>
          <w:szCs w:val="32"/>
        </w:rPr>
        <w:t xml:space="preserve">ами </w:t>
      </w:r>
      <w:r w:rsidR="002B60F0" w:rsidRPr="00782013">
        <w:rPr>
          <w:color w:val="000000" w:themeColor="text1"/>
          <w:sz w:val="32"/>
          <w:szCs w:val="32"/>
        </w:rPr>
        <w:t xml:space="preserve"> роста числа безработных </w:t>
      </w:r>
      <w:r>
        <w:rPr>
          <w:color w:val="000000" w:themeColor="text1"/>
          <w:sz w:val="32"/>
          <w:szCs w:val="32"/>
        </w:rPr>
        <w:t>являются</w:t>
      </w:r>
      <w:r w:rsidR="00D5578E">
        <w:rPr>
          <w:color w:val="000000" w:themeColor="text1"/>
          <w:sz w:val="32"/>
          <w:szCs w:val="32"/>
        </w:rPr>
        <w:t>:</w:t>
      </w:r>
    </w:p>
    <w:p w14:paraId="79932B98" w14:textId="77777777" w:rsidR="00D5578E" w:rsidRDefault="00D5578E" w:rsidP="00AF3F2D">
      <w:pPr>
        <w:pStyle w:val="a7"/>
        <w:shd w:val="clear" w:color="auto" w:fill="FFFFFF"/>
        <w:spacing w:before="0" w:beforeAutospacing="0" w:after="0" w:afterAutospacing="0" w:line="360" w:lineRule="auto"/>
        <w:ind w:firstLine="709"/>
        <w:contextualSpacing/>
        <w:jc w:val="both"/>
        <w:rPr>
          <w:color w:val="000000" w:themeColor="text1"/>
          <w:sz w:val="32"/>
          <w:szCs w:val="32"/>
        </w:rPr>
      </w:pPr>
      <w:r>
        <w:rPr>
          <w:color w:val="000000" w:themeColor="text1"/>
          <w:sz w:val="32"/>
          <w:szCs w:val="32"/>
        </w:rPr>
        <w:lastRenderedPageBreak/>
        <w:t>-</w:t>
      </w:r>
      <w:r w:rsidR="00A4083B">
        <w:rPr>
          <w:color w:val="000000" w:themeColor="text1"/>
          <w:sz w:val="32"/>
          <w:szCs w:val="32"/>
        </w:rPr>
        <w:t xml:space="preserve"> </w:t>
      </w:r>
      <w:r w:rsidR="002B60F0">
        <w:rPr>
          <w:color w:val="000000" w:themeColor="text1"/>
          <w:sz w:val="32"/>
          <w:szCs w:val="32"/>
        </w:rPr>
        <w:t xml:space="preserve"> </w:t>
      </w:r>
      <w:r w:rsidR="0086754D">
        <w:rPr>
          <w:color w:val="000000" w:themeColor="text1"/>
          <w:sz w:val="32"/>
          <w:szCs w:val="32"/>
        </w:rPr>
        <w:t xml:space="preserve">увольнение по </w:t>
      </w:r>
      <w:r w:rsidR="0027671B">
        <w:rPr>
          <w:color w:val="000000" w:themeColor="text1"/>
          <w:sz w:val="32"/>
          <w:szCs w:val="32"/>
        </w:rPr>
        <w:t>причине банкротства предприятий</w:t>
      </w:r>
      <w:r>
        <w:rPr>
          <w:color w:val="000000" w:themeColor="text1"/>
          <w:sz w:val="32"/>
          <w:szCs w:val="32"/>
        </w:rPr>
        <w:t>;</w:t>
      </w:r>
    </w:p>
    <w:p w14:paraId="5968EEB6" w14:textId="77777777" w:rsidR="00D5578E" w:rsidRDefault="00D5578E" w:rsidP="00AF3F2D">
      <w:pPr>
        <w:pStyle w:val="a7"/>
        <w:shd w:val="clear" w:color="auto" w:fill="FFFFFF"/>
        <w:spacing w:before="0" w:beforeAutospacing="0" w:after="0" w:afterAutospacing="0" w:line="360" w:lineRule="auto"/>
        <w:ind w:firstLine="709"/>
        <w:contextualSpacing/>
        <w:jc w:val="both"/>
        <w:rPr>
          <w:color w:val="000000" w:themeColor="text1"/>
          <w:sz w:val="32"/>
          <w:szCs w:val="32"/>
        </w:rPr>
      </w:pPr>
      <w:r>
        <w:rPr>
          <w:color w:val="000000" w:themeColor="text1"/>
          <w:sz w:val="32"/>
          <w:szCs w:val="32"/>
        </w:rPr>
        <w:t>-</w:t>
      </w:r>
      <w:r w:rsidR="0027671B">
        <w:rPr>
          <w:color w:val="000000" w:themeColor="text1"/>
          <w:sz w:val="32"/>
          <w:szCs w:val="32"/>
        </w:rPr>
        <w:t xml:space="preserve"> по </w:t>
      </w:r>
      <w:r w:rsidR="0086754D">
        <w:rPr>
          <w:color w:val="000000" w:themeColor="text1"/>
          <w:sz w:val="32"/>
          <w:szCs w:val="32"/>
        </w:rPr>
        <w:t xml:space="preserve">соглашению сторон </w:t>
      </w:r>
      <w:r w:rsidR="0027305A">
        <w:rPr>
          <w:color w:val="000000" w:themeColor="text1"/>
          <w:sz w:val="32"/>
          <w:szCs w:val="32"/>
        </w:rPr>
        <w:t>с предприятий нефтедобычи</w:t>
      </w:r>
      <w:r>
        <w:rPr>
          <w:color w:val="000000" w:themeColor="text1"/>
          <w:sz w:val="32"/>
          <w:szCs w:val="32"/>
        </w:rPr>
        <w:t>;</w:t>
      </w:r>
    </w:p>
    <w:p w14:paraId="44BF7A98" w14:textId="2EB290FA" w:rsidR="00D5578E" w:rsidRDefault="00D5578E" w:rsidP="00AF3F2D">
      <w:pPr>
        <w:pStyle w:val="a7"/>
        <w:shd w:val="clear" w:color="auto" w:fill="FFFFFF"/>
        <w:spacing w:before="0" w:beforeAutospacing="0" w:after="0" w:afterAutospacing="0" w:line="360" w:lineRule="auto"/>
        <w:ind w:firstLine="709"/>
        <w:contextualSpacing/>
        <w:jc w:val="both"/>
        <w:rPr>
          <w:color w:val="000000" w:themeColor="text1"/>
          <w:sz w:val="32"/>
          <w:szCs w:val="32"/>
        </w:rPr>
      </w:pPr>
      <w:r>
        <w:rPr>
          <w:color w:val="000000" w:themeColor="text1"/>
          <w:sz w:val="32"/>
          <w:szCs w:val="32"/>
        </w:rPr>
        <w:t>-</w:t>
      </w:r>
      <w:r w:rsidR="0027671B">
        <w:rPr>
          <w:color w:val="000000" w:themeColor="text1"/>
          <w:sz w:val="32"/>
          <w:szCs w:val="32"/>
        </w:rPr>
        <w:t xml:space="preserve"> вы</w:t>
      </w:r>
      <w:r w:rsidR="002B60F0">
        <w:rPr>
          <w:color w:val="000000" w:themeColor="text1"/>
          <w:sz w:val="32"/>
          <w:szCs w:val="32"/>
        </w:rPr>
        <w:t>свобождение работников, связанное с прекращением деятельности отдельных субъектов малого и среднего бизнеса, не выдержавших жесткие ограничения в период пандемии</w:t>
      </w:r>
      <w:r>
        <w:rPr>
          <w:color w:val="000000" w:themeColor="text1"/>
          <w:sz w:val="32"/>
          <w:szCs w:val="32"/>
        </w:rPr>
        <w:t>;</w:t>
      </w:r>
    </w:p>
    <w:p w14:paraId="26D92F08" w14:textId="1BCB7518" w:rsidR="002B60F0" w:rsidRDefault="00D5578E" w:rsidP="00AF3F2D">
      <w:pPr>
        <w:pStyle w:val="a7"/>
        <w:shd w:val="clear" w:color="auto" w:fill="FFFFFF"/>
        <w:spacing w:before="0" w:beforeAutospacing="0" w:after="0" w:afterAutospacing="0" w:line="360" w:lineRule="auto"/>
        <w:ind w:firstLine="709"/>
        <w:contextualSpacing/>
        <w:jc w:val="both"/>
        <w:rPr>
          <w:rFonts w:ascii="Arial" w:hAnsi="Arial" w:cs="Arial"/>
          <w:color w:val="000000"/>
        </w:rPr>
      </w:pPr>
      <w:r>
        <w:rPr>
          <w:color w:val="000000" w:themeColor="text1"/>
          <w:sz w:val="32"/>
          <w:szCs w:val="32"/>
        </w:rPr>
        <w:t>-и</w:t>
      </w:r>
      <w:r w:rsidR="002B60F0">
        <w:rPr>
          <w:color w:val="000000" w:themeColor="text1"/>
          <w:sz w:val="32"/>
          <w:szCs w:val="32"/>
        </w:rPr>
        <w:t xml:space="preserve"> оказанные государством меры поддержки </w:t>
      </w:r>
      <w:r w:rsidR="002B60F0" w:rsidRPr="004C5B84">
        <w:rPr>
          <w:color w:val="000000"/>
          <w:sz w:val="32"/>
          <w:szCs w:val="32"/>
        </w:rPr>
        <w:t>безработного населения</w:t>
      </w:r>
      <w:r w:rsidR="002B60F0">
        <w:rPr>
          <w:rFonts w:ascii="Arial" w:hAnsi="Arial" w:cs="Arial"/>
          <w:color w:val="000000"/>
        </w:rPr>
        <w:t>. </w:t>
      </w:r>
    </w:p>
    <w:p w14:paraId="1088FDB2" w14:textId="60636100" w:rsidR="009431D3" w:rsidRPr="00204273" w:rsidRDefault="00D5578E" w:rsidP="00D5578E">
      <w:pPr>
        <w:spacing w:after="0" w:line="240" w:lineRule="auto"/>
        <w:ind w:firstLine="709"/>
        <w:contextualSpacing/>
        <w:jc w:val="both"/>
        <w:rPr>
          <w:rFonts w:ascii="Times New Roman" w:hAnsi="Times New Roman" w:cs="Times New Roman"/>
          <w:i/>
          <w:sz w:val="28"/>
          <w:szCs w:val="32"/>
        </w:rPr>
      </w:pPr>
      <w:r>
        <w:rPr>
          <w:rFonts w:ascii="Times New Roman" w:hAnsi="Times New Roman" w:cs="Times New Roman"/>
          <w:i/>
          <w:sz w:val="28"/>
          <w:szCs w:val="32"/>
        </w:rPr>
        <w:t>(</w:t>
      </w:r>
      <w:r w:rsidR="009431D3" w:rsidRPr="00204273">
        <w:rPr>
          <w:rFonts w:ascii="Times New Roman" w:hAnsi="Times New Roman" w:cs="Times New Roman"/>
          <w:i/>
          <w:sz w:val="28"/>
          <w:szCs w:val="32"/>
        </w:rPr>
        <w:t>НГДУ «</w:t>
      </w:r>
      <w:proofErr w:type="spellStart"/>
      <w:r w:rsidR="009431D3" w:rsidRPr="00204273">
        <w:rPr>
          <w:rFonts w:ascii="Times New Roman" w:hAnsi="Times New Roman" w:cs="Times New Roman"/>
          <w:i/>
          <w:sz w:val="28"/>
          <w:szCs w:val="32"/>
        </w:rPr>
        <w:t>Лениногорскнефть</w:t>
      </w:r>
      <w:proofErr w:type="spellEnd"/>
      <w:r w:rsidR="009431D3" w:rsidRPr="00204273">
        <w:rPr>
          <w:rFonts w:ascii="Times New Roman" w:hAnsi="Times New Roman" w:cs="Times New Roman"/>
          <w:i/>
          <w:sz w:val="28"/>
          <w:szCs w:val="32"/>
        </w:rPr>
        <w:t>» в связи с оптимизацией переведено в другие структурные подразделения 143 человека, уволены по соглашению сторон – 6 чел., ожидается в 2021 году высвобождение 21 человека;</w:t>
      </w:r>
    </w:p>
    <w:p w14:paraId="72795367" w14:textId="303CDDEE" w:rsidR="009431D3" w:rsidRPr="00204273" w:rsidRDefault="009431D3" w:rsidP="00D5578E">
      <w:pPr>
        <w:spacing w:after="0" w:line="240" w:lineRule="auto"/>
        <w:ind w:firstLine="709"/>
        <w:contextualSpacing/>
        <w:jc w:val="both"/>
        <w:rPr>
          <w:rFonts w:ascii="Times New Roman" w:hAnsi="Times New Roman" w:cs="Times New Roman"/>
          <w:i/>
          <w:sz w:val="28"/>
          <w:szCs w:val="32"/>
        </w:rPr>
      </w:pPr>
      <w:r w:rsidRPr="00204273">
        <w:rPr>
          <w:rFonts w:ascii="Times New Roman" w:hAnsi="Times New Roman" w:cs="Times New Roman"/>
          <w:i/>
          <w:sz w:val="28"/>
          <w:szCs w:val="32"/>
        </w:rPr>
        <w:t>ООО «УК «</w:t>
      </w:r>
      <w:proofErr w:type="spellStart"/>
      <w:r w:rsidRPr="00204273">
        <w:rPr>
          <w:rFonts w:ascii="Times New Roman" w:hAnsi="Times New Roman" w:cs="Times New Roman"/>
          <w:i/>
          <w:sz w:val="28"/>
          <w:szCs w:val="32"/>
        </w:rPr>
        <w:t>Татбурнефть</w:t>
      </w:r>
      <w:proofErr w:type="spellEnd"/>
      <w:r w:rsidRPr="00204273">
        <w:rPr>
          <w:rFonts w:ascii="Times New Roman" w:hAnsi="Times New Roman" w:cs="Times New Roman"/>
          <w:i/>
          <w:sz w:val="28"/>
          <w:szCs w:val="32"/>
        </w:rPr>
        <w:t xml:space="preserve">» - 21 человек состоят на </w:t>
      </w:r>
      <w:r w:rsidR="00BC2AEF" w:rsidRPr="00204273">
        <w:rPr>
          <w:rFonts w:ascii="Times New Roman" w:hAnsi="Times New Roman" w:cs="Times New Roman"/>
          <w:i/>
          <w:sz w:val="28"/>
          <w:szCs w:val="32"/>
        </w:rPr>
        <w:t>у</w:t>
      </w:r>
      <w:r w:rsidRPr="00204273">
        <w:rPr>
          <w:rFonts w:ascii="Times New Roman" w:hAnsi="Times New Roman" w:cs="Times New Roman"/>
          <w:i/>
          <w:sz w:val="28"/>
          <w:szCs w:val="32"/>
        </w:rPr>
        <w:t>чете в Центре занятости населения, ожидается к высвобождению в 2021 году 126 чел.</w:t>
      </w:r>
    </w:p>
    <w:p w14:paraId="33818A09" w14:textId="77777777" w:rsidR="009431D3" w:rsidRPr="00204273" w:rsidRDefault="009431D3" w:rsidP="00D5578E">
      <w:pPr>
        <w:spacing w:after="0" w:line="240" w:lineRule="auto"/>
        <w:ind w:firstLine="709"/>
        <w:contextualSpacing/>
        <w:jc w:val="both"/>
        <w:rPr>
          <w:rFonts w:ascii="Times New Roman" w:hAnsi="Times New Roman" w:cs="Times New Roman"/>
          <w:i/>
          <w:sz w:val="28"/>
          <w:szCs w:val="32"/>
        </w:rPr>
      </w:pPr>
      <w:r w:rsidRPr="00204273">
        <w:rPr>
          <w:rFonts w:ascii="Times New Roman" w:hAnsi="Times New Roman" w:cs="Times New Roman"/>
          <w:i/>
          <w:sz w:val="28"/>
          <w:szCs w:val="32"/>
        </w:rPr>
        <w:t>ООО «ТМ</w:t>
      </w:r>
      <w:proofErr w:type="gramStart"/>
      <w:r w:rsidRPr="00204273">
        <w:rPr>
          <w:rFonts w:ascii="Times New Roman" w:hAnsi="Times New Roman" w:cs="Times New Roman"/>
          <w:i/>
          <w:sz w:val="28"/>
          <w:szCs w:val="32"/>
        </w:rPr>
        <w:t>С-</w:t>
      </w:r>
      <w:proofErr w:type="gramEnd"/>
      <w:r w:rsidRPr="00204273">
        <w:rPr>
          <w:rFonts w:ascii="Times New Roman" w:hAnsi="Times New Roman" w:cs="Times New Roman"/>
          <w:i/>
          <w:sz w:val="28"/>
          <w:szCs w:val="32"/>
        </w:rPr>
        <w:t xml:space="preserve"> Буровой Сервис» высвобождено 13 человек в течение 2020 года</w:t>
      </w:r>
    </w:p>
    <w:p w14:paraId="0B99393D" w14:textId="77777777" w:rsidR="009431D3" w:rsidRPr="00204273" w:rsidRDefault="009431D3" w:rsidP="00D5578E">
      <w:pPr>
        <w:spacing w:after="0" w:line="240" w:lineRule="auto"/>
        <w:ind w:firstLine="709"/>
        <w:contextualSpacing/>
        <w:jc w:val="both"/>
        <w:rPr>
          <w:rFonts w:ascii="Times New Roman" w:hAnsi="Times New Roman" w:cs="Times New Roman"/>
          <w:i/>
          <w:sz w:val="28"/>
          <w:szCs w:val="32"/>
        </w:rPr>
      </w:pPr>
      <w:r w:rsidRPr="00204273">
        <w:rPr>
          <w:rFonts w:ascii="Times New Roman" w:hAnsi="Times New Roman" w:cs="Times New Roman"/>
          <w:i/>
          <w:sz w:val="28"/>
          <w:szCs w:val="32"/>
        </w:rPr>
        <w:t>ООО «</w:t>
      </w:r>
      <w:proofErr w:type="spellStart"/>
      <w:r w:rsidRPr="00204273">
        <w:rPr>
          <w:rFonts w:ascii="Times New Roman" w:hAnsi="Times New Roman" w:cs="Times New Roman"/>
          <w:i/>
          <w:sz w:val="28"/>
          <w:szCs w:val="32"/>
        </w:rPr>
        <w:t>Татавтоматизация</w:t>
      </w:r>
      <w:proofErr w:type="spellEnd"/>
      <w:r w:rsidRPr="00204273">
        <w:rPr>
          <w:rFonts w:ascii="Times New Roman" w:hAnsi="Times New Roman" w:cs="Times New Roman"/>
          <w:i/>
          <w:sz w:val="28"/>
          <w:szCs w:val="32"/>
        </w:rPr>
        <w:t>» - высвобождено в течение 2020 года 24 человека;</w:t>
      </w:r>
    </w:p>
    <w:p w14:paraId="103594F5" w14:textId="77777777" w:rsidR="009431D3" w:rsidRPr="00204273" w:rsidRDefault="009431D3" w:rsidP="00D5578E">
      <w:pPr>
        <w:spacing w:after="0" w:line="240" w:lineRule="auto"/>
        <w:ind w:firstLine="709"/>
        <w:contextualSpacing/>
        <w:jc w:val="both"/>
        <w:rPr>
          <w:rFonts w:ascii="Times New Roman" w:hAnsi="Times New Roman" w:cs="Times New Roman"/>
          <w:i/>
          <w:sz w:val="28"/>
          <w:szCs w:val="32"/>
        </w:rPr>
      </w:pPr>
      <w:r w:rsidRPr="00204273">
        <w:rPr>
          <w:rFonts w:ascii="Times New Roman" w:hAnsi="Times New Roman" w:cs="Times New Roman"/>
          <w:i/>
          <w:sz w:val="28"/>
          <w:szCs w:val="32"/>
        </w:rPr>
        <w:t>ООО «</w:t>
      </w:r>
      <w:proofErr w:type="spellStart"/>
      <w:r w:rsidRPr="00204273">
        <w:rPr>
          <w:rFonts w:ascii="Times New Roman" w:hAnsi="Times New Roman" w:cs="Times New Roman"/>
          <w:i/>
          <w:sz w:val="28"/>
          <w:szCs w:val="32"/>
        </w:rPr>
        <w:t>Транснефть</w:t>
      </w:r>
      <w:proofErr w:type="spellEnd"/>
      <w:r w:rsidRPr="00204273">
        <w:rPr>
          <w:rFonts w:ascii="Times New Roman" w:hAnsi="Times New Roman" w:cs="Times New Roman"/>
          <w:i/>
          <w:sz w:val="28"/>
          <w:szCs w:val="32"/>
        </w:rPr>
        <w:t>-Охрана» высвобождено 42 человека.</w:t>
      </w:r>
    </w:p>
    <w:p w14:paraId="72A02C87" w14:textId="77777777" w:rsidR="009431D3" w:rsidRPr="00204273" w:rsidRDefault="009431D3" w:rsidP="00D5578E">
      <w:pPr>
        <w:spacing w:after="0" w:line="240" w:lineRule="auto"/>
        <w:ind w:firstLine="709"/>
        <w:contextualSpacing/>
        <w:jc w:val="both"/>
        <w:rPr>
          <w:rFonts w:ascii="Times New Roman" w:hAnsi="Times New Roman" w:cs="Times New Roman"/>
          <w:i/>
          <w:sz w:val="28"/>
          <w:szCs w:val="32"/>
        </w:rPr>
      </w:pPr>
      <w:r w:rsidRPr="00204273">
        <w:rPr>
          <w:rFonts w:ascii="Times New Roman" w:hAnsi="Times New Roman" w:cs="Times New Roman"/>
          <w:i/>
          <w:sz w:val="28"/>
          <w:szCs w:val="32"/>
        </w:rPr>
        <w:t>В связи с банкротством ООО «</w:t>
      </w:r>
      <w:proofErr w:type="spellStart"/>
      <w:r w:rsidRPr="00204273">
        <w:rPr>
          <w:rFonts w:ascii="Times New Roman" w:hAnsi="Times New Roman" w:cs="Times New Roman"/>
          <w:i/>
          <w:sz w:val="28"/>
          <w:szCs w:val="32"/>
        </w:rPr>
        <w:t>Ортэкс</w:t>
      </w:r>
      <w:proofErr w:type="spellEnd"/>
      <w:r w:rsidRPr="00204273">
        <w:rPr>
          <w:rFonts w:ascii="Times New Roman" w:hAnsi="Times New Roman" w:cs="Times New Roman"/>
          <w:i/>
          <w:sz w:val="28"/>
          <w:szCs w:val="32"/>
        </w:rPr>
        <w:t>» ожидается высвобождение 72 работников 25.02.2021</w:t>
      </w:r>
    </w:p>
    <w:p w14:paraId="4AA93CA2" w14:textId="1A285736" w:rsidR="009431D3" w:rsidRDefault="009431D3" w:rsidP="00D5578E">
      <w:pPr>
        <w:spacing w:after="0" w:line="240" w:lineRule="auto"/>
        <w:ind w:firstLine="709"/>
        <w:contextualSpacing/>
        <w:jc w:val="both"/>
        <w:rPr>
          <w:rFonts w:ascii="Times New Roman" w:hAnsi="Times New Roman" w:cs="Times New Roman"/>
          <w:i/>
          <w:sz w:val="28"/>
          <w:szCs w:val="32"/>
        </w:rPr>
      </w:pPr>
      <w:r w:rsidRPr="00204273">
        <w:rPr>
          <w:rFonts w:ascii="Times New Roman" w:hAnsi="Times New Roman" w:cs="Times New Roman"/>
          <w:i/>
          <w:sz w:val="28"/>
          <w:szCs w:val="32"/>
        </w:rPr>
        <w:t>В связи с банкротством ООО «</w:t>
      </w:r>
      <w:proofErr w:type="spellStart"/>
      <w:r w:rsidRPr="00204273">
        <w:rPr>
          <w:rFonts w:ascii="Times New Roman" w:hAnsi="Times New Roman" w:cs="Times New Roman"/>
          <w:i/>
          <w:sz w:val="28"/>
          <w:szCs w:val="32"/>
        </w:rPr>
        <w:t>Агроидея</w:t>
      </w:r>
      <w:proofErr w:type="spellEnd"/>
      <w:r w:rsidRPr="00204273">
        <w:rPr>
          <w:rFonts w:ascii="Times New Roman" w:hAnsi="Times New Roman" w:cs="Times New Roman"/>
          <w:i/>
          <w:sz w:val="28"/>
          <w:szCs w:val="32"/>
        </w:rPr>
        <w:t xml:space="preserve">» - 52 человека состоят на чете в Центре занятости населения, 32 человека переведены на </w:t>
      </w:r>
      <w:proofErr w:type="spellStart"/>
      <w:r w:rsidRPr="00204273">
        <w:rPr>
          <w:rFonts w:ascii="Times New Roman" w:hAnsi="Times New Roman" w:cs="Times New Roman"/>
          <w:i/>
          <w:sz w:val="28"/>
          <w:szCs w:val="32"/>
        </w:rPr>
        <w:t>Бугульминский</w:t>
      </w:r>
      <w:proofErr w:type="spellEnd"/>
      <w:r w:rsidRPr="00204273">
        <w:rPr>
          <w:rFonts w:ascii="Times New Roman" w:hAnsi="Times New Roman" w:cs="Times New Roman"/>
          <w:i/>
          <w:sz w:val="28"/>
          <w:szCs w:val="32"/>
        </w:rPr>
        <w:t xml:space="preserve"> механический завод).</w:t>
      </w:r>
    </w:p>
    <w:p w14:paraId="4F36AC69" w14:textId="77777777" w:rsidR="00D5578E" w:rsidRPr="0068383D" w:rsidRDefault="00D5578E" w:rsidP="00D5578E">
      <w:pPr>
        <w:spacing w:after="0" w:line="240" w:lineRule="auto"/>
        <w:ind w:firstLine="709"/>
        <w:contextualSpacing/>
        <w:jc w:val="both"/>
        <w:rPr>
          <w:rFonts w:ascii="Times New Roman" w:hAnsi="Times New Roman" w:cs="Times New Roman"/>
          <w:i/>
          <w:sz w:val="28"/>
          <w:szCs w:val="32"/>
        </w:rPr>
      </w:pPr>
    </w:p>
    <w:p w14:paraId="3D9FE6E8" w14:textId="17083258" w:rsidR="00A75FBF" w:rsidRDefault="00A75FBF" w:rsidP="00AF3F2D">
      <w:pPr>
        <w:spacing w:after="0" w:line="360" w:lineRule="auto"/>
        <w:ind w:firstLine="708"/>
        <w:contextualSpacing/>
        <w:jc w:val="both"/>
        <w:rPr>
          <w:rFonts w:ascii="Times New Roman" w:eastAsia="Times New Roman" w:hAnsi="Times New Roman" w:cs="Times New Roman"/>
          <w:color w:val="000000" w:themeColor="text1"/>
          <w:sz w:val="32"/>
          <w:szCs w:val="32"/>
          <w:lang w:eastAsia="ru-RU"/>
        </w:rPr>
      </w:pPr>
      <w:r w:rsidRPr="00BE7EC7">
        <w:rPr>
          <w:rFonts w:ascii="Times New Roman" w:hAnsi="Times New Roman" w:cs="Times New Roman"/>
          <w:sz w:val="32"/>
          <w:szCs w:val="32"/>
        </w:rPr>
        <w:t>С начала года в Центр занятости обратились</w:t>
      </w:r>
      <w:r w:rsidR="00864CC1" w:rsidRPr="00BE7EC7">
        <w:rPr>
          <w:rFonts w:ascii="Times New Roman" w:hAnsi="Times New Roman" w:cs="Times New Roman"/>
          <w:sz w:val="32"/>
          <w:szCs w:val="32"/>
        </w:rPr>
        <w:t xml:space="preserve"> свыше 4 тысяч</w:t>
      </w:r>
      <w:r w:rsidRPr="00BE7EC7">
        <w:rPr>
          <w:rFonts w:ascii="Times New Roman" w:hAnsi="Times New Roman" w:cs="Times New Roman"/>
          <w:sz w:val="32"/>
          <w:szCs w:val="32"/>
        </w:rPr>
        <w:t xml:space="preserve"> че</w:t>
      </w:r>
      <w:r w:rsidR="00A4083B" w:rsidRPr="00BE7EC7">
        <w:rPr>
          <w:rFonts w:ascii="Times New Roman" w:hAnsi="Times New Roman" w:cs="Times New Roman"/>
          <w:sz w:val="32"/>
          <w:szCs w:val="32"/>
        </w:rPr>
        <w:t>л</w:t>
      </w:r>
      <w:r w:rsidR="00864CC1" w:rsidRPr="00BE7EC7">
        <w:rPr>
          <w:rFonts w:ascii="Times New Roman" w:hAnsi="Times New Roman" w:cs="Times New Roman"/>
          <w:sz w:val="32"/>
          <w:szCs w:val="32"/>
        </w:rPr>
        <w:t>овек</w:t>
      </w:r>
      <w:r w:rsidRPr="00BE7EC7">
        <w:rPr>
          <w:rFonts w:ascii="Times New Roman" w:hAnsi="Times New Roman" w:cs="Times New Roman"/>
          <w:sz w:val="32"/>
          <w:szCs w:val="32"/>
        </w:rPr>
        <w:t>, из них признаны безработными 2</w:t>
      </w:r>
      <w:r w:rsidR="00864CC1" w:rsidRPr="00BE7EC7">
        <w:rPr>
          <w:rFonts w:ascii="Times New Roman" w:hAnsi="Times New Roman" w:cs="Times New Roman"/>
          <w:sz w:val="32"/>
          <w:szCs w:val="32"/>
        </w:rPr>
        <w:t>,5 тысяч</w:t>
      </w:r>
      <w:r w:rsidR="00D5578E">
        <w:rPr>
          <w:rFonts w:ascii="Times New Roman" w:hAnsi="Times New Roman" w:cs="Times New Roman"/>
          <w:sz w:val="32"/>
          <w:szCs w:val="32"/>
        </w:rPr>
        <w:t xml:space="preserve"> чел, трудоустроены 1 702</w:t>
      </w:r>
      <w:r w:rsidRPr="00BE7EC7">
        <w:rPr>
          <w:rFonts w:ascii="Times New Roman" w:hAnsi="Times New Roman" w:cs="Times New Roman"/>
          <w:sz w:val="32"/>
          <w:szCs w:val="32"/>
        </w:rPr>
        <w:t xml:space="preserve">, что составляет 66,3 % от числа </w:t>
      </w:r>
      <w:r w:rsidR="00BC2AEF" w:rsidRPr="00BE7EC7">
        <w:rPr>
          <w:rFonts w:ascii="Times New Roman" w:hAnsi="Times New Roman" w:cs="Times New Roman"/>
          <w:sz w:val="32"/>
          <w:szCs w:val="32"/>
        </w:rPr>
        <w:t xml:space="preserve">признанных </w:t>
      </w:r>
      <w:r w:rsidRPr="00BE7EC7">
        <w:rPr>
          <w:rFonts w:ascii="Times New Roman" w:hAnsi="Times New Roman" w:cs="Times New Roman"/>
          <w:sz w:val="32"/>
          <w:szCs w:val="32"/>
        </w:rPr>
        <w:t>безработ</w:t>
      </w:r>
      <w:r w:rsidR="00406DC4" w:rsidRPr="00BE7EC7">
        <w:rPr>
          <w:rFonts w:ascii="Times New Roman" w:hAnsi="Times New Roman" w:cs="Times New Roman"/>
          <w:sz w:val="32"/>
          <w:szCs w:val="32"/>
        </w:rPr>
        <w:t xml:space="preserve">ных </w:t>
      </w:r>
      <w:r w:rsidR="00406DC4" w:rsidRPr="00D5578E">
        <w:rPr>
          <w:rFonts w:ascii="Times New Roman" w:hAnsi="Times New Roman" w:cs="Times New Roman"/>
          <w:i/>
          <w:sz w:val="28"/>
          <w:szCs w:val="32"/>
        </w:rPr>
        <w:t>(</w:t>
      </w:r>
      <w:r w:rsidR="00BC2AEF" w:rsidRPr="00D5578E">
        <w:rPr>
          <w:rFonts w:ascii="Times New Roman" w:hAnsi="Times New Roman" w:cs="Times New Roman"/>
          <w:i/>
          <w:sz w:val="28"/>
          <w:szCs w:val="32"/>
        </w:rPr>
        <w:t>40% от числа обратившихся.</w:t>
      </w:r>
      <w:r w:rsidR="00406DC4" w:rsidRPr="00D5578E">
        <w:rPr>
          <w:rFonts w:ascii="Times New Roman" w:hAnsi="Times New Roman" w:cs="Times New Roman"/>
          <w:i/>
          <w:sz w:val="28"/>
          <w:szCs w:val="32"/>
        </w:rPr>
        <w:t>)</w:t>
      </w:r>
      <w:r w:rsidR="00BC2AEF" w:rsidRPr="00BE7EC7">
        <w:rPr>
          <w:rFonts w:ascii="Times New Roman" w:hAnsi="Times New Roman" w:cs="Times New Roman"/>
          <w:sz w:val="32"/>
          <w:szCs w:val="32"/>
        </w:rPr>
        <w:t xml:space="preserve"> </w:t>
      </w:r>
      <w:r w:rsidR="00BC2AEF">
        <w:rPr>
          <w:rFonts w:ascii="Times New Roman" w:hAnsi="Times New Roman" w:cs="Times New Roman"/>
          <w:color w:val="000000" w:themeColor="text1"/>
          <w:sz w:val="32"/>
          <w:szCs w:val="32"/>
        </w:rPr>
        <w:t>Б</w:t>
      </w:r>
      <w:r>
        <w:rPr>
          <w:rFonts w:ascii="Times New Roman" w:eastAsia="Times New Roman" w:hAnsi="Times New Roman" w:cs="Times New Roman"/>
          <w:color w:val="000000" w:themeColor="text1"/>
          <w:sz w:val="32"/>
          <w:szCs w:val="32"/>
          <w:lang w:eastAsia="ru-RU"/>
        </w:rPr>
        <w:t>олее 1</w:t>
      </w:r>
      <w:r w:rsidR="00FE6B93">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30</w:t>
      </w:r>
      <w:r w:rsidRPr="00ED2067">
        <w:rPr>
          <w:rFonts w:ascii="Times New Roman" w:eastAsia="Times New Roman" w:hAnsi="Times New Roman" w:cs="Times New Roman"/>
          <w:color w:val="000000" w:themeColor="text1"/>
          <w:sz w:val="32"/>
          <w:szCs w:val="32"/>
          <w:lang w:eastAsia="ru-RU"/>
        </w:rPr>
        <w:t>0 человек прошли п</w:t>
      </w:r>
      <w:r>
        <w:rPr>
          <w:rFonts w:ascii="Times New Roman" w:eastAsia="Times New Roman" w:hAnsi="Times New Roman" w:cs="Times New Roman"/>
          <w:color w:val="000000" w:themeColor="text1"/>
          <w:sz w:val="32"/>
          <w:szCs w:val="32"/>
          <w:lang w:eastAsia="ru-RU"/>
        </w:rPr>
        <w:t xml:space="preserve">рофессиональную переподготовку, в непростой экономической ситуации 8 безработных смогли организовать предпринимательскую деятельность. </w:t>
      </w:r>
    </w:p>
    <w:p w14:paraId="1130097C" w14:textId="6770F490" w:rsidR="00A4083B" w:rsidRPr="00943DA0" w:rsidRDefault="006831BD" w:rsidP="00AF3F2D">
      <w:pPr>
        <w:spacing w:after="0" w:line="360" w:lineRule="auto"/>
        <w:ind w:firstLine="708"/>
        <w:contextualSpacing/>
        <w:jc w:val="both"/>
        <w:rPr>
          <w:rFonts w:ascii="Times New Roman" w:eastAsia="Times New Roman" w:hAnsi="Times New Roman" w:cs="Times New Roman"/>
          <w:color w:val="000000" w:themeColor="text1"/>
          <w:sz w:val="32"/>
          <w:szCs w:val="32"/>
          <w:lang w:eastAsia="ru-RU"/>
        </w:rPr>
      </w:pPr>
      <w:r w:rsidRPr="00D72EFC">
        <w:rPr>
          <w:rFonts w:ascii="Times New Roman" w:hAnsi="Times New Roman" w:cs="Times New Roman"/>
          <w:color w:val="000000" w:themeColor="text1"/>
          <w:sz w:val="32"/>
          <w:szCs w:val="32"/>
        </w:rPr>
        <w:t>На сегодня</w:t>
      </w:r>
      <w:r>
        <w:rPr>
          <w:rFonts w:ascii="Times New Roman" w:hAnsi="Times New Roman" w:cs="Times New Roman"/>
          <w:color w:val="000000" w:themeColor="text1"/>
          <w:sz w:val="32"/>
          <w:szCs w:val="32"/>
        </w:rPr>
        <w:t xml:space="preserve">шний день количество безработных </w:t>
      </w:r>
      <w:r w:rsidRPr="00D72EFC">
        <w:rPr>
          <w:rFonts w:ascii="Times New Roman" w:hAnsi="Times New Roman" w:cs="Times New Roman"/>
          <w:color w:val="000000" w:themeColor="text1"/>
          <w:sz w:val="32"/>
          <w:szCs w:val="32"/>
        </w:rPr>
        <w:t>–57</w:t>
      </w:r>
      <w:r>
        <w:rPr>
          <w:rFonts w:ascii="Times New Roman" w:hAnsi="Times New Roman" w:cs="Times New Roman"/>
          <w:color w:val="000000" w:themeColor="text1"/>
          <w:sz w:val="32"/>
          <w:szCs w:val="32"/>
        </w:rPr>
        <w:t>4</w:t>
      </w:r>
      <w:r w:rsidRPr="00D72EFC">
        <w:rPr>
          <w:rFonts w:ascii="Times New Roman" w:hAnsi="Times New Roman" w:cs="Times New Roman"/>
          <w:color w:val="000000" w:themeColor="text1"/>
          <w:sz w:val="32"/>
          <w:szCs w:val="32"/>
        </w:rPr>
        <w:t xml:space="preserve"> чел.</w:t>
      </w:r>
      <w:r>
        <w:rPr>
          <w:rFonts w:ascii="Times New Roman" w:hAnsi="Times New Roman" w:cs="Times New Roman"/>
          <w:color w:val="000000" w:themeColor="text1"/>
          <w:sz w:val="32"/>
          <w:szCs w:val="32"/>
        </w:rPr>
        <w:t xml:space="preserve"> или</w:t>
      </w:r>
      <w:r w:rsidRPr="00D72EFC">
        <w:rPr>
          <w:rFonts w:ascii="Times New Roman" w:hAnsi="Times New Roman" w:cs="Times New Roman"/>
          <w:color w:val="000000" w:themeColor="text1"/>
          <w:sz w:val="32"/>
          <w:szCs w:val="32"/>
        </w:rPr>
        <w:t xml:space="preserve"> 1,</w:t>
      </w:r>
      <w:r>
        <w:rPr>
          <w:rFonts w:ascii="Times New Roman" w:hAnsi="Times New Roman" w:cs="Times New Roman"/>
          <w:color w:val="000000" w:themeColor="text1"/>
          <w:sz w:val="32"/>
          <w:szCs w:val="32"/>
        </w:rPr>
        <w:t>31</w:t>
      </w:r>
      <w:r w:rsidRPr="00D72EFC">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от числа трудоспособного населения.</w:t>
      </w:r>
    </w:p>
    <w:p w14:paraId="58CE4ABC" w14:textId="4190C01F" w:rsidR="00A4083B" w:rsidRDefault="00A4083B" w:rsidP="00AF3F2D">
      <w:pPr>
        <w:spacing w:after="0" w:line="360" w:lineRule="auto"/>
        <w:ind w:firstLine="709"/>
        <w:contextualSpacing/>
        <w:jc w:val="both"/>
        <w:rPr>
          <w:rFonts w:ascii="Times New Roman" w:eastAsia="Times New Roman" w:hAnsi="Times New Roman" w:cs="Times New Roman"/>
          <w:bCs/>
          <w:color w:val="000000" w:themeColor="text1"/>
          <w:sz w:val="32"/>
          <w:szCs w:val="32"/>
          <w:lang w:eastAsia="ru-RU"/>
        </w:rPr>
      </w:pPr>
      <w:proofErr w:type="gramStart"/>
      <w:r>
        <w:rPr>
          <w:rFonts w:ascii="Times New Roman" w:eastAsia="Times New Roman" w:hAnsi="Times New Roman" w:cs="Times New Roman"/>
          <w:bCs/>
          <w:color w:val="000000" w:themeColor="text1"/>
          <w:sz w:val="32"/>
          <w:szCs w:val="32"/>
          <w:lang w:eastAsia="ru-RU"/>
        </w:rPr>
        <w:lastRenderedPageBreak/>
        <w:t>В целях недопущения высокого уровня безработицы, сохранения занятости были оказаны государственные меры поддержки</w:t>
      </w:r>
      <w:r w:rsidR="00EA7BAA">
        <w:rPr>
          <w:rFonts w:ascii="Times New Roman" w:eastAsia="Times New Roman" w:hAnsi="Times New Roman" w:cs="Times New Roman"/>
          <w:bCs/>
          <w:color w:val="000000" w:themeColor="text1"/>
          <w:sz w:val="32"/>
          <w:szCs w:val="32"/>
          <w:lang w:eastAsia="ru-RU"/>
        </w:rPr>
        <w:t>, з</w:t>
      </w:r>
      <w:r>
        <w:rPr>
          <w:rFonts w:ascii="Times New Roman" w:eastAsia="Times New Roman" w:hAnsi="Times New Roman" w:cs="Times New Roman"/>
          <w:bCs/>
          <w:color w:val="000000" w:themeColor="text1"/>
          <w:sz w:val="32"/>
          <w:szCs w:val="32"/>
          <w:lang w:eastAsia="ru-RU"/>
        </w:rPr>
        <w:t xml:space="preserve">а что мы выражаем огромную благодарность </w:t>
      </w:r>
      <w:r w:rsidR="00EA7BAA">
        <w:rPr>
          <w:rFonts w:ascii="Times New Roman" w:eastAsia="Times New Roman" w:hAnsi="Times New Roman" w:cs="Times New Roman"/>
          <w:bCs/>
          <w:color w:val="000000" w:themeColor="text1"/>
          <w:sz w:val="32"/>
          <w:szCs w:val="32"/>
          <w:lang w:eastAsia="ru-RU"/>
        </w:rPr>
        <w:t>руководству</w:t>
      </w:r>
      <w:r>
        <w:rPr>
          <w:rFonts w:ascii="Times New Roman" w:eastAsia="Times New Roman" w:hAnsi="Times New Roman" w:cs="Times New Roman"/>
          <w:bCs/>
          <w:color w:val="000000" w:themeColor="text1"/>
          <w:sz w:val="32"/>
          <w:szCs w:val="32"/>
          <w:lang w:eastAsia="ru-RU"/>
        </w:rPr>
        <w:t xml:space="preserve"> Республики и Российской Федерации.</w:t>
      </w:r>
      <w:proofErr w:type="gramEnd"/>
    </w:p>
    <w:p w14:paraId="00A909CA" w14:textId="7D346149" w:rsidR="00A75FBF" w:rsidRDefault="00EA7BAA" w:rsidP="00EA7BAA">
      <w:pPr>
        <w:spacing w:after="0" w:line="240" w:lineRule="auto"/>
        <w:ind w:firstLine="709"/>
        <w:contextualSpacing/>
        <w:jc w:val="both"/>
        <w:rPr>
          <w:rFonts w:ascii="Times New Roman" w:hAnsi="Times New Roman" w:cs="Times New Roman"/>
          <w:i/>
          <w:sz w:val="28"/>
          <w:szCs w:val="28"/>
        </w:rPr>
      </w:pPr>
      <w:proofErr w:type="gramStart"/>
      <w:r>
        <w:rPr>
          <w:rFonts w:ascii="Times New Roman" w:eastAsia="Times New Roman" w:hAnsi="Times New Roman" w:cs="Times New Roman"/>
          <w:bCs/>
          <w:i/>
          <w:color w:val="000000" w:themeColor="text1"/>
          <w:sz w:val="28"/>
          <w:szCs w:val="28"/>
          <w:lang w:eastAsia="ru-RU"/>
        </w:rPr>
        <w:t>(</w:t>
      </w:r>
      <w:r w:rsidR="00A75FBF" w:rsidRPr="00A4083B">
        <w:rPr>
          <w:rFonts w:ascii="Times New Roman" w:eastAsia="Times New Roman" w:hAnsi="Times New Roman" w:cs="Times New Roman"/>
          <w:bCs/>
          <w:i/>
          <w:color w:val="000000" w:themeColor="text1"/>
          <w:sz w:val="28"/>
          <w:szCs w:val="28"/>
          <w:lang w:eastAsia="ru-RU"/>
        </w:rPr>
        <w:t>ч</w:t>
      </w:r>
      <w:r w:rsidR="00A75FBF" w:rsidRPr="00A4083B">
        <w:rPr>
          <w:rFonts w:ascii="Times New Roman" w:hAnsi="Times New Roman" w:cs="Times New Roman"/>
          <w:i/>
          <w:sz w:val="28"/>
          <w:szCs w:val="28"/>
        </w:rPr>
        <w:t xml:space="preserve">ерез Федеральную налоговую службу получили поддержку 288 предпринимателей, одобрено 57 заявок по программе реструктуризации кредитов, 16 заявок на получение беспроцентных кредитов на выплату заработной платы, 38 заявок по программе кредитования субъектов МСП по ставке 2% со списанием при сохранении занятости, субсидию на дезинфекцию получили 182 предпринимателя, 7 предпринимателей получили </w:t>
      </w:r>
      <w:proofErr w:type="spellStart"/>
      <w:r w:rsidR="00A75FBF" w:rsidRPr="00A4083B">
        <w:rPr>
          <w:rFonts w:ascii="Times New Roman" w:hAnsi="Times New Roman" w:cs="Times New Roman"/>
          <w:i/>
          <w:sz w:val="28"/>
          <w:szCs w:val="28"/>
        </w:rPr>
        <w:t>микрозайм</w:t>
      </w:r>
      <w:proofErr w:type="spellEnd"/>
      <w:r w:rsidR="00A75FBF" w:rsidRPr="00A4083B">
        <w:rPr>
          <w:rFonts w:ascii="Times New Roman" w:hAnsi="Times New Roman" w:cs="Times New Roman"/>
          <w:i/>
          <w:sz w:val="28"/>
          <w:szCs w:val="28"/>
        </w:rPr>
        <w:t xml:space="preserve"> через Фонд поддержки предприни</w:t>
      </w:r>
      <w:r w:rsidR="00A4083B" w:rsidRPr="00A4083B">
        <w:rPr>
          <w:rFonts w:ascii="Times New Roman" w:hAnsi="Times New Roman" w:cs="Times New Roman"/>
          <w:i/>
          <w:sz w:val="28"/>
          <w:szCs w:val="28"/>
        </w:rPr>
        <w:t>мательства Республики Татарстан)</w:t>
      </w:r>
      <w:r>
        <w:rPr>
          <w:rFonts w:ascii="Times New Roman" w:hAnsi="Times New Roman" w:cs="Times New Roman"/>
          <w:i/>
          <w:sz w:val="28"/>
          <w:szCs w:val="28"/>
        </w:rPr>
        <w:t>.</w:t>
      </w:r>
      <w:proofErr w:type="gramEnd"/>
    </w:p>
    <w:p w14:paraId="60677D07" w14:textId="77777777" w:rsidR="00EA7BAA" w:rsidRPr="00A4083B" w:rsidRDefault="00EA7BAA" w:rsidP="00EA7BAA">
      <w:pPr>
        <w:spacing w:after="0" w:line="240" w:lineRule="auto"/>
        <w:ind w:firstLine="709"/>
        <w:contextualSpacing/>
        <w:jc w:val="both"/>
        <w:rPr>
          <w:rFonts w:ascii="Times New Roman" w:hAnsi="Times New Roman" w:cs="Times New Roman"/>
          <w:i/>
          <w:sz w:val="28"/>
          <w:szCs w:val="28"/>
        </w:rPr>
      </w:pPr>
    </w:p>
    <w:p w14:paraId="6FE93BE8" w14:textId="5264188A" w:rsidR="00A75FBF" w:rsidRDefault="002E49F6" w:rsidP="00AF3F2D">
      <w:pPr>
        <w:spacing w:after="0" w:line="360" w:lineRule="auto"/>
        <w:ind w:firstLine="709"/>
        <w:contextualSpacing/>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w:t>
      </w:r>
      <w:r w:rsidR="00A75FBF" w:rsidRPr="00ED2067">
        <w:rPr>
          <w:rFonts w:ascii="Times New Roman" w:hAnsi="Times New Roman" w:cs="Times New Roman"/>
          <w:b/>
          <w:color w:val="000000" w:themeColor="text1"/>
          <w:sz w:val="32"/>
          <w:szCs w:val="32"/>
        </w:rPr>
        <w:t>овышение доходов и качества жизни населения, по-прежнему, остаются приоритетными.</w:t>
      </w:r>
    </w:p>
    <w:p w14:paraId="5ED07BB4" w14:textId="77777777" w:rsidR="002E49F6" w:rsidRDefault="00A75FBF" w:rsidP="00AF3F2D">
      <w:pPr>
        <w:spacing w:after="0" w:line="360" w:lineRule="auto"/>
        <w:ind w:firstLine="709"/>
        <w:contextualSpacing/>
        <w:jc w:val="both"/>
        <w:rPr>
          <w:rFonts w:ascii="Times New Roman" w:hAnsi="Times New Roman" w:cs="Times New Roman"/>
          <w:color w:val="000000" w:themeColor="text1"/>
          <w:sz w:val="32"/>
          <w:szCs w:val="32"/>
        </w:rPr>
      </w:pPr>
      <w:r w:rsidRPr="00BD35BB">
        <w:rPr>
          <w:rFonts w:ascii="Times New Roman" w:hAnsi="Times New Roman" w:cs="Times New Roman"/>
          <w:color w:val="000000" w:themeColor="text1"/>
          <w:sz w:val="32"/>
          <w:szCs w:val="32"/>
        </w:rPr>
        <w:t>С</w:t>
      </w:r>
      <w:r w:rsidRPr="00ED2067">
        <w:rPr>
          <w:rFonts w:ascii="Times New Roman" w:hAnsi="Times New Roman" w:cs="Times New Roman"/>
          <w:color w:val="000000" w:themeColor="text1"/>
          <w:sz w:val="32"/>
          <w:szCs w:val="32"/>
        </w:rPr>
        <w:t xml:space="preserve">реднемесячная заработная плата по предприятиям района составила более </w:t>
      </w:r>
      <w:r>
        <w:rPr>
          <w:rFonts w:ascii="Times New Roman" w:hAnsi="Times New Roman" w:cs="Times New Roman"/>
          <w:color w:val="000000" w:themeColor="text1"/>
          <w:sz w:val="32"/>
          <w:szCs w:val="32"/>
        </w:rPr>
        <w:t xml:space="preserve">41 </w:t>
      </w:r>
      <w:r w:rsidRPr="00ED2067">
        <w:rPr>
          <w:rFonts w:ascii="Times New Roman" w:hAnsi="Times New Roman" w:cs="Times New Roman"/>
          <w:color w:val="000000" w:themeColor="text1"/>
          <w:sz w:val="32"/>
          <w:szCs w:val="32"/>
        </w:rPr>
        <w:t>ты</w:t>
      </w:r>
      <w:r w:rsidR="0068383D">
        <w:rPr>
          <w:rFonts w:ascii="Times New Roman" w:hAnsi="Times New Roman" w:cs="Times New Roman"/>
          <w:color w:val="000000" w:themeColor="text1"/>
          <w:sz w:val="32"/>
          <w:szCs w:val="32"/>
        </w:rPr>
        <w:t>с. рублей или 101,9</w:t>
      </w:r>
      <w:r w:rsidRPr="00ED2067">
        <w:rPr>
          <w:rFonts w:ascii="Times New Roman" w:hAnsi="Times New Roman" w:cs="Times New Roman"/>
          <w:color w:val="000000" w:themeColor="text1"/>
          <w:sz w:val="32"/>
          <w:szCs w:val="32"/>
        </w:rPr>
        <w:t>%</w:t>
      </w:r>
      <w:r w:rsidR="002E49F6">
        <w:rPr>
          <w:rFonts w:ascii="Times New Roman" w:hAnsi="Times New Roman" w:cs="Times New Roman"/>
          <w:color w:val="000000" w:themeColor="text1"/>
          <w:sz w:val="32"/>
          <w:szCs w:val="32"/>
        </w:rPr>
        <w:t xml:space="preserve"> к уровню 2019 года. </w:t>
      </w:r>
    </w:p>
    <w:p w14:paraId="269ED4FE" w14:textId="67C37E9E" w:rsidR="00A75FBF" w:rsidRDefault="00A75FBF" w:rsidP="00AF3F2D">
      <w:pPr>
        <w:spacing w:after="0" w:line="360" w:lineRule="auto"/>
        <w:ind w:firstLine="709"/>
        <w:contextualSpacing/>
        <w:jc w:val="both"/>
        <w:rPr>
          <w:rFonts w:ascii="Times New Roman" w:hAnsi="Times New Roman" w:cs="Times New Roman"/>
          <w:color w:val="000000" w:themeColor="text1"/>
          <w:sz w:val="32"/>
          <w:szCs w:val="32"/>
        </w:rPr>
      </w:pPr>
      <w:r w:rsidRPr="00ED2067">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Традиционно л</w:t>
      </w:r>
      <w:r w:rsidRPr="00ED2067">
        <w:rPr>
          <w:rFonts w:ascii="Times New Roman" w:hAnsi="Times New Roman" w:cs="Times New Roman"/>
          <w:color w:val="000000" w:themeColor="text1"/>
          <w:sz w:val="32"/>
          <w:szCs w:val="32"/>
        </w:rPr>
        <w:t>идерами по уровню заработной платы продолжают оставаться предприятия сферы добычи нефти и предо</w:t>
      </w:r>
      <w:r>
        <w:rPr>
          <w:rFonts w:ascii="Times New Roman" w:hAnsi="Times New Roman" w:cs="Times New Roman"/>
          <w:color w:val="000000" w:themeColor="text1"/>
          <w:sz w:val="32"/>
          <w:szCs w:val="32"/>
        </w:rPr>
        <w:t>ставления услуг в этой области.</w:t>
      </w:r>
    </w:p>
    <w:p w14:paraId="365DD7B6" w14:textId="38A25879" w:rsidR="00A75FBF" w:rsidRDefault="00A75FBF" w:rsidP="00AF3F2D">
      <w:pPr>
        <w:spacing w:after="0" w:line="360" w:lineRule="auto"/>
        <w:ind w:firstLine="567"/>
        <w:contextualSpacing/>
        <w:jc w:val="both"/>
        <w:rPr>
          <w:rFonts w:ascii="Times New Roman" w:hAnsi="Times New Roman" w:cs="Times New Roman"/>
          <w:color w:val="000000" w:themeColor="text1"/>
          <w:sz w:val="32"/>
          <w:szCs w:val="32"/>
        </w:rPr>
      </w:pPr>
      <w:r w:rsidRPr="00ED2067">
        <w:rPr>
          <w:rFonts w:ascii="Times New Roman" w:hAnsi="Times New Roman" w:cs="Times New Roman"/>
          <w:color w:val="000000" w:themeColor="text1"/>
          <w:sz w:val="32"/>
          <w:szCs w:val="32"/>
        </w:rPr>
        <w:t xml:space="preserve">Прожиточный минимум сложился на уровне </w:t>
      </w:r>
      <w:r w:rsidR="00225987">
        <w:rPr>
          <w:rFonts w:ascii="Times New Roman" w:hAnsi="Times New Roman" w:cs="Times New Roman"/>
          <w:color w:val="000000" w:themeColor="text1"/>
          <w:sz w:val="32"/>
          <w:szCs w:val="32"/>
        </w:rPr>
        <w:t>9 600</w:t>
      </w:r>
      <w:r>
        <w:rPr>
          <w:rFonts w:ascii="Times New Roman" w:hAnsi="Times New Roman" w:cs="Times New Roman"/>
          <w:color w:val="000000" w:themeColor="text1"/>
          <w:sz w:val="32"/>
          <w:szCs w:val="32"/>
        </w:rPr>
        <w:t xml:space="preserve"> рублей.</w:t>
      </w:r>
    </w:p>
    <w:p w14:paraId="492926E0" w14:textId="5C92F71E" w:rsidR="00A75FBF" w:rsidRDefault="00A75FBF" w:rsidP="00AF3F2D">
      <w:pPr>
        <w:spacing w:after="0" w:line="360" w:lineRule="auto"/>
        <w:ind w:right="-1" w:firstLine="567"/>
        <w:contextualSpacing/>
        <w:jc w:val="both"/>
        <w:rPr>
          <w:rFonts w:ascii="Times New Roman" w:hAnsi="Times New Roman" w:cs="Times New Roman"/>
          <w:sz w:val="32"/>
          <w:szCs w:val="32"/>
        </w:rPr>
      </w:pPr>
      <w:r w:rsidRPr="00ED2067">
        <w:rPr>
          <w:rFonts w:ascii="Times New Roman" w:hAnsi="Times New Roman" w:cs="Times New Roman"/>
          <w:color w:val="000000" w:themeColor="text1"/>
          <w:sz w:val="32"/>
          <w:szCs w:val="32"/>
        </w:rPr>
        <w:t xml:space="preserve">Денежный доход на душу населения по итогам года составил </w:t>
      </w:r>
      <w:r>
        <w:rPr>
          <w:rFonts w:ascii="Times New Roman" w:hAnsi="Times New Roman" w:cs="Times New Roman"/>
          <w:color w:val="000000" w:themeColor="text1"/>
          <w:sz w:val="32"/>
          <w:szCs w:val="32"/>
        </w:rPr>
        <w:t>более 26</w:t>
      </w:r>
      <w:r w:rsidRPr="00ED2067">
        <w:rPr>
          <w:rFonts w:ascii="Times New Roman" w:hAnsi="Times New Roman" w:cs="Times New Roman"/>
          <w:color w:val="000000" w:themeColor="text1"/>
          <w:sz w:val="32"/>
          <w:szCs w:val="32"/>
        </w:rPr>
        <w:t xml:space="preserve"> тысяч рублей </w:t>
      </w:r>
      <w:r w:rsidRPr="002E49F6">
        <w:rPr>
          <w:rFonts w:ascii="Times New Roman" w:hAnsi="Times New Roman" w:cs="Times New Roman"/>
          <w:i/>
          <w:sz w:val="28"/>
          <w:szCs w:val="28"/>
        </w:rPr>
        <w:t>(2019 год – 30 219,8 рублей).</w:t>
      </w:r>
      <w:r w:rsidRPr="006E5403">
        <w:rPr>
          <w:rFonts w:ascii="Times New Roman" w:hAnsi="Times New Roman" w:cs="Times New Roman"/>
          <w:sz w:val="32"/>
          <w:szCs w:val="32"/>
        </w:rPr>
        <w:t xml:space="preserve"> </w:t>
      </w:r>
    </w:p>
    <w:p w14:paraId="4AC53D56" w14:textId="69C4DA13" w:rsidR="00A75FBF" w:rsidRDefault="002E49F6" w:rsidP="00AF3F2D">
      <w:pPr>
        <w:spacing w:after="0" w:line="360" w:lineRule="auto"/>
        <w:ind w:right="-1"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В </w:t>
      </w:r>
      <w:proofErr w:type="gramStart"/>
      <w:r>
        <w:rPr>
          <w:rFonts w:ascii="Times New Roman" w:hAnsi="Times New Roman" w:cs="Times New Roman"/>
          <w:color w:val="000000" w:themeColor="text1"/>
          <w:sz w:val="32"/>
          <w:szCs w:val="32"/>
        </w:rPr>
        <w:t>районе</w:t>
      </w:r>
      <w:proofErr w:type="gramEnd"/>
      <w:r>
        <w:rPr>
          <w:rFonts w:ascii="Times New Roman" w:hAnsi="Times New Roman" w:cs="Times New Roman"/>
          <w:color w:val="000000" w:themeColor="text1"/>
          <w:sz w:val="32"/>
          <w:szCs w:val="32"/>
        </w:rPr>
        <w:t xml:space="preserve"> около 26 тысяч человек </w:t>
      </w:r>
      <w:r w:rsidR="00A75FBF">
        <w:rPr>
          <w:rFonts w:ascii="Times New Roman" w:hAnsi="Times New Roman" w:cs="Times New Roman"/>
          <w:color w:val="000000" w:themeColor="text1"/>
          <w:sz w:val="32"/>
          <w:szCs w:val="32"/>
        </w:rPr>
        <w:t xml:space="preserve"> получателей</w:t>
      </w:r>
      <w:r w:rsidR="00A75FBF" w:rsidRPr="00ED2067">
        <w:rPr>
          <w:rFonts w:ascii="Times New Roman" w:hAnsi="Times New Roman" w:cs="Times New Roman"/>
          <w:color w:val="000000" w:themeColor="text1"/>
          <w:sz w:val="32"/>
          <w:szCs w:val="32"/>
        </w:rPr>
        <w:t xml:space="preserve"> пенсий</w:t>
      </w:r>
      <w:r w:rsidR="00EA7BAA">
        <w:rPr>
          <w:rFonts w:ascii="Times New Roman" w:hAnsi="Times New Roman" w:cs="Times New Roman"/>
          <w:color w:val="000000" w:themeColor="text1"/>
          <w:sz w:val="32"/>
          <w:szCs w:val="32"/>
        </w:rPr>
        <w:t xml:space="preserve">. </w:t>
      </w:r>
      <w:r w:rsidR="00A75FBF">
        <w:rPr>
          <w:rFonts w:ascii="Times New Roman" w:hAnsi="Times New Roman" w:cs="Times New Roman"/>
          <w:color w:val="000000" w:themeColor="text1"/>
          <w:sz w:val="32"/>
          <w:szCs w:val="32"/>
        </w:rPr>
        <w:t xml:space="preserve">С учетом индексаций средний размер пенсии   составил </w:t>
      </w:r>
      <w:r w:rsidR="00EA7BAA">
        <w:rPr>
          <w:rFonts w:ascii="Times New Roman" w:hAnsi="Times New Roman" w:cs="Times New Roman"/>
          <w:color w:val="000000" w:themeColor="text1"/>
          <w:sz w:val="32"/>
          <w:szCs w:val="32"/>
        </w:rPr>
        <w:t xml:space="preserve">свыше </w:t>
      </w:r>
      <w:r w:rsidR="00A75FBF">
        <w:rPr>
          <w:rFonts w:ascii="Times New Roman" w:hAnsi="Times New Roman" w:cs="Times New Roman"/>
          <w:color w:val="000000" w:themeColor="text1"/>
          <w:sz w:val="32"/>
          <w:szCs w:val="32"/>
        </w:rPr>
        <w:t>17 </w:t>
      </w:r>
      <w:r w:rsidR="00EA7BAA">
        <w:rPr>
          <w:rFonts w:ascii="Times New Roman" w:hAnsi="Times New Roman" w:cs="Times New Roman"/>
          <w:color w:val="000000" w:themeColor="text1"/>
          <w:sz w:val="32"/>
          <w:szCs w:val="32"/>
        </w:rPr>
        <w:t>тыс.</w:t>
      </w:r>
      <w:r w:rsidR="00A75FBF">
        <w:rPr>
          <w:rFonts w:ascii="Times New Roman" w:hAnsi="Times New Roman" w:cs="Times New Roman"/>
          <w:color w:val="000000" w:themeColor="text1"/>
          <w:sz w:val="32"/>
          <w:szCs w:val="32"/>
        </w:rPr>
        <w:t xml:space="preserve"> рублей.</w:t>
      </w:r>
    </w:p>
    <w:p w14:paraId="12618AA7" w14:textId="74163705" w:rsidR="0059005C" w:rsidRPr="00A82877" w:rsidRDefault="00EA7BAA" w:rsidP="00AF3F2D">
      <w:pPr>
        <w:spacing w:after="0" w:line="360" w:lineRule="auto"/>
        <w:ind w:right="283"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М</w:t>
      </w:r>
      <w:r w:rsidR="0059005C" w:rsidRPr="00A51918">
        <w:rPr>
          <w:rFonts w:ascii="Times New Roman" w:hAnsi="Times New Roman" w:cs="Times New Roman"/>
          <w:color w:val="000000" w:themeColor="text1"/>
          <w:sz w:val="32"/>
          <w:szCs w:val="32"/>
        </w:rPr>
        <w:t>ер</w:t>
      </w:r>
      <w:r>
        <w:rPr>
          <w:rFonts w:ascii="Times New Roman" w:hAnsi="Times New Roman" w:cs="Times New Roman"/>
          <w:color w:val="000000" w:themeColor="text1"/>
          <w:sz w:val="32"/>
          <w:szCs w:val="32"/>
        </w:rPr>
        <w:t>ами</w:t>
      </w:r>
      <w:r w:rsidR="0059005C" w:rsidRPr="00A51918">
        <w:rPr>
          <w:rFonts w:ascii="Times New Roman" w:hAnsi="Times New Roman" w:cs="Times New Roman"/>
          <w:color w:val="000000" w:themeColor="text1"/>
          <w:sz w:val="32"/>
          <w:szCs w:val="32"/>
        </w:rPr>
        <w:t xml:space="preserve"> социальной поддержки в </w:t>
      </w:r>
      <w:proofErr w:type="gramStart"/>
      <w:r w:rsidR="0059005C" w:rsidRPr="00A51918">
        <w:rPr>
          <w:rFonts w:ascii="Times New Roman" w:hAnsi="Times New Roman" w:cs="Times New Roman"/>
          <w:color w:val="000000" w:themeColor="text1"/>
          <w:sz w:val="32"/>
          <w:szCs w:val="32"/>
        </w:rPr>
        <w:t>виде</w:t>
      </w:r>
      <w:proofErr w:type="gramEnd"/>
      <w:r w:rsidR="0059005C" w:rsidRPr="00A51918">
        <w:rPr>
          <w:rFonts w:ascii="Times New Roman" w:hAnsi="Times New Roman" w:cs="Times New Roman"/>
          <w:color w:val="000000" w:themeColor="text1"/>
          <w:sz w:val="32"/>
          <w:szCs w:val="32"/>
        </w:rPr>
        <w:t xml:space="preserve"> различных выплат </w:t>
      </w:r>
      <w:r w:rsidR="0059005C" w:rsidRPr="00EA7BAA">
        <w:rPr>
          <w:rFonts w:ascii="Times New Roman" w:hAnsi="Times New Roman" w:cs="Times New Roman"/>
          <w:i/>
          <w:color w:val="000000" w:themeColor="text1"/>
          <w:sz w:val="28"/>
          <w:szCs w:val="32"/>
        </w:rPr>
        <w:t>(компенсаций, пособий, субсидий)</w:t>
      </w:r>
      <w:r w:rsidR="0059005C" w:rsidRPr="00A51918">
        <w:rPr>
          <w:rFonts w:ascii="Times New Roman" w:hAnsi="Times New Roman" w:cs="Times New Roman"/>
          <w:color w:val="000000" w:themeColor="text1"/>
          <w:sz w:val="32"/>
          <w:szCs w:val="32"/>
        </w:rPr>
        <w:t xml:space="preserve"> </w:t>
      </w:r>
      <w:r w:rsidR="002E49F6">
        <w:rPr>
          <w:rFonts w:ascii="Times New Roman" w:hAnsi="Times New Roman" w:cs="Times New Roman"/>
          <w:color w:val="000000" w:themeColor="text1"/>
          <w:sz w:val="32"/>
          <w:szCs w:val="32"/>
        </w:rPr>
        <w:t>воспользовались</w:t>
      </w:r>
      <w:r w:rsidR="0059005C" w:rsidRPr="00A51918">
        <w:rPr>
          <w:rFonts w:ascii="Times New Roman" w:hAnsi="Times New Roman" w:cs="Times New Roman"/>
          <w:color w:val="000000" w:themeColor="text1"/>
          <w:sz w:val="32"/>
          <w:szCs w:val="32"/>
        </w:rPr>
        <w:t xml:space="preserve"> более 35</w:t>
      </w:r>
      <w:r w:rsidR="002E49F6">
        <w:rPr>
          <w:rFonts w:ascii="Times New Roman" w:hAnsi="Times New Roman" w:cs="Times New Roman"/>
          <w:color w:val="000000" w:themeColor="text1"/>
          <w:sz w:val="32"/>
          <w:szCs w:val="32"/>
        </w:rPr>
        <w:t xml:space="preserve">, </w:t>
      </w:r>
      <w:r w:rsidR="0059005C" w:rsidRPr="00A51918">
        <w:rPr>
          <w:rFonts w:ascii="Times New Roman" w:hAnsi="Times New Roman" w:cs="Times New Roman"/>
          <w:color w:val="000000" w:themeColor="text1"/>
          <w:sz w:val="32"/>
          <w:szCs w:val="32"/>
        </w:rPr>
        <w:t>5</w:t>
      </w:r>
      <w:r w:rsidR="002E49F6">
        <w:rPr>
          <w:rFonts w:ascii="Times New Roman" w:hAnsi="Times New Roman" w:cs="Times New Roman"/>
          <w:color w:val="000000" w:themeColor="text1"/>
          <w:sz w:val="32"/>
          <w:szCs w:val="32"/>
        </w:rPr>
        <w:t xml:space="preserve"> тысяч </w:t>
      </w:r>
      <w:r w:rsidR="0059005C" w:rsidRPr="00A51918">
        <w:rPr>
          <w:rFonts w:ascii="Times New Roman" w:hAnsi="Times New Roman" w:cs="Times New Roman"/>
          <w:color w:val="000000" w:themeColor="text1"/>
          <w:sz w:val="32"/>
          <w:szCs w:val="32"/>
        </w:rPr>
        <w:t xml:space="preserve">человек на сумму </w:t>
      </w:r>
      <w:r>
        <w:rPr>
          <w:rFonts w:ascii="Times New Roman" w:hAnsi="Times New Roman" w:cs="Times New Roman"/>
          <w:color w:val="000000" w:themeColor="text1"/>
          <w:sz w:val="32"/>
          <w:szCs w:val="32"/>
        </w:rPr>
        <w:t>около</w:t>
      </w:r>
      <w:r w:rsidR="0059005C" w:rsidRPr="00A51918">
        <w:rPr>
          <w:rFonts w:ascii="Times New Roman" w:hAnsi="Times New Roman" w:cs="Times New Roman"/>
          <w:color w:val="000000" w:themeColor="text1"/>
          <w:sz w:val="32"/>
          <w:szCs w:val="32"/>
        </w:rPr>
        <w:t xml:space="preserve"> 35</w:t>
      </w:r>
      <w:r>
        <w:rPr>
          <w:rFonts w:ascii="Times New Roman" w:hAnsi="Times New Roman" w:cs="Times New Roman"/>
          <w:color w:val="000000" w:themeColor="text1"/>
          <w:sz w:val="32"/>
          <w:szCs w:val="32"/>
        </w:rPr>
        <w:t>1</w:t>
      </w:r>
      <w:r w:rsidR="0059005C" w:rsidRPr="00A51918">
        <w:rPr>
          <w:rFonts w:ascii="Times New Roman" w:hAnsi="Times New Roman" w:cs="Times New Roman"/>
          <w:color w:val="000000" w:themeColor="text1"/>
          <w:sz w:val="32"/>
          <w:szCs w:val="32"/>
        </w:rPr>
        <w:t xml:space="preserve"> млн. рублей</w:t>
      </w:r>
      <w:r w:rsidR="002E49F6">
        <w:rPr>
          <w:rFonts w:ascii="Times New Roman" w:hAnsi="Times New Roman" w:cs="Times New Roman"/>
          <w:color w:val="000000" w:themeColor="text1"/>
          <w:sz w:val="32"/>
          <w:szCs w:val="32"/>
        </w:rPr>
        <w:t>.</w:t>
      </w:r>
    </w:p>
    <w:p w14:paraId="0BCEDD8B" w14:textId="77777777" w:rsidR="00A75FBF" w:rsidRDefault="00A75FBF" w:rsidP="00AF3F2D">
      <w:pPr>
        <w:spacing w:after="0" w:line="360" w:lineRule="auto"/>
        <w:ind w:right="283"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В </w:t>
      </w:r>
      <w:proofErr w:type="gramStart"/>
      <w:r>
        <w:rPr>
          <w:rFonts w:ascii="Times New Roman" w:hAnsi="Times New Roman" w:cs="Times New Roman"/>
          <w:color w:val="000000" w:themeColor="text1"/>
          <w:sz w:val="32"/>
          <w:szCs w:val="32"/>
        </w:rPr>
        <w:t>рамках</w:t>
      </w:r>
      <w:proofErr w:type="gramEnd"/>
      <w:r>
        <w:rPr>
          <w:rFonts w:ascii="Times New Roman" w:hAnsi="Times New Roman" w:cs="Times New Roman"/>
          <w:color w:val="000000" w:themeColor="text1"/>
          <w:sz w:val="32"/>
          <w:szCs w:val="32"/>
        </w:rPr>
        <w:t xml:space="preserve"> 75-летия Победы в Великой Отечественной войне федеральные и региональные единовременные выплаты получили 800  ветеранов войны. </w:t>
      </w:r>
    </w:p>
    <w:p w14:paraId="3E4A2EE2" w14:textId="77777777" w:rsidR="007955C7" w:rsidRDefault="00A75FBF" w:rsidP="00AF3F2D">
      <w:pPr>
        <w:spacing w:after="0" w:line="360" w:lineRule="auto"/>
        <w:ind w:right="283" w:firstLine="567"/>
        <w:contextualSpacing/>
        <w:jc w:val="both"/>
        <w:rPr>
          <w:rFonts w:ascii="Times New Roman" w:hAnsi="Times New Roman" w:cs="Times New Roman"/>
          <w:color w:val="000000" w:themeColor="text1"/>
          <w:sz w:val="32"/>
          <w:szCs w:val="32"/>
        </w:rPr>
      </w:pPr>
      <w:r w:rsidRPr="00863B99">
        <w:rPr>
          <w:rFonts w:ascii="Times New Roman" w:hAnsi="Times New Roman" w:cs="Times New Roman"/>
          <w:color w:val="000000" w:themeColor="text1"/>
          <w:sz w:val="32"/>
          <w:szCs w:val="32"/>
        </w:rPr>
        <w:t>Благодарность всех граждан вызвало решение Правительства Росси</w:t>
      </w:r>
      <w:r w:rsidR="007955C7">
        <w:rPr>
          <w:rFonts w:ascii="Times New Roman" w:hAnsi="Times New Roman" w:cs="Times New Roman"/>
          <w:color w:val="000000" w:themeColor="text1"/>
          <w:sz w:val="32"/>
          <w:szCs w:val="32"/>
        </w:rPr>
        <w:t>йской Федерации</w:t>
      </w:r>
      <w:r w:rsidRPr="00863B99">
        <w:rPr>
          <w:rFonts w:ascii="Times New Roman" w:hAnsi="Times New Roman" w:cs="Times New Roman"/>
          <w:color w:val="000000" w:themeColor="text1"/>
          <w:sz w:val="32"/>
          <w:szCs w:val="32"/>
        </w:rPr>
        <w:t xml:space="preserve"> о материальной поддержке </w:t>
      </w:r>
      <w:r>
        <w:rPr>
          <w:rFonts w:ascii="Times New Roman" w:hAnsi="Times New Roman" w:cs="Times New Roman"/>
          <w:color w:val="000000" w:themeColor="text1"/>
          <w:sz w:val="32"/>
          <w:szCs w:val="32"/>
        </w:rPr>
        <w:t xml:space="preserve">в условиях пандемии </w:t>
      </w:r>
      <w:r w:rsidRPr="00863B99">
        <w:rPr>
          <w:rFonts w:ascii="Times New Roman" w:hAnsi="Times New Roman" w:cs="Times New Roman"/>
          <w:color w:val="000000" w:themeColor="text1"/>
          <w:sz w:val="32"/>
          <w:szCs w:val="32"/>
        </w:rPr>
        <w:t>семей с детьми.</w:t>
      </w:r>
      <w:r>
        <w:rPr>
          <w:rFonts w:ascii="Times New Roman" w:hAnsi="Times New Roman" w:cs="Times New Roman"/>
          <w:color w:val="000000" w:themeColor="text1"/>
          <w:sz w:val="32"/>
          <w:szCs w:val="32"/>
        </w:rPr>
        <w:t xml:space="preserve"> Свыше 18 тысяч </w:t>
      </w:r>
      <w:proofErr w:type="spellStart"/>
      <w:r>
        <w:rPr>
          <w:rFonts w:ascii="Times New Roman" w:hAnsi="Times New Roman" w:cs="Times New Roman"/>
          <w:color w:val="000000" w:themeColor="text1"/>
          <w:sz w:val="32"/>
          <w:szCs w:val="32"/>
        </w:rPr>
        <w:t>лениногорских</w:t>
      </w:r>
      <w:proofErr w:type="spellEnd"/>
      <w:r>
        <w:rPr>
          <w:rFonts w:ascii="Times New Roman" w:hAnsi="Times New Roman" w:cs="Times New Roman"/>
          <w:color w:val="000000" w:themeColor="text1"/>
          <w:sz w:val="32"/>
          <w:szCs w:val="32"/>
        </w:rPr>
        <w:t xml:space="preserve"> семей с детьми до 16 лет и свыше 6 тысяч семей с детьми до 8 лет получили денежные выплаты более чем на 344 </w:t>
      </w:r>
      <w:proofErr w:type="spellStart"/>
      <w:r>
        <w:rPr>
          <w:rFonts w:ascii="Times New Roman" w:hAnsi="Times New Roman" w:cs="Times New Roman"/>
          <w:color w:val="000000" w:themeColor="text1"/>
          <w:sz w:val="32"/>
          <w:szCs w:val="32"/>
        </w:rPr>
        <w:t>млн</w:t>
      </w:r>
      <w:proofErr w:type="gramStart"/>
      <w:r>
        <w:rPr>
          <w:rFonts w:ascii="Times New Roman" w:hAnsi="Times New Roman" w:cs="Times New Roman"/>
          <w:color w:val="000000" w:themeColor="text1"/>
          <w:sz w:val="32"/>
          <w:szCs w:val="32"/>
        </w:rPr>
        <w:t>.р</w:t>
      </w:r>
      <w:proofErr w:type="gramEnd"/>
      <w:r>
        <w:rPr>
          <w:rFonts w:ascii="Times New Roman" w:hAnsi="Times New Roman" w:cs="Times New Roman"/>
          <w:color w:val="000000" w:themeColor="text1"/>
          <w:sz w:val="32"/>
          <w:szCs w:val="32"/>
        </w:rPr>
        <w:t>уб</w:t>
      </w:r>
      <w:proofErr w:type="spellEnd"/>
      <w:r>
        <w:rPr>
          <w:rFonts w:ascii="Times New Roman" w:hAnsi="Times New Roman" w:cs="Times New Roman"/>
          <w:color w:val="000000" w:themeColor="text1"/>
          <w:sz w:val="32"/>
          <w:szCs w:val="32"/>
        </w:rPr>
        <w:t>.</w:t>
      </w:r>
      <w:r w:rsidR="00F624DA">
        <w:rPr>
          <w:rFonts w:ascii="Times New Roman" w:hAnsi="Times New Roman" w:cs="Times New Roman"/>
          <w:color w:val="000000" w:themeColor="text1"/>
          <w:sz w:val="32"/>
          <w:szCs w:val="32"/>
        </w:rPr>
        <w:t xml:space="preserve"> </w:t>
      </w:r>
    </w:p>
    <w:p w14:paraId="5EA921D9" w14:textId="77777777" w:rsidR="007955C7" w:rsidRDefault="00F624DA" w:rsidP="00AF3F2D">
      <w:pPr>
        <w:spacing w:after="0" w:line="360" w:lineRule="auto"/>
        <w:ind w:right="283"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Наша задача не допустить снижения достигнутого уровня заработной платы, а также продолжать обеспечивать достойный уровень оплаты труда работников бюджетной сферы</w:t>
      </w:r>
      <w:r w:rsidR="00DD2166">
        <w:rPr>
          <w:rFonts w:ascii="Times New Roman" w:hAnsi="Times New Roman" w:cs="Times New Roman"/>
          <w:color w:val="000000" w:themeColor="text1"/>
          <w:sz w:val="32"/>
          <w:szCs w:val="32"/>
        </w:rPr>
        <w:t xml:space="preserve">, </w:t>
      </w:r>
      <w:r w:rsidR="007955C7">
        <w:rPr>
          <w:rFonts w:ascii="Times New Roman" w:hAnsi="Times New Roman" w:cs="Times New Roman"/>
          <w:color w:val="000000" w:themeColor="text1"/>
          <w:sz w:val="32"/>
          <w:szCs w:val="32"/>
        </w:rPr>
        <w:t>в которой</w:t>
      </w:r>
      <w:r w:rsidR="00DD2166">
        <w:rPr>
          <w:rFonts w:ascii="Times New Roman" w:hAnsi="Times New Roman" w:cs="Times New Roman"/>
          <w:color w:val="000000" w:themeColor="text1"/>
          <w:sz w:val="32"/>
          <w:szCs w:val="32"/>
        </w:rPr>
        <w:t xml:space="preserve"> все последние годы</w:t>
      </w:r>
      <w:r w:rsidR="007955C7">
        <w:rPr>
          <w:rFonts w:ascii="Times New Roman" w:hAnsi="Times New Roman" w:cs="Times New Roman"/>
          <w:color w:val="000000" w:themeColor="text1"/>
          <w:sz w:val="32"/>
          <w:szCs w:val="32"/>
        </w:rPr>
        <w:t>,</w:t>
      </w:r>
      <w:r w:rsidR="00DD2166">
        <w:rPr>
          <w:rFonts w:ascii="Times New Roman" w:hAnsi="Times New Roman" w:cs="Times New Roman"/>
          <w:color w:val="000000" w:themeColor="text1"/>
          <w:sz w:val="32"/>
          <w:szCs w:val="32"/>
        </w:rPr>
        <w:t xml:space="preserve"> </w:t>
      </w:r>
      <w:r w:rsidR="007955C7">
        <w:rPr>
          <w:rFonts w:ascii="Times New Roman" w:hAnsi="Times New Roman" w:cs="Times New Roman"/>
          <w:color w:val="000000" w:themeColor="text1"/>
          <w:sz w:val="32"/>
          <w:szCs w:val="32"/>
        </w:rPr>
        <w:t>б</w:t>
      </w:r>
      <w:r w:rsidR="00DD2166">
        <w:rPr>
          <w:rFonts w:ascii="Times New Roman" w:hAnsi="Times New Roman" w:cs="Times New Roman"/>
          <w:color w:val="000000" w:themeColor="text1"/>
          <w:sz w:val="32"/>
          <w:szCs w:val="32"/>
        </w:rPr>
        <w:t xml:space="preserve">лагодаря реализации майских Указов, поддержки республиканского бюджета происходят положительные изменения. </w:t>
      </w:r>
    </w:p>
    <w:p w14:paraId="1A15D40C" w14:textId="198466B0" w:rsidR="00A75FBF" w:rsidRDefault="00DD2166" w:rsidP="00AF3F2D">
      <w:pPr>
        <w:spacing w:after="0" w:line="360" w:lineRule="auto"/>
        <w:ind w:right="283"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На особом контроле должен остаться вопрос снижения уровня бедности наших жителей – 344 семьи,  у которых доход ниже прожиточного минимума.</w:t>
      </w:r>
    </w:p>
    <w:p w14:paraId="2DC207D1" w14:textId="1985B357" w:rsidR="00DD2166" w:rsidRDefault="00DD2166" w:rsidP="00AF3F2D">
      <w:pPr>
        <w:spacing w:after="0" w:line="360" w:lineRule="auto"/>
        <w:ind w:right="283"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Ответственным службам поручаю провести работу по тщательному анализу и обеспечению </w:t>
      </w:r>
      <w:r w:rsidR="00D57364">
        <w:rPr>
          <w:rFonts w:ascii="Times New Roman" w:hAnsi="Times New Roman" w:cs="Times New Roman"/>
          <w:color w:val="000000" w:themeColor="text1"/>
          <w:sz w:val="32"/>
          <w:szCs w:val="32"/>
        </w:rPr>
        <w:t>роста доходов данных семей.</w:t>
      </w:r>
    </w:p>
    <w:p w14:paraId="19D1D092" w14:textId="77777777" w:rsidR="00F624DA" w:rsidRDefault="00F624DA" w:rsidP="00AF3F2D">
      <w:pPr>
        <w:shd w:val="clear" w:color="auto" w:fill="FFFFFF"/>
        <w:spacing w:after="0" w:line="360" w:lineRule="auto"/>
        <w:ind w:firstLine="567"/>
        <w:contextualSpacing/>
        <w:jc w:val="both"/>
        <w:textAlignment w:val="baseline"/>
        <w:rPr>
          <w:rFonts w:ascii="Times New Roman" w:eastAsia="Times New Roman" w:hAnsi="Times New Roman" w:cs="Times New Roman"/>
          <w:b/>
          <w:color w:val="000000" w:themeColor="text1"/>
          <w:sz w:val="32"/>
          <w:szCs w:val="32"/>
          <w:lang w:eastAsia="ru-RU"/>
        </w:rPr>
      </w:pPr>
    </w:p>
    <w:p w14:paraId="48CB5DD2" w14:textId="77777777" w:rsidR="007772C2" w:rsidRPr="00E419BB" w:rsidRDefault="007772C2" w:rsidP="00AF3F2D">
      <w:pPr>
        <w:spacing w:after="0" w:line="360" w:lineRule="auto"/>
        <w:ind w:firstLine="567"/>
        <w:contextualSpacing/>
        <w:jc w:val="both"/>
        <w:rPr>
          <w:rFonts w:ascii="Times New Roman" w:hAnsi="Times New Roman" w:cs="Times New Roman"/>
          <w:color w:val="000000" w:themeColor="text1"/>
          <w:sz w:val="32"/>
          <w:szCs w:val="32"/>
        </w:rPr>
      </w:pPr>
    </w:p>
    <w:p w14:paraId="6C59AC48" w14:textId="77777777" w:rsidR="0050239E" w:rsidRPr="00ED2067" w:rsidRDefault="0050239E" w:rsidP="00AF3F2D">
      <w:pPr>
        <w:spacing w:after="0" w:line="360" w:lineRule="auto"/>
        <w:ind w:right="283" w:firstLine="567"/>
        <w:contextualSpacing/>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Актуальной задачей </w:t>
      </w:r>
      <w:r w:rsidRPr="00ED2067">
        <w:rPr>
          <w:rFonts w:ascii="Times New Roman" w:hAnsi="Times New Roman" w:cs="Times New Roman"/>
          <w:b/>
          <w:color w:val="000000" w:themeColor="text1"/>
          <w:sz w:val="32"/>
          <w:szCs w:val="32"/>
        </w:rPr>
        <w:t>является решение жилищного вопроса граждан.</w:t>
      </w:r>
    </w:p>
    <w:p w14:paraId="4733417D" w14:textId="77777777" w:rsidR="0050239E" w:rsidRPr="00ED2067" w:rsidRDefault="0050239E" w:rsidP="00AF3F2D">
      <w:pPr>
        <w:spacing w:after="0" w:line="360" w:lineRule="auto"/>
        <w:ind w:right="283" w:firstLine="567"/>
        <w:contextualSpacing/>
        <w:jc w:val="both"/>
        <w:rPr>
          <w:rFonts w:ascii="Times New Roman" w:hAnsi="Times New Roman" w:cs="Times New Roman"/>
          <w:color w:val="000000" w:themeColor="text1"/>
          <w:sz w:val="32"/>
          <w:szCs w:val="32"/>
        </w:rPr>
      </w:pPr>
      <w:r w:rsidRPr="00067BD9">
        <w:rPr>
          <w:rFonts w:ascii="Times New Roman" w:hAnsi="Times New Roman" w:cs="Times New Roman"/>
          <w:color w:val="000000" w:themeColor="text1"/>
          <w:sz w:val="32"/>
          <w:szCs w:val="32"/>
        </w:rPr>
        <w:lastRenderedPageBreak/>
        <w:t>В отче</w:t>
      </w:r>
      <w:r w:rsidR="00537F57" w:rsidRPr="00067BD9">
        <w:rPr>
          <w:rFonts w:ascii="Times New Roman" w:hAnsi="Times New Roman" w:cs="Times New Roman"/>
          <w:color w:val="000000" w:themeColor="text1"/>
          <w:sz w:val="32"/>
          <w:szCs w:val="32"/>
        </w:rPr>
        <w:t>тном году свои жилищные условия</w:t>
      </w:r>
      <w:r w:rsidRPr="00067BD9">
        <w:rPr>
          <w:rFonts w:ascii="Times New Roman" w:hAnsi="Times New Roman" w:cs="Times New Roman"/>
          <w:color w:val="000000" w:themeColor="text1"/>
          <w:sz w:val="32"/>
          <w:szCs w:val="32"/>
        </w:rPr>
        <w:t xml:space="preserve"> улучшили </w:t>
      </w:r>
      <w:r w:rsidR="00B36B95" w:rsidRPr="00067BD9">
        <w:rPr>
          <w:rFonts w:ascii="Times New Roman" w:hAnsi="Times New Roman" w:cs="Times New Roman"/>
          <w:color w:val="000000" w:themeColor="text1"/>
          <w:sz w:val="32"/>
          <w:szCs w:val="32"/>
        </w:rPr>
        <w:t>17</w:t>
      </w:r>
      <w:r w:rsidRPr="00067BD9">
        <w:rPr>
          <w:rFonts w:ascii="Times New Roman" w:hAnsi="Times New Roman" w:cs="Times New Roman"/>
          <w:color w:val="000000" w:themeColor="text1"/>
          <w:sz w:val="32"/>
          <w:szCs w:val="32"/>
        </w:rPr>
        <w:t xml:space="preserve"> человек</w:t>
      </w:r>
      <w:proofErr w:type="gramStart"/>
      <w:r w:rsidRPr="00067BD9">
        <w:rPr>
          <w:rFonts w:ascii="Times New Roman" w:hAnsi="Times New Roman" w:cs="Times New Roman"/>
          <w:color w:val="000000" w:themeColor="text1"/>
          <w:sz w:val="32"/>
          <w:szCs w:val="32"/>
        </w:rPr>
        <w:t>.</w:t>
      </w:r>
      <w:proofErr w:type="gramEnd"/>
      <w:r w:rsidRPr="00067BD9">
        <w:rPr>
          <w:rFonts w:ascii="Times New Roman" w:hAnsi="Times New Roman" w:cs="Times New Roman"/>
          <w:color w:val="000000" w:themeColor="text1"/>
          <w:sz w:val="32"/>
          <w:szCs w:val="32"/>
        </w:rPr>
        <w:t xml:space="preserve"> </w:t>
      </w:r>
      <w:r w:rsidRPr="00F624DA">
        <w:rPr>
          <w:rFonts w:ascii="Times New Roman" w:hAnsi="Times New Roman" w:cs="Times New Roman"/>
          <w:color w:val="000000" w:themeColor="text1"/>
          <w:sz w:val="28"/>
          <w:szCs w:val="32"/>
        </w:rPr>
        <w:t>(</w:t>
      </w:r>
      <w:proofErr w:type="gramStart"/>
      <w:r w:rsidRPr="00F624DA">
        <w:rPr>
          <w:rFonts w:ascii="Times New Roman" w:hAnsi="Times New Roman" w:cs="Times New Roman"/>
          <w:i/>
          <w:color w:val="000000" w:themeColor="text1"/>
          <w:sz w:val="28"/>
          <w:szCs w:val="32"/>
        </w:rPr>
        <w:t>д</w:t>
      </w:r>
      <w:proofErr w:type="gramEnd"/>
      <w:r w:rsidRPr="00F624DA">
        <w:rPr>
          <w:rFonts w:ascii="Times New Roman" w:hAnsi="Times New Roman" w:cs="Times New Roman"/>
          <w:i/>
          <w:color w:val="000000" w:themeColor="text1"/>
          <w:sz w:val="28"/>
          <w:szCs w:val="32"/>
        </w:rPr>
        <w:t>ет</w:t>
      </w:r>
      <w:r w:rsidR="00537F57" w:rsidRPr="00F624DA">
        <w:rPr>
          <w:rFonts w:ascii="Times New Roman" w:hAnsi="Times New Roman" w:cs="Times New Roman"/>
          <w:i/>
          <w:color w:val="000000" w:themeColor="text1"/>
          <w:sz w:val="28"/>
          <w:szCs w:val="32"/>
        </w:rPr>
        <w:t>и</w:t>
      </w:r>
      <w:r w:rsidRPr="00F624DA">
        <w:rPr>
          <w:rFonts w:ascii="Times New Roman" w:hAnsi="Times New Roman" w:cs="Times New Roman"/>
          <w:i/>
          <w:color w:val="000000" w:themeColor="text1"/>
          <w:sz w:val="28"/>
          <w:szCs w:val="32"/>
        </w:rPr>
        <w:t xml:space="preserve">-сироты, многодетные семьи, </w:t>
      </w:r>
      <w:r w:rsidR="00D658D5" w:rsidRPr="00F624DA">
        <w:rPr>
          <w:rFonts w:ascii="Times New Roman" w:hAnsi="Times New Roman" w:cs="Times New Roman"/>
          <w:i/>
          <w:color w:val="000000" w:themeColor="text1"/>
          <w:sz w:val="28"/>
          <w:szCs w:val="32"/>
        </w:rPr>
        <w:t xml:space="preserve">ветераны, </w:t>
      </w:r>
      <w:r w:rsidRPr="00F624DA">
        <w:rPr>
          <w:rFonts w:ascii="Times New Roman" w:hAnsi="Times New Roman" w:cs="Times New Roman"/>
          <w:i/>
          <w:color w:val="000000" w:themeColor="text1"/>
          <w:sz w:val="28"/>
          <w:szCs w:val="32"/>
        </w:rPr>
        <w:t>семьи льготных категорий)</w:t>
      </w:r>
      <w:r w:rsidRPr="00F624DA">
        <w:rPr>
          <w:rFonts w:ascii="Times New Roman" w:hAnsi="Times New Roman" w:cs="Times New Roman"/>
          <w:color w:val="000000" w:themeColor="text1"/>
          <w:sz w:val="28"/>
          <w:szCs w:val="32"/>
        </w:rPr>
        <w:t>.</w:t>
      </w:r>
    </w:p>
    <w:p w14:paraId="146431A7" w14:textId="647BA34D" w:rsidR="0050239E" w:rsidRDefault="0050239E" w:rsidP="00AF3F2D">
      <w:pPr>
        <w:widowControl w:val="0"/>
        <w:spacing w:after="0" w:line="360" w:lineRule="auto"/>
        <w:ind w:left="20"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Наша</w:t>
      </w:r>
      <w:r w:rsidRPr="00ED2067">
        <w:rPr>
          <w:rFonts w:ascii="Times New Roman" w:hAnsi="Times New Roman" w:cs="Times New Roman"/>
          <w:color w:val="000000" w:themeColor="text1"/>
          <w:sz w:val="32"/>
          <w:szCs w:val="32"/>
        </w:rPr>
        <w:t xml:space="preserve"> задача в области строительства на текущей год</w:t>
      </w:r>
      <w:r>
        <w:rPr>
          <w:rFonts w:ascii="Times New Roman" w:hAnsi="Times New Roman" w:cs="Times New Roman"/>
          <w:color w:val="000000" w:themeColor="text1"/>
          <w:sz w:val="32"/>
          <w:szCs w:val="32"/>
        </w:rPr>
        <w:t xml:space="preserve"> – </w:t>
      </w:r>
      <w:r w:rsidR="00AD49B7">
        <w:rPr>
          <w:rFonts w:ascii="Times New Roman" w:hAnsi="Times New Roman" w:cs="Times New Roman"/>
          <w:color w:val="000000" w:themeColor="text1"/>
          <w:sz w:val="32"/>
          <w:szCs w:val="32"/>
        </w:rPr>
        <w:t xml:space="preserve">завершение </w:t>
      </w:r>
      <w:r>
        <w:rPr>
          <w:rFonts w:ascii="Times New Roman" w:hAnsi="Times New Roman" w:cs="Times New Roman"/>
          <w:color w:val="000000" w:themeColor="text1"/>
          <w:sz w:val="32"/>
          <w:szCs w:val="32"/>
        </w:rPr>
        <w:t xml:space="preserve"> и ввод дв</w:t>
      </w:r>
      <w:r w:rsidR="00537F57">
        <w:rPr>
          <w:rFonts w:ascii="Times New Roman" w:hAnsi="Times New Roman" w:cs="Times New Roman"/>
          <w:color w:val="000000" w:themeColor="text1"/>
          <w:sz w:val="32"/>
          <w:szCs w:val="32"/>
        </w:rPr>
        <w:t>ух многоквартирных домов: 12</w:t>
      </w:r>
      <w:r w:rsidR="00781E9C">
        <w:rPr>
          <w:rFonts w:ascii="Times New Roman" w:hAnsi="Times New Roman" w:cs="Times New Roman"/>
          <w:color w:val="000000" w:themeColor="text1"/>
          <w:sz w:val="32"/>
          <w:szCs w:val="32"/>
        </w:rPr>
        <w:t>0</w:t>
      </w:r>
      <w:r w:rsidR="00537F57">
        <w:rPr>
          <w:rFonts w:ascii="Times New Roman" w:hAnsi="Times New Roman" w:cs="Times New Roman"/>
          <w:color w:val="000000" w:themeColor="text1"/>
          <w:sz w:val="32"/>
          <w:szCs w:val="32"/>
        </w:rPr>
        <w:t xml:space="preserve">-квартирный дом по </w:t>
      </w:r>
      <w:proofErr w:type="spellStart"/>
      <w:r w:rsidR="00537F57">
        <w:rPr>
          <w:rFonts w:ascii="Times New Roman" w:hAnsi="Times New Roman" w:cs="Times New Roman"/>
          <w:color w:val="000000" w:themeColor="text1"/>
          <w:sz w:val="32"/>
          <w:szCs w:val="32"/>
        </w:rPr>
        <w:t>ул</w:t>
      </w:r>
      <w:proofErr w:type="gramStart"/>
      <w:r w:rsidR="00537F57">
        <w:rPr>
          <w:rFonts w:ascii="Times New Roman" w:hAnsi="Times New Roman" w:cs="Times New Roman"/>
          <w:color w:val="000000" w:themeColor="text1"/>
          <w:sz w:val="32"/>
          <w:szCs w:val="32"/>
        </w:rPr>
        <w:t>.Д</w:t>
      </w:r>
      <w:proofErr w:type="gramEnd"/>
      <w:r w:rsidR="00537F57">
        <w:rPr>
          <w:rFonts w:ascii="Times New Roman" w:hAnsi="Times New Roman" w:cs="Times New Roman"/>
          <w:color w:val="000000" w:themeColor="text1"/>
          <w:sz w:val="32"/>
          <w:szCs w:val="32"/>
        </w:rPr>
        <w:t>остоевского</w:t>
      </w:r>
      <w:proofErr w:type="spellEnd"/>
      <w:r w:rsidR="00537F57">
        <w:rPr>
          <w:rFonts w:ascii="Times New Roman" w:hAnsi="Times New Roman" w:cs="Times New Roman"/>
          <w:color w:val="000000" w:themeColor="text1"/>
          <w:sz w:val="32"/>
          <w:szCs w:val="32"/>
        </w:rPr>
        <w:t xml:space="preserve"> и 69-квартирный</w:t>
      </w:r>
      <w:r>
        <w:rPr>
          <w:rFonts w:ascii="Times New Roman" w:hAnsi="Times New Roman" w:cs="Times New Roman"/>
          <w:color w:val="000000" w:themeColor="text1"/>
          <w:sz w:val="32"/>
          <w:szCs w:val="32"/>
        </w:rPr>
        <w:t xml:space="preserve"> дом по </w:t>
      </w:r>
      <w:proofErr w:type="spellStart"/>
      <w:r>
        <w:rPr>
          <w:rFonts w:ascii="Times New Roman" w:hAnsi="Times New Roman" w:cs="Times New Roman"/>
          <w:color w:val="000000" w:themeColor="text1"/>
          <w:sz w:val="32"/>
          <w:szCs w:val="32"/>
        </w:rPr>
        <w:t>ул.Садриева</w:t>
      </w:r>
      <w:proofErr w:type="spellEnd"/>
      <w:r>
        <w:rPr>
          <w:rFonts w:ascii="Times New Roman" w:hAnsi="Times New Roman" w:cs="Times New Roman"/>
          <w:color w:val="000000" w:themeColor="text1"/>
          <w:sz w:val="32"/>
          <w:szCs w:val="32"/>
        </w:rPr>
        <w:t>.</w:t>
      </w:r>
    </w:p>
    <w:p w14:paraId="4B5D5219" w14:textId="15F97362" w:rsidR="00695D70" w:rsidRDefault="00B13A9B" w:rsidP="00AF3F2D">
      <w:pPr>
        <w:widowControl w:val="0"/>
        <w:spacing w:after="0" w:line="360" w:lineRule="auto"/>
        <w:ind w:left="20"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Район испытывает дефицит свободных земельных участков из-за большого количества </w:t>
      </w:r>
      <w:r w:rsidRPr="00353FE7">
        <w:rPr>
          <w:rFonts w:ascii="Times New Roman" w:hAnsi="Times New Roman" w:cs="Times New Roman"/>
          <w:color w:val="000000" w:themeColor="text1"/>
          <w:sz w:val="32"/>
          <w:szCs w:val="32"/>
        </w:rPr>
        <w:t>санитарно-защитных зон</w:t>
      </w:r>
      <w:r w:rsidR="00467744" w:rsidRPr="00353FE7">
        <w:rPr>
          <w:rFonts w:ascii="Times New Roman" w:hAnsi="Times New Roman" w:cs="Times New Roman"/>
          <w:color w:val="000000" w:themeColor="text1"/>
          <w:sz w:val="32"/>
          <w:szCs w:val="32"/>
        </w:rPr>
        <w:t xml:space="preserve"> </w:t>
      </w:r>
      <w:r w:rsidR="00353FE7">
        <w:rPr>
          <w:rFonts w:ascii="Times New Roman" w:hAnsi="Times New Roman" w:cs="Times New Roman"/>
          <w:color w:val="000000" w:themeColor="text1"/>
          <w:sz w:val="32"/>
          <w:szCs w:val="32"/>
        </w:rPr>
        <w:t>объектов нефтедобычи, газопровод</w:t>
      </w:r>
      <w:r w:rsidR="00695D70">
        <w:rPr>
          <w:rFonts w:ascii="Times New Roman" w:hAnsi="Times New Roman" w:cs="Times New Roman"/>
          <w:color w:val="000000" w:themeColor="text1"/>
          <w:sz w:val="32"/>
          <w:szCs w:val="32"/>
        </w:rPr>
        <w:t>ов</w:t>
      </w:r>
      <w:r w:rsidR="00353FE7">
        <w:rPr>
          <w:rFonts w:ascii="Times New Roman" w:hAnsi="Times New Roman" w:cs="Times New Roman"/>
          <w:color w:val="000000" w:themeColor="text1"/>
          <w:sz w:val="32"/>
          <w:szCs w:val="32"/>
        </w:rPr>
        <w:t>, лини</w:t>
      </w:r>
      <w:r w:rsidR="00695D70">
        <w:rPr>
          <w:rFonts w:ascii="Times New Roman" w:hAnsi="Times New Roman" w:cs="Times New Roman"/>
          <w:color w:val="000000" w:themeColor="text1"/>
          <w:sz w:val="32"/>
          <w:szCs w:val="32"/>
        </w:rPr>
        <w:t>й</w:t>
      </w:r>
      <w:r w:rsidR="00353FE7">
        <w:rPr>
          <w:rFonts w:ascii="Times New Roman" w:hAnsi="Times New Roman" w:cs="Times New Roman"/>
          <w:color w:val="000000" w:themeColor="text1"/>
          <w:sz w:val="32"/>
          <w:szCs w:val="32"/>
        </w:rPr>
        <w:t xml:space="preserve"> электропередач</w:t>
      </w:r>
      <w:r w:rsidRPr="00353FE7">
        <w:rPr>
          <w:rFonts w:ascii="Times New Roman" w:hAnsi="Times New Roman" w:cs="Times New Roman"/>
          <w:color w:val="000000" w:themeColor="text1"/>
          <w:sz w:val="32"/>
          <w:szCs w:val="32"/>
        </w:rPr>
        <w:t xml:space="preserve"> </w:t>
      </w:r>
      <w:r w:rsidR="00467744" w:rsidRPr="00F624DA">
        <w:rPr>
          <w:rFonts w:ascii="Times New Roman" w:hAnsi="Times New Roman" w:cs="Times New Roman"/>
          <w:i/>
          <w:color w:val="000000" w:themeColor="text1"/>
          <w:sz w:val="28"/>
          <w:szCs w:val="32"/>
        </w:rPr>
        <w:t xml:space="preserve">(1229 </w:t>
      </w:r>
      <w:proofErr w:type="spellStart"/>
      <w:r w:rsidR="00467744" w:rsidRPr="00F624DA">
        <w:rPr>
          <w:rFonts w:ascii="Times New Roman" w:hAnsi="Times New Roman" w:cs="Times New Roman"/>
          <w:i/>
          <w:color w:val="000000" w:themeColor="text1"/>
          <w:sz w:val="28"/>
          <w:szCs w:val="32"/>
        </w:rPr>
        <w:t>кв.км</w:t>
      </w:r>
      <w:proofErr w:type="spellEnd"/>
      <w:r w:rsidR="00467744" w:rsidRPr="00F624DA">
        <w:rPr>
          <w:rFonts w:ascii="Times New Roman" w:hAnsi="Times New Roman" w:cs="Times New Roman"/>
          <w:i/>
          <w:color w:val="000000" w:themeColor="text1"/>
          <w:sz w:val="28"/>
          <w:szCs w:val="32"/>
        </w:rPr>
        <w:t>.)</w:t>
      </w:r>
      <w:r w:rsidR="00353FE7">
        <w:rPr>
          <w:rFonts w:ascii="Times New Roman" w:hAnsi="Times New Roman" w:cs="Times New Roman"/>
          <w:color w:val="000000" w:themeColor="text1"/>
          <w:sz w:val="32"/>
          <w:szCs w:val="32"/>
        </w:rPr>
        <w:t xml:space="preserve"> </w:t>
      </w:r>
      <w:r w:rsidR="00353FE7" w:rsidRPr="00353FE7">
        <w:rPr>
          <w:rFonts w:ascii="Times New Roman" w:hAnsi="Times New Roman" w:cs="Times New Roman"/>
          <w:color w:val="000000" w:themeColor="text1"/>
          <w:sz w:val="32"/>
          <w:szCs w:val="32"/>
        </w:rPr>
        <w:t xml:space="preserve">и территорий лесного фонда </w:t>
      </w:r>
      <w:r w:rsidR="00353FE7" w:rsidRPr="00F624DA">
        <w:rPr>
          <w:rFonts w:ascii="Times New Roman" w:hAnsi="Times New Roman" w:cs="Times New Roman"/>
          <w:i/>
          <w:color w:val="000000" w:themeColor="text1"/>
          <w:sz w:val="28"/>
          <w:szCs w:val="32"/>
        </w:rPr>
        <w:t xml:space="preserve">(491 </w:t>
      </w:r>
      <w:proofErr w:type="spellStart"/>
      <w:r w:rsidR="00353FE7" w:rsidRPr="00F624DA">
        <w:rPr>
          <w:rFonts w:ascii="Times New Roman" w:hAnsi="Times New Roman" w:cs="Times New Roman"/>
          <w:i/>
          <w:color w:val="000000" w:themeColor="text1"/>
          <w:sz w:val="28"/>
          <w:szCs w:val="32"/>
        </w:rPr>
        <w:t>кв</w:t>
      </w:r>
      <w:proofErr w:type="gramStart"/>
      <w:r w:rsidR="00353FE7" w:rsidRPr="00F624DA">
        <w:rPr>
          <w:rFonts w:ascii="Times New Roman" w:hAnsi="Times New Roman" w:cs="Times New Roman"/>
          <w:i/>
          <w:color w:val="000000" w:themeColor="text1"/>
          <w:sz w:val="28"/>
          <w:szCs w:val="32"/>
        </w:rPr>
        <w:t>.к</w:t>
      </w:r>
      <w:proofErr w:type="gramEnd"/>
      <w:r w:rsidR="00353FE7" w:rsidRPr="00F624DA">
        <w:rPr>
          <w:rFonts w:ascii="Times New Roman" w:hAnsi="Times New Roman" w:cs="Times New Roman"/>
          <w:i/>
          <w:color w:val="000000" w:themeColor="text1"/>
          <w:sz w:val="28"/>
          <w:szCs w:val="32"/>
        </w:rPr>
        <w:t>м</w:t>
      </w:r>
      <w:proofErr w:type="spellEnd"/>
      <w:r w:rsidR="00353FE7" w:rsidRPr="00F624DA">
        <w:rPr>
          <w:rFonts w:ascii="Times New Roman" w:hAnsi="Times New Roman" w:cs="Times New Roman"/>
          <w:i/>
          <w:color w:val="000000" w:themeColor="text1"/>
          <w:sz w:val="28"/>
          <w:szCs w:val="32"/>
        </w:rPr>
        <w:t>)</w:t>
      </w:r>
      <w:r w:rsidR="00F624DA">
        <w:rPr>
          <w:rFonts w:ascii="Times New Roman" w:hAnsi="Times New Roman" w:cs="Times New Roman"/>
          <w:i/>
          <w:color w:val="000000" w:themeColor="text1"/>
          <w:sz w:val="28"/>
          <w:szCs w:val="32"/>
        </w:rPr>
        <w:t>.</w:t>
      </w:r>
      <w:r w:rsidRPr="00F624DA">
        <w:rPr>
          <w:rFonts w:ascii="Times New Roman" w:hAnsi="Times New Roman" w:cs="Times New Roman"/>
          <w:i/>
          <w:color w:val="000000" w:themeColor="text1"/>
          <w:sz w:val="28"/>
          <w:szCs w:val="32"/>
        </w:rPr>
        <w:t xml:space="preserve"> </w:t>
      </w:r>
    </w:p>
    <w:p w14:paraId="5969E3CC" w14:textId="77777777" w:rsidR="00695D70" w:rsidRPr="009A7C23" w:rsidRDefault="00353FE7" w:rsidP="00AF3F2D">
      <w:pPr>
        <w:widowControl w:val="0"/>
        <w:spacing w:after="0" w:line="360" w:lineRule="auto"/>
        <w:ind w:left="20" w:firstLine="567"/>
        <w:contextualSpacing/>
        <w:jc w:val="both"/>
        <w:rPr>
          <w:rFonts w:ascii="Times New Roman" w:hAnsi="Times New Roman" w:cs="Times New Roman"/>
          <w:color w:val="000000" w:themeColor="text1"/>
          <w:sz w:val="32"/>
          <w:szCs w:val="32"/>
        </w:rPr>
      </w:pPr>
      <w:r w:rsidRPr="009A7C23">
        <w:rPr>
          <w:rFonts w:ascii="Times New Roman" w:hAnsi="Times New Roman" w:cs="Times New Roman"/>
          <w:color w:val="000000" w:themeColor="text1"/>
          <w:sz w:val="32"/>
          <w:szCs w:val="32"/>
        </w:rPr>
        <w:t xml:space="preserve">Кроме вышесказанного, по территории района проходит </w:t>
      </w:r>
      <w:proofErr w:type="spellStart"/>
      <w:r w:rsidRPr="009A7C23">
        <w:rPr>
          <w:rFonts w:ascii="Times New Roman" w:hAnsi="Times New Roman" w:cs="Times New Roman"/>
          <w:color w:val="000000" w:themeColor="text1"/>
          <w:sz w:val="32"/>
          <w:szCs w:val="32"/>
        </w:rPr>
        <w:t>этанопровод</w:t>
      </w:r>
      <w:proofErr w:type="spellEnd"/>
      <w:r w:rsidRPr="009A7C23">
        <w:rPr>
          <w:rFonts w:ascii="Times New Roman" w:hAnsi="Times New Roman" w:cs="Times New Roman"/>
          <w:color w:val="000000" w:themeColor="text1"/>
          <w:sz w:val="32"/>
          <w:szCs w:val="32"/>
        </w:rPr>
        <w:t xml:space="preserve"> «Оренбург-Казань» протяженностью 50 км, проложенный в 1982 году, </w:t>
      </w:r>
      <w:r w:rsidR="00781E9C" w:rsidRPr="009A7C23">
        <w:rPr>
          <w:rFonts w:ascii="Times New Roman" w:hAnsi="Times New Roman" w:cs="Times New Roman"/>
          <w:color w:val="000000" w:themeColor="text1"/>
          <w:sz w:val="32"/>
          <w:szCs w:val="32"/>
        </w:rPr>
        <w:t xml:space="preserve"> минимально допустим</w:t>
      </w:r>
      <w:r w:rsidR="00695D70" w:rsidRPr="009A7C23">
        <w:rPr>
          <w:rFonts w:ascii="Times New Roman" w:hAnsi="Times New Roman" w:cs="Times New Roman"/>
          <w:color w:val="000000" w:themeColor="text1"/>
          <w:sz w:val="32"/>
          <w:szCs w:val="32"/>
        </w:rPr>
        <w:t>ое</w:t>
      </w:r>
      <w:r w:rsidR="00781E9C" w:rsidRPr="009A7C23">
        <w:rPr>
          <w:rFonts w:ascii="Times New Roman" w:hAnsi="Times New Roman" w:cs="Times New Roman"/>
          <w:color w:val="000000" w:themeColor="text1"/>
          <w:sz w:val="32"/>
          <w:szCs w:val="32"/>
        </w:rPr>
        <w:t xml:space="preserve"> расстояни</w:t>
      </w:r>
      <w:r w:rsidRPr="009A7C23">
        <w:rPr>
          <w:rFonts w:ascii="Times New Roman" w:hAnsi="Times New Roman" w:cs="Times New Roman"/>
          <w:color w:val="000000" w:themeColor="text1"/>
          <w:sz w:val="32"/>
          <w:szCs w:val="32"/>
        </w:rPr>
        <w:t xml:space="preserve">е от оси </w:t>
      </w:r>
      <w:proofErr w:type="spellStart"/>
      <w:r w:rsidRPr="009A7C23">
        <w:rPr>
          <w:rFonts w:ascii="Times New Roman" w:hAnsi="Times New Roman" w:cs="Times New Roman"/>
          <w:color w:val="000000" w:themeColor="text1"/>
          <w:sz w:val="32"/>
          <w:szCs w:val="32"/>
        </w:rPr>
        <w:t>этанопров</w:t>
      </w:r>
      <w:r w:rsidR="00695D70" w:rsidRPr="009A7C23">
        <w:rPr>
          <w:rFonts w:ascii="Times New Roman" w:hAnsi="Times New Roman" w:cs="Times New Roman"/>
          <w:color w:val="000000" w:themeColor="text1"/>
          <w:sz w:val="32"/>
          <w:szCs w:val="32"/>
        </w:rPr>
        <w:t>о</w:t>
      </w:r>
      <w:r w:rsidRPr="009A7C23">
        <w:rPr>
          <w:rFonts w:ascii="Times New Roman" w:hAnsi="Times New Roman" w:cs="Times New Roman"/>
          <w:color w:val="000000" w:themeColor="text1"/>
          <w:sz w:val="32"/>
          <w:szCs w:val="32"/>
        </w:rPr>
        <w:t>да</w:t>
      </w:r>
      <w:proofErr w:type="spellEnd"/>
      <w:r w:rsidRPr="009A7C23">
        <w:rPr>
          <w:rFonts w:ascii="Times New Roman" w:hAnsi="Times New Roman" w:cs="Times New Roman"/>
          <w:color w:val="000000" w:themeColor="text1"/>
          <w:sz w:val="32"/>
          <w:szCs w:val="32"/>
        </w:rPr>
        <w:t xml:space="preserve"> до населенных пунктов составляет </w:t>
      </w:r>
      <w:r w:rsidR="00781E9C" w:rsidRPr="009A7C23">
        <w:rPr>
          <w:rFonts w:ascii="Times New Roman" w:hAnsi="Times New Roman" w:cs="Times New Roman"/>
          <w:color w:val="000000" w:themeColor="text1"/>
          <w:sz w:val="32"/>
          <w:szCs w:val="32"/>
        </w:rPr>
        <w:t>2000м</w:t>
      </w:r>
      <w:r w:rsidR="00695D70" w:rsidRPr="009A7C23">
        <w:rPr>
          <w:rFonts w:ascii="Times New Roman" w:hAnsi="Times New Roman" w:cs="Times New Roman"/>
          <w:color w:val="000000" w:themeColor="text1"/>
          <w:sz w:val="32"/>
          <w:szCs w:val="32"/>
        </w:rPr>
        <w:t>.</w:t>
      </w:r>
    </w:p>
    <w:p w14:paraId="787E62A1" w14:textId="3B0DA82C" w:rsidR="00695D70" w:rsidRPr="009A7C23" w:rsidRDefault="00695D70" w:rsidP="00F624DA">
      <w:pPr>
        <w:widowControl w:val="0"/>
        <w:spacing w:after="0" w:line="360" w:lineRule="auto"/>
        <w:ind w:left="20" w:firstLine="567"/>
        <w:contextualSpacing/>
        <w:jc w:val="both"/>
        <w:rPr>
          <w:rFonts w:ascii="Times New Roman" w:hAnsi="Times New Roman" w:cs="Times New Roman"/>
          <w:color w:val="000000" w:themeColor="text1"/>
          <w:sz w:val="32"/>
          <w:szCs w:val="32"/>
        </w:rPr>
      </w:pPr>
      <w:r w:rsidRPr="009A7C23">
        <w:rPr>
          <w:rFonts w:ascii="Times New Roman" w:hAnsi="Times New Roman" w:cs="Times New Roman"/>
          <w:color w:val="000000" w:themeColor="text1"/>
          <w:sz w:val="32"/>
          <w:szCs w:val="32"/>
        </w:rPr>
        <w:t xml:space="preserve">Эта зона накладывает ограничения на уже сложившуюся застройку 7 населенных пунктов: Шугурово, Каркали, </w:t>
      </w:r>
      <w:proofErr w:type="spellStart"/>
      <w:r w:rsidRPr="009A7C23">
        <w:rPr>
          <w:rFonts w:ascii="Times New Roman" w:hAnsi="Times New Roman" w:cs="Times New Roman"/>
          <w:color w:val="000000" w:themeColor="text1"/>
          <w:sz w:val="32"/>
          <w:szCs w:val="32"/>
        </w:rPr>
        <w:t>Кузьминовка</w:t>
      </w:r>
      <w:proofErr w:type="spellEnd"/>
      <w:r w:rsidRPr="009A7C23">
        <w:rPr>
          <w:rFonts w:ascii="Times New Roman" w:hAnsi="Times New Roman" w:cs="Times New Roman"/>
          <w:color w:val="000000" w:themeColor="text1"/>
          <w:sz w:val="32"/>
          <w:szCs w:val="32"/>
        </w:rPr>
        <w:t xml:space="preserve">, </w:t>
      </w:r>
      <w:proofErr w:type="spellStart"/>
      <w:r w:rsidRPr="009A7C23">
        <w:rPr>
          <w:rFonts w:ascii="Times New Roman" w:hAnsi="Times New Roman" w:cs="Times New Roman"/>
          <w:color w:val="000000" w:themeColor="text1"/>
          <w:sz w:val="32"/>
          <w:szCs w:val="32"/>
        </w:rPr>
        <w:t>Федотовка</w:t>
      </w:r>
      <w:proofErr w:type="spellEnd"/>
      <w:r w:rsidRPr="009A7C23">
        <w:rPr>
          <w:rFonts w:ascii="Times New Roman" w:hAnsi="Times New Roman" w:cs="Times New Roman"/>
          <w:color w:val="000000" w:themeColor="text1"/>
          <w:sz w:val="32"/>
          <w:szCs w:val="32"/>
        </w:rPr>
        <w:t xml:space="preserve">, </w:t>
      </w:r>
      <w:proofErr w:type="spellStart"/>
      <w:r w:rsidRPr="009A7C23">
        <w:rPr>
          <w:rFonts w:ascii="Times New Roman" w:hAnsi="Times New Roman" w:cs="Times New Roman"/>
          <w:color w:val="000000" w:themeColor="text1"/>
          <w:sz w:val="32"/>
          <w:szCs w:val="32"/>
        </w:rPr>
        <w:t>Урмышла</w:t>
      </w:r>
      <w:proofErr w:type="spellEnd"/>
      <w:r w:rsidRPr="009A7C23">
        <w:rPr>
          <w:rFonts w:ascii="Times New Roman" w:hAnsi="Times New Roman" w:cs="Times New Roman"/>
          <w:color w:val="000000" w:themeColor="text1"/>
          <w:sz w:val="32"/>
          <w:szCs w:val="32"/>
        </w:rPr>
        <w:t xml:space="preserve">, Булгар, Новое </w:t>
      </w:r>
      <w:proofErr w:type="spellStart"/>
      <w:r w:rsidRPr="009A7C23">
        <w:rPr>
          <w:rFonts w:ascii="Times New Roman" w:hAnsi="Times New Roman" w:cs="Times New Roman"/>
          <w:color w:val="000000" w:themeColor="text1"/>
          <w:sz w:val="32"/>
          <w:szCs w:val="32"/>
        </w:rPr>
        <w:t>Елхово</w:t>
      </w:r>
      <w:proofErr w:type="spellEnd"/>
      <w:r w:rsidRPr="009A7C23">
        <w:rPr>
          <w:rFonts w:ascii="Times New Roman" w:hAnsi="Times New Roman" w:cs="Times New Roman"/>
          <w:color w:val="000000" w:themeColor="text1"/>
          <w:sz w:val="32"/>
          <w:szCs w:val="32"/>
        </w:rPr>
        <w:t xml:space="preserve">, в </w:t>
      </w:r>
      <w:proofErr w:type="gramStart"/>
      <w:r w:rsidR="00F624DA">
        <w:rPr>
          <w:rFonts w:ascii="Times New Roman" w:hAnsi="Times New Roman" w:cs="Times New Roman"/>
          <w:color w:val="000000" w:themeColor="text1"/>
          <w:sz w:val="32"/>
          <w:szCs w:val="32"/>
        </w:rPr>
        <w:t>св</w:t>
      </w:r>
      <w:r w:rsidRPr="009A7C23">
        <w:rPr>
          <w:rFonts w:ascii="Times New Roman" w:hAnsi="Times New Roman" w:cs="Times New Roman"/>
          <w:color w:val="000000" w:themeColor="text1"/>
          <w:sz w:val="32"/>
          <w:szCs w:val="32"/>
        </w:rPr>
        <w:t>язи</w:t>
      </w:r>
      <w:proofErr w:type="gramEnd"/>
      <w:r w:rsidRPr="009A7C23">
        <w:rPr>
          <w:rFonts w:ascii="Times New Roman" w:hAnsi="Times New Roman" w:cs="Times New Roman"/>
          <w:color w:val="000000" w:themeColor="text1"/>
          <w:sz w:val="32"/>
          <w:szCs w:val="32"/>
        </w:rPr>
        <w:t xml:space="preserve"> с чем </w:t>
      </w:r>
      <w:r w:rsidR="007C78B0" w:rsidRPr="009A7C23">
        <w:rPr>
          <w:rFonts w:ascii="Times New Roman" w:hAnsi="Times New Roman" w:cs="Times New Roman"/>
          <w:color w:val="000000" w:themeColor="text1"/>
          <w:sz w:val="32"/>
          <w:szCs w:val="32"/>
        </w:rPr>
        <w:t>возникла правовая неопределенность при оформлении права собственности гражданами на жилые дома при завершении строительства и принятия наследства.</w:t>
      </w:r>
      <w:r w:rsidR="00541250" w:rsidRPr="009A7C23">
        <w:rPr>
          <w:rFonts w:ascii="Times New Roman" w:hAnsi="Times New Roman" w:cs="Times New Roman"/>
          <w:color w:val="000000" w:themeColor="text1"/>
          <w:sz w:val="32"/>
          <w:szCs w:val="32"/>
        </w:rPr>
        <w:t xml:space="preserve"> </w:t>
      </w:r>
    </w:p>
    <w:p w14:paraId="097E1F80" w14:textId="7131DB03" w:rsidR="007C78B0" w:rsidRPr="00692BBA" w:rsidRDefault="00CD3A9F" w:rsidP="00AF3F2D">
      <w:pPr>
        <w:spacing w:after="0" w:line="36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Эта </w:t>
      </w:r>
      <w:r w:rsidR="00910F43">
        <w:rPr>
          <w:rFonts w:ascii="Times New Roman" w:hAnsi="Times New Roman" w:cs="Times New Roman"/>
          <w:color w:val="000000" w:themeColor="text1"/>
          <w:sz w:val="32"/>
          <w:szCs w:val="32"/>
        </w:rPr>
        <w:t xml:space="preserve"> </w:t>
      </w:r>
      <w:r w:rsidR="00541250" w:rsidRPr="009A7C23">
        <w:rPr>
          <w:rFonts w:ascii="Times New Roman" w:hAnsi="Times New Roman" w:cs="Times New Roman"/>
          <w:color w:val="000000" w:themeColor="text1"/>
          <w:sz w:val="32"/>
          <w:szCs w:val="32"/>
        </w:rPr>
        <w:t xml:space="preserve"> проблема коснулась более сотни семей города и района.</w:t>
      </w:r>
    </w:p>
    <w:p w14:paraId="54B20201" w14:textId="237E28A9" w:rsidR="007C78B0" w:rsidRPr="00C44581" w:rsidRDefault="00FA3772" w:rsidP="00C44581">
      <w:pPr>
        <w:spacing w:after="0" w:line="360" w:lineRule="auto"/>
        <w:ind w:firstLine="567"/>
        <w:jc w:val="both"/>
        <w:rPr>
          <w:rFonts w:ascii="Times New Roman" w:hAnsi="Times New Roman" w:cs="Times New Roman"/>
          <w:i/>
          <w:sz w:val="32"/>
        </w:rPr>
      </w:pPr>
      <w:r w:rsidRPr="00C44581">
        <w:rPr>
          <w:rFonts w:ascii="Times New Roman" w:hAnsi="Times New Roman" w:cs="Times New Roman"/>
          <w:sz w:val="32"/>
        </w:rPr>
        <w:t>Исполнительный комитет в силу сложившихся обстоятель</w:t>
      </w:r>
      <w:proofErr w:type="gramStart"/>
      <w:r w:rsidRPr="00C44581">
        <w:rPr>
          <w:rFonts w:ascii="Times New Roman" w:hAnsi="Times New Roman" w:cs="Times New Roman"/>
          <w:sz w:val="32"/>
        </w:rPr>
        <w:t>ств пр</w:t>
      </w:r>
      <w:proofErr w:type="gramEnd"/>
      <w:r w:rsidRPr="00C44581">
        <w:rPr>
          <w:rFonts w:ascii="Times New Roman" w:hAnsi="Times New Roman" w:cs="Times New Roman"/>
          <w:sz w:val="32"/>
        </w:rPr>
        <w:t>иостановил выдачу уведомлений о завершении строи</w:t>
      </w:r>
      <w:r w:rsidR="00541250" w:rsidRPr="00C44581">
        <w:rPr>
          <w:rFonts w:ascii="Times New Roman" w:hAnsi="Times New Roman" w:cs="Times New Roman"/>
          <w:sz w:val="32"/>
        </w:rPr>
        <w:t xml:space="preserve">тельства поступающих от граждан и направил  письма в ООО «Газпром добыча Оренбург» с внесением предложений о сокращении минимальных допустимых расстояний. </w:t>
      </w:r>
    </w:p>
    <w:p w14:paraId="42616FCF" w14:textId="4BB0CED3" w:rsidR="00541250" w:rsidRPr="00C44581" w:rsidRDefault="00541250" w:rsidP="00C44581">
      <w:pPr>
        <w:spacing w:after="0" w:line="360" w:lineRule="auto"/>
        <w:ind w:firstLine="567"/>
        <w:jc w:val="both"/>
        <w:rPr>
          <w:rFonts w:ascii="Times New Roman" w:hAnsi="Times New Roman" w:cs="Times New Roman"/>
          <w:sz w:val="32"/>
        </w:rPr>
      </w:pPr>
      <w:r w:rsidRPr="00C44581">
        <w:rPr>
          <w:rFonts w:ascii="Times New Roman" w:hAnsi="Times New Roman" w:cs="Times New Roman"/>
          <w:sz w:val="32"/>
        </w:rPr>
        <w:lastRenderedPageBreak/>
        <w:t>Данный вопр</w:t>
      </w:r>
      <w:r w:rsidR="00406DC4" w:rsidRPr="00C44581">
        <w:rPr>
          <w:rFonts w:ascii="Times New Roman" w:hAnsi="Times New Roman" w:cs="Times New Roman"/>
          <w:sz w:val="32"/>
        </w:rPr>
        <w:t>ос требует решения в кратчайшие сроки</w:t>
      </w:r>
      <w:r w:rsidRPr="00C44581">
        <w:rPr>
          <w:rFonts w:ascii="Times New Roman" w:hAnsi="Times New Roman" w:cs="Times New Roman"/>
          <w:sz w:val="32"/>
        </w:rPr>
        <w:t xml:space="preserve">, так как от него зависит дальнейшее развитие района в </w:t>
      </w:r>
      <w:proofErr w:type="gramStart"/>
      <w:r w:rsidRPr="00C44581">
        <w:rPr>
          <w:rFonts w:ascii="Times New Roman" w:hAnsi="Times New Roman" w:cs="Times New Roman"/>
          <w:sz w:val="32"/>
        </w:rPr>
        <w:t>целом</w:t>
      </w:r>
      <w:proofErr w:type="gramEnd"/>
      <w:r w:rsidRPr="00C44581">
        <w:rPr>
          <w:rFonts w:ascii="Times New Roman" w:hAnsi="Times New Roman" w:cs="Times New Roman"/>
          <w:sz w:val="32"/>
        </w:rPr>
        <w:t>.</w:t>
      </w:r>
    </w:p>
    <w:p w14:paraId="27D99D7A" w14:textId="7E04574A" w:rsidR="00695D70" w:rsidRPr="003E0D60" w:rsidRDefault="003E0D60" w:rsidP="003E0D60">
      <w:pPr>
        <w:spacing w:line="240" w:lineRule="auto"/>
        <w:ind w:firstLine="567"/>
        <w:jc w:val="both"/>
        <w:rPr>
          <w:rFonts w:ascii="Times New Roman" w:hAnsi="Times New Roman" w:cs="Times New Roman"/>
          <w:i/>
          <w:sz w:val="28"/>
        </w:rPr>
      </w:pPr>
      <w:r w:rsidRPr="003E0D60">
        <w:rPr>
          <w:rFonts w:ascii="Times New Roman" w:hAnsi="Times New Roman" w:cs="Times New Roman"/>
          <w:i/>
          <w:sz w:val="28"/>
        </w:rPr>
        <w:t xml:space="preserve"> </w:t>
      </w:r>
      <w:r w:rsidR="00541250" w:rsidRPr="003E0D60">
        <w:rPr>
          <w:rFonts w:ascii="Times New Roman" w:hAnsi="Times New Roman" w:cs="Times New Roman"/>
          <w:i/>
          <w:sz w:val="28"/>
        </w:rPr>
        <w:t xml:space="preserve">(ООО «Газпром добыча Оренбург» предположительно приступит к реконструкции </w:t>
      </w:r>
      <w:proofErr w:type="spellStart"/>
      <w:r w:rsidR="00541250" w:rsidRPr="003E0D60">
        <w:rPr>
          <w:rFonts w:ascii="Times New Roman" w:hAnsi="Times New Roman" w:cs="Times New Roman"/>
          <w:i/>
          <w:sz w:val="28"/>
        </w:rPr>
        <w:t>этанопровода</w:t>
      </w:r>
      <w:proofErr w:type="spellEnd"/>
      <w:r w:rsidR="00541250" w:rsidRPr="003E0D60">
        <w:rPr>
          <w:rFonts w:ascii="Times New Roman" w:hAnsi="Times New Roman" w:cs="Times New Roman"/>
          <w:i/>
          <w:sz w:val="28"/>
        </w:rPr>
        <w:t xml:space="preserve"> в целях сокращения минимальных допустимых расстояний не раньше 2026 года.)</w:t>
      </w:r>
    </w:p>
    <w:p w14:paraId="38FE73E5" w14:textId="77777777" w:rsidR="00713F48" w:rsidRDefault="00713F48" w:rsidP="00AF3F2D">
      <w:pPr>
        <w:spacing w:after="0" w:line="360" w:lineRule="auto"/>
        <w:ind w:right="283" w:firstLine="567"/>
        <w:contextualSpacing/>
        <w:jc w:val="both"/>
        <w:rPr>
          <w:rFonts w:ascii="Times New Roman" w:hAnsi="Times New Roman" w:cs="Times New Roman"/>
          <w:b/>
          <w:color w:val="000000" w:themeColor="text1"/>
          <w:sz w:val="32"/>
          <w:szCs w:val="32"/>
        </w:rPr>
      </w:pPr>
    </w:p>
    <w:p w14:paraId="69F4B01A" w14:textId="77777777" w:rsidR="009434AC" w:rsidRDefault="009434AC" w:rsidP="00C44581">
      <w:pPr>
        <w:spacing w:after="0" w:line="360" w:lineRule="auto"/>
        <w:ind w:right="-1" w:firstLine="567"/>
        <w:contextualSpacing/>
        <w:jc w:val="both"/>
        <w:rPr>
          <w:rFonts w:ascii="Times New Roman" w:hAnsi="Times New Roman" w:cs="Times New Roman"/>
          <w:b/>
          <w:color w:val="000000" w:themeColor="text1"/>
          <w:sz w:val="32"/>
          <w:szCs w:val="32"/>
        </w:rPr>
      </w:pPr>
      <w:r w:rsidRPr="00ED2067">
        <w:rPr>
          <w:rFonts w:ascii="Times New Roman" w:hAnsi="Times New Roman" w:cs="Times New Roman"/>
          <w:b/>
          <w:color w:val="000000" w:themeColor="text1"/>
          <w:sz w:val="32"/>
          <w:szCs w:val="32"/>
        </w:rPr>
        <w:t>Жилищно-коммунальное хозяйство – это отрасль, которая затрагивает важные жизненные интересы всех граждан.</w:t>
      </w:r>
    </w:p>
    <w:p w14:paraId="6B14CE27" w14:textId="037EF7AA" w:rsidR="009434AC" w:rsidRDefault="009434AC" w:rsidP="00AF3F2D">
      <w:pPr>
        <w:pStyle w:val="a7"/>
        <w:shd w:val="clear" w:color="auto" w:fill="FFFFFF"/>
        <w:spacing w:before="0" w:beforeAutospacing="0" w:after="0" w:afterAutospacing="0" w:line="360" w:lineRule="auto"/>
        <w:ind w:firstLine="567"/>
        <w:contextualSpacing/>
        <w:jc w:val="both"/>
        <w:rPr>
          <w:color w:val="000000" w:themeColor="text1"/>
          <w:sz w:val="32"/>
          <w:szCs w:val="32"/>
        </w:rPr>
      </w:pPr>
      <w:r>
        <w:rPr>
          <w:color w:val="000000" w:themeColor="text1"/>
          <w:sz w:val="32"/>
          <w:szCs w:val="32"/>
        </w:rPr>
        <w:t>В 2020 году были реализован</w:t>
      </w:r>
      <w:r w:rsidR="00695D70">
        <w:rPr>
          <w:color w:val="000000" w:themeColor="text1"/>
          <w:sz w:val="32"/>
          <w:szCs w:val="32"/>
        </w:rPr>
        <w:t>ы</w:t>
      </w:r>
      <w:r>
        <w:rPr>
          <w:color w:val="000000" w:themeColor="text1"/>
          <w:sz w:val="32"/>
          <w:szCs w:val="32"/>
        </w:rPr>
        <w:t xml:space="preserve"> масштабные программы в сфере ЖКХ, </w:t>
      </w:r>
      <w:r w:rsidR="00695D70">
        <w:rPr>
          <w:color w:val="000000" w:themeColor="text1"/>
          <w:sz w:val="32"/>
          <w:szCs w:val="32"/>
        </w:rPr>
        <w:t xml:space="preserve">это </w:t>
      </w:r>
      <w:r>
        <w:rPr>
          <w:color w:val="000000" w:themeColor="text1"/>
          <w:sz w:val="32"/>
          <w:szCs w:val="32"/>
        </w:rPr>
        <w:t xml:space="preserve">капитальный ремонт МКД, </w:t>
      </w:r>
      <w:r w:rsidR="002E4E5F">
        <w:rPr>
          <w:color w:val="000000" w:themeColor="text1"/>
          <w:sz w:val="32"/>
          <w:szCs w:val="32"/>
        </w:rPr>
        <w:t xml:space="preserve">беспрецедентная </w:t>
      </w:r>
      <w:r>
        <w:rPr>
          <w:color w:val="000000" w:themeColor="text1"/>
          <w:sz w:val="32"/>
          <w:szCs w:val="32"/>
        </w:rPr>
        <w:t xml:space="preserve">президентская программа </w:t>
      </w:r>
      <w:r w:rsidRPr="00A4106E">
        <w:rPr>
          <w:color w:val="000000" w:themeColor="text1"/>
          <w:sz w:val="32"/>
          <w:szCs w:val="32"/>
        </w:rPr>
        <w:t>«Наш двор»</w:t>
      </w:r>
      <w:r>
        <w:rPr>
          <w:color w:val="000000" w:themeColor="text1"/>
          <w:sz w:val="32"/>
          <w:szCs w:val="32"/>
        </w:rPr>
        <w:t>, в рамках котор</w:t>
      </w:r>
      <w:r w:rsidR="00452BBA">
        <w:rPr>
          <w:color w:val="000000" w:themeColor="text1"/>
          <w:sz w:val="32"/>
          <w:szCs w:val="32"/>
        </w:rPr>
        <w:t xml:space="preserve">ых </w:t>
      </w:r>
      <w:r>
        <w:rPr>
          <w:color w:val="000000" w:themeColor="text1"/>
          <w:sz w:val="32"/>
          <w:szCs w:val="32"/>
        </w:rPr>
        <w:t xml:space="preserve"> </w:t>
      </w:r>
      <w:r w:rsidRPr="000A2067">
        <w:rPr>
          <w:color w:val="000000" w:themeColor="text1"/>
          <w:sz w:val="32"/>
          <w:szCs w:val="32"/>
        </w:rPr>
        <w:t>отремонтирован</w:t>
      </w:r>
      <w:r w:rsidR="00452BBA">
        <w:rPr>
          <w:color w:val="000000" w:themeColor="text1"/>
          <w:sz w:val="32"/>
          <w:szCs w:val="32"/>
        </w:rPr>
        <w:t>ы</w:t>
      </w:r>
      <w:r w:rsidRPr="000A2067">
        <w:rPr>
          <w:color w:val="000000" w:themeColor="text1"/>
          <w:sz w:val="32"/>
          <w:szCs w:val="32"/>
        </w:rPr>
        <w:t xml:space="preserve"> </w:t>
      </w:r>
      <w:r w:rsidR="002E4E5F">
        <w:rPr>
          <w:color w:val="000000" w:themeColor="text1"/>
          <w:sz w:val="32"/>
          <w:szCs w:val="32"/>
        </w:rPr>
        <w:t xml:space="preserve">21 </w:t>
      </w:r>
      <w:r w:rsidRPr="000A2067">
        <w:rPr>
          <w:color w:val="000000" w:themeColor="text1"/>
          <w:sz w:val="32"/>
          <w:szCs w:val="32"/>
        </w:rPr>
        <w:t xml:space="preserve"> дом</w:t>
      </w:r>
      <w:r w:rsidR="002E4E5F">
        <w:rPr>
          <w:color w:val="000000" w:themeColor="text1"/>
          <w:sz w:val="32"/>
          <w:szCs w:val="32"/>
        </w:rPr>
        <w:t xml:space="preserve"> </w:t>
      </w:r>
      <w:r w:rsidR="00334457">
        <w:rPr>
          <w:color w:val="000000" w:themeColor="text1"/>
          <w:sz w:val="32"/>
          <w:szCs w:val="32"/>
        </w:rPr>
        <w:t xml:space="preserve"> на сумму 140 </w:t>
      </w:r>
      <w:proofErr w:type="spellStart"/>
      <w:r w:rsidR="00334457">
        <w:rPr>
          <w:color w:val="000000" w:themeColor="text1"/>
          <w:sz w:val="32"/>
          <w:szCs w:val="32"/>
        </w:rPr>
        <w:t>млн</w:t>
      </w:r>
      <w:proofErr w:type="gramStart"/>
      <w:r w:rsidR="00334457">
        <w:rPr>
          <w:color w:val="000000" w:themeColor="text1"/>
          <w:sz w:val="32"/>
          <w:szCs w:val="32"/>
        </w:rPr>
        <w:t>.р</w:t>
      </w:r>
      <w:proofErr w:type="gramEnd"/>
      <w:r w:rsidR="00334457">
        <w:rPr>
          <w:color w:val="000000" w:themeColor="text1"/>
          <w:sz w:val="32"/>
          <w:szCs w:val="32"/>
        </w:rPr>
        <w:t>ублей</w:t>
      </w:r>
      <w:proofErr w:type="spellEnd"/>
      <w:r>
        <w:rPr>
          <w:color w:val="000000" w:themeColor="text1"/>
          <w:sz w:val="32"/>
          <w:szCs w:val="32"/>
        </w:rPr>
        <w:t xml:space="preserve">, благоустроено </w:t>
      </w:r>
      <w:r w:rsidRPr="00A4106E">
        <w:rPr>
          <w:color w:val="000000" w:themeColor="text1"/>
          <w:sz w:val="32"/>
          <w:szCs w:val="32"/>
        </w:rPr>
        <w:t>25 дворов</w:t>
      </w:r>
      <w:r w:rsidR="00452BBA">
        <w:rPr>
          <w:color w:val="000000" w:themeColor="text1"/>
          <w:sz w:val="32"/>
          <w:szCs w:val="32"/>
        </w:rPr>
        <w:t xml:space="preserve"> на сумму более 200 </w:t>
      </w:r>
      <w:proofErr w:type="spellStart"/>
      <w:r w:rsidR="00452BBA">
        <w:rPr>
          <w:color w:val="000000" w:themeColor="text1"/>
          <w:sz w:val="32"/>
          <w:szCs w:val="32"/>
        </w:rPr>
        <w:t>млн.рублей</w:t>
      </w:r>
      <w:proofErr w:type="spellEnd"/>
      <w:r w:rsidR="00452BBA">
        <w:rPr>
          <w:color w:val="000000" w:themeColor="text1"/>
          <w:sz w:val="32"/>
          <w:szCs w:val="32"/>
        </w:rPr>
        <w:t>.</w:t>
      </w:r>
    </w:p>
    <w:p w14:paraId="18359FE9" w14:textId="4988D76E" w:rsidR="009434AC" w:rsidRDefault="002E4E5F" w:rsidP="00AF3F2D">
      <w:pPr>
        <w:pStyle w:val="a7"/>
        <w:shd w:val="clear" w:color="auto" w:fill="FFFFFF"/>
        <w:spacing w:before="0" w:beforeAutospacing="0" w:after="0" w:afterAutospacing="0" w:line="360" w:lineRule="auto"/>
        <w:ind w:firstLine="567"/>
        <w:contextualSpacing/>
        <w:jc w:val="both"/>
        <w:rPr>
          <w:color w:val="000000" w:themeColor="text1"/>
          <w:sz w:val="32"/>
          <w:szCs w:val="32"/>
        </w:rPr>
      </w:pPr>
      <w:r>
        <w:rPr>
          <w:color w:val="000000" w:themeColor="text1"/>
          <w:sz w:val="32"/>
          <w:szCs w:val="32"/>
        </w:rPr>
        <w:t xml:space="preserve">С </w:t>
      </w:r>
      <w:r w:rsidR="009434AC">
        <w:rPr>
          <w:color w:val="000000" w:themeColor="text1"/>
          <w:sz w:val="32"/>
          <w:szCs w:val="32"/>
        </w:rPr>
        <w:t xml:space="preserve"> местного бюджета </w:t>
      </w:r>
      <w:r>
        <w:rPr>
          <w:color w:val="000000" w:themeColor="text1"/>
          <w:sz w:val="32"/>
          <w:szCs w:val="32"/>
        </w:rPr>
        <w:t xml:space="preserve">на организацию селективного сбора и проведение </w:t>
      </w:r>
      <w:proofErr w:type="spellStart"/>
      <w:r>
        <w:rPr>
          <w:color w:val="000000" w:themeColor="text1"/>
          <w:sz w:val="32"/>
          <w:szCs w:val="32"/>
        </w:rPr>
        <w:t>топосъемок</w:t>
      </w:r>
      <w:proofErr w:type="spellEnd"/>
      <w:r>
        <w:rPr>
          <w:color w:val="000000" w:themeColor="text1"/>
          <w:sz w:val="32"/>
          <w:szCs w:val="32"/>
        </w:rPr>
        <w:t xml:space="preserve"> </w:t>
      </w:r>
      <w:r w:rsidR="009434AC">
        <w:rPr>
          <w:color w:val="000000" w:themeColor="text1"/>
          <w:sz w:val="32"/>
          <w:szCs w:val="32"/>
        </w:rPr>
        <w:t>был</w:t>
      </w:r>
      <w:r w:rsidR="000576F1">
        <w:rPr>
          <w:color w:val="000000" w:themeColor="text1"/>
          <w:sz w:val="32"/>
          <w:szCs w:val="32"/>
        </w:rPr>
        <w:t xml:space="preserve">о направлено около 1 </w:t>
      </w:r>
      <w:proofErr w:type="spellStart"/>
      <w:r w:rsidR="000576F1">
        <w:rPr>
          <w:color w:val="000000" w:themeColor="text1"/>
          <w:sz w:val="32"/>
          <w:szCs w:val="32"/>
        </w:rPr>
        <w:t>млн</w:t>
      </w:r>
      <w:proofErr w:type="gramStart"/>
      <w:r w:rsidR="000576F1">
        <w:rPr>
          <w:color w:val="000000" w:themeColor="text1"/>
          <w:sz w:val="32"/>
          <w:szCs w:val="32"/>
        </w:rPr>
        <w:t>.р</w:t>
      </w:r>
      <w:proofErr w:type="gramEnd"/>
      <w:r w:rsidR="000576F1">
        <w:rPr>
          <w:color w:val="000000" w:themeColor="text1"/>
          <w:sz w:val="32"/>
          <w:szCs w:val="32"/>
        </w:rPr>
        <w:t>ублей</w:t>
      </w:r>
      <w:proofErr w:type="spellEnd"/>
      <w:r w:rsidR="000576F1">
        <w:rPr>
          <w:color w:val="000000" w:themeColor="text1"/>
          <w:sz w:val="32"/>
          <w:szCs w:val="32"/>
        </w:rPr>
        <w:t>.</w:t>
      </w:r>
    </w:p>
    <w:p w14:paraId="5C447D4B" w14:textId="60400DB2" w:rsidR="009434AC" w:rsidRDefault="009434AC" w:rsidP="00EE59DE">
      <w:pPr>
        <w:pStyle w:val="a7"/>
        <w:shd w:val="clear" w:color="auto" w:fill="FFFFFF"/>
        <w:spacing w:before="0" w:beforeAutospacing="0" w:after="0" w:afterAutospacing="0" w:line="360" w:lineRule="auto"/>
        <w:ind w:firstLine="567"/>
        <w:contextualSpacing/>
        <w:jc w:val="both"/>
        <w:rPr>
          <w:i/>
          <w:color w:val="000000" w:themeColor="text1"/>
          <w:sz w:val="28"/>
          <w:szCs w:val="28"/>
        </w:rPr>
      </w:pPr>
      <w:r w:rsidRPr="00E63544">
        <w:rPr>
          <w:i/>
          <w:color w:val="000000" w:themeColor="text1"/>
          <w:sz w:val="28"/>
          <w:szCs w:val="28"/>
        </w:rPr>
        <w:t>(</w:t>
      </w:r>
      <w:r w:rsidR="000576F1">
        <w:rPr>
          <w:i/>
          <w:color w:val="000000" w:themeColor="text1"/>
          <w:sz w:val="28"/>
          <w:szCs w:val="28"/>
        </w:rPr>
        <w:t>О</w:t>
      </w:r>
      <w:r w:rsidRPr="00E63544">
        <w:rPr>
          <w:i/>
          <w:color w:val="000000" w:themeColor="text1"/>
          <w:sz w:val="28"/>
          <w:szCs w:val="28"/>
        </w:rPr>
        <w:t xml:space="preserve">бщая площадь 290 495,9кв.м., заасфальтировано около 87 </w:t>
      </w:r>
      <w:proofErr w:type="spellStart"/>
      <w:r w:rsidRPr="00E63544">
        <w:rPr>
          <w:i/>
          <w:color w:val="000000" w:themeColor="text1"/>
          <w:sz w:val="28"/>
          <w:szCs w:val="28"/>
        </w:rPr>
        <w:t>тыс</w:t>
      </w:r>
      <w:r w:rsidR="00EE59DE">
        <w:rPr>
          <w:i/>
          <w:color w:val="000000" w:themeColor="text1"/>
          <w:sz w:val="28"/>
          <w:szCs w:val="28"/>
        </w:rPr>
        <w:t>.</w:t>
      </w:r>
      <w:r w:rsidRPr="00E63544">
        <w:rPr>
          <w:i/>
          <w:color w:val="000000" w:themeColor="text1"/>
          <w:sz w:val="28"/>
          <w:szCs w:val="28"/>
        </w:rPr>
        <w:t>кв.м</w:t>
      </w:r>
      <w:proofErr w:type="spellEnd"/>
      <w:r w:rsidRPr="00E63544">
        <w:rPr>
          <w:i/>
          <w:color w:val="000000" w:themeColor="text1"/>
          <w:sz w:val="28"/>
          <w:szCs w:val="28"/>
        </w:rPr>
        <w:t>.).</w:t>
      </w:r>
    </w:p>
    <w:p w14:paraId="3AB0417C" w14:textId="77777777" w:rsidR="000576F1" w:rsidRDefault="000576F1" w:rsidP="00AF3F2D">
      <w:pPr>
        <w:pStyle w:val="a7"/>
        <w:shd w:val="clear" w:color="auto" w:fill="FFFFFF"/>
        <w:spacing w:before="0" w:beforeAutospacing="0" w:after="0" w:afterAutospacing="0" w:line="360" w:lineRule="auto"/>
        <w:ind w:firstLine="567"/>
        <w:contextualSpacing/>
        <w:jc w:val="both"/>
        <w:rPr>
          <w:i/>
          <w:color w:val="000000" w:themeColor="text1"/>
          <w:sz w:val="28"/>
          <w:szCs w:val="28"/>
        </w:rPr>
      </w:pPr>
    </w:p>
    <w:p w14:paraId="1D84B136" w14:textId="61D7BEDF" w:rsidR="000576F1" w:rsidRPr="000576F1" w:rsidRDefault="000576F1" w:rsidP="00AF3F2D">
      <w:pPr>
        <w:pStyle w:val="a7"/>
        <w:shd w:val="clear" w:color="auto" w:fill="FFFFFF"/>
        <w:spacing w:before="0" w:beforeAutospacing="0" w:after="0" w:afterAutospacing="0" w:line="360" w:lineRule="auto"/>
        <w:ind w:firstLine="567"/>
        <w:contextualSpacing/>
        <w:jc w:val="both"/>
        <w:rPr>
          <w:color w:val="000000" w:themeColor="text1"/>
          <w:sz w:val="32"/>
          <w:szCs w:val="32"/>
        </w:rPr>
      </w:pPr>
      <w:r w:rsidRPr="000576F1">
        <w:rPr>
          <w:color w:val="000000" w:themeColor="text1"/>
          <w:sz w:val="32"/>
          <w:szCs w:val="32"/>
        </w:rPr>
        <w:t xml:space="preserve">Объем предоставленных жилищно-коммунальных услуг составил </w:t>
      </w:r>
      <w:r w:rsidR="005E4421">
        <w:rPr>
          <w:color w:val="000000" w:themeColor="text1"/>
          <w:sz w:val="32"/>
          <w:szCs w:val="32"/>
        </w:rPr>
        <w:t xml:space="preserve"> свыше 1</w:t>
      </w:r>
      <w:r w:rsidR="00EE59DE">
        <w:rPr>
          <w:color w:val="000000" w:themeColor="text1"/>
          <w:sz w:val="32"/>
          <w:szCs w:val="32"/>
        </w:rPr>
        <w:t xml:space="preserve">млрд </w:t>
      </w:r>
      <w:r w:rsidR="00713F48">
        <w:rPr>
          <w:color w:val="000000" w:themeColor="text1"/>
          <w:sz w:val="32"/>
          <w:szCs w:val="32"/>
        </w:rPr>
        <w:t>р</w:t>
      </w:r>
      <w:r w:rsidR="005E4421">
        <w:rPr>
          <w:color w:val="000000" w:themeColor="text1"/>
          <w:sz w:val="32"/>
          <w:szCs w:val="32"/>
        </w:rPr>
        <w:t>ублей.</w:t>
      </w:r>
    </w:p>
    <w:p w14:paraId="4A87834F" w14:textId="50A9F2B1" w:rsidR="009434AC" w:rsidRPr="00EE59DE" w:rsidRDefault="009434AC" w:rsidP="00EE59DE">
      <w:pPr>
        <w:spacing w:after="0" w:line="360" w:lineRule="auto"/>
        <w:ind w:right="283" w:firstLine="567"/>
        <w:contextualSpacing/>
        <w:jc w:val="both"/>
        <w:rPr>
          <w:rFonts w:ascii="Times New Roman" w:hAnsi="Times New Roman" w:cs="Times New Roman"/>
          <w:color w:val="000000" w:themeColor="text1"/>
          <w:sz w:val="32"/>
          <w:szCs w:val="32"/>
        </w:rPr>
      </w:pPr>
      <w:r w:rsidRPr="00E4126C">
        <w:rPr>
          <w:rFonts w:ascii="Times New Roman" w:hAnsi="Times New Roman" w:cs="Times New Roman"/>
          <w:color w:val="000000" w:themeColor="text1"/>
          <w:sz w:val="32"/>
          <w:szCs w:val="32"/>
        </w:rPr>
        <w:t xml:space="preserve">Собираемость платежей </w:t>
      </w:r>
      <w:r>
        <w:rPr>
          <w:rFonts w:ascii="Times New Roman" w:hAnsi="Times New Roman" w:cs="Times New Roman"/>
          <w:color w:val="000000" w:themeColor="text1"/>
          <w:sz w:val="32"/>
          <w:szCs w:val="32"/>
        </w:rPr>
        <w:t xml:space="preserve">за жилищно-коммунальные услуги </w:t>
      </w:r>
      <w:r w:rsidRPr="00E4126C">
        <w:rPr>
          <w:rFonts w:ascii="Times New Roman" w:hAnsi="Times New Roman" w:cs="Times New Roman"/>
          <w:color w:val="000000" w:themeColor="text1"/>
          <w:sz w:val="32"/>
          <w:szCs w:val="32"/>
        </w:rPr>
        <w:t xml:space="preserve"> 2020</w:t>
      </w:r>
      <w:r>
        <w:rPr>
          <w:rFonts w:ascii="Times New Roman" w:hAnsi="Times New Roman" w:cs="Times New Roman"/>
          <w:color w:val="000000" w:themeColor="text1"/>
          <w:sz w:val="32"/>
          <w:szCs w:val="32"/>
        </w:rPr>
        <w:t xml:space="preserve"> год</w:t>
      </w:r>
      <w:r w:rsidRPr="00E4126C">
        <w:rPr>
          <w:rFonts w:ascii="Times New Roman" w:hAnsi="Times New Roman" w:cs="Times New Roman"/>
          <w:color w:val="000000" w:themeColor="text1"/>
          <w:sz w:val="32"/>
          <w:szCs w:val="32"/>
        </w:rPr>
        <w:t xml:space="preserve"> </w:t>
      </w:r>
      <w:r w:rsidR="005E4421">
        <w:rPr>
          <w:rFonts w:ascii="Times New Roman" w:hAnsi="Times New Roman" w:cs="Times New Roman"/>
          <w:color w:val="000000" w:themeColor="text1"/>
          <w:sz w:val="32"/>
          <w:szCs w:val="32"/>
        </w:rPr>
        <w:t xml:space="preserve">около </w:t>
      </w:r>
      <w:r w:rsidRPr="00E4126C">
        <w:rPr>
          <w:rFonts w:ascii="Times New Roman" w:hAnsi="Times New Roman" w:cs="Times New Roman"/>
          <w:color w:val="000000" w:themeColor="text1"/>
          <w:sz w:val="32"/>
          <w:szCs w:val="32"/>
        </w:rPr>
        <w:t xml:space="preserve"> 1 млрд.</w:t>
      </w:r>
      <w:r w:rsidR="005E4421">
        <w:rPr>
          <w:rFonts w:ascii="Times New Roman" w:hAnsi="Times New Roman" w:cs="Times New Roman"/>
          <w:color w:val="000000" w:themeColor="text1"/>
          <w:sz w:val="32"/>
          <w:szCs w:val="32"/>
        </w:rPr>
        <w:t xml:space="preserve"> р</w:t>
      </w:r>
      <w:r w:rsidR="00EE59DE">
        <w:rPr>
          <w:rFonts w:ascii="Times New Roman" w:hAnsi="Times New Roman" w:cs="Times New Roman"/>
          <w:color w:val="000000" w:themeColor="text1"/>
          <w:sz w:val="32"/>
          <w:szCs w:val="32"/>
        </w:rPr>
        <w:t>ублей</w:t>
      </w:r>
      <w:r>
        <w:rPr>
          <w:rFonts w:ascii="Times New Roman" w:hAnsi="Times New Roman" w:cs="Times New Roman"/>
          <w:color w:val="000000" w:themeColor="text1"/>
          <w:sz w:val="32"/>
          <w:szCs w:val="32"/>
        </w:rPr>
        <w:t>, что составляет</w:t>
      </w:r>
      <w:r w:rsidRPr="00E4126C">
        <w:rPr>
          <w:rFonts w:ascii="Times New Roman" w:hAnsi="Times New Roman" w:cs="Times New Roman"/>
          <w:color w:val="000000" w:themeColor="text1"/>
          <w:sz w:val="32"/>
          <w:szCs w:val="32"/>
        </w:rPr>
        <w:t xml:space="preserve"> 97,8% от начисленной суммы</w:t>
      </w:r>
      <w:r w:rsidR="00EE59DE">
        <w:rPr>
          <w:rFonts w:ascii="Times New Roman" w:hAnsi="Times New Roman" w:cs="Times New Roman"/>
          <w:color w:val="000000" w:themeColor="text1"/>
          <w:sz w:val="32"/>
          <w:szCs w:val="32"/>
        </w:rPr>
        <w:t xml:space="preserve">. </w:t>
      </w:r>
      <w:r w:rsidRPr="00E63544">
        <w:rPr>
          <w:rFonts w:ascii="Times New Roman" w:hAnsi="Times New Roman" w:cs="Times New Roman"/>
          <w:i/>
          <w:color w:val="000000" w:themeColor="text1"/>
          <w:sz w:val="28"/>
          <w:szCs w:val="28"/>
        </w:rPr>
        <w:t>(</w:t>
      </w:r>
      <w:r w:rsidR="00E31686">
        <w:rPr>
          <w:rFonts w:ascii="Times New Roman" w:hAnsi="Times New Roman" w:cs="Times New Roman"/>
          <w:i/>
          <w:color w:val="000000" w:themeColor="text1"/>
          <w:sz w:val="28"/>
          <w:szCs w:val="28"/>
        </w:rPr>
        <w:t xml:space="preserve">В </w:t>
      </w:r>
      <w:r w:rsidRPr="00E63544">
        <w:rPr>
          <w:rFonts w:ascii="Times New Roman" w:hAnsi="Times New Roman" w:cs="Times New Roman"/>
          <w:i/>
          <w:color w:val="000000" w:themeColor="text1"/>
          <w:sz w:val="28"/>
          <w:szCs w:val="28"/>
        </w:rPr>
        <w:t xml:space="preserve">  2019 году </w:t>
      </w:r>
      <w:r w:rsidR="00EE59DE">
        <w:rPr>
          <w:rFonts w:ascii="Times New Roman" w:hAnsi="Times New Roman" w:cs="Times New Roman"/>
          <w:i/>
          <w:color w:val="000000" w:themeColor="text1"/>
          <w:sz w:val="28"/>
          <w:szCs w:val="28"/>
        </w:rPr>
        <w:t>%</w:t>
      </w:r>
      <w:r w:rsidRPr="00E63544">
        <w:rPr>
          <w:rFonts w:ascii="Times New Roman" w:hAnsi="Times New Roman" w:cs="Times New Roman"/>
          <w:i/>
          <w:color w:val="000000" w:themeColor="text1"/>
          <w:sz w:val="28"/>
          <w:szCs w:val="28"/>
        </w:rPr>
        <w:t xml:space="preserve"> сбора составлял– 97,7%</w:t>
      </w:r>
      <w:r w:rsidR="00E63544" w:rsidRPr="00E63544">
        <w:rPr>
          <w:rFonts w:ascii="Times New Roman" w:hAnsi="Times New Roman" w:cs="Times New Roman"/>
          <w:i/>
          <w:color w:val="000000" w:themeColor="text1"/>
          <w:sz w:val="28"/>
          <w:szCs w:val="28"/>
        </w:rPr>
        <w:t>, РТ</w:t>
      </w:r>
      <w:r w:rsidRPr="00E63544">
        <w:rPr>
          <w:rFonts w:ascii="Times New Roman" w:hAnsi="Times New Roman" w:cs="Times New Roman"/>
          <w:i/>
          <w:color w:val="000000" w:themeColor="text1"/>
          <w:sz w:val="28"/>
          <w:szCs w:val="28"/>
        </w:rPr>
        <w:t>).</w:t>
      </w:r>
    </w:p>
    <w:p w14:paraId="4EE56C00" w14:textId="7048C74D" w:rsidR="009434AC" w:rsidRPr="009A7C23" w:rsidRDefault="00923FBA" w:rsidP="00AF3F2D">
      <w:pPr>
        <w:spacing w:after="0" w:line="360" w:lineRule="auto"/>
        <w:ind w:right="283"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Управляющим  компаниям  и товарищеским собственникам жилья </w:t>
      </w:r>
      <w:r w:rsidR="009434AC">
        <w:rPr>
          <w:rFonts w:ascii="Times New Roman" w:hAnsi="Times New Roman" w:cs="Times New Roman"/>
          <w:color w:val="000000" w:themeColor="text1"/>
          <w:sz w:val="32"/>
          <w:szCs w:val="32"/>
        </w:rPr>
        <w:t xml:space="preserve"> усилить работу по собираемости коммунальных платежей и погашению задолженности населения.</w:t>
      </w:r>
    </w:p>
    <w:p w14:paraId="63A1DDAB" w14:textId="77777777" w:rsidR="00923FBA" w:rsidRDefault="008F27EB" w:rsidP="00AF3F2D">
      <w:pPr>
        <w:spacing w:after="0" w:line="360" w:lineRule="auto"/>
        <w:ind w:firstLine="567"/>
        <w:contextualSpacing/>
        <w:jc w:val="both"/>
        <w:rPr>
          <w:rFonts w:ascii="Times New Roman" w:hAnsi="Times New Roman" w:cs="Times New Roman"/>
          <w:color w:val="000000" w:themeColor="text1"/>
          <w:sz w:val="32"/>
          <w:szCs w:val="32"/>
        </w:rPr>
      </w:pPr>
      <w:r w:rsidRPr="00782013">
        <w:rPr>
          <w:rFonts w:ascii="Times New Roman" w:hAnsi="Times New Roman" w:cs="Times New Roman"/>
          <w:b/>
          <w:color w:val="000000" w:themeColor="text1"/>
          <w:sz w:val="32"/>
          <w:szCs w:val="32"/>
        </w:rPr>
        <w:lastRenderedPageBreak/>
        <w:t xml:space="preserve">В </w:t>
      </w:r>
      <w:proofErr w:type="gramStart"/>
      <w:r w:rsidRPr="00782013">
        <w:rPr>
          <w:rFonts w:ascii="Times New Roman" w:hAnsi="Times New Roman" w:cs="Times New Roman"/>
          <w:b/>
          <w:color w:val="000000" w:themeColor="text1"/>
          <w:sz w:val="32"/>
          <w:szCs w:val="32"/>
        </w:rPr>
        <w:t>рамках</w:t>
      </w:r>
      <w:proofErr w:type="gramEnd"/>
      <w:r w:rsidRPr="00782013">
        <w:rPr>
          <w:rFonts w:ascii="Times New Roman" w:hAnsi="Times New Roman" w:cs="Times New Roman"/>
          <w:b/>
          <w:color w:val="000000" w:themeColor="text1"/>
          <w:sz w:val="32"/>
          <w:szCs w:val="32"/>
        </w:rPr>
        <w:t xml:space="preserve"> государственных программ и нацпроектов</w:t>
      </w:r>
      <w:r w:rsidRPr="00782013">
        <w:rPr>
          <w:rFonts w:ascii="Times New Roman" w:hAnsi="Times New Roman" w:cs="Times New Roman"/>
          <w:color w:val="000000" w:themeColor="text1"/>
          <w:sz w:val="32"/>
          <w:szCs w:val="32"/>
        </w:rPr>
        <w:t xml:space="preserve"> продолжены работы по строительству, капитальному ремо</w:t>
      </w:r>
      <w:r w:rsidR="00864967">
        <w:rPr>
          <w:rFonts w:ascii="Times New Roman" w:hAnsi="Times New Roman" w:cs="Times New Roman"/>
          <w:color w:val="000000" w:themeColor="text1"/>
          <w:sz w:val="32"/>
          <w:szCs w:val="32"/>
        </w:rPr>
        <w:t xml:space="preserve">нту и благоустройству </w:t>
      </w:r>
      <w:r w:rsidR="00923FBA">
        <w:rPr>
          <w:rFonts w:ascii="Times New Roman" w:hAnsi="Times New Roman" w:cs="Times New Roman"/>
          <w:color w:val="000000" w:themeColor="text1"/>
          <w:sz w:val="32"/>
          <w:szCs w:val="32"/>
        </w:rPr>
        <w:t xml:space="preserve">социальных объектов. </w:t>
      </w:r>
    </w:p>
    <w:p w14:paraId="4956E440" w14:textId="77777777" w:rsidR="00F802F3" w:rsidRPr="00F802F3" w:rsidRDefault="00F802F3" w:rsidP="00EE59DE">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32"/>
        </w:rPr>
        <w:t xml:space="preserve">•    </w:t>
      </w:r>
      <w:r w:rsidRPr="00F802F3">
        <w:rPr>
          <w:rFonts w:ascii="Times New Roman" w:hAnsi="Times New Roman" w:cs="Times New Roman"/>
          <w:i/>
          <w:color w:val="000000" w:themeColor="text1"/>
          <w:sz w:val="28"/>
          <w:szCs w:val="28"/>
        </w:rPr>
        <w:t xml:space="preserve">благоустроен сквер им. Ленина  на сумму 63,5 </w:t>
      </w:r>
      <w:proofErr w:type="spellStart"/>
      <w:r w:rsidRPr="00F802F3">
        <w:rPr>
          <w:rFonts w:ascii="Times New Roman" w:hAnsi="Times New Roman" w:cs="Times New Roman"/>
          <w:i/>
          <w:color w:val="000000" w:themeColor="text1"/>
          <w:sz w:val="28"/>
          <w:szCs w:val="28"/>
        </w:rPr>
        <w:t>млн</w:t>
      </w:r>
      <w:proofErr w:type="gramStart"/>
      <w:r w:rsidRPr="00F802F3">
        <w:rPr>
          <w:rFonts w:ascii="Times New Roman" w:hAnsi="Times New Roman" w:cs="Times New Roman"/>
          <w:i/>
          <w:color w:val="000000" w:themeColor="text1"/>
          <w:sz w:val="28"/>
          <w:szCs w:val="28"/>
        </w:rPr>
        <w:t>.р</w:t>
      </w:r>
      <w:proofErr w:type="gramEnd"/>
      <w:r w:rsidRPr="00F802F3">
        <w:rPr>
          <w:rFonts w:ascii="Times New Roman" w:hAnsi="Times New Roman" w:cs="Times New Roman"/>
          <w:i/>
          <w:color w:val="000000" w:themeColor="text1"/>
          <w:sz w:val="28"/>
          <w:szCs w:val="28"/>
        </w:rPr>
        <w:t>уб</w:t>
      </w:r>
      <w:proofErr w:type="spellEnd"/>
      <w:r w:rsidRPr="00F802F3">
        <w:rPr>
          <w:rFonts w:ascii="Times New Roman" w:hAnsi="Times New Roman" w:cs="Times New Roman"/>
          <w:i/>
          <w:color w:val="000000" w:themeColor="text1"/>
          <w:sz w:val="28"/>
          <w:szCs w:val="28"/>
        </w:rPr>
        <w:t>.</w:t>
      </w:r>
      <w:r w:rsidRPr="00F802F3">
        <w:rPr>
          <w:rFonts w:ascii="Times New Roman" w:hAnsi="Times New Roman" w:cs="Times New Roman"/>
          <w:color w:val="000000" w:themeColor="text1"/>
          <w:sz w:val="28"/>
          <w:szCs w:val="28"/>
        </w:rPr>
        <w:t xml:space="preserve"> </w:t>
      </w:r>
    </w:p>
    <w:p w14:paraId="792CA558" w14:textId="736318AB" w:rsidR="008F27EB" w:rsidRPr="00BD3826" w:rsidRDefault="007C78B0" w:rsidP="00EE59DE">
      <w:pPr>
        <w:spacing w:after="0" w:line="240" w:lineRule="auto"/>
        <w:ind w:firstLine="567"/>
        <w:contextualSpacing/>
        <w:jc w:val="both"/>
        <w:rPr>
          <w:rFonts w:ascii="Times New Roman" w:hAnsi="Times New Roman" w:cs="Times New Roman"/>
          <w:i/>
          <w:color w:val="000000" w:themeColor="text1"/>
          <w:sz w:val="28"/>
          <w:szCs w:val="32"/>
        </w:rPr>
      </w:pPr>
      <w:r>
        <w:rPr>
          <w:rFonts w:ascii="Times New Roman" w:hAnsi="Times New Roman" w:cs="Times New Roman"/>
          <w:i/>
          <w:color w:val="000000" w:themeColor="text1"/>
          <w:sz w:val="28"/>
          <w:szCs w:val="32"/>
        </w:rPr>
        <w:t>•    ФАП в с. Шугурово</w:t>
      </w:r>
      <w:r w:rsidR="008F27EB" w:rsidRPr="00BD3826">
        <w:rPr>
          <w:rFonts w:ascii="Times New Roman" w:hAnsi="Times New Roman" w:cs="Times New Roman"/>
          <w:i/>
          <w:color w:val="000000" w:themeColor="text1"/>
          <w:sz w:val="28"/>
          <w:szCs w:val="32"/>
        </w:rPr>
        <w:t>;</w:t>
      </w:r>
    </w:p>
    <w:p w14:paraId="40D0102A" w14:textId="27C9C434" w:rsidR="008F27EB" w:rsidRPr="00BD3826" w:rsidRDefault="008F27EB" w:rsidP="00EE59DE">
      <w:pPr>
        <w:spacing w:after="0" w:line="240" w:lineRule="auto"/>
        <w:contextualSpacing/>
        <w:jc w:val="both"/>
        <w:rPr>
          <w:rFonts w:ascii="Times New Roman" w:hAnsi="Times New Roman" w:cs="Times New Roman"/>
          <w:i/>
          <w:color w:val="000000" w:themeColor="text1"/>
          <w:sz w:val="28"/>
          <w:szCs w:val="32"/>
        </w:rPr>
      </w:pPr>
      <w:r w:rsidRPr="00BD3826">
        <w:rPr>
          <w:rFonts w:ascii="Times New Roman" w:hAnsi="Times New Roman" w:cs="Times New Roman"/>
          <w:i/>
          <w:color w:val="000000" w:themeColor="text1"/>
          <w:sz w:val="28"/>
          <w:szCs w:val="32"/>
        </w:rPr>
        <w:t xml:space="preserve">       </w:t>
      </w:r>
      <w:r w:rsidR="00F802F3">
        <w:rPr>
          <w:rFonts w:ascii="Times New Roman" w:hAnsi="Times New Roman" w:cs="Times New Roman"/>
          <w:i/>
          <w:color w:val="000000" w:themeColor="text1"/>
          <w:sz w:val="28"/>
          <w:szCs w:val="32"/>
        </w:rPr>
        <w:t xml:space="preserve">   </w:t>
      </w:r>
      <w:r w:rsidRPr="00BD3826">
        <w:rPr>
          <w:rFonts w:ascii="Times New Roman" w:hAnsi="Times New Roman" w:cs="Times New Roman"/>
          <w:i/>
          <w:color w:val="000000" w:themeColor="text1"/>
          <w:sz w:val="28"/>
          <w:szCs w:val="32"/>
        </w:rPr>
        <w:t xml:space="preserve">•    две спортивные площадки (СОШ №3 и </w:t>
      </w:r>
      <w:proofErr w:type="spellStart"/>
      <w:r w:rsidRPr="00BD3826">
        <w:rPr>
          <w:rFonts w:ascii="Times New Roman" w:hAnsi="Times New Roman" w:cs="Times New Roman"/>
          <w:i/>
          <w:color w:val="000000" w:themeColor="text1"/>
          <w:sz w:val="28"/>
          <w:szCs w:val="32"/>
        </w:rPr>
        <w:t>с.Ст</w:t>
      </w:r>
      <w:proofErr w:type="gramStart"/>
      <w:r w:rsidRPr="00BD3826">
        <w:rPr>
          <w:rFonts w:ascii="Times New Roman" w:hAnsi="Times New Roman" w:cs="Times New Roman"/>
          <w:i/>
          <w:color w:val="000000" w:themeColor="text1"/>
          <w:sz w:val="28"/>
          <w:szCs w:val="32"/>
        </w:rPr>
        <w:t>.К</w:t>
      </w:r>
      <w:proofErr w:type="gramEnd"/>
      <w:r w:rsidRPr="00BD3826">
        <w:rPr>
          <w:rFonts w:ascii="Times New Roman" w:hAnsi="Times New Roman" w:cs="Times New Roman"/>
          <w:i/>
          <w:color w:val="000000" w:themeColor="text1"/>
          <w:sz w:val="28"/>
          <w:szCs w:val="32"/>
        </w:rPr>
        <w:t>увак</w:t>
      </w:r>
      <w:proofErr w:type="spellEnd"/>
      <w:r w:rsidRPr="00BD3826">
        <w:rPr>
          <w:rFonts w:ascii="Times New Roman" w:hAnsi="Times New Roman" w:cs="Times New Roman"/>
          <w:i/>
          <w:color w:val="000000" w:themeColor="text1"/>
          <w:sz w:val="28"/>
          <w:szCs w:val="32"/>
        </w:rPr>
        <w:t>);</w:t>
      </w:r>
    </w:p>
    <w:p w14:paraId="0908E404" w14:textId="77777777" w:rsidR="008F27EB" w:rsidRPr="00BD3826" w:rsidRDefault="008F27EB" w:rsidP="00EE59DE">
      <w:pPr>
        <w:spacing w:after="0" w:line="240" w:lineRule="auto"/>
        <w:ind w:firstLine="567"/>
        <w:contextualSpacing/>
        <w:jc w:val="both"/>
        <w:rPr>
          <w:rFonts w:ascii="Times New Roman" w:hAnsi="Times New Roman" w:cs="Times New Roman"/>
          <w:i/>
          <w:color w:val="000000" w:themeColor="text1"/>
          <w:sz w:val="28"/>
          <w:szCs w:val="32"/>
        </w:rPr>
      </w:pPr>
      <w:r w:rsidRPr="00BD3826">
        <w:rPr>
          <w:rFonts w:ascii="Times New Roman" w:hAnsi="Times New Roman" w:cs="Times New Roman"/>
          <w:i/>
          <w:color w:val="000000" w:themeColor="text1"/>
          <w:sz w:val="28"/>
          <w:szCs w:val="32"/>
        </w:rPr>
        <w:t>Капитально отремонтированы:</w:t>
      </w:r>
    </w:p>
    <w:p w14:paraId="35202F3E" w14:textId="77777777" w:rsidR="008F27EB" w:rsidRPr="00BD3826" w:rsidRDefault="008F27EB" w:rsidP="00EE59DE">
      <w:pPr>
        <w:pStyle w:val="a8"/>
        <w:numPr>
          <w:ilvl w:val="0"/>
          <w:numId w:val="2"/>
        </w:numPr>
        <w:ind w:left="0" w:firstLine="567"/>
        <w:jc w:val="both"/>
        <w:rPr>
          <w:rFonts w:cs="Times New Roman"/>
          <w:i/>
          <w:color w:val="000000" w:themeColor="text1"/>
          <w:szCs w:val="32"/>
        </w:rPr>
      </w:pPr>
      <w:r w:rsidRPr="00BD3826">
        <w:rPr>
          <w:rFonts w:cs="Times New Roman"/>
          <w:i/>
          <w:color w:val="000000" w:themeColor="text1"/>
          <w:szCs w:val="32"/>
        </w:rPr>
        <w:t>Детской художественной школы</w:t>
      </w:r>
    </w:p>
    <w:p w14:paraId="42791EDC" w14:textId="77777777" w:rsidR="008F27EB" w:rsidRPr="00BD3826" w:rsidRDefault="008F27EB" w:rsidP="00EE59DE">
      <w:pPr>
        <w:pStyle w:val="a8"/>
        <w:numPr>
          <w:ilvl w:val="1"/>
          <w:numId w:val="2"/>
        </w:numPr>
        <w:ind w:left="0" w:firstLine="567"/>
        <w:jc w:val="both"/>
        <w:rPr>
          <w:rFonts w:cs="Times New Roman"/>
          <w:i/>
          <w:color w:val="000000" w:themeColor="text1"/>
          <w:szCs w:val="32"/>
        </w:rPr>
      </w:pPr>
      <w:r w:rsidRPr="00BD3826">
        <w:rPr>
          <w:rFonts w:cs="Times New Roman"/>
          <w:i/>
          <w:color w:val="000000" w:themeColor="text1"/>
          <w:szCs w:val="32"/>
        </w:rPr>
        <w:t xml:space="preserve">детские сады в городе </w:t>
      </w:r>
      <w:proofErr w:type="gramStart"/>
      <w:r w:rsidRPr="00BD3826">
        <w:rPr>
          <w:rFonts w:cs="Times New Roman"/>
          <w:i/>
          <w:color w:val="000000" w:themeColor="text1"/>
          <w:szCs w:val="32"/>
        </w:rPr>
        <w:t xml:space="preserve">( </w:t>
      </w:r>
      <w:proofErr w:type="gramEnd"/>
      <w:r w:rsidRPr="00BD3826">
        <w:rPr>
          <w:rFonts w:cs="Times New Roman"/>
          <w:i/>
          <w:color w:val="000000" w:themeColor="text1"/>
          <w:szCs w:val="32"/>
        </w:rPr>
        <w:t xml:space="preserve">ДОУ17,6 и 23) и </w:t>
      </w:r>
      <w:proofErr w:type="spellStart"/>
      <w:r w:rsidRPr="00BD3826">
        <w:rPr>
          <w:rFonts w:cs="Times New Roman"/>
          <w:i/>
          <w:color w:val="000000" w:themeColor="text1"/>
          <w:szCs w:val="32"/>
        </w:rPr>
        <w:t>Подлесный</w:t>
      </w:r>
      <w:proofErr w:type="spellEnd"/>
      <w:r w:rsidRPr="00BD3826">
        <w:rPr>
          <w:rFonts w:cs="Times New Roman"/>
          <w:i/>
          <w:color w:val="000000" w:themeColor="text1"/>
          <w:szCs w:val="32"/>
        </w:rPr>
        <w:t xml:space="preserve"> детсад;</w:t>
      </w:r>
    </w:p>
    <w:p w14:paraId="3BA1A6FA" w14:textId="77777777" w:rsidR="008F27EB" w:rsidRPr="00BD3826" w:rsidRDefault="008F27EB" w:rsidP="00EE59DE">
      <w:pPr>
        <w:pStyle w:val="a8"/>
        <w:numPr>
          <w:ilvl w:val="1"/>
          <w:numId w:val="2"/>
        </w:numPr>
        <w:ind w:left="0" w:firstLine="567"/>
        <w:jc w:val="both"/>
        <w:rPr>
          <w:rFonts w:cs="Times New Roman"/>
          <w:i/>
          <w:color w:val="000000" w:themeColor="text1"/>
          <w:szCs w:val="32"/>
        </w:rPr>
      </w:pPr>
      <w:r w:rsidRPr="00BD3826">
        <w:rPr>
          <w:rFonts w:cs="Times New Roman"/>
          <w:i/>
          <w:color w:val="000000" w:themeColor="text1"/>
          <w:szCs w:val="32"/>
        </w:rPr>
        <w:t>спортивная школа №</w:t>
      </w:r>
    </w:p>
    <w:p w14:paraId="438FA27B" w14:textId="77777777" w:rsidR="008F27EB" w:rsidRPr="00BD3826" w:rsidRDefault="008F27EB" w:rsidP="00EE59DE">
      <w:pPr>
        <w:pStyle w:val="a8"/>
        <w:numPr>
          <w:ilvl w:val="0"/>
          <w:numId w:val="2"/>
        </w:numPr>
        <w:ind w:left="0" w:firstLine="567"/>
        <w:jc w:val="both"/>
        <w:rPr>
          <w:rFonts w:cs="Times New Roman"/>
          <w:i/>
          <w:color w:val="000000" w:themeColor="text1"/>
          <w:szCs w:val="32"/>
        </w:rPr>
      </w:pPr>
      <w:r w:rsidRPr="00BD3826">
        <w:rPr>
          <w:rFonts w:cs="Times New Roman"/>
          <w:i/>
          <w:color w:val="000000" w:themeColor="text1"/>
          <w:szCs w:val="32"/>
        </w:rPr>
        <w:t xml:space="preserve">СДК в </w:t>
      </w:r>
      <w:proofErr w:type="gramStart"/>
      <w:r w:rsidRPr="00BD3826">
        <w:rPr>
          <w:rFonts w:cs="Times New Roman"/>
          <w:i/>
          <w:color w:val="000000" w:themeColor="text1"/>
          <w:szCs w:val="32"/>
        </w:rPr>
        <w:t>с</w:t>
      </w:r>
      <w:proofErr w:type="gramEnd"/>
      <w:r w:rsidRPr="00BD3826">
        <w:rPr>
          <w:rFonts w:cs="Times New Roman"/>
          <w:i/>
          <w:color w:val="000000" w:themeColor="text1"/>
          <w:szCs w:val="32"/>
        </w:rPr>
        <w:t>. Ивановка;</w:t>
      </w:r>
    </w:p>
    <w:p w14:paraId="78592478" w14:textId="32E9C5FB" w:rsidR="008F27EB" w:rsidRPr="00BD3826" w:rsidRDefault="008F27EB" w:rsidP="00EE59DE">
      <w:pPr>
        <w:pStyle w:val="a8"/>
        <w:numPr>
          <w:ilvl w:val="1"/>
          <w:numId w:val="2"/>
        </w:numPr>
        <w:ind w:left="0" w:firstLine="567"/>
        <w:jc w:val="both"/>
        <w:rPr>
          <w:rFonts w:cs="Times New Roman"/>
          <w:i/>
          <w:color w:val="000000" w:themeColor="text1"/>
          <w:szCs w:val="32"/>
        </w:rPr>
      </w:pPr>
      <w:r w:rsidRPr="00BD3826">
        <w:rPr>
          <w:rFonts w:cs="Times New Roman"/>
          <w:i/>
          <w:color w:val="000000" w:themeColor="text1"/>
          <w:szCs w:val="32"/>
        </w:rPr>
        <w:t>здание</w:t>
      </w:r>
      <w:r w:rsidR="00966D3B">
        <w:rPr>
          <w:rFonts w:cs="Times New Roman"/>
          <w:i/>
          <w:color w:val="000000" w:themeColor="text1"/>
          <w:szCs w:val="32"/>
        </w:rPr>
        <w:t xml:space="preserve"> Управления сельского хозяйства и ветеринарии</w:t>
      </w:r>
    </w:p>
    <w:p w14:paraId="0ED8FCFE" w14:textId="77777777" w:rsidR="008F27EB" w:rsidRPr="00BD3826" w:rsidRDefault="008F27EB" w:rsidP="00EE59DE">
      <w:pPr>
        <w:pStyle w:val="a8"/>
        <w:numPr>
          <w:ilvl w:val="0"/>
          <w:numId w:val="2"/>
        </w:numPr>
        <w:ind w:left="0" w:firstLine="567"/>
        <w:jc w:val="both"/>
        <w:rPr>
          <w:rFonts w:cs="Times New Roman"/>
          <w:i/>
          <w:color w:val="000000" w:themeColor="text1"/>
          <w:szCs w:val="32"/>
        </w:rPr>
      </w:pPr>
      <w:r w:rsidRPr="00BD3826">
        <w:rPr>
          <w:rFonts w:cs="Times New Roman"/>
          <w:i/>
          <w:color w:val="000000" w:themeColor="text1"/>
          <w:szCs w:val="32"/>
        </w:rPr>
        <w:t xml:space="preserve">здание </w:t>
      </w:r>
      <w:proofErr w:type="spellStart"/>
      <w:r w:rsidRPr="00BD3826">
        <w:rPr>
          <w:rFonts w:cs="Times New Roman"/>
          <w:i/>
          <w:color w:val="000000" w:themeColor="text1"/>
          <w:szCs w:val="32"/>
        </w:rPr>
        <w:t>Росгвардии</w:t>
      </w:r>
      <w:proofErr w:type="spellEnd"/>
      <w:r w:rsidRPr="00BD3826">
        <w:rPr>
          <w:rFonts w:cs="Times New Roman"/>
          <w:i/>
          <w:color w:val="000000" w:themeColor="text1"/>
          <w:szCs w:val="32"/>
        </w:rPr>
        <w:t>;</w:t>
      </w:r>
    </w:p>
    <w:p w14:paraId="356E573E" w14:textId="77777777" w:rsidR="008F27EB" w:rsidRPr="00BD3826" w:rsidRDefault="008F27EB" w:rsidP="00EE59DE">
      <w:pPr>
        <w:pStyle w:val="a8"/>
        <w:numPr>
          <w:ilvl w:val="0"/>
          <w:numId w:val="2"/>
        </w:numPr>
        <w:ind w:left="0" w:firstLine="567"/>
        <w:jc w:val="both"/>
        <w:rPr>
          <w:rFonts w:cs="Times New Roman"/>
          <w:i/>
          <w:color w:val="000000" w:themeColor="text1"/>
          <w:szCs w:val="32"/>
        </w:rPr>
      </w:pPr>
      <w:r w:rsidRPr="00BD3826">
        <w:rPr>
          <w:rFonts w:cs="Times New Roman"/>
          <w:i/>
          <w:color w:val="000000" w:themeColor="text1"/>
          <w:szCs w:val="32"/>
        </w:rPr>
        <w:t>кровля здания ЦСОН «Исток-</w:t>
      </w:r>
      <w:proofErr w:type="spellStart"/>
      <w:r w:rsidRPr="00BD3826">
        <w:rPr>
          <w:rFonts w:cs="Times New Roman"/>
          <w:i/>
          <w:color w:val="000000" w:themeColor="text1"/>
          <w:szCs w:val="32"/>
        </w:rPr>
        <w:t>Башлангыч</w:t>
      </w:r>
      <w:proofErr w:type="spellEnd"/>
    </w:p>
    <w:p w14:paraId="6515BD7D" w14:textId="0831E034" w:rsidR="008F27EB" w:rsidRDefault="008F27EB" w:rsidP="00EE59DE">
      <w:pPr>
        <w:pStyle w:val="a8"/>
        <w:numPr>
          <w:ilvl w:val="0"/>
          <w:numId w:val="2"/>
        </w:numPr>
        <w:ind w:left="0" w:firstLine="567"/>
        <w:jc w:val="both"/>
        <w:rPr>
          <w:rFonts w:cs="Times New Roman"/>
          <w:i/>
          <w:color w:val="000000" w:themeColor="text1"/>
          <w:szCs w:val="32"/>
        </w:rPr>
      </w:pPr>
      <w:r w:rsidRPr="00BD3826">
        <w:rPr>
          <w:rFonts w:cs="Times New Roman"/>
          <w:i/>
          <w:color w:val="000000" w:themeColor="text1"/>
          <w:szCs w:val="32"/>
        </w:rPr>
        <w:t>ремонт помещений для детской поликлиники;</w:t>
      </w:r>
    </w:p>
    <w:p w14:paraId="1EFBE3A0" w14:textId="77777777" w:rsidR="001F0CD3" w:rsidRDefault="001F0CD3" w:rsidP="001F0CD3">
      <w:pPr>
        <w:pStyle w:val="a8"/>
        <w:spacing w:line="360" w:lineRule="auto"/>
        <w:ind w:left="567" w:firstLine="0"/>
        <w:jc w:val="both"/>
        <w:rPr>
          <w:rFonts w:cs="Times New Roman"/>
          <w:i/>
          <w:color w:val="000000" w:themeColor="text1"/>
          <w:szCs w:val="32"/>
        </w:rPr>
      </w:pPr>
    </w:p>
    <w:p w14:paraId="2CA5ABED" w14:textId="405836E2" w:rsidR="00D17259" w:rsidRPr="003D5769" w:rsidRDefault="00D16E62" w:rsidP="00AF3F2D">
      <w:pPr>
        <w:pStyle w:val="a8"/>
        <w:widowControl w:val="0"/>
        <w:spacing w:line="360" w:lineRule="auto"/>
        <w:ind w:left="0" w:firstLine="567"/>
        <w:jc w:val="both"/>
        <w:rPr>
          <w:rFonts w:cs="Times New Roman"/>
          <w:b/>
          <w:color w:val="000000" w:themeColor="text1"/>
          <w:sz w:val="32"/>
          <w:szCs w:val="32"/>
        </w:rPr>
      </w:pPr>
      <w:r w:rsidRPr="003D5769">
        <w:rPr>
          <w:rFonts w:cs="Times New Roman"/>
          <w:b/>
          <w:color w:val="000000" w:themeColor="text1"/>
          <w:sz w:val="32"/>
          <w:szCs w:val="32"/>
        </w:rPr>
        <w:t xml:space="preserve">24 поселения активно решают </w:t>
      </w:r>
      <w:r w:rsidR="00D17259" w:rsidRPr="003D5769">
        <w:rPr>
          <w:rFonts w:cs="Times New Roman"/>
          <w:b/>
          <w:color w:val="000000" w:themeColor="text1"/>
          <w:sz w:val="32"/>
          <w:szCs w:val="32"/>
        </w:rPr>
        <w:t>вопрос</w:t>
      </w:r>
      <w:r w:rsidRPr="003D5769">
        <w:rPr>
          <w:rFonts w:cs="Times New Roman"/>
          <w:b/>
          <w:color w:val="000000" w:themeColor="text1"/>
          <w:sz w:val="32"/>
          <w:szCs w:val="32"/>
        </w:rPr>
        <w:t xml:space="preserve">ы </w:t>
      </w:r>
      <w:r w:rsidR="00D17259" w:rsidRPr="003D5769">
        <w:rPr>
          <w:rFonts w:cs="Times New Roman"/>
          <w:b/>
          <w:color w:val="000000" w:themeColor="text1"/>
          <w:sz w:val="32"/>
          <w:szCs w:val="32"/>
        </w:rPr>
        <w:t xml:space="preserve"> благоустройства </w:t>
      </w:r>
      <w:r w:rsidRPr="003D5769">
        <w:rPr>
          <w:rFonts w:cs="Times New Roman"/>
          <w:b/>
          <w:color w:val="000000" w:themeColor="text1"/>
          <w:sz w:val="32"/>
          <w:szCs w:val="32"/>
        </w:rPr>
        <w:t xml:space="preserve">своих территорий в </w:t>
      </w:r>
      <w:proofErr w:type="gramStart"/>
      <w:r w:rsidRPr="003D5769">
        <w:rPr>
          <w:rFonts w:cs="Times New Roman"/>
          <w:b/>
          <w:color w:val="000000" w:themeColor="text1"/>
          <w:sz w:val="32"/>
          <w:szCs w:val="32"/>
        </w:rPr>
        <w:t>рамках</w:t>
      </w:r>
      <w:proofErr w:type="gramEnd"/>
      <w:r w:rsidRPr="003D5769">
        <w:rPr>
          <w:rFonts w:cs="Times New Roman"/>
          <w:b/>
          <w:color w:val="000000" w:themeColor="text1"/>
          <w:sz w:val="32"/>
          <w:szCs w:val="32"/>
        </w:rPr>
        <w:t xml:space="preserve"> </w:t>
      </w:r>
      <w:r w:rsidR="00D17259" w:rsidRPr="003D5769">
        <w:rPr>
          <w:rFonts w:cs="Times New Roman"/>
          <w:b/>
          <w:color w:val="000000" w:themeColor="text1"/>
          <w:sz w:val="32"/>
          <w:szCs w:val="32"/>
        </w:rPr>
        <w:t xml:space="preserve"> </w:t>
      </w:r>
      <w:r w:rsidRPr="003D5769">
        <w:rPr>
          <w:rFonts w:cs="Times New Roman"/>
          <w:b/>
          <w:color w:val="000000" w:themeColor="text1"/>
          <w:sz w:val="32"/>
          <w:szCs w:val="32"/>
        </w:rPr>
        <w:t>п</w:t>
      </w:r>
      <w:r w:rsidR="00D17259" w:rsidRPr="003D5769">
        <w:rPr>
          <w:rFonts w:cs="Times New Roman"/>
          <w:b/>
          <w:color w:val="000000" w:themeColor="text1"/>
          <w:sz w:val="32"/>
          <w:szCs w:val="32"/>
        </w:rPr>
        <w:t>рограмм</w:t>
      </w:r>
      <w:r w:rsidRPr="003D5769">
        <w:rPr>
          <w:rFonts w:cs="Times New Roman"/>
          <w:b/>
          <w:color w:val="000000" w:themeColor="text1"/>
          <w:sz w:val="32"/>
          <w:szCs w:val="32"/>
        </w:rPr>
        <w:t>ы</w:t>
      </w:r>
      <w:r w:rsidR="00D17259" w:rsidRPr="003D5769">
        <w:rPr>
          <w:rFonts w:cs="Times New Roman"/>
          <w:b/>
          <w:color w:val="000000" w:themeColor="text1"/>
          <w:sz w:val="32"/>
          <w:szCs w:val="32"/>
        </w:rPr>
        <w:t xml:space="preserve"> самообложения граждан</w:t>
      </w:r>
      <w:r w:rsidRPr="003D5769">
        <w:rPr>
          <w:rFonts w:cs="Times New Roman"/>
          <w:b/>
          <w:color w:val="000000" w:themeColor="text1"/>
          <w:sz w:val="32"/>
          <w:szCs w:val="32"/>
        </w:rPr>
        <w:t>.</w:t>
      </w:r>
    </w:p>
    <w:p w14:paraId="50D9EBFE" w14:textId="77777777" w:rsidR="001F0CD3" w:rsidRDefault="00D17259" w:rsidP="00AF3F2D">
      <w:pPr>
        <w:pStyle w:val="a8"/>
        <w:spacing w:line="360" w:lineRule="auto"/>
        <w:ind w:left="0" w:firstLine="567"/>
        <w:jc w:val="both"/>
        <w:rPr>
          <w:rFonts w:cs="Times New Roman"/>
          <w:color w:val="000000" w:themeColor="text1"/>
          <w:sz w:val="32"/>
          <w:szCs w:val="32"/>
        </w:rPr>
      </w:pPr>
      <w:r w:rsidRPr="003D5769">
        <w:rPr>
          <w:rFonts w:cs="Times New Roman"/>
          <w:color w:val="000000" w:themeColor="text1"/>
          <w:sz w:val="32"/>
          <w:szCs w:val="32"/>
        </w:rPr>
        <w:t xml:space="preserve">Объем </w:t>
      </w:r>
      <w:proofErr w:type="gramStart"/>
      <w:r w:rsidRPr="003D5769">
        <w:rPr>
          <w:rFonts w:cs="Times New Roman"/>
          <w:color w:val="000000" w:themeColor="text1"/>
          <w:sz w:val="32"/>
          <w:szCs w:val="32"/>
        </w:rPr>
        <w:t>средств</w:t>
      </w:r>
      <w:proofErr w:type="gramEnd"/>
      <w:r w:rsidRPr="003D5769">
        <w:rPr>
          <w:rFonts w:cs="Times New Roman"/>
          <w:color w:val="000000" w:themeColor="text1"/>
          <w:sz w:val="32"/>
          <w:szCs w:val="32"/>
        </w:rPr>
        <w:t xml:space="preserve"> </w:t>
      </w:r>
      <w:r w:rsidR="001F0CD3">
        <w:rPr>
          <w:rFonts w:cs="Times New Roman"/>
          <w:color w:val="000000" w:themeColor="text1"/>
          <w:sz w:val="32"/>
          <w:szCs w:val="32"/>
        </w:rPr>
        <w:t xml:space="preserve">вложенных </w:t>
      </w:r>
      <w:r w:rsidRPr="003D5769">
        <w:rPr>
          <w:rFonts w:cs="Times New Roman"/>
          <w:color w:val="000000" w:themeColor="text1"/>
          <w:sz w:val="32"/>
          <w:szCs w:val="32"/>
        </w:rPr>
        <w:t>населени</w:t>
      </w:r>
      <w:r w:rsidR="001F0CD3">
        <w:rPr>
          <w:rFonts w:cs="Times New Roman"/>
          <w:color w:val="000000" w:themeColor="text1"/>
          <w:sz w:val="32"/>
          <w:szCs w:val="32"/>
        </w:rPr>
        <w:t>ем</w:t>
      </w:r>
      <w:r w:rsidRPr="003D5769">
        <w:rPr>
          <w:rFonts w:cs="Times New Roman"/>
          <w:color w:val="000000" w:themeColor="text1"/>
          <w:sz w:val="32"/>
          <w:szCs w:val="32"/>
        </w:rPr>
        <w:t xml:space="preserve"> состав</w:t>
      </w:r>
      <w:r w:rsidR="001F0CD3">
        <w:rPr>
          <w:rFonts w:cs="Times New Roman"/>
          <w:color w:val="000000" w:themeColor="text1"/>
          <w:sz w:val="32"/>
          <w:szCs w:val="32"/>
        </w:rPr>
        <w:t>и</w:t>
      </w:r>
      <w:r w:rsidRPr="003D5769">
        <w:rPr>
          <w:rFonts w:cs="Times New Roman"/>
          <w:color w:val="000000" w:themeColor="text1"/>
          <w:sz w:val="32"/>
          <w:szCs w:val="32"/>
        </w:rPr>
        <w:t>л</w:t>
      </w:r>
      <w:r w:rsidR="001F0CD3">
        <w:rPr>
          <w:rFonts w:cs="Times New Roman"/>
          <w:color w:val="000000" w:themeColor="text1"/>
          <w:sz w:val="32"/>
          <w:szCs w:val="32"/>
        </w:rPr>
        <w:t xml:space="preserve"> более </w:t>
      </w:r>
    </w:p>
    <w:p w14:paraId="16D82EEE" w14:textId="53F16269" w:rsidR="00D17259" w:rsidRDefault="00D17259" w:rsidP="00AF3F2D">
      <w:pPr>
        <w:pStyle w:val="a8"/>
        <w:spacing w:line="360" w:lineRule="auto"/>
        <w:ind w:left="0" w:firstLine="567"/>
        <w:jc w:val="both"/>
        <w:rPr>
          <w:rFonts w:cs="Times New Roman"/>
          <w:color w:val="000000" w:themeColor="text1"/>
          <w:sz w:val="32"/>
          <w:szCs w:val="32"/>
        </w:rPr>
      </w:pPr>
      <w:r w:rsidRPr="003D5769">
        <w:rPr>
          <w:rFonts w:cs="Times New Roman"/>
          <w:color w:val="000000" w:themeColor="text1"/>
          <w:sz w:val="32"/>
          <w:szCs w:val="32"/>
        </w:rPr>
        <w:t xml:space="preserve"> 3</w:t>
      </w:r>
      <w:r w:rsidR="001F0CD3">
        <w:rPr>
          <w:rFonts w:cs="Times New Roman"/>
          <w:color w:val="000000" w:themeColor="text1"/>
          <w:sz w:val="32"/>
          <w:szCs w:val="32"/>
        </w:rPr>
        <w:t xml:space="preserve">млн. </w:t>
      </w:r>
      <w:r w:rsidRPr="003D5769">
        <w:rPr>
          <w:rFonts w:cs="Times New Roman"/>
          <w:color w:val="000000" w:themeColor="text1"/>
          <w:sz w:val="32"/>
          <w:szCs w:val="32"/>
        </w:rPr>
        <w:t xml:space="preserve">руб. </w:t>
      </w:r>
      <w:r w:rsidR="001F0CD3">
        <w:rPr>
          <w:rFonts w:cs="Times New Roman"/>
          <w:i/>
          <w:color w:val="000000" w:themeColor="text1"/>
          <w:szCs w:val="32"/>
        </w:rPr>
        <w:t>(2019 год – 2,6млн.</w:t>
      </w:r>
      <w:r w:rsidRPr="00F624DA">
        <w:rPr>
          <w:rFonts w:cs="Times New Roman"/>
          <w:i/>
          <w:color w:val="000000" w:themeColor="text1"/>
          <w:szCs w:val="32"/>
        </w:rPr>
        <w:t>.руб)</w:t>
      </w:r>
      <w:r w:rsidR="00D16E62" w:rsidRPr="003D5769">
        <w:rPr>
          <w:rFonts w:cs="Times New Roman"/>
          <w:color w:val="000000" w:themeColor="text1"/>
          <w:sz w:val="32"/>
          <w:szCs w:val="32"/>
        </w:rPr>
        <w:t>, о</w:t>
      </w:r>
      <w:r w:rsidRPr="003D5769">
        <w:rPr>
          <w:rFonts w:cs="Times New Roman"/>
          <w:color w:val="000000" w:themeColor="text1"/>
          <w:sz w:val="32"/>
          <w:szCs w:val="32"/>
        </w:rPr>
        <w:t xml:space="preserve">бъем </w:t>
      </w:r>
      <w:proofErr w:type="spellStart"/>
      <w:r w:rsidRPr="003D5769">
        <w:rPr>
          <w:rFonts w:cs="Times New Roman"/>
          <w:color w:val="000000" w:themeColor="text1"/>
          <w:sz w:val="32"/>
          <w:szCs w:val="32"/>
        </w:rPr>
        <w:t>софинансирования</w:t>
      </w:r>
      <w:proofErr w:type="spellEnd"/>
      <w:r w:rsidRPr="003D5769">
        <w:rPr>
          <w:rFonts w:cs="Times New Roman"/>
          <w:color w:val="000000" w:themeColor="text1"/>
          <w:sz w:val="32"/>
          <w:szCs w:val="32"/>
        </w:rPr>
        <w:t xml:space="preserve"> </w:t>
      </w:r>
      <w:r w:rsidR="001F0CD3">
        <w:rPr>
          <w:rFonts w:cs="Times New Roman"/>
          <w:color w:val="000000" w:themeColor="text1"/>
          <w:sz w:val="32"/>
          <w:szCs w:val="32"/>
        </w:rPr>
        <w:t xml:space="preserve">с Республики свыше </w:t>
      </w:r>
      <w:r w:rsidRPr="003D5769">
        <w:rPr>
          <w:rFonts w:cs="Times New Roman"/>
          <w:color w:val="000000" w:themeColor="text1"/>
          <w:sz w:val="32"/>
          <w:szCs w:val="32"/>
        </w:rPr>
        <w:t xml:space="preserve"> 13</w:t>
      </w:r>
      <w:r w:rsidR="001F0CD3">
        <w:rPr>
          <w:rFonts w:cs="Times New Roman"/>
          <w:color w:val="000000" w:themeColor="text1"/>
          <w:sz w:val="32"/>
          <w:szCs w:val="32"/>
        </w:rPr>
        <w:t xml:space="preserve"> млн. рублей</w:t>
      </w:r>
      <w:r w:rsidRPr="003D5769">
        <w:rPr>
          <w:rFonts w:cs="Times New Roman"/>
          <w:color w:val="000000" w:themeColor="text1"/>
          <w:sz w:val="32"/>
          <w:szCs w:val="32"/>
        </w:rPr>
        <w:t xml:space="preserve"> </w:t>
      </w:r>
      <w:r w:rsidRPr="00713F48">
        <w:rPr>
          <w:rFonts w:cs="Times New Roman"/>
          <w:i/>
          <w:color w:val="000000" w:themeColor="text1"/>
          <w:szCs w:val="32"/>
        </w:rPr>
        <w:t>(2019 год –</w:t>
      </w:r>
      <w:r w:rsidR="001F0CD3" w:rsidRPr="00713F48">
        <w:rPr>
          <w:rFonts w:cs="Times New Roman"/>
          <w:i/>
          <w:color w:val="000000" w:themeColor="text1"/>
          <w:szCs w:val="32"/>
        </w:rPr>
        <w:t xml:space="preserve"> свыше </w:t>
      </w:r>
      <w:r w:rsidRPr="00713F48">
        <w:rPr>
          <w:rFonts w:cs="Times New Roman"/>
          <w:i/>
          <w:color w:val="000000" w:themeColor="text1"/>
          <w:szCs w:val="32"/>
        </w:rPr>
        <w:t xml:space="preserve"> 11</w:t>
      </w:r>
      <w:r w:rsidR="001F0CD3" w:rsidRPr="00713F48">
        <w:rPr>
          <w:rFonts w:cs="Times New Roman"/>
          <w:i/>
          <w:color w:val="000000" w:themeColor="text1"/>
          <w:szCs w:val="32"/>
        </w:rPr>
        <w:t>млн</w:t>
      </w:r>
      <w:proofErr w:type="gramStart"/>
      <w:r w:rsidR="001F0CD3" w:rsidRPr="00713F48">
        <w:rPr>
          <w:rFonts w:cs="Times New Roman"/>
          <w:i/>
          <w:color w:val="000000" w:themeColor="text1"/>
          <w:szCs w:val="32"/>
        </w:rPr>
        <w:t>.</w:t>
      </w:r>
      <w:r w:rsidRPr="00713F48">
        <w:rPr>
          <w:rFonts w:cs="Times New Roman"/>
          <w:i/>
          <w:color w:val="000000" w:themeColor="text1"/>
          <w:szCs w:val="32"/>
        </w:rPr>
        <w:t>р</w:t>
      </w:r>
      <w:proofErr w:type="gramEnd"/>
      <w:r w:rsidRPr="00713F48">
        <w:rPr>
          <w:rFonts w:cs="Times New Roman"/>
          <w:i/>
          <w:color w:val="000000" w:themeColor="text1"/>
          <w:szCs w:val="32"/>
        </w:rPr>
        <w:t>уб).</w:t>
      </w:r>
    </w:p>
    <w:p w14:paraId="20BFE89E" w14:textId="77777777" w:rsidR="003D5769" w:rsidRDefault="003D5769" w:rsidP="00AF3F2D">
      <w:pPr>
        <w:pStyle w:val="a8"/>
        <w:spacing w:line="360" w:lineRule="auto"/>
        <w:ind w:left="0" w:firstLine="567"/>
        <w:jc w:val="both"/>
        <w:rPr>
          <w:rFonts w:cs="Times New Roman"/>
          <w:color w:val="000000" w:themeColor="text1"/>
          <w:sz w:val="32"/>
          <w:szCs w:val="32"/>
        </w:rPr>
      </w:pPr>
    </w:p>
    <w:p w14:paraId="3FA571C7" w14:textId="5F122921" w:rsidR="004A4D68" w:rsidRDefault="004A4D68" w:rsidP="00AF3F2D">
      <w:pPr>
        <w:pStyle w:val="a8"/>
        <w:spacing w:line="360" w:lineRule="auto"/>
        <w:ind w:left="0" w:firstLine="567"/>
        <w:jc w:val="both"/>
        <w:rPr>
          <w:rFonts w:cs="Times New Roman"/>
          <w:sz w:val="32"/>
          <w:szCs w:val="32"/>
        </w:rPr>
      </w:pPr>
      <w:r w:rsidRPr="00E63544">
        <w:rPr>
          <w:rFonts w:cs="Times New Roman"/>
          <w:sz w:val="32"/>
          <w:szCs w:val="32"/>
        </w:rPr>
        <w:t xml:space="preserve">Собранные средства в </w:t>
      </w:r>
      <w:proofErr w:type="gramStart"/>
      <w:r w:rsidRPr="00E63544">
        <w:rPr>
          <w:rFonts w:cs="Times New Roman"/>
          <w:sz w:val="32"/>
          <w:szCs w:val="32"/>
        </w:rPr>
        <w:t>основном</w:t>
      </w:r>
      <w:proofErr w:type="gramEnd"/>
      <w:r w:rsidRPr="00E63544">
        <w:rPr>
          <w:rFonts w:cs="Times New Roman"/>
          <w:sz w:val="32"/>
          <w:szCs w:val="32"/>
        </w:rPr>
        <w:t xml:space="preserve"> направлены на ремонт и содержание </w:t>
      </w:r>
      <w:proofErr w:type="spellStart"/>
      <w:r w:rsidRPr="00E63544">
        <w:rPr>
          <w:rFonts w:cs="Times New Roman"/>
          <w:sz w:val="32"/>
          <w:szCs w:val="32"/>
        </w:rPr>
        <w:t>внутрипоселковых</w:t>
      </w:r>
      <w:proofErr w:type="spellEnd"/>
      <w:r w:rsidRPr="00E63544">
        <w:rPr>
          <w:rFonts w:cs="Times New Roman"/>
          <w:sz w:val="32"/>
          <w:szCs w:val="32"/>
        </w:rPr>
        <w:t xml:space="preserve"> дорог, решение вопросов водоснабжения, благоустройство кладбищ.</w:t>
      </w:r>
    </w:p>
    <w:p w14:paraId="18E0E341" w14:textId="77777777" w:rsidR="001D54EA" w:rsidRDefault="00357867" w:rsidP="00AF3F2D">
      <w:pPr>
        <w:spacing w:after="0" w:line="360" w:lineRule="auto"/>
        <w:ind w:firstLine="567"/>
        <w:contextualSpacing/>
        <w:jc w:val="both"/>
        <w:rPr>
          <w:rFonts w:ascii="Times New Roman" w:hAnsi="Times New Roman" w:cs="Times New Roman"/>
          <w:color w:val="000000" w:themeColor="text1"/>
          <w:sz w:val="32"/>
          <w:szCs w:val="32"/>
        </w:rPr>
      </w:pPr>
      <w:r>
        <w:rPr>
          <w:rFonts w:ascii="Times New Roman" w:eastAsia="Times New Roman" w:hAnsi="Times New Roman" w:cs="Times New Roman"/>
          <w:color w:val="000000"/>
          <w:sz w:val="32"/>
          <w:szCs w:val="32"/>
          <w:lang w:eastAsia="ru-RU"/>
        </w:rPr>
        <w:t>О</w:t>
      </w:r>
      <w:r w:rsidR="00F802F3" w:rsidRPr="00A4106E">
        <w:rPr>
          <w:rFonts w:ascii="Times New Roman" w:eastAsia="Times New Roman" w:hAnsi="Times New Roman" w:cs="Times New Roman"/>
          <w:color w:val="000000"/>
          <w:sz w:val="32"/>
          <w:szCs w:val="32"/>
          <w:lang w:eastAsia="ru-RU"/>
        </w:rPr>
        <w:t>бустро</w:t>
      </w:r>
      <w:r w:rsidR="00F802F3">
        <w:rPr>
          <w:rFonts w:ascii="Times New Roman" w:eastAsia="Times New Roman" w:hAnsi="Times New Roman" w:cs="Times New Roman"/>
          <w:color w:val="000000"/>
          <w:sz w:val="32"/>
          <w:szCs w:val="32"/>
          <w:lang w:eastAsia="ru-RU"/>
        </w:rPr>
        <w:t>йство</w:t>
      </w:r>
      <w:r w:rsidR="00F802F3" w:rsidRPr="00A4106E">
        <w:rPr>
          <w:rFonts w:ascii="Times New Roman" w:eastAsia="Times New Roman" w:hAnsi="Times New Roman" w:cs="Times New Roman"/>
          <w:color w:val="000000"/>
          <w:sz w:val="32"/>
          <w:szCs w:val="32"/>
          <w:lang w:eastAsia="ru-RU"/>
        </w:rPr>
        <w:t xml:space="preserve">  сельских поселений  </w:t>
      </w:r>
      <w:r w:rsidR="001D54EA">
        <w:rPr>
          <w:rFonts w:ascii="Times New Roman" w:eastAsia="Times New Roman" w:hAnsi="Times New Roman" w:cs="Times New Roman"/>
          <w:color w:val="000000"/>
          <w:sz w:val="32"/>
          <w:szCs w:val="32"/>
          <w:lang w:eastAsia="ru-RU"/>
        </w:rPr>
        <w:t xml:space="preserve">также продолжается </w:t>
      </w:r>
      <w:r w:rsidR="00F802F3">
        <w:rPr>
          <w:rFonts w:ascii="Times New Roman" w:eastAsia="Times New Roman" w:hAnsi="Times New Roman" w:cs="Times New Roman"/>
          <w:color w:val="000000"/>
          <w:sz w:val="32"/>
          <w:szCs w:val="32"/>
          <w:lang w:eastAsia="ru-RU"/>
        </w:rPr>
        <w:t xml:space="preserve">в </w:t>
      </w:r>
      <w:proofErr w:type="gramStart"/>
      <w:r w:rsidR="00F802F3">
        <w:rPr>
          <w:rFonts w:ascii="Times New Roman" w:eastAsia="Times New Roman" w:hAnsi="Times New Roman" w:cs="Times New Roman"/>
          <w:color w:val="000000"/>
          <w:sz w:val="32"/>
          <w:szCs w:val="32"/>
          <w:lang w:eastAsia="ru-RU"/>
        </w:rPr>
        <w:t>рамках</w:t>
      </w:r>
      <w:proofErr w:type="gramEnd"/>
      <w:r w:rsidR="00F802F3">
        <w:rPr>
          <w:rFonts w:ascii="Times New Roman" w:eastAsia="Times New Roman" w:hAnsi="Times New Roman" w:cs="Times New Roman"/>
          <w:color w:val="000000"/>
          <w:sz w:val="32"/>
          <w:szCs w:val="32"/>
          <w:lang w:eastAsia="ru-RU"/>
        </w:rPr>
        <w:t xml:space="preserve"> </w:t>
      </w:r>
      <w:r w:rsidR="00F802F3" w:rsidRPr="00F802F3">
        <w:rPr>
          <w:rFonts w:ascii="Times New Roman" w:hAnsi="Times New Roman" w:cs="Times New Roman"/>
          <w:color w:val="000000" w:themeColor="text1"/>
          <w:sz w:val="32"/>
          <w:szCs w:val="32"/>
        </w:rPr>
        <w:t>Федеральной программ</w:t>
      </w:r>
      <w:r w:rsidR="00BA1998">
        <w:rPr>
          <w:rFonts w:ascii="Times New Roman" w:hAnsi="Times New Roman" w:cs="Times New Roman"/>
          <w:color w:val="000000" w:themeColor="text1"/>
          <w:sz w:val="32"/>
          <w:szCs w:val="32"/>
        </w:rPr>
        <w:t>ы</w:t>
      </w:r>
      <w:r w:rsidR="00F802F3" w:rsidRPr="00F802F3">
        <w:rPr>
          <w:rFonts w:ascii="Times New Roman" w:hAnsi="Times New Roman" w:cs="Times New Roman"/>
          <w:color w:val="000000" w:themeColor="text1"/>
          <w:sz w:val="32"/>
          <w:szCs w:val="32"/>
        </w:rPr>
        <w:t xml:space="preserve"> комплексного развития</w:t>
      </w:r>
      <w:r w:rsidR="00F802F3">
        <w:rPr>
          <w:rFonts w:ascii="Times New Roman" w:hAnsi="Times New Roman" w:cs="Times New Roman"/>
          <w:b/>
          <w:color w:val="000000" w:themeColor="text1"/>
          <w:sz w:val="32"/>
          <w:szCs w:val="32"/>
        </w:rPr>
        <w:t xml:space="preserve"> </w:t>
      </w:r>
      <w:r w:rsidR="00F802F3" w:rsidRPr="00F802F3">
        <w:rPr>
          <w:rFonts w:ascii="Times New Roman" w:hAnsi="Times New Roman" w:cs="Times New Roman"/>
          <w:color w:val="000000" w:themeColor="text1"/>
          <w:sz w:val="32"/>
          <w:szCs w:val="32"/>
        </w:rPr>
        <w:t>территорий</w:t>
      </w:r>
      <w:r w:rsidR="00E63544">
        <w:rPr>
          <w:rFonts w:ascii="Times New Roman" w:hAnsi="Times New Roman" w:cs="Times New Roman"/>
          <w:color w:val="000000" w:themeColor="text1"/>
          <w:sz w:val="32"/>
          <w:szCs w:val="32"/>
        </w:rPr>
        <w:t xml:space="preserve">. </w:t>
      </w:r>
      <w:r w:rsidR="001D54EA">
        <w:rPr>
          <w:rFonts w:ascii="Times New Roman" w:hAnsi="Times New Roman" w:cs="Times New Roman"/>
          <w:color w:val="000000" w:themeColor="text1"/>
          <w:sz w:val="32"/>
          <w:szCs w:val="32"/>
        </w:rPr>
        <w:t xml:space="preserve"> </w:t>
      </w:r>
      <w:r w:rsidR="00E63544">
        <w:rPr>
          <w:rFonts w:ascii="Times New Roman" w:hAnsi="Times New Roman" w:cs="Times New Roman"/>
          <w:color w:val="000000" w:themeColor="text1"/>
          <w:sz w:val="32"/>
          <w:szCs w:val="32"/>
        </w:rPr>
        <w:t>В</w:t>
      </w:r>
      <w:r w:rsidR="00F802F3" w:rsidRPr="00F802F3">
        <w:rPr>
          <w:rFonts w:ascii="Times New Roman" w:hAnsi="Times New Roman" w:cs="Times New Roman"/>
          <w:color w:val="000000" w:themeColor="text1"/>
          <w:sz w:val="32"/>
          <w:szCs w:val="32"/>
        </w:rPr>
        <w:t xml:space="preserve"> </w:t>
      </w:r>
      <w:proofErr w:type="gramStart"/>
      <w:r w:rsidR="001D54EA">
        <w:rPr>
          <w:rFonts w:ascii="Times New Roman" w:hAnsi="Times New Roman" w:cs="Times New Roman"/>
          <w:color w:val="000000" w:themeColor="text1"/>
          <w:sz w:val="32"/>
          <w:szCs w:val="32"/>
        </w:rPr>
        <w:t>прошедшем</w:t>
      </w:r>
      <w:proofErr w:type="gramEnd"/>
      <w:r w:rsidR="001D54EA">
        <w:rPr>
          <w:rFonts w:ascii="Times New Roman" w:hAnsi="Times New Roman" w:cs="Times New Roman"/>
          <w:color w:val="000000" w:themeColor="text1"/>
          <w:sz w:val="32"/>
          <w:szCs w:val="32"/>
        </w:rPr>
        <w:t xml:space="preserve"> </w:t>
      </w:r>
      <w:r w:rsidR="00F802F3" w:rsidRPr="00F802F3">
        <w:rPr>
          <w:rFonts w:ascii="Times New Roman" w:hAnsi="Times New Roman" w:cs="Times New Roman"/>
          <w:color w:val="000000" w:themeColor="text1"/>
          <w:sz w:val="32"/>
          <w:szCs w:val="32"/>
        </w:rPr>
        <w:t xml:space="preserve"> году </w:t>
      </w:r>
      <w:r w:rsidR="001D54EA">
        <w:rPr>
          <w:rFonts w:ascii="Times New Roman" w:hAnsi="Times New Roman" w:cs="Times New Roman"/>
          <w:color w:val="000000" w:themeColor="text1"/>
          <w:sz w:val="32"/>
          <w:szCs w:val="32"/>
        </w:rPr>
        <w:t>в</w:t>
      </w:r>
      <w:r w:rsidR="00F802F3" w:rsidRPr="00F802F3">
        <w:rPr>
          <w:rFonts w:ascii="Times New Roman" w:hAnsi="Times New Roman" w:cs="Times New Roman"/>
          <w:color w:val="000000" w:themeColor="text1"/>
          <w:sz w:val="32"/>
          <w:szCs w:val="32"/>
        </w:rPr>
        <w:t>ыполнены работы на сумму</w:t>
      </w:r>
    </w:p>
    <w:p w14:paraId="3ECE7018" w14:textId="067AE732" w:rsidR="00F802F3" w:rsidRPr="00F802F3" w:rsidRDefault="00F802F3" w:rsidP="001D54EA">
      <w:pPr>
        <w:spacing w:after="0" w:line="360" w:lineRule="auto"/>
        <w:contextualSpacing/>
        <w:jc w:val="both"/>
        <w:rPr>
          <w:rFonts w:ascii="Times New Roman" w:eastAsia="Times New Roman" w:hAnsi="Times New Roman" w:cs="Times New Roman"/>
          <w:color w:val="000000" w:themeColor="text1"/>
          <w:sz w:val="32"/>
          <w:szCs w:val="32"/>
          <w:lang w:eastAsia="ru-RU"/>
        </w:rPr>
      </w:pPr>
      <w:r w:rsidRPr="00F802F3">
        <w:rPr>
          <w:rFonts w:ascii="Times New Roman" w:hAnsi="Times New Roman" w:cs="Times New Roman"/>
          <w:color w:val="000000" w:themeColor="text1"/>
          <w:sz w:val="32"/>
          <w:szCs w:val="32"/>
        </w:rPr>
        <w:t xml:space="preserve"> 25 </w:t>
      </w:r>
      <w:proofErr w:type="spellStart"/>
      <w:r w:rsidRPr="00F802F3">
        <w:rPr>
          <w:rFonts w:ascii="Times New Roman" w:hAnsi="Times New Roman" w:cs="Times New Roman"/>
          <w:color w:val="000000" w:themeColor="text1"/>
          <w:sz w:val="32"/>
          <w:szCs w:val="32"/>
        </w:rPr>
        <w:t>млн</w:t>
      </w:r>
      <w:proofErr w:type="gramStart"/>
      <w:r w:rsidRPr="00F802F3">
        <w:rPr>
          <w:rFonts w:ascii="Times New Roman" w:hAnsi="Times New Roman" w:cs="Times New Roman"/>
          <w:color w:val="000000" w:themeColor="text1"/>
          <w:sz w:val="32"/>
          <w:szCs w:val="32"/>
        </w:rPr>
        <w:t>.р</w:t>
      </w:r>
      <w:proofErr w:type="gramEnd"/>
      <w:r w:rsidRPr="00F802F3">
        <w:rPr>
          <w:rFonts w:ascii="Times New Roman" w:hAnsi="Times New Roman" w:cs="Times New Roman"/>
          <w:color w:val="000000" w:themeColor="text1"/>
          <w:sz w:val="32"/>
          <w:szCs w:val="32"/>
        </w:rPr>
        <w:t>уб</w:t>
      </w:r>
      <w:proofErr w:type="spellEnd"/>
      <w:r w:rsidR="00E63544">
        <w:rPr>
          <w:rFonts w:ascii="Times New Roman" w:hAnsi="Times New Roman" w:cs="Times New Roman"/>
          <w:color w:val="000000" w:themeColor="text1"/>
          <w:sz w:val="32"/>
          <w:szCs w:val="32"/>
        </w:rPr>
        <w:t xml:space="preserve"> в 4 поселениях.</w:t>
      </w:r>
    </w:p>
    <w:p w14:paraId="1B6A8266" w14:textId="2CC25EEF" w:rsidR="00F802F3" w:rsidRPr="00BD3826" w:rsidRDefault="00BA1998" w:rsidP="00AF3F2D">
      <w:pPr>
        <w:spacing w:after="0" w:line="360" w:lineRule="auto"/>
        <w:ind w:firstLine="567"/>
        <w:contextualSpacing/>
        <w:jc w:val="both"/>
        <w:rPr>
          <w:rFonts w:ascii="Times New Roman" w:hAnsi="Times New Roman" w:cs="Times New Roman"/>
          <w:i/>
          <w:color w:val="000000" w:themeColor="text1"/>
          <w:sz w:val="28"/>
          <w:szCs w:val="32"/>
        </w:rPr>
      </w:pPr>
      <w:r w:rsidRPr="00BD3826">
        <w:rPr>
          <w:rFonts w:ascii="Times New Roman" w:hAnsi="Times New Roman" w:cs="Times New Roman"/>
          <w:i/>
          <w:color w:val="000000" w:themeColor="text1"/>
          <w:sz w:val="28"/>
          <w:szCs w:val="32"/>
        </w:rPr>
        <w:lastRenderedPageBreak/>
        <w:t xml:space="preserve"> </w:t>
      </w:r>
      <w:r w:rsidR="00F802F3" w:rsidRPr="00BD3826">
        <w:rPr>
          <w:rFonts w:ascii="Times New Roman" w:hAnsi="Times New Roman" w:cs="Times New Roman"/>
          <w:i/>
          <w:color w:val="000000" w:themeColor="text1"/>
          <w:sz w:val="28"/>
          <w:szCs w:val="32"/>
        </w:rPr>
        <w:t>(</w:t>
      </w:r>
      <w:r w:rsidR="001D54EA">
        <w:rPr>
          <w:rFonts w:ascii="Times New Roman" w:hAnsi="Times New Roman" w:cs="Times New Roman"/>
          <w:i/>
          <w:color w:val="000000" w:themeColor="text1"/>
          <w:sz w:val="28"/>
          <w:szCs w:val="32"/>
        </w:rPr>
        <w:t>З</w:t>
      </w:r>
      <w:r w:rsidR="00F802F3" w:rsidRPr="00BD3826">
        <w:rPr>
          <w:rFonts w:ascii="Times New Roman" w:hAnsi="Times New Roman" w:cs="Times New Roman"/>
          <w:i/>
          <w:color w:val="000000" w:themeColor="text1"/>
          <w:sz w:val="28"/>
          <w:szCs w:val="32"/>
        </w:rPr>
        <w:t xml:space="preserve">оны отдыха, детской игровой площадки в с. Ивановка, </w:t>
      </w:r>
      <w:proofErr w:type="spellStart"/>
      <w:r w:rsidR="00F802F3" w:rsidRPr="00BD3826">
        <w:rPr>
          <w:rFonts w:ascii="Times New Roman" w:hAnsi="Times New Roman" w:cs="Times New Roman"/>
          <w:i/>
          <w:color w:val="000000" w:themeColor="text1"/>
          <w:sz w:val="28"/>
          <w:szCs w:val="32"/>
        </w:rPr>
        <w:t>Тимяшево</w:t>
      </w:r>
      <w:proofErr w:type="spellEnd"/>
      <w:r w:rsidR="00F802F3" w:rsidRPr="00BD3826">
        <w:rPr>
          <w:rFonts w:ascii="Times New Roman" w:hAnsi="Times New Roman" w:cs="Times New Roman"/>
          <w:i/>
          <w:color w:val="000000" w:themeColor="text1"/>
          <w:sz w:val="28"/>
          <w:szCs w:val="32"/>
        </w:rPr>
        <w:t xml:space="preserve">, </w:t>
      </w:r>
      <w:proofErr w:type="spellStart"/>
      <w:r w:rsidR="00F802F3" w:rsidRPr="00BD3826">
        <w:rPr>
          <w:rFonts w:ascii="Times New Roman" w:hAnsi="Times New Roman" w:cs="Times New Roman"/>
          <w:i/>
          <w:color w:val="000000" w:themeColor="text1"/>
          <w:sz w:val="28"/>
          <w:szCs w:val="32"/>
        </w:rPr>
        <w:t>н.п</w:t>
      </w:r>
      <w:proofErr w:type="spellEnd"/>
      <w:r w:rsidR="00F802F3" w:rsidRPr="00BD3826">
        <w:rPr>
          <w:rFonts w:ascii="Times New Roman" w:hAnsi="Times New Roman" w:cs="Times New Roman"/>
          <w:i/>
          <w:color w:val="000000" w:themeColor="text1"/>
          <w:sz w:val="28"/>
          <w:szCs w:val="32"/>
        </w:rPr>
        <w:t xml:space="preserve"> Шугурово, Новая </w:t>
      </w:r>
      <w:proofErr w:type="spellStart"/>
      <w:r w:rsidR="00F802F3" w:rsidRPr="00BD3826">
        <w:rPr>
          <w:rFonts w:ascii="Times New Roman" w:hAnsi="Times New Roman" w:cs="Times New Roman"/>
          <w:i/>
          <w:color w:val="000000" w:themeColor="text1"/>
          <w:sz w:val="28"/>
          <w:szCs w:val="32"/>
        </w:rPr>
        <w:t>Чершила</w:t>
      </w:r>
      <w:proofErr w:type="spellEnd"/>
      <w:r w:rsidR="00F802F3" w:rsidRPr="00BD3826">
        <w:rPr>
          <w:rFonts w:ascii="Times New Roman" w:hAnsi="Times New Roman" w:cs="Times New Roman"/>
          <w:i/>
          <w:color w:val="000000" w:themeColor="text1"/>
          <w:sz w:val="28"/>
          <w:szCs w:val="32"/>
        </w:rPr>
        <w:t xml:space="preserve">, обустроены общественные колодцы, водоразборные колонки, улично-дорожной сети в </w:t>
      </w:r>
      <w:proofErr w:type="spellStart"/>
      <w:r w:rsidR="00F802F3" w:rsidRPr="00BD3826">
        <w:rPr>
          <w:rFonts w:ascii="Times New Roman" w:hAnsi="Times New Roman" w:cs="Times New Roman"/>
          <w:i/>
          <w:color w:val="000000" w:themeColor="text1"/>
          <w:sz w:val="28"/>
          <w:szCs w:val="32"/>
        </w:rPr>
        <w:t>с</w:t>
      </w:r>
      <w:proofErr w:type="gramStart"/>
      <w:r w:rsidR="00F802F3" w:rsidRPr="00BD3826">
        <w:rPr>
          <w:rFonts w:ascii="Times New Roman" w:hAnsi="Times New Roman" w:cs="Times New Roman"/>
          <w:i/>
          <w:color w:val="000000" w:themeColor="text1"/>
          <w:sz w:val="28"/>
          <w:szCs w:val="32"/>
        </w:rPr>
        <w:t>.Т</w:t>
      </w:r>
      <w:proofErr w:type="gramEnd"/>
      <w:r w:rsidR="00F802F3" w:rsidRPr="00BD3826">
        <w:rPr>
          <w:rFonts w:ascii="Times New Roman" w:hAnsi="Times New Roman" w:cs="Times New Roman"/>
          <w:i/>
          <w:color w:val="000000" w:themeColor="text1"/>
          <w:sz w:val="28"/>
          <w:szCs w:val="32"/>
        </w:rPr>
        <w:t>имяшево</w:t>
      </w:r>
      <w:proofErr w:type="spellEnd"/>
      <w:r w:rsidR="00F802F3" w:rsidRPr="00BD3826">
        <w:rPr>
          <w:rFonts w:ascii="Times New Roman" w:hAnsi="Times New Roman" w:cs="Times New Roman"/>
          <w:i/>
          <w:color w:val="000000" w:themeColor="text1"/>
          <w:sz w:val="28"/>
          <w:szCs w:val="32"/>
        </w:rPr>
        <w:t xml:space="preserve"> , обустроены площадки накопления твердых</w:t>
      </w:r>
      <w:r w:rsidR="00F802F3" w:rsidRPr="00D313C2">
        <w:rPr>
          <w:rFonts w:eastAsia="Times New Roman" w:cs="Times New Roman"/>
          <w:i/>
          <w:color w:val="000000"/>
          <w:sz w:val="32"/>
          <w:szCs w:val="32"/>
          <w:lang w:eastAsia="ru-RU"/>
        </w:rPr>
        <w:t xml:space="preserve"> </w:t>
      </w:r>
      <w:r w:rsidR="00F802F3" w:rsidRPr="00BD3826">
        <w:rPr>
          <w:rFonts w:ascii="Times New Roman" w:hAnsi="Times New Roman" w:cs="Times New Roman"/>
          <w:i/>
          <w:color w:val="000000" w:themeColor="text1"/>
          <w:sz w:val="28"/>
          <w:szCs w:val="32"/>
        </w:rPr>
        <w:t xml:space="preserve">коммунальных отходов и уличное освещение в </w:t>
      </w:r>
      <w:proofErr w:type="spellStart"/>
      <w:r w:rsidR="00F802F3" w:rsidRPr="00BD3826">
        <w:rPr>
          <w:rFonts w:ascii="Times New Roman" w:hAnsi="Times New Roman" w:cs="Times New Roman"/>
          <w:i/>
          <w:color w:val="000000" w:themeColor="text1"/>
          <w:sz w:val="28"/>
          <w:szCs w:val="32"/>
        </w:rPr>
        <w:t>н.п.Шугурово</w:t>
      </w:r>
      <w:proofErr w:type="spellEnd"/>
      <w:r w:rsidR="00F802F3" w:rsidRPr="00BD3826">
        <w:rPr>
          <w:rFonts w:ascii="Times New Roman" w:hAnsi="Times New Roman" w:cs="Times New Roman"/>
          <w:i/>
          <w:color w:val="000000" w:themeColor="text1"/>
          <w:sz w:val="28"/>
          <w:szCs w:val="32"/>
        </w:rPr>
        <w:t xml:space="preserve"> и Новая </w:t>
      </w:r>
      <w:proofErr w:type="spellStart"/>
      <w:r w:rsidR="00F802F3" w:rsidRPr="00BD3826">
        <w:rPr>
          <w:rFonts w:ascii="Times New Roman" w:hAnsi="Times New Roman" w:cs="Times New Roman"/>
          <w:i/>
          <w:color w:val="000000" w:themeColor="text1"/>
          <w:sz w:val="28"/>
          <w:szCs w:val="32"/>
        </w:rPr>
        <w:t>Чершила</w:t>
      </w:r>
      <w:proofErr w:type="spellEnd"/>
      <w:r w:rsidR="00F802F3" w:rsidRPr="00BD3826">
        <w:rPr>
          <w:rFonts w:ascii="Times New Roman" w:hAnsi="Times New Roman" w:cs="Times New Roman"/>
          <w:i/>
          <w:color w:val="000000" w:themeColor="text1"/>
          <w:sz w:val="28"/>
          <w:szCs w:val="32"/>
        </w:rPr>
        <w:t xml:space="preserve"> и строительство ИЖС в </w:t>
      </w:r>
      <w:proofErr w:type="spellStart"/>
      <w:r w:rsidR="00F802F3" w:rsidRPr="00BD3826">
        <w:rPr>
          <w:rFonts w:ascii="Times New Roman" w:hAnsi="Times New Roman" w:cs="Times New Roman"/>
          <w:i/>
          <w:color w:val="000000" w:themeColor="text1"/>
          <w:sz w:val="28"/>
          <w:szCs w:val="32"/>
        </w:rPr>
        <w:t>с.Старый</w:t>
      </w:r>
      <w:proofErr w:type="spellEnd"/>
      <w:r w:rsidR="00F802F3" w:rsidRPr="00BD3826">
        <w:rPr>
          <w:rFonts w:ascii="Times New Roman" w:hAnsi="Times New Roman" w:cs="Times New Roman"/>
          <w:i/>
          <w:color w:val="000000" w:themeColor="text1"/>
          <w:sz w:val="28"/>
          <w:szCs w:val="32"/>
        </w:rPr>
        <w:t xml:space="preserve"> </w:t>
      </w:r>
      <w:proofErr w:type="spellStart"/>
      <w:r w:rsidR="00F802F3" w:rsidRPr="00BD3826">
        <w:rPr>
          <w:rFonts w:ascii="Times New Roman" w:hAnsi="Times New Roman" w:cs="Times New Roman"/>
          <w:i/>
          <w:color w:val="000000" w:themeColor="text1"/>
          <w:sz w:val="28"/>
          <w:szCs w:val="32"/>
        </w:rPr>
        <w:t>Иштеряк</w:t>
      </w:r>
      <w:proofErr w:type="spellEnd"/>
      <w:r w:rsidR="00F802F3" w:rsidRPr="00BD3826">
        <w:rPr>
          <w:rFonts w:ascii="Times New Roman" w:hAnsi="Times New Roman" w:cs="Times New Roman"/>
          <w:i/>
          <w:color w:val="000000" w:themeColor="text1"/>
          <w:sz w:val="28"/>
          <w:szCs w:val="32"/>
        </w:rPr>
        <w:t>.</w:t>
      </w:r>
      <w:r w:rsidR="00713F48">
        <w:rPr>
          <w:rFonts w:ascii="Times New Roman" w:hAnsi="Times New Roman" w:cs="Times New Roman"/>
          <w:i/>
          <w:color w:val="000000" w:themeColor="text1"/>
          <w:sz w:val="28"/>
          <w:szCs w:val="32"/>
        </w:rPr>
        <w:t>)</w:t>
      </w:r>
    </w:p>
    <w:p w14:paraId="4FE084C8" w14:textId="06A87E64" w:rsidR="003D5769" w:rsidRDefault="00406DC4" w:rsidP="00AF3F2D">
      <w:pPr>
        <w:pStyle w:val="a8"/>
        <w:spacing w:line="360" w:lineRule="auto"/>
        <w:ind w:left="0" w:firstLine="567"/>
        <w:jc w:val="both"/>
        <w:rPr>
          <w:rFonts w:eastAsia="Times New Roman" w:cs="Times New Roman"/>
          <w:color w:val="000000" w:themeColor="text1"/>
          <w:sz w:val="32"/>
          <w:szCs w:val="32"/>
          <w:lang w:eastAsia="ru-RU"/>
        </w:rPr>
      </w:pPr>
      <w:r w:rsidRPr="00E63544">
        <w:rPr>
          <w:rFonts w:eastAsia="Times New Roman" w:cs="Times New Roman"/>
          <w:color w:val="000000" w:themeColor="text1"/>
          <w:sz w:val="32"/>
          <w:szCs w:val="32"/>
          <w:lang w:eastAsia="ru-RU"/>
        </w:rPr>
        <w:t>Также надеемся, что</w:t>
      </w:r>
      <w:r w:rsidR="006F394A" w:rsidRPr="00E63544">
        <w:rPr>
          <w:rFonts w:eastAsia="Times New Roman" w:cs="Times New Roman"/>
          <w:color w:val="000000" w:themeColor="text1"/>
          <w:sz w:val="32"/>
          <w:szCs w:val="32"/>
          <w:lang w:eastAsia="ru-RU"/>
        </w:rPr>
        <w:t xml:space="preserve"> программы ремонта сельских клубов, детских садов, объектов здравоохранения</w:t>
      </w:r>
      <w:r w:rsidRPr="00E63544">
        <w:rPr>
          <w:rFonts w:eastAsia="Times New Roman" w:cs="Times New Roman"/>
          <w:color w:val="000000" w:themeColor="text1"/>
          <w:sz w:val="32"/>
          <w:szCs w:val="32"/>
          <w:lang w:eastAsia="ru-RU"/>
        </w:rPr>
        <w:t xml:space="preserve"> будут продолжены и в будущие годы</w:t>
      </w:r>
      <w:r w:rsidR="006F394A" w:rsidRPr="00E63544">
        <w:rPr>
          <w:rFonts w:eastAsia="Times New Roman" w:cs="Times New Roman"/>
          <w:color w:val="000000" w:themeColor="text1"/>
          <w:sz w:val="32"/>
          <w:szCs w:val="32"/>
          <w:lang w:eastAsia="ru-RU"/>
        </w:rPr>
        <w:t>.</w:t>
      </w:r>
    </w:p>
    <w:p w14:paraId="090571E9" w14:textId="77777777" w:rsidR="00AF3F2D" w:rsidRPr="00AF3F2D" w:rsidRDefault="00AF3F2D" w:rsidP="00AF3F2D">
      <w:pPr>
        <w:pStyle w:val="a8"/>
        <w:spacing w:line="360" w:lineRule="auto"/>
        <w:ind w:left="0" w:firstLine="567"/>
        <w:jc w:val="both"/>
        <w:rPr>
          <w:rFonts w:eastAsia="Times New Roman" w:cs="Times New Roman"/>
          <w:color w:val="000000" w:themeColor="text1"/>
          <w:sz w:val="32"/>
          <w:szCs w:val="32"/>
          <w:lang w:eastAsia="ru-RU"/>
        </w:rPr>
      </w:pPr>
    </w:p>
    <w:p w14:paraId="512A420B" w14:textId="564DBB38" w:rsidR="003D5769" w:rsidRPr="00EE59DE" w:rsidRDefault="001D54EA" w:rsidP="00EE59DE">
      <w:pPr>
        <w:spacing w:after="0" w:line="360" w:lineRule="auto"/>
        <w:ind w:firstLine="567"/>
        <w:contextualSpacing/>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В 2020 году была продолжена работа </w:t>
      </w:r>
      <w:r w:rsidR="003E4F72">
        <w:rPr>
          <w:rFonts w:ascii="Times New Roman" w:hAnsi="Times New Roman" w:cs="Times New Roman"/>
          <w:b/>
          <w:color w:val="000000" w:themeColor="text1"/>
          <w:sz w:val="32"/>
          <w:szCs w:val="32"/>
        </w:rPr>
        <w:t xml:space="preserve">по приведению </w:t>
      </w:r>
      <w:r w:rsidR="003D5769">
        <w:rPr>
          <w:rFonts w:ascii="Times New Roman" w:hAnsi="Times New Roman" w:cs="Times New Roman"/>
          <w:b/>
          <w:color w:val="000000" w:themeColor="text1"/>
          <w:sz w:val="32"/>
          <w:szCs w:val="32"/>
        </w:rPr>
        <w:t>в нормативное состояние дорожно-уличной сети.</w:t>
      </w:r>
      <w:r w:rsidR="003E4F72" w:rsidRPr="00EE59DE">
        <w:rPr>
          <w:rFonts w:ascii="Times New Roman" w:hAnsi="Times New Roman" w:cs="Times New Roman"/>
          <w:i/>
          <w:color w:val="000000" w:themeColor="text1"/>
          <w:sz w:val="28"/>
          <w:szCs w:val="32"/>
        </w:rPr>
        <w:t xml:space="preserve">(106 </w:t>
      </w:r>
      <w:proofErr w:type="spellStart"/>
      <w:r w:rsidR="003E4F72" w:rsidRPr="00EE59DE">
        <w:rPr>
          <w:rFonts w:ascii="Times New Roman" w:hAnsi="Times New Roman" w:cs="Times New Roman"/>
          <w:i/>
          <w:color w:val="000000" w:themeColor="text1"/>
          <w:sz w:val="28"/>
          <w:szCs w:val="32"/>
        </w:rPr>
        <w:t>млн</w:t>
      </w:r>
      <w:proofErr w:type="gramStart"/>
      <w:r w:rsidR="003E4F72" w:rsidRPr="00EE59DE">
        <w:rPr>
          <w:rFonts w:ascii="Times New Roman" w:hAnsi="Times New Roman" w:cs="Times New Roman"/>
          <w:i/>
          <w:color w:val="000000" w:themeColor="text1"/>
          <w:sz w:val="28"/>
          <w:szCs w:val="32"/>
        </w:rPr>
        <w:t>.р</w:t>
      </w:r>
      <w:proofErr w:type="gramEnd"/>
      <w:r w:rsidR="003E4F72" w:rsidRPr="00EE59DE">
        <w:rPr>
          <w:rFonts w:ascii="Times New Roman" w:hAnsi="Times New Roman" w:cs="Times New Roman"/>
          <w:i/>
          <w:color w:val="000000" w:themeColor="text1"/>
          <w:sz w:val="28"/>
          <w:szCs w:val="32"/>
        </w:rPr>
        <w:t>уб</w:t>
      </w:r>
      <w:proofErr w:type="spellEnd"/>
      <w:r w:rsidR="003E4F72" w:rsidRPr="00EE59DE">
        <w:rPr>
          <w:rFonts w:ascii="Times New Roman" w:hAnsi="Times New Roman" w:cs="Times New Roman"/>
          <w:i/>
          <w:color w:val="000000" w:themeColor="text1"/>
          <w:sz w:val="28"/>
          <w:szCs w:val="32"/>
        </w:rPr>
        <w:t>)</w:t>
      </w:r>
    </w:p>
    <w:p w14:paraId="4CCF9F29" w14:textId="77777777" w:rsidR="003D5769" w:rsidRDefault="003D5769" w:rsidP="00AF3F2D">
      <w:pPr>
        <w:pStyle w:val="a8"/>
        <w:spacing w:line="360" w:lineRule="auto"/>
        <w:ind w:left="0" w:firstLine="567"/>
        <w:jc w:val="both"/>
        <w:rPr>
          <w:rFonts w:eastAsia="Times New Roman" w:cs="Times New Roman"/>
          <w:color w:val="000000" w:themeColor="text1"/>
          <w:sz w:val="32"/>
          <w:szCs w:val="32"/>
          <w:lang w:eastAsia="ru-RU"/>
        </w:rPr>
      </w:pPr>
    </w:p>
    <w:p w14:paraId="066A89BB" w14:textId="1D462062" w:rsidR="006E549B" w:rsidRPr="00E63544" w:rsidRDefault="006E549B" w:rsidP="00AF3F2D">
      <w:pPr>
        <w:spacing w:after="0" w:line="360" w:lineRule="auto"/>
        <w:ind w:firstLine="567"/>
        <w:contextualSpacing/>
        <w:jc w:val="both"/>
        <w:rPr>
          <w:rFonts w:ascii="Times New Roman" w:hAnsi="Times New Roman" w:cs="Times New Roman"/>
          <w:color w:val="000000" w:themeColor="text1"/>
          <w:sz w:val="32"/>
          <w:szCs w:val="32"/>
        </w:rPr>
      </w:pPr>
      <w:r w:rsidRPr="00E63544">
        <w:rPr>
          <w:rFonts w:ascii="Times New Roman" w:hAnsi="Times New Roman" w:cs="Times New Roman"/>
          <w:color w:val="000000" w:themeColor="text1"/>
          <w:sz w:val="32"/>
          <w:szCs w:val="32"/>
        </w:rPr>
        <w:t xml:space="preserve">Общая протяженность дорог в Лениногорском муниципальном </w:t>
      </w:r>
      <w:proofErr w:type="gramStart"/>
      <w:r w:rsidRPr="00E63544">
        <w:rPr>
          <w:rFonts w:ascii="Times New Roman" w:hAnsi="Times New Roman" w:cs="Times New Roman"/>
          <w:color w:val="000000" w:themeColor="text1"/>
          <w:sz w:val="32"/>
          <w:szCs w:val="32"/>
        </w:rPr>
        <w:t>районе</w:t>
      </w:r>
      <w:proofErr w:type="gramEnd"/>
      <w:r w:rsidRPr="00E63544">
        <w:rPr>
          <w:rFonts w:ascii="Times New Roman" w:hAnsi="Times New Roman" w:cs="Times New Roman"/>
          <w:color w:val="000000" w:themeColor="text1"/>
          <w:sz w:val="32"/>
          <w:szCs w:val="32"/>
        </w:rPr>
        <w:t xml:space="preserve"> составляет более 530 км. </w:t>
      </w:r>
    </w:p>
    <w:p w14:paraId="67E461DC" w14:textId="6476E3B7" w:rsidR="009E496F" w:rsidRPr="003D5769" w:rsidRDefault="003E4F72" w:rsidP="00713F48">
      <w:pPr>
        <w:spacing w:after="0" w:line="240" w:lineRule="auto"/>
        <w:ind w:firstLine="567"/>
        <w:contextualSpacing/>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009E496F" w:rsidRPr="003D5769">
        <w:rPr>
          <w:rFonts w:ascii="Times New Roman" w:hAnsi="Times New Roman" w:cs="Times New Roman"/>
          <w:i/>
          <w:color w:val="000000" w:themeColor="text1"/>
          <w:sz w:val="28"/>
          <w:szCs w:val="28"/>
        </w:rPr>
        <w:t xml:space="preserve">а счет средств дорожного фонда на сумму более 24 </w:t>
      </w:r>
      <w:proofErr w:type="spellStart"/>
      <w:r w:rsidR="009E496F" w:rsidRPr="003D5769">
        <w:rPr>
          <w:rFonts w:ascii="Times New Roman" w:hAnsi="Times New Roman" w:cs="Times New Roman"/>
          <w:i/>
          <w:color w:val="000000" w:themeColor="text1"/>
          <w:sz w:val="28"/>
          <w:szCs w:val="28"/>
        </w:rPr>
        <w:t>млн</w:t>
      </w:r>
      <w:proofErr w:type="gramStart"/>
      <w:r w:rsidR="009E496F" w:rsidRPr="003D5769">
        <w:rPr>
          <w:rFonts w:ascii="Times New Roman" w:hAnsi="Times New Roman" w:cs="Times New Roman"/>
          <w:i/>
          <w:color w:val="000000" w:themeColor="text1"/>
          <w:sz w:val="28"/>
          <w:szCs w:val="28"/>
        </w:rPr>
        <w:t>.р</w:t>
      </w:r>
      <w:proofErr w:type="gramEnd"/>
      <w:r w:rsidR="009E496F" w:rsidRPr="003D5769">
        <w:rPr>
          <w:rFonts w:ascii="Times New Roman" w:hAnsi="Times New Roman" w:cs="Times New Roman"/>
          <w:i/>
          <w:color w:val="000000" w:themeColor="text1"/>
          <w:sz w:val="28"/>
          <w:szCs w:val="28"/>
        </w:rPr>
        <w:t>уб</w:t>
      </w:r>
      <w:proofErr w:type="spellEnd"/>
      <w:r w:rsidR="009E496F" w:rsidRPr="003D5769">
        <w:rPr>
          <w:rFonts w:ascii="Times New Roman" w:hAnsi="Times New Roman" w:cs="Times New Roman"/>
          <w:i/>
          <w:color w:val="000000" w:themeColor="text1"/>
          <w:sz w:val="28"/>
          <w:szCs w:val="28"/>
        </w:rPr>
        <w:t>.</w:t>
      </w:r>
      <w:r w:rsidR="009E496F" w:rsidRPr="003D5769">
        <w:rPr>
          <w:rFonts w:ascii="Times New Roman" w:hAnsi="Times New Roman" w:cs="Times New Roman"/>
          <w:color w:val="000000" w:themeColor="text1"/>
          <w:sz w:val="28"/>
          <w:szCs w:val="28"/>
        </w:rPr>
        <w:t xml:space="preserve"> </w:t>
      </w:r>
      <w:r w:rsidR="009E496F" w:rsidRPr="003D5769">
        <w:rPr>
          <w:rFonts w:ascii="Times New Roman" w:hAnsi="Times New Roman" w:cs="Times New Roman"/>
          <w:i/>
          <w:color w:val="000000" w:themeColor="text1"/>
          <w:sz w:val="28"/>
          <w:szCs w:val="28"/>
        </w:rPr>
        <w:t>отремонтированы тротуары в городе и частном секторе, обустроены новые тротуары, произведено</w:t>
      </w:r>
      <w:r w:rsidR="006E549B" w:rsidRPr="003D5769">
        <w:rPr>
          <w:rFonts w:ascii="Times New Roman" w:hAnsi="Times New Roman" w:cs="Times New Roman"/>
          <w:i/>
          <w:color w:val="000000" w:themeColor="text1"/>
          <w:sz w:val="28"/>
          <w:szCs w:val="28"/>
        </w:rPr>
        <w:t xml:space="preserve"> асфальтирование проезжей части)</w:t>
      </w:r>
    </w:p>
    <w:p w14:paraId="7BB50C08" w14:textId="77777777" w:rsidR="006E549B" w:rsidRPr="003D5769" w:rsidRDefault="00C35FA4" w:rsidP="00713F48">
      <w:pPr>
        <w:spacing w:after="0" w:line="240" w:lineRule="auto"/>
        <w:ind w:firstLine="567"/>
        <w:contextualSpacing/>
        <w:jc w:val="both"/>
        <w:rPr>
          <w:rFonts w:ascii="Times New Roman" w:hAnsi="Times New Roman" w:cs="Times New Roman"/>
          <w:color w:val="000000" w:themeColor="text1"/>
          <w:sz w:val="28"/>
          <w:szCs w:val="28"/>
        </w:rPr>
      </w:pPr>
      <w:r w:rsidRPr="003D5769">
        <w:rPr>
          <w:rFonts w:ascii="Times New Roman" w:hAnsi="Times New Roman" w:cs="Times New Roman"/>
          <w:i/>
          <w:color w:val="000000" w:themeColor="text1"/>
          <w:sz w:val="28"/>
          <w:szCs w:val="28"/>
        </w:rPr>
        <w:t>За счет средств ГКУ «</w:t>
      </w:r>
      <w:proofErr w:type="spellStart"/>
      <w:r w:rsidRPr="003D5769">
        <w:rPr>
          <w:rFonts w:ascii="Times New Roman" w:hAnsi="Times New Roman" w:cs="Times New Roman"/>
          <w:i/>
          <w:color w:val="000000" w:themeColor="text1"/>
          <w:sz w:val="28"/>
          <w:szCs w:val="28"/>
        </w:rPr>
        <w:t>Главтатдортранс</w:t>
      </w:r>
      <w:proofErr w:type="spellEnd"/>
      <w:r w:rsidRPr="003D5769">
        <w:rPr>
          <w:rFonts w:ascii="Times New Roman" w:hAnsi="Times New Roman" w:cs="Times New Roman"/>
          <w:i/>
          <w:color w:val="000000" w:themeColor="text1"/>
          <w:sz w:val="28"/>
          <w:szCs w:val="28"/>
        </w:rPr>
        <w:t xml:space="preserve">» </w:t>
      </w:r>
      <w:r w:rsidR="006E549B" w:rsidRPr="003D5769">
        <w:rPr>
          <w:rFonts w:ascii="Times New Roman" w:hAnsi="Times New Roman" w:cs="Times New Roman"/>
          <w:i/>
          <w:color w:val="000000" w:themeColor="text1"/>
          <w:sz w:val="28"/>
          <w:szCs w:val="28"/>
        </w:rPr>
        <w:t>на сумму более 50 млн.</w:t>
      </w:r>
      <w:r w:rsidR="006E549B" w:rsidRPr="003D5769">
        <w:rPr>
          <w:rFonts w:ascii="Times New Roman" w:hAnsi="Times New Roman" w:cs="Times New Roman"/>
          <w:color w:val="000000" w:themeColor="text1"/>
          <w:sz w:val="28"/>
          <w:szCs w:val="28"/>
        </w:rPr>
        <w:t xml:space="preserve"> руб.</w:t>
      </w:r>
    </w:p>
    <w:p w14:paraId="3F8B1894" w14:textId="7E64CA62" w:rsidR="00C35FA4" w:rsidRPr="003D5769" w:rsidRDefault="00C35FA4" w:rsidP="00713F48">
      <w:pPr>
        <w:spacing w:after="0" w:line="240" w:lineRule="auto"/>
        <w:ind w:firstLine="567"/>
        <w:contextualSpacing/>
        <w:jc w:val="both"/>
        <w:rPr>
          <w:rFonts w:ascii="Times New Roman" w:hAnsi="Times New Roman" w:cs="Times New Roman"/>
          <w:i/>
          <w:color w:val="000000" w:themeColor="text1"/>
          <w:sz w:val="28"/>
          <w:szCs w:val="28"/>
        </w:rPr>
      </w:pPr>
      <w:r w:rsidRPr="003D5769">
        <w:rPr>
          <w:rFonts w:ascii="Times New Roman" w:hAnsi="Times New Roman" w:cs="Times New Roman"/>
          <w:i/>
          <w:color w:val="000000" w:themeColor="text1"/>
          <w:sz w:val="28"/>
          <w:szCs w:val="28"/>
        </w:rPr>
        <w:t xml:space="preserve">произведен ремонт на сумму более 50 </w:t>
      </w:r>
      <w:proofErr w:type="spellStart"/>
      <w:r w:rsidRPr="003D5769">
        <w:rPr>
          <w:rFonts w:ascii="Times New Roman" w:hAnsi="Times New Roman" w:cs="Times New Roman"/>
          <w:i/>
          <w:color w:val="000000" w:themeColor="text1"/>
          <w:sz w:val="28"/>
          <w:szCs w:val="28"/>
        </w:rPr>
        <w:t>млн</w:t>
      </w:r>
      <w:proofErr w:type="gramStart"/>
      <w:r w:rsidRPr="003D5769">
        <w:rPr>
          <w:rFonts w:ascii="Times New Roman" w:hAnsi="Times New Roman" w:cs="Times New Roman"/>
          <w:i/>
          <w:color w:val="000000" w:themeColor="text1"/>
          <w:sz w:val="28"/>
          <w:szCs w:val="28"/>
        </w:rPr>
        <w:t>.р</w:t>
      </w:r>
      <w:proofErr w:type="gramEnd"/>
      <w:r w:rsidRPr="003D5769">
        <w:rPr>
          <w:rFonts w:ascii="Times New Roman" w:hAnsi="Times New Roman" w:cs="Times New Roman"/>
          <w:i/>
          <w:color w:val="000000" w:themeColor="text1"/>
          <w:sz w:val="28"/>
          <w:szCs w:val="28"/>
        </w:rPr>
        <w:t>уб</w:t>
      </w:r>
      <w:proofErr w:type="spellEnd"/>
      <w:r w:rsidRPr="003D5769">
        <w:rPr>
          <w:rFonts w:ascii="Times New Roman" w:hAnsi="Times New Roman" w:cs="Times New Roman"/>
          <w:i/>
          <w:color w:val="000000" w:themeColor="text1"/>
          <w:sz w:val="28"/>
          <w:szCs w:val="28"/>
        </w:rPr>
        <w:t>. существующей дорожно-уличной сети с асфальтобетонным покрытием 13 улиц частного сектора</w:t>
      </w:r>
    </w:p>
    <w:p w14:paraId="563AAF92" w14:textId="77777777" w:rsidR="00C35FA4" w:rsidRPr="003D5769" w:rsidRDefault="00C35FA4" w:rsidP="00713F48">
      <w:pPr>
        <w:spacing w:after="0" w:line="240" w:lineRule="auto"/>
        <w:contextualSpacing/>
        <w:jc w:val="both"/>
        <w:rPr>
          <w:rFonts w:ascii="Times New Roman" w:hAnsi="Times New Roman" w:cs="Times New Roman"/>
          <w:i/>
          <w:color w:val="000000" w:themeColor="text1"/>
          <w:sz w:val="28"/>
          <w:szCs w:val="28"/>
        </w:rPr>
      </w:pPr>
      <w:r w:rsidRPr="003D5769">
        <w:rPr>
          <w:rFonts w:ascii="Times New Roman" w:hAnsi="Times New Roman" w:cs="Times New Roman"/>
          <w:i/>
          <w:color w:val="000000" w:themeColor="text1"/>
          <w:sz w:val="28"/>
          <w:szCs w:val="28"/>
        </w:rPr>
        <w:t xml:space="preserve">(ул. </w:t>
      </w:r>
      <w:proofErr w:type="spellStart"/>
      <w:r w:rsidRPr="003D5769">
        <w:rPr>
          <w:rFonts w:ascii="Times New Roman" w:hAnsi="Times New Roman" w:cs="Times New Roman"/>
          <w:i/>
          <w:color w:val="000000" w:themeColor="text1"/>
          <w:sz w:val="28"/>
          <w:szCs w:val="28"/>
        </w:rPr>
        <w:t>Бикчурина</w:t>
      </w:r>
      <w:proofErr w:type="spellEnd"/>
      <w:r w:rsidRPr="003D5769">
        <w:rPr>
          <w:rFonts w:ascii="Times New Roman" w:hAnsi="Times New Roman" w:cs="Times New Roman"/>
          <w:i/>
          <w:color w:val="000000" w:themeColor="text1"/>
          <w:sz w:val="28"/>
          <w:szCs w:val="28"/>
        </w:rPr>
        <w:t xml:space="preserve">, ул. Строительная,  </w:t>
      </w:r>
      <w:proofErr w:type="spellStart"/>
      <w:r w:rsidRPr="003D5769">
        <w:rPr>
          <w:rFonts w:ascii="Times New Roman" w:hAnsi="Times New Roman" w:cs="Times New Roman"/>
          <w:i/>
          <w:color w:val="000000" w:themeColor="text1"/>
          <w:sz w:val="28"/>
          <w:szCs w:val="28"/>
        </w:rPr>
        <w:t>ул</w:t>
      </w:r>
      <w:proofErr w:type="gramStart"/>
      <w:r w:rsidRPr="003D5769">
        <w:rPr>
          <w:rFonts w:ascii="Times New Roman" w:hAnsi="Times New Roman" w:cs="Times New Roman"/>
          <w:i/>
          <w:color w:val="000000" w:themeColor="text1"/>
          <w:sz w:val="28"/>
          <w:szCs w:val="28"/>
        </w:rPr>
        <w:t>.Ч</w:t>
      </w:r>
      <w:proofErr w:type="gramEnd"/>
      <w:r w:rsidRPr="003D5769">
        <w:rPr>
          <w:rFonts w:ascii="Times New Roman" w:hAnsi="Times New Roman" w:cs="Times New Roman"/>
          <w:i/>
          <w:color w:val="000000" w:themeColor="text1"/>
          <w:sz w:val="28"/>
          <w:szCs w:val="28"/>
        </w:rPr>
        <w:t>айковского</w:t>
      </w:r>
      <w:proofErr w:type="spellEnd"/>
      <w:r w:rsidRPr="003D5769">
        <w:rPr>
          <w:rFonts w:ascii="Times New Roman" w:hAnsi="Times New Roman" w:cs="Times New Roman"/>
          <w:i/>
          <w:color w:val="000000" w:themeColor="text1"/>
          <w:sz w:val="28"/>
          <w:szCs w:val="28"/>
        </w:rPr>
        <w:t xml:space="preserve">, ул. Короленко, </w:t>
      </w:r>
      <w:proofErr w:type="spellStart"/>
      <w:r w:rsidRPr="003D5769">
        <w:rPr>
          <w:rFonts w:ascii="Times New Roman" w:hAnsi="Times New Roman" w:cs="Times New Roman"/>
          <w:i/>
          <w:color w:val="000000" w:themeColor="text1"/>
          <w:sz w:val="28"/>
          <w:szCs w:val="28"/>
        </w:rPr>
        <w:t>ул.Некрасова</w:t>
      </w:r>
      <w:proofErr w:type="spellEnd"/>
      <w:r w:rsidRPr="003D5769">
        <w:rPr>
          <w:rFonts w:ascii="Times New Roman" w:hAnsi="Times New Roman" w:cs="Times New Roman"/>
          <w:i/>
          <w:color w:val="000000" w:themeColor="text1"/>
          <w:sz w:val="28"/>
          <w:szCs w:val="28"/>
        </w:rPr>
        <w:t xml:space="preserve">. ул. </w:t>
      </w:r>
      <w:proofErr w:type="spellStart"/>
      <w:r w:rsidRPr="003D5769">
        <w:rPr>
          <w:rFonts w:ascii="Times New Roman" w:hAnsi="Times New Roman" w:cs="Times New Roman"/>
          <w:i/>
          <w:color w:val="000000" w:themeColor="text1"/>
          <w:sz w:val="28"/>
          <w:szCs w:val="28"/>
        </w:rPr>
        <w:t>Вахитова</w:t>
      </w:r>
      <w:proofErr w:type="spellEnd"/>
      <w:r w:rsidRPr="003D5769">
        <w:rPr>
          <w:rFonts w:ascii="Times New Roman" w:hAnsi="Times New Roman" w:cs="Times New Roman"/>
          <w:i/>
          <w:color w:val="000000" w:themeColor="text1"/>
          <w:sz w:val="28"/>
          <w:szCs w:val="28"/>
        </w:rPr>
        <w:t xml:space="preserve">, ул. Кирова, ул. Широкая, пер. Сиреневый, пер. Восточный, ул. Молодежная, пер. Молодежный, ул. </w:t>
      </w:r>
      <w:proofErr w:type="spellStart"/>
      <w:r w:rsidRPr="003D5769">
        <w:rPr>
          <w:rFonts w:ascii="Times New Roman" w:hAnsi="Times New Roman" w:cs="Times New Roman"/>
          <w:i/>
          <w:color w:val="000000" w:themeColor="text1"/>
          <w:sz w:val="28"/>
          <w:szCs w:val="28"/>
        </w:rPr>
        <w:t>Вишкина</w:t>
      </w:r>
      <w:proofErr w:type="spellEnd"/>
      <w:r w:rsidRPr="003D5769">
        <w:rPr>
          <w:rFonts w:ascii="Times New Roman" w:hAnsi="Times New Roman" w:cs="Times New Roman"/>
          <w:i/>
          <w:color w:val="000000" w:themeColor="text1"/>
          <w:sz w:val="28"/>
          <w:szCs w:val="28"/>
        </w:rPr>
        <w:t>).</w:t>
      </w:r>
    </w:p>
    <w:p w14:paraId="3632E7F9" w14:textId="354C2D35" w:rsidR="009E496F" w:rsidRPr="003D5769" w:rsidRDefault="009E496F" w:rsidP="00713F48">
      <w:pPr>
        <w:spacing w:after="0" w:line="240" w:lineRule="auto"/>
        <w:ind w:firstLine="567"/>
        <w:contextualSpacing/>
        <w:jc w:val="both"/>
        <w:rPr>
          <w:rFonts w:ascii="Times New Roman" w:hAnsi="Times New Roman" w:cs="Times New Roman"/>
          <w:i/>
          <w:color w:val="000000" w:themeColor="text1"/>
          <w:sz w:val="28"/>
          <w:szCs w:val="28"/>
        </w:rPr>
      </w:pPr>
      <w:r w:rsidRPr="003D5769">
        <w:rPr>
          <w:rFonts w:ascii="Times New Roman" w:hAnsi="Times New Roman" w:cs="Times New Roman"/>
          <w:i/>
          <w:color w:val="000000" w:themeColor="text1"/>
          <w:sz w:val="28"/>
          <w:szCs w:val="28"/>
        </w:rPr>
        <w:t xml:space="preserve">За счет средств местного бюджета на сумму более 30 </w:t>
      </w:r>
      <w:proofErr w:type="spellStart"/>
      <w:r w:rsidRPr="003D5769">
        <w:rPr>
          <w:rFonts w:ascii="Times New Roman" w:hAnsi="Times New Roman" w:cs="Times New Roman"/>
          <w:i/>
          <w:color w:val="000000" w:themeColor="text1"/>
          <w:sz w:val="28"/>
          <w:szCs w:val="28"/>
        </w:rPr>
        <w:t>млн.руб</w:t>
      </w:r>
      <w:proofErr w:type="spellEnd"/>
      <w:r w:rsidRPr="003D5769">
        <w:rPr>
          <w:rFonts w:ascii="Times New Roman" w:hAnsi="Times New Roman" w:cs="Times New Roman"/>
          <w:i/>
          <w:color w:val="000000" w:themeColor="text1"/>
          <w:sz w:val="28"/>
          <w:szCs w:val="28"/>
        </w:rPr>
        <w:t>. приведена в нормативное состояние дорожно-уличная сеть населенных пунктов: в частном секторе</w:t>
      </w:r>
      <w:r w:rsidR="00EE59DE">
        <w:rPr>
          <w:rFonts w:ascii="Times New Roman" w:hAnsi="Times New Roman" w:cs="Times New Roman"/>
          <w:i/>
          <w:color w:val="000000" w:themeColor="text1"/>
          <w:sz w:val="28"/>
          <w:szCs w:val="28"/>
        </w:rPr>
        <w:t xml:space="preserve"> и городе.</w:t>
      </w:r>
      <w:r w:rsidRPr="003D5769">
        <w:rPr>
          <w:rFonts w:ascii="Times New Roman" w:hAnsi="Times New Roman" w:cs="Times New Roman"/>
          <w:color w:val="000000" w:themeColor="text1"/>
          <w:sz w:val="28"/>
          <w:szCs w:val="28"/>
        </w:rPr>
        <w:t xml:space="preserve"> </w:t>
      </w:r>
      <w:r w:rsidR="00C35FA4" w:rsidRPr="003D5769">
        <w:rPr>
          <w:rFonts w:ascii="Times New Roman" w:hAnsi="Times New Roman" w:cs="Times New Roman"/>
          <w:color w:val="000000" w:themeColor="text1"/>
          <w:sz w:val="28"/>
          <w:szCs w:val="28"/>
        </w:rPr>
        <w:t>(</w:t>
      </w:r>
      <w:proofErr w:type="spellStart"/>
      <w:r w:rsidRPr="003D5769">
        <w:rPr>
          <w:rFonts w:ascii="Times New Roman" w:hAnsi="Times New Roman" w:cs="Times New Roman"/>
          <w:i/>
          <w:color w:val="000000" w:themeColor="text1"/>
          <w:sz w:val="28"/>
          <w:szCs w:val="28"/>
        </w:rPr>
        <w:t>д</w:t>
      </w:r>
      <w:proofErr w:type="gramStart"/>
      <w:r w:rsidRPr="003D5769">
        <w:rPr>
          <w:rFonts w:ascii="Times New Roman" w:hAnsi="Times New Roman" w:cs="Times New Roman"/>
          <w:i/>
          <w:color w:val="000000" w:themeColor="text1"/>
          <w:sz w:val="28"/>
          <w:szCs w:val="28"/>
        </w:rPr>
        <w:t>.В</w:t>
      </w:r>
      <w:proofErr w:type="gramEnd"/>
      <w:r w:rsidRPr="003D5769">
        <w:rPr>
          <w:rFonts w:ascii="Times New Roman" w:hAnsi="Times New Roman" w:cs="Times New Roman"/>
          <w:i/>
          <w:color w:val="000000" w:themeColor="text1"/>
          <w:sz w:val="28"/>
          <w:szCs w:val="28"/>
        </w:rPr>
        <w:t>ерхний</w:t>
      </w:r>
      <w:proofErr w:type="spellEnd"/>
      <w:r w:rsidRPr="003D5769">
        <w:rPr>
          <w:rFonts w:ascii="Times New Roman" w:hAnsi="Times New Roman" w:cs="Times New Roman"/>
          <w:i/>
          <w:color w:val="000000" w:themeColor="text1"/>
          <w:sz w:val="28"/>
          <w:szCs w:val="28"/>
        </w:rPr>
        <w:t xml:space="preserve"> </w:t>
      </w:r>
      <w:proofErr w:type="spellStart"/>
      <w:r w:rsidRPr="003D5769">
        <w:rPr>
          <w:rFonts w:ascii="Times New Roman" w:hAnsi="Times New Roman" w:cs="Times New Roman"/>
          <w:i/>
          <w:color w:val="000000" w:themeColor="text1"/>
          <w:sz w:val="28"/>
          <w:szCs w:val="28"/>
        </w:rPr>
        <w:t>Каран</w:t>
      </w:r>
      <w:proofErr w:type="spellEnd"/>
      <w:r w:rsidRPr="003D5769">
        <w:rPr>
          <w:rFonts w:ascii="Times New Roman" w:hAnsi="Times New Roman" w:cs="Times New Roman"/>
          <w:i/>
          <w:color w:val="000000" w:themeColor="text1"/>
          <w:sz w:val="28"/>
          <w:szCs w:val="28"/>
        </w:rPr>
        <w:t xml:space="preserve">, </w:t>
      </w:r>
      <w:proofErr w:type="spellStart"/>
      <w:r w:rsidRPr="003D5769">
        <w:rPr>
          <w:rFonts w:ascii="Times New Roman" w:hAnsi="Times New Roman" w:cs="Times New Roman"/>
          <w:i/>
          <w:color w:val="000000" w:themeColor="text1"/>
          <w:sz w:val="28"/>
          <w:szCs w:val="28"/>
        </w:rPr>
        <w:t>с.Урняк-Кумяк</w:t>
      </w:r>
      <w:proofErr w:type="spellEnd"/>
      <w:r w:rsidRPr="003D5769">
        <w:rPr>
          <w:rFonts w:ascii="Times New Roman" w:hAnsi="Times New Roman" w:cs="Times New Roman"/>
          <w:i/>
          <w:color w:val="000000" w:themeColor="text1"/>
          <w:sz w:val="28"/>
          <w:szCs w:val="28"/>
        </w:rPr>
        <w:t xml:space="preserve">, </w:t>
      </w:r>
      <w:proofErr w:type="spellStart"/>
      <w:r w:rsidRPr="003D5769">
        <w:rPr>
          <w:rFonts w:ascii="Times New Roman" w:hAnsi="Times New Roman" w:cs="Times New Roman"/>
          <w:i/>
          <w:color w:val="000000" w:themeColor="text1"/>
          <w:sz w:val="28"/>
          <w:szCs w:val="28"/>
        </w:rPr>
        <w:t>д.Юлтимирово</w:t>
      </w:r>
      <w:proofErr w:type="spellEnd"/>
      <w:r w:rsidRPr="003D5769">
        <w:rPr>
          <w:rFonts w:ascii="Times New Roman" w:hAnsi="Times New Roman" w:cs="Times New Roman"/>
          <w:i/>
          <w:color w:val="000000" w:themeColor="text1"/>
          <w:sz w:val="28"/>
          <w:szCs w:val="28"/>
        </w:rPr>
        <w:t>.</w:t>
      </w:r>
      <w:r w:rsidR="00C35FA4" w:rsidRPr="003D5769">
        <w:rPr>
          <w:rFonts w:ascii="Times New Roman" w:hAnsi="Times New Roman" w:cs="Times New Roman"/>
          <w:i/>
          <w:color w:val="000000" w:themeColor="text1"/>
          <w:sz w:val="28"/>
          <w:szCs w:val="28"/>
        </w:rPr>
        <w:t>)</w:t>
      </w:r>
    </w:p>
    <w:p w14:paraId="59FA063C" w14:textId="58858179" w:rsidR="009E496F" w:rsidRDefault="009E496F" w:rsidP="00713F48">
      <w:pPr>
        <w:spacing w:after="0" w:line="240" w:lineRule="auto"/>
        <w:ind w:firstLine="567"/>
        <w:contextualSpacing/>
        <w:jc w:val="both"/>
        <w:rPr>
          <w:rFonts w:ascii="Times New Roman" w:hAnsi="Times New Roman" w:cs="Times New Roman"/>
          <w:i/>
          <w:color w:val="000000" w:themeColor="text1"/>
          <w:sz w:val="28"/>
          <w:szCs w:val="28"/>
        </w:rPr>
      </w:pPr>
      <w:r w:rsidRPr="003D5769">
        <w:rPr>
          <w:rFonts w:ascii="Times New Roman" w:hAnsi="Times New Roman" w:cs="Times New Roman"/>
          <w:i/>
          <w:color w:val="000000" w:themeColor="text1"/>
          <w:sz w:val="28"/>
          <w:szCs w:val="28"/>
        </w:rPr>
        <w:t xml:space="preserve">Обустроены 10 пешеходных переходов на общую сумму 2 млн. 400 </w:t>
      </w:r>
      <w:proofErr w:type="spellStart"/>
      <w:r w:rsidRPr="003D5769">
        <w:rPr>
          <w:rFonts w:ascii="Times New Roman" w:hAnsi="Times New Roman" w:cs="Times New Roman"/>
          <w:i/>
          <w:color w:val="000000" w:themeColor="text1"/>
          <w:sz w:val="28"/>
          <w:szCs w:val="28"/>
        </w:rPr>
        <w:t>тыс</w:t>
      </w:r>
      <w:proofErr w:type="gramStart"/>
      <w:r w:rsidRPr="003D5769">
        <w:rPr>
          <w:rFonts w:ascii="Times New Roman" w:hAnsi="Times New Roman" w:cs="Times New Roman"/>
          <w:i/>
          <w:color w:val="000000" w:themeColor="text1"/>
          <w:sz w:val="28"/>
          <w:szCs w:val="28"/>
        </w:rPr>
        <w:t>.р</w:t>
      </w:r>
      <w:proofErr w:type="gramEnd"/>
      <w:r w:rsidRPr="003D5769">
        <w:rPr>
          <w:rFonts w:ascii="Times New Roman" w:hAnsi="Times New Roman" w:cs="Times New Roman"/>
          <w:i/>
          <w:color w:val="000000" w:themeColor="text1"/>
          <w:sz w:val="28"/>
          <w:szCs w:val="28"/>
        </w:rPr>
        <w:t>уб</w:t>
      </w:r>
      <w:proofErr w:type="spellEnd"/>
      <w:r w:rsidRPr="003D5769">
        <w:rPr>
          <w:rFonts w:ascii="Times New Roman" w:hAnsi="Times New Roman" w:cs="Times New Roman"/>
          <w:i/>
          <w:color w:val="000000" w:themeColor="text1"/>
          <w:sz w:val="28"/>
          <w:szCs w:val="28"/>
        </w:rPr>
        <w:t>.</w:t>
      </w:r>
      <w:r w:rsidR="006E549B" w:rsidRPr="003D5769">
        <w:rPr>
          <w:rFonts w:ascii="Times New Roman" w:hAnsi="Times New Roman" w:cs="Times New Roman"/>
          <w:i/>
          <w:color w:val="000000" w:themeColor="text1"/>
          <w:sz w:val="28"/>
          <w:szCs w:val="28"/>
        </w:rPr>
        <w:t>).</w:t>
      </w:r>
    </w:p>
    <w:p w14:paraId="400AC9E8" w14:textId="77777777" w:rsidR="003E4F72" w:rsidRPr="003D5769" w:rsidRDefault="003E4F72" w:rsidP="00AF3F2D">
      <w:pPr>
        <w:spacing w:after="0" w:line="360" w:lineRule="auto"/>
        <w:ind w:firstLine="567"/>
        <w:contextualSpacing/>
        <w:jc w:val="both"/>
        <w:rPr>
          <w:rFonts w:ascii="Times New Roman" w:hAnsi="Times New Roman" w:cs="Times New Roman"/>
          <w:i/>
          <w:color w:val="000000" w:themeColor="text1"/>
          <w:sz w:val="28"/>
          <w:szCs w:val="28"/>
        </w:rPr>
      </w:pPr>
    </w:p>
    <w:p w14:paraId="67CE1046" w14:textId="496815F0" w:rsidR="00BD3826" w:rsidRPr="003E4F72" w:rsidRDefault="004516E2" w:rsidP="00AF3F2D">
      <w:pPr>
        <w:spacing w:after="0" w:line="360" w:lineRule="auto"/>
        <w:ind w:firstLine="567"/>
        <w:contextualSpacing/>
        <w:jc w:val="both"/>
        <w:rPr>
          <w:rFonts w:ascii="Times New Roman" w:eastAsia="Times New Roman" w:hAnsi="Times New Roman" w:cs="Times New Roman"/>
          <w:b/>
          <w:color w:val="000000" w:themeColor="text1"/>
          <w:sz w:val="32"/>
          <w:szCs w:val="32"/>
          <w:lang w:eastAsia="ru-RU"/>
        </w:rPr>
      </w:pPr>
      <w:proofErr w:type="spellStart"/>
      <w:r w:rsidRPr="003E4F72">
        <w:rPr>
          <w:rFonts w:ascii="Times New Roman" w:eastAsia="Times New Roman" w:hAnsi="Times New Roman" w:cs="Times New Roman"/>
          <w:b/>
          <w:color w:val="000000" w:themeColor="text1"/>
          <w:sz w:val="32"/>
          <w:szCs w:val="32"/>
          <w:lang w:eastAsia="ru-RU"/>
        </w:rPr>
        <w:t>Лениногорцы</w:t>
      </w:r>
      <w:proofErr w:type="spellEnd"/>
      <w:r w:rsidRPr="003E4F72">
        <w:rPr>
          <w:rFonts w:ascii="Times New Roman" w:eastAsia="Times New Roman" w:hAnsi="Times New Roman" w:cs="Times New Roman"/>
          <w:b/>
          <w:color w:val="000000" w:themeColor="text1"/>
          <w:sz w:val="32"/>
          <w:szCs w:val="32"/>
          <w:lang w:eastAsia="ru-RU"/>
        </w:rPr>
        <w:t xml:space="preserve"> благодарны президенту Рустаму </w:t>
      </w:r>
      <w:proofErr w:type="spellStart"/>
      <w:r w:rsidRPr="003E4F72">
        <w:rPr>
          <w:rFonts w:ascii="Times New Roman" w:eastAsia="Times New Roman" w:hAnsi="Times New Roman" w:cs="Times New Roman"/>
          <w:b/>
          <w:color w:val="000000" w:themeColor="text1"/>
          <w:sz w:val="32"/>
          <w:szCs w:val="32"/>
          <w:lang w:eastAsia="ru-RU"/>
        </w:rPr>
        <w:t>Нургалиевичу</w:t>
      </w:r>
      <w:proofErr w:type="spellEnd"/>
      <w:r w:rsidRPr="003E4F72">
        <w:rPr>
          <w:rFonts w:ascii="Times New Roman" w:eastAsia="Times New Roman" w:hAnsi="Times New Roman" w:cs="Times New Roman"/>
          <w:b/>
          <w:color w:val="000000" w:themeColor="text1"/>
          <w:sz w:val="32"/>
          <w:szCs w:val="32"/>
          <w:lang w:eastAsia="ru-RU"/>
        </w:rPr>
        <w:t xml:space="preserve">, </w:t>
      </w:r>
      <w:r w:rsidR="003E4F72" w:rsidRPr="003E4F72">
        <w:rPr>
          <w:rFonts w:ascii="Times New Roman" w:eastAsia="Times New Roman" w:hAnsi="Times New Roman" w:cs="Times New Roman"/>
          <w:b/>
          <w:color w:val="000000" w:themeColor="text1"/>
          <w:sz w:val="32"/>
          <w:szCs w:val="32"/>
          <w:lang w:eastAsia="ru-RU"/>
        </w:rPr>
        <w:t>минист</w:t>
      </w:r>
      <w:r w:rsidR="003E4F72">
        <w:rPr>
          <w:rFonts w:ascii="Times New Roman" w:eastAsia="Times New Roman" w:hAnsi="Times New Roman" w:cs="Times New Roman"/>
          <w:b/>
          <w:color w:val="000000" w:themeColor="text1"/>
          <w:sz w:val="32"/>
          <w:szCs w:val="32"/>
          <w:lang w:eastAsia="ru-RU"/>
        </w:rPr>
        <w:t xml:space="preserve">ерству </w:t>
      </w:r>
      <w:r w:rsidRPr="003E4F72">
        <w:rPr>
          <w:rFonts w:ascii="Times New Roman" w:eastAsia="Times New Roman" w:hAnsi="Times New Roman" w:cs="Times New Roman"/>
          <w:b/>
          <w:color w:val="000000" w:themeColor="text1"/>
          <w:sz w:val="32"/>
          <w:szCs w:val="32"/>
          <w:lang w:eastAsia="ru-RU"/>
        </w:rPr>
        <w:t xml:space="preserve"> транспорта и дорожного </w:t>
      </w:r>
      <w:r w:rsidRPr="003E4F72">
        <w:rPr>
          <w:rFonts w:ascii="Times New Roman" w:eastAsia="Times New Roman" w:hAnsi="Times New Roman" w:cs="Times New Roman"/>
          <w:b/>
          <w:color w:val="000000" w:themeColor="text1"/>
          <w:sz w:val="32"/>
          <w:szCs w:val="32"/>
          <w:lang w:eastAsia="ru-RU"/>
        </w:rPr>
        <w:lastRenderedPageBreak/>
        <w:t xml:space="preserve">хозяйства, </w:t>
      </w:r>
      <w:r w:rsidR="00F05240" w:rsidRPr="003E4F72">
        <w:rPr>
          <w:rFonts w:ascii="Times New Roman" w:eastAsia="Times New Roman" w:hAnsi="Times New Roman" w:cs="Times New Roman"/>
          <w:b/>
          <w:color w:val="000000" w:themeColor="text1"/>
          <w:sz w:val="32"/>
          <w:szCs w:val="32"/>
          <w:lang w:eastAsia="ru-RU"/>
        </w:rPr>
        <w:t>генеральному директору ПАО «</w:t>
      </w:r>
      <w:r w:rsidRPr="003E4F72">
        <w:rPr>
          <w:rFonts w:ascii="Times New Roman" w:eastAsia="Times New Roman" w:hAnsi="Times New Roman" w:cs="Times New Roman"/>
          <w:b/>
          <w:color w:val="000000" w:themeColor="text1"/>
          <w:sz w:val="32"/>
          <w:szCs w:val="32"/>
          <w:lang w:eastAsia="ru-RU"/>
        </w:rPr>
        <w:t xml:space="preserve">Татнефть» лично </w:t>
      </w:r>
      <w:proofErr w:type="spellStart"/>
      <w:r w:rsidRPr="003E4F72">
        <w:rPr>
          <w:rFonts w:ascii="Times New Roman" w:eastAsia="Times New Roman" w:hAnsi="Times New Roman" w:cs="Times New Roman"/>
          <w:b/>
          <w:color w:val="000000" w:themeColor="text1"/>
          <w:sz w:val="32"/>
          <w:szCs w:val="32"/>
          <w:lang w:eastAsia="ru-RU"/>
        </w:rPr>
        <w:t>Маганову</w:t>
      </w:r>
      <w:proofErr w:type="spellEnd"/>
      <w:r w:rsidRPr="003E4F72">
        <w:rPr>
          <w:rFonts w:ascii="Times New Roman" w:eastAsia="Times New Roman" w:hAnsi="Times New Roman" w:cs="Times New Roman"/>
          <w:b/>
          <w:color w:val="000000" w:themeColor="text1"/>
          <w:sz w:val="32"/>
          <w:szCs w:val="32"/>
          <w:lang w:eastAsia="ru-RU"/>
        </w:rPr>
        <w:t xml:space="preserve"> Наилю </w:t>
      </w:r>
      <w:proofErr w:type="spellStart"/>
      <w:r w:rsidRPr="003E4F72">
        <w:rPr>
          <w:rFonts w:ascii="Times New Roman" w:eastAsia="Times New Roman" w:hAnsi="Times New Roman" w:cs="Times New Roman"/>
          <w:b/>
          <w:color w:val="000000" w:themeColor="text1"/>
          <w:sz w:val="32"/>
          <w:szCs w:val="32"/>
          <w:lang w:eastAsia="ru-RU"/>
        </w:rPr>
        <w:t>Ульфатовичу</w:t>
      </w:r>
      <w:proofErr w:type="spellEnd"/>
      <w:r w:rsidRPr="003E4F72">
        <w:rPr>
          <w:rFonts w:ascii="Times New Roman" w:eastAsia="Times New Roman" w:hAnsi="Times New Roman" w:cs="Times New Roman"/>
          <w:b/>
          <w:color w:val="000000" w:themeColor="text1"/>
          <w:sz w:val="32"/>
          <w:szCs w:val="32"/>
          <w:lang w:eastAsia="ru-RU"/>
        </w:rPr>
        <w:t xml:space="preserve"> за выделенные средства на </w:t>
      </w:r>
      <w:r w:rsidR="00F66D22" w:rsidRPr="003E4F72">
        <w:rPr>
          <w:rFonts w:ascii="Times New Roman" w:eastAsia="Times New Roman" w:hAnsi="Times New Roman" w:cs="Times New Roman"/>
          <w:b/>
          <w:color w:val="000000" w:themeColor="text1"/>
          <w:sz w:val="32"/>
          <w:szCs w:val="32"/>
          <w:lang w:eastAsia="ru-RU"/>
        </w:rPr>
        <w:t>ремонт дорог нашего района.</w:t>
      </w:r>
    </w:p>
    <w:p w14:paraId="0F92CCF0" w14:textId="77777777" w:rsidR="00117338" w:rsidRDefault="004516E2" w:rsidP="00AF3F2D">
      <w:pPr>
        <w:spacing w:after="0" w:line="360" w:lineRule="auto"/>
        <w:ind w:firstLine="567"/>
        <w:contextualSpacing/>
        <w:jc w:val="both"/>
        <w:rPr>
          <w:rFonts w:ascii="Times New Roman" w:eastAsia="Times New Roman" w:hAnsi="Times New Roman" w:cs="Times New Roman"/>
          <w:color w:val="000000" w:themeColor="text1"/>
          <w:sz w:val="32"/>
          <w:szCs w:val="32"/>
          <w:lang w:eastAsia="ru-RU"/>
        </w:rPr>
      </w:pPr>
      <w:r w:rsidRPr="00ED2067">
        <w:rPr>
          <w:rFonts w:ascii="Times New Roman" w:eastAsia="Times New Roman" w:hAnsi="Times New Roman" w:cs="Times New Roman"/>
          <w:color w:val="000000" w:themeColor="text1"/>
          <w:sz w:val="32"/>
          <w:szCs w:val="32"/>
          <w:lang w:eastAsia="ru-RU"/>
        </w:rPr>
        <w:t>Вместе с тем, вопрос</w:t>
      </w:r>
      <w:r w:rsidR="003D5769">
        <w:rPr>
          <w:rFonts w:ascii="Times New Roman" w:eastAsia="Times New Roman" w:hAnsi="Times New Roman" w:cs="Times New Roman"/>
          <w:color w:val="000000" w:themeColor="text1"/>
          <w:sz w:val="32"/>
          <w:szCs w:val="32"/>
          <w:lang w:eastAsia="ru-RU"/>
        </w:rPr>
        <w:t xml:space="preserve"> ремонта дорог</w:t>
      </w:r>
      <w:r w:rsidRPr="00ED2067">
        <w:rPr>
          <w:rFonts w:ascii="Times New Roman" w:eastAsia="Times New Roman" w:hAnsi="Times New Roman" w:cs="Times New Roman"/>
          <w:color w:val="000000" w:themeColor="text1"/>
          <w:sz w:val="32"/>
          <w:szCs w:val="32"/>
          <w:lang w:eastAsia="ru-RU"/>
        </w:rPr>
        <w:t xml:space="preserve"> по-прежнему ос</w:t>
      </w:r>
      <w:r w:rsidR="00556FA0">
        <w:rPr>
          <w:rFonts w:ascii="Times New Roman" w:eastAsia="Times New Roman" w:hAnsi="Times New Roman" w:cs="Times New Roman"/>
          <w:color w:val="000000" w:themeColor="text1"/>
          <w:sz w:val="32"/>
          <w:szCs w:val="32"/>
          <w:lang w:eastAsia="ru-RU"/>
        </w:rPr>
        <w:t>тается одним из острых,</w:t>
      </w:r>
      <w:r w:rsidRPr="00ED2067">
        <w:rPr>
          <w:rFonts w:ascii="Times New Roman" w:eastAsia="Times New Roman" w:hAnsi="Times New Roman" w:cs="Times New Roman"/>
          <w:color w:val="000000" w:themeColor="text1"/>
          <w:sz w:val="32"/>
          <w:szCs w:val="32"/>
          <w:lang w:eastAsia="ru-RU"/>
        </w:rPr>
        <w:t xml:space="preserve"> и постоянно поднимается нашим населением, как на приемах различного уровня, </w:t>
      </w:r>
      <w:r w:rsidRPr="00A06C42">
        <w:rPr>
          <w:rFonts w:ascii="Times New Roman" w:eastAsia="Times New Roman" w:hAnsi="Times New Roman" w:cs="Times New Roman"/>
          <w:color w:val="000000" w:themeColor="text1"/>
          <w:sz w:val="32"/>
          <w:szCs w:val="32"/>
          <w:lang w:eastAsia="ru-RU"/>
        </w:rPr>
        <w:t>так и в</w:t>
      </w:r>
      <w:r w:rsidR="00A06C42" w:rsidRPr="00A06C42">
        <w:rPr>
          <w:rFonts w:ascii="Times New Roman" w:eastAsia="Times New Roman" w:hAnsi="Times New Roman" w:cs="Times New Roman"/>
          <w:color w:val="000000" w:themeColor="text1"/>
          <w:sz w:val="32"/>
          <w:szCs w:val="32"/>
          <w:lang w:eastAsia="ru-RU"/>
        </w:rPr>
        <w:t xml:space="preserve"> системе «Народный контроль»</w:t>
      </w:r>
      <w:r w:rsidRPr="00A06C42">
        <w:rPr>
          <w:rFonts w:ascii="Times New Roman" w:eastAsia="Times New Roman" w:hAnsi="Times New Roman" w:cs="Times New Roman"/>
          <w:color w:val="000000" w:themeColor="text1"/>
          <w:sz w:val="32"/>
          <w:szCs w:val="32"/>
          <w:lang w:eastAsia="ru-RU"/>
        </w:rPr>
        <w:t>.</w:t>
      </w:r>
      <w:r w:rsidRPr="00ED2067">
        <w:rPr>
          <w:rFonts w:ascii="Times New Roman" w:eastAsia="Times New Roman" w:hAnsi="Times New Roman" w:cs="Times New Roman"/>
          <w:color w:val="000000" w:themeColor="text1"/>
          <w:sz w:val="32"/>
          <w:szCs w:val="32"/>
          <w:lang w:eastAsia="ru-RU"/>
        </w:rPr>
        <w:t xml:space="preserve"> </w:t>
      </w:r>
      <w:r w:rsidR="00117338">
        <w:rPr>
          <w:rFonts w:ascii="Times New Roman" w:eastAsia="Times New Roman" w:hAnsi="Times New Roman" w:cs="Times New Roman"/>
          <w:color w:val="000000" w:themeColor="text1"/>
          <w:sz w:val="32"/>
          <w:szCs w:val="32"/>
          <w:lang w:eastAsia="ru-RU"/>
        </w:rPr>
        <w:t xml:space="preserve">В </w:t>
      </w:r>
      <w:proofErr w:type="gramStart"/>
      <w:r w:rsidR="00117338">
        <w:rPr>
          <w:rFonts w:ascii="Times New Roman" w:eastAsia="Times New Roman" w:hAnsi="Times New Roman" w:cs="Times New Roman"/>
          <w:color w:val="000000" w:themeColor="text1"/>
          <w:sz w:val="32"/>
          <w:szCs w:val="32"/>
          <w:lang w:eastAsia="ru-RU"/>
        </w:rPr>
        <w:t>рамках</w:t>
      </w:r>
      <w:proofErr w:type="gramEnd"/>
      <w:r w:rsidR="00117338">
        <w:rPr>
          <w:rFonts w:ascii="Times New Roman" w:eastAsia="Times New Roman" w:hAnsi="Times New Roman" w:cs="Times New Roman"/>
          <w:color w:val="000000" w:themeColor="text1"/>
          <w:sz w:val="32"/>
          <w:szCs w:val="32"/>
          <w:lang w:eastAsia="ru-RU"/>
        </w:rPr>
        <w:t xml:space="preserve"> выделенных средств работы будут продолжены.</w:t>
      </w:r>
    </w:p>
    <w:p w14:paraId="48DAD295" w14:textId="301AB4E1" w:rsidR="00556FA0" w:rsidRPr="003D5769" w:rsidRDefault="00117338" w:rsidP="00AF3F2D">
      <w:pPr>
        <w:spacing w:after="0" w:line="360" w:lineRule="auto"/>
        <w:ind w:firstLine="567"/>
        <w:contextualSpacing/>
        <w:jc w:val="both"/>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Э</w:t>
      </w:r>
      <w:r w:rsidR="00556FA0" w:rsidRPr="00E63544">
        <w:rPr>
          <w:rFonts w:ascii="Times New Roman" w:eastAsia="Times New Roman" w:hAnsi="Times New Roman" w:cs="Times New Roman"/>
          <w:b/>
          <w:color w:val="000000" w:themeColor="text1"/>
          <w:sz w:val="32"/>
          <w:szCs w:val="32"/>
          <w:lang w:eastAsia="ru-RU"/>
        </w:rPr>
        <w:t>ффективно</w:t>
      </w:r>
      <w:r>
        <w:rPr>
          <w:rFonts w:ascii="Times New Roman" w:eastAsia="Times New Roman" w:hAnsi="Times New Roman" w:cs="Times New Roman"/>
          <w:b/>
          <w:color w:val="000000" w:themeColor="text1"/>
          <w:sz w:val="32"/>
          <w:szCs w:val="32"/>
          <w:lang w:eastAsia="ru-RU"/>
        </w:rPr>
        <w:t>е</w:t>
      </w:r>
      <w:r w:rsidR="00556FA0" w:rsidRPr="00E63544">
        <w:rPr>
          <w:rFonts w:ascii="Times New Roman" w:eastAsia="Times New Roman" w:hAnsi="Times New Roman" w:cs="Times New Roman"/>
          <w:b/>
          <w:color w:val="000000" w:themeColor="text1"/>
          <w:sz w:val="32"/>
          <w:szCs w:val="32"/>
          <w:lang w:eastAsia="ru-RU"/>
        </w:rPr>
        <w:t xml:space="preserve"> функционировани</w:t>
      </w:r>
      <w:r>
        <w:rPr>
          <w:rFonts w:ascii="Times New Roman" w:eastAsia="Times New Roman" w:hAnsi="Times New Roman" w:cs="Times New Roman"/>
          <w:b/>
          <w:color w:val="000000" w:themeColor="text1"/>
          <w:sz w:val="32"/>
          <w:szCs w:val="32"/>
          <w:lang w:eastAsia="ru-RU"/>
        </w:rPr>
        <w:t>е</w:t>
      </w:r>
      <w:r w:rsidR="00556FA0" w:rsidRPr="00E63544">
        <w:rPr>
          <w:rFonts w:ascii="Times New Roman" w:eastAsia="Times New Roman" w:hAnsi="Times New Roman" w:cs="Times New Roman"/>
          <w:b/>
          <w:color w:val="000000" w:themeColor="text1"/>
          <w:sz w:val="32"/>
          <w:szCs w:val="32"/>
          <w:lang w:eastAsia="ru-RU"/>
        </w:rPr>
        <w:t xml:space="preserve"> пассажирского транспорт</w:t>
      </w:r>
      <w:r>
        <w:rPr>
          <w:rFonts w:ascii="Times New Roman" w:eastAsia="Times New Roman" w:hAnsi="Times New Roman" w:cs="Times New Roman"/>
          <w:b/>
          <w:color w:val="000000" w:themeColor="text1"/>
          <w:sz w:val="32"/>
          <w:szCs w:val="32"/>
          <w:lang w:eastAsia="ru-RU"/>
        </w:rPr>
        <w:t xml:space="preserve">а – это важная составляющая </w:t>
      </w:r>
      <w:r w:rsidR="00556FA0" w:rsidRPr="00E63544">
        <w:rPr>
          <w:rFonts w:ascii="Times New Roman" w:eastAsia="Times New Roman" w:hAnsi="Times New Roman" w:cs="Times New Roman"/>
          <w:b/>
          <w:color w:val="000000" w:themeColor="text1"/>
          <w:sz w:val="32"/>
          <w:szCs w:val="32"/>
          <w:lang w:eastAsia="ru-RU"/>
        </w:rPr>
        <w:t xml:space="preserve"> сохранени</w:t>
      </w:r>
      <w:r>
        <w:rPr>
          <w:rFonts w:ascii="Times New Roman" w:eastAsia="Times New Roman" w:hAnsi="Times New Roman" w:cs="Times New Roman"/>
          <w:b/>
          <w:color w:val="000000" w:themeColor="text1"/>
          <w:sz w:val="32"/>
          <w:szCs w:val="32"/>
          <w:lang w:eastAsia="ru-RU"/>
        </w:rPr>
        <w:t>я</w:t>
      </w:r>
      <w:r w:rsidR="00556FA0" w:rsidRPr="00E63544">
        <w:rPr>
          <w:rFonts w:ascii="Times New Roman" w:eastAsia="Times New Roman" w:hAnsi="Times New Roman" w:cs="Times New Roman"/>
          <w:b/>
          <w:color w:val="000000" w:themeColor="text1"/>
          <w:sz w:val="32"/>
          <w:szCs w:val="32"/>
          <w:lang w:eastAsia="ru-RU"/>
        </w:rPr>
        <w:t xml:space="preserve"> социальной и</w:t>
      </w:r>
      <w:r w:rsidR="00556FA0" w:rsidRPr="003D5769">
        <w:rPr>
          <w:rFonts w:ascii="Times New Roman" w:eastAsia="Times New Roman" w:hAnsi="Times New Roman" w:cs="Times New Roman"/>
          <w:b/>
          <w:color w:val="000000" w:themeColor="text1"/>
          <w:sz w:val="32"/>
          <w:szCs w:val="32"/>
          <w:lang w:eastAsia="ru-RU"/>
        </w:rPr>
        <w:t xml:space="preserve"> политической стабильности жизни </w:t>
      </w:r>
      <w:r w:rsidR="00060974" w:rsidRPr="003D5769">
        <w:rPr>
          <w:rFonts w:ascii="Times New Roman" w:eastAsia="Times New Roman" w:hAnsi="Times New Roman" w:cs="Times New Roman"/>
          <w:b/>
          <w:color w:val="000000" w:themeColor="text1"/>
          <w:sz w:val="32"/>
          <w:szCs w:val="32"/>
          <w:lang w:eastAsia="ru-RU"/>
        </w:rPr>
        <w:t>каждого района.</w:t>
      </w:r>
    </w:p>
    <w:p w14:paraId="38C79981" w14:textId="77777777" w:rsidR="0074445E" w:rsidRDefault="00D57F63" w:rsidP="00713F48">
      <w:pPr>
        <w:spacing w:after="0" w:line="360" w:lineRule="auto"/>
        <w:ind w:firstLine="567"/>
        <w:contextualSpacing/>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В районе имеется 2 перевозчик</w:t>
      </w:r>
      <w:r w:rsidR="00E63544">
        <w:rPr>
          <w:rFonts w:ascii="Times New Roman" w:eastAsia="Times New Roman" w:hAnsi="Times New Roman" w:cs="Times New Roman"/>
          <w:color w:val="000000" w:themeColor="text1"/>
          <w:sz w:val="32"/>
          <w:szCs w:val="32"/>
          <w:lang w:eastAsia="ru-RU"/>
        </w:rPr>
        <w:t>а</w:t>
      </w:r>
      <w:r>
        <w:rPr>
          <w:rFonts w:ascii="Times New Roman" w:eastAsia="Times New Roman" w:hAnsi="Times New Roman" w:cs="Times New Roman"/>
          <w:color w:val="000000" w:themeColor="text1"/>
          <w:sz w:val="32"/>
          <w:szCs w:val="32"/>
          <w:lang w:eastAsia="ru-RU"/>
        </w:rPr>
        <w:t xml:space="preserve">, </w:t>
      </w:r>
      <w:proofErr w:type="gramStart"/>
      <w:r w:rsidR="00537F57" w:rsidRPr="00A06C42">
        <w:rPr>
          <w:rFonts w:ascii="Times New Roman" w:eastAsia="Times New Roman" w:hAnsi="Times New Roman" w:cs="Times New Roman"/>
          <w:color w:val="000000" w:themeColor="text1"/>
          <w:sz w:val="32"/>
          <w:szCs w:val="32"/>
          <w:lang w:eastAsia="ru-RU"/>
        </w:rPr>
        <w:t>которые</w:t>
      </w:r>
      <w:proofErr w:type="gramEnd"/>
      <w:r w:rsidR="00537F57" w:rsidRPr="00A06C42">
        <w:rPr>
          <w:rFonts w:ascii="Times New Roman" w:eastAsia="Times New Roman" w:hAnsi="Times New Roman" w:cs="Times New Roman"/>
          <w:color w:val="000000" w:themeColor="text1"/>
          <w:sz w:val="32"/>
          <w:szCs w:val="32"/>
          <w:lang w:eastAsia="ru-RU"/>
        </w:rPr>
        <w:t xml:space="preserve"> обслуживают 17 регулярных </w:t>
      </w:r>
      <w:r w:rsidR="00713F48">
        <w:rPr>
          <w:rFonts w:ascii="Times New Roman" w:eastAsia="Times New Roman" w:hAnsi="Times New Roman" w:cs="Times New Roman"/>
          <w:color w:val="000000" w:themeColor="text1"/>
          <w:sz w:val="32"/>
          <w:szCs w:val="32"/>
          <w:lang w:eastAsia="ru-RU"/>
        </w:rPr>
        <w:t>маршрутов</w:t>
      </w:r>
      <w:r>
        <w:rPr>
          <w:rFonts w:ascii="Times New Roman" w:eastAsia="Times New Roman" w:hAnsi="Times New Roman" w:cs="Times New Roman"/>
          <w:color w:val="000000" w:themeColor="text1"/>
          <w:sz w:val="32"/>
          <w:szCs w:val="32"/>
          <w:lang w:eastAsia="ru-RU"/>
        </w:rPr>
        <w:t>.</w:t>
      </w:r>
    </w:p>
    <w:p w14:paraId="6F482C93" w14:textId="5C58BCCF" w:rsidR="00537F57" w:rsidRPr="00713F48" w:rsidRDefault="00E833C7" w:rsidP="00713F48">
      <w:pPr>
        <w:spacing w:after="0" w:line="360" w:lineRule="auto"/>
        <w:ind w:firstLine="567"/>
        <w:contextualSpacing/>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i/>
          <w:color w:val="000000" w:themeColor="text1"/>
          <w:sz w:val="28"/>
          <w:szCs w:val="28"/>
          <w:lang w:eastAsia="ru-RU"/>
        </w:rPr>
        <w:t>(</w:t>
      </w:r>
      <w:r w:rsidR="00713F48">
        <w:rPr>
          <w:rFonts w:ascii="Times New Roman" w:eastAsia="Times New Roman" w:hAnsi="Times New Roman" w:cs="Times New Roman"/>
          <w:i/>
          <w:color w:val="000000" w:themeColor="text1"/>
          <w:sz w:val="28"/>
          <w:szCs w:val="28"/>
          <w:lang w:eastAsia="ru-RU"/>
        </w:rPr>
        <w:t xml:space="preserve">40 </w:t>
      </w:r>
      <w:proofErr w:type="spellStart"/>
      <w:r w:rsidR="00713F48">
        <w:rPr>
          <w:rFonts w:ascii="Times New Roman" w:eastAsia="Times New Roman" w:hAnsi="Times New Roman" w:cs="Times New Roman"/>
          <w:i/>
          <w:color w:val="000000" w:themeColor="text1"/>
          <w:sz w:val="28"/>
          <w:szCs w:val="28"/>
          <w:lang w:eastAsia="ru-RU"/>
        </w:rPr>
        <w:t>ед</w:t>
      </w:r>
      <w:proofErr w:type="gramStart"/>
      <w:r w:rsidR="00713F48">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а</w:t>
      </w:r>
      <w:proofErr w:type="gramEnd"/>
      <w:r>
        <w:rPr>
          <w:rFonts w:ascii="Times New Roman" w:eastAsia="Times New Roman" w:hAnsi="Times New Roman" w:cs="Times New Roman"/>
          <w:i/>
          <w:color w:val="000000" w:themeColor="text1"/>
          <w:sz w:val="28"/>
          <w:szCs w:val="28"/>
          <w:lang w:eastAsia="ru-RU"/>
        </w:rPr>
        <w:t>втобусов</w:t>
      </w:r>
      <w:proofErr w:type="spellEnd"/>
      <w:r>
        <w:rPr>
          <w:rFonts w:ascii="Times New Roman" w:eastAsia="Times New Roman" w:hAnsi="Times New Roman" w:cs="Times New Roman"/>
          <w:i/>
          <w:color w:val="000000" w:themeColor="text1"/>
          <w:sz w:val="28"/>
          <w:szCs w:val="28"/>
          <w:lang w:eastAsia="ru-RU"/>
        </w:rPr>
        <w:t xml:space="preserve">, </w:t>
      </w:r>
      <w:r w:rsidR="00537F57" w:rsidRPr="003D5769">
        <w:rPr>
          <w:rFonts w:ascii="Times New Roman" w:eastAsia="Times New Roman" w:hAnsi="Times New Roman" w:cs="Times New Roman"/>
          <w:i/>
          <w:color w:val="000000" w:themeColor="text1"/>
          <w:sz w:val="28"/>
          <w:szCs w:val="28"/>
          <w:lang w:eastAsia="ru-RU"/>
        </w:rPr>
        <w:t>14 – межгород, 18 – район, 8 город).</w:t>
      </w:r>
    </w:p>
    <w:p w14:paraId="1AF6BD2A" w14:textId="045EC168" w:rsidR="00F4599C" w:rsidRDefault="00F4599C" w:rsidP="00AF3F2D">
      <w:pPr>
        <w:spacing w:after="0" w:line="360" w:lineRule="auto"/>
        <w:ind w:firstLine="567"/>
        <w:contextualSpacing/>
        <w:jc w:val="both"/>
        <w:rPr>
          <w:rFonts w:ascii="Times New Roman" w:eastAsia="Times New Roman" w:hAnsi="Times New Roman" w:cs="Times New Roman"/>
          <w:i/>
          <w:color w:val="000000" w:themeColor="text1"/>
          <w:sz w:val="28"/>
          <w:szCs w:val="28"/>
          <w:lang w:eastAsia="ru-RU"/>
        </w:rPr>
      </w:pPr>
    </w:p>
    <w:p w14:paraId="0F87A132" w14:textId="673CD34E" w:rsidR="003D5769" w:rsidRPr="00E63544" w:rsidRDefault="00F4599C" w:rsidP="00AF3F2D">
      <w:pPr>
        <w:spacing w:after="0" w:line="360" w:lineRule="auto"/>
        <w:ind w:firstLine="567"/>
        <w:contextualSpacing/>
        <w:jc w:val="both"/>
        <w:rPr>
          <w:rFonts w:ascii="Times New Roman" w:hAnsi="Times New Roman" w:cs="Times New Roman"/>
          <w:sz w:val="32"/>
          <w:szCs w:val="28"/>
        </w:rPr>
      </w:pPr>
      <w:r w:rsidRPr="00F4599C">
        <w:rPr>
          <w:rFonts w:ascii="Times New Roman" w:eastAsia="Times New Roman" w:hAnsi="Times New Roman" w:cs="Times New Roman"/>
          <w:color w:val="000000" w:themeColor="text1"/>
          <w:sz w:val="32"/>
          <w:szCs w:val="32"/>
          <w:lang w:eastAsia="ru-RU"/>
        </w:rPr>
        <w:t>Бизнес, задействованный в сфере перевозок, испытывает проблемы в виде</w:t>
      </w:r>
      <w:r w:rsidR="00D57F63" w:rsidRPr="00E63544">
        <w:rPr>
          <w:rFonts w:ascii="Times New Roman" w:hAnsi="Times New Roman" w:cs="Times New Roman"/>
          <w:sz w:val="32"/>
          <w:szCs w:val="28"/>
        </w:rPr>
        <w:t xml:space="preserve">   </w:t>
      </w:r>
      <w:r w:rsidR="003D5769" w:rsidRPr="00E63544">
        <w:rPr>
          <w:rFonts w:ascii="Times New Roman" w:eastAsia="Times New Roman" w:hAnsi="Times New Roman" w:cs="Times New Roman"/>
          <w:color w:val="000000" w:themeColor="text1"/>
          <w:sz w:val="32"/>
          <w:szCs w:val="32"/>
          <w:lang w:eastAsia="ru-RU"/>
        </w:rPr>
        <w:t>выпадающи</w:t>
      </w:r>
      <w:r>
        <w:rPr>
          <w:rFonts w:ascii="Times New Roman" w:eastAsia="Times New Roman" w:hAnsi="Times New Roman" w:cs="Times New Roman"/>
          <w:color w:val="000000" w:themeColor="text1"/>
          <w:sz w:val="32"/>
          <w:szCs w:val="32"/>
          <w:lang w:eastAsia="ru-RU"/>
        </w:rPr>
        <w:t>х</w:t>
      </w:r>
      <w:r w:rsidR="003D5769" w:rsidRPr="00E63544">
        <w:rPr>
          <w:rFonts w:ascii="Times New Roman" w:eastAsia="Times New Roman" w:hAnsi="Times New Roman" w:cs="Times New Roman"/>
          <w:color w:val="000000" w:themeColor="text1"/>
          <w:sz w:val="32"/>
          <w:szCs w:val="32"/>
          <w:lang w:eastAsia="ru-RU"/>
        </w:rPr>
        <w:t xml:space="preserve"> доход</w:t>
      </w:r>
      <w:r>
        <w:rPr>
          <w:rFonts w:ascii="Times New Roman" w:eastAsia="Times New Roman" w:hAnsi="Times New Roman" w:cs="Times New Roman"/>
          <w:color w:val="000000" w:themeColor="text1"/>
          <w:sz w:val="32"/>
          <w:szCs w:val="32"/>
          <w:lang w:eastAsia="ru-RU"/>
        </w:rPr>
        <w:t xml:space="preserve">ов, </w:t>
      </w:r>
      <w:r w:rsidR="003D5769" w:rsidRPr="00E63544">
        <w:rPr>
          <w:rFonts w:ascii="Times New Roman" w:eastAsia="Times New Roman" w:hAnsi="Times New Roman" w:cs="Times New Roman"/>
          <w:color w:val="000000" w:themeColor="text1"/>
          <w:sz w:val="32"/>
          <w:szCs w:val="32"/>
          <w:lang w:eastAsia="ru-RU"/>
        </w:rPr>
        <w:t xml:space="preserve"> в</w:t>
      </w:r>
      <w:r>
        <w:rPr>
          <w:rFonts w:ascii="Times New Roman" w:eastAsia="Times New Roman" w:hAnsi="Times New Roman" w:cs="Times New Roman"/>
          <w:color w:val="000000" w:themeColor="text1"/>
          <w:sz w:val="32"/>
          <w:szCs w:val="32"/>
          <w:lang w:eastAsia="ru-RU"/>
        </w:rPr>
        <w:t xml:space="preserve"> связи с малым пассажиропотоком и как следствие</w:t>
      </w:r>
      <w:proofErr w:type="gramStart"/>
      <w:r>
        <w:rPr>
          <w:rFonts w:ascii="Times New Roman" w:eastAsia="Times New Roman" w:hAnsi="Times New Roman" w:cs="Times New Roman"/>
          <w:color w:val="000000" w:themeColor="text1"/>
          <w:sz w:val="32"/>
          <w:szCs w:val="32"/>
          <w:lang w:eastAsia="ru-RU"/>
        </w:rPr>
        <w:t xml:space="preserve"> ,</w:t>
      </w:r>
      <w:proofErr w:type="gramEnd"/>
      <w:r>
        <w:rPr>
          <w:rFonts w:ascii="Times New Roman" w:eastAsia="Times New Roman" w:hAnsi="Times New Roman" w:cs="Times New Roman"/>
          <w:color w:val="000000" w:themeColor="text1"/>
          <w:sz w:val="32"/>
          <w:szCs w:val="32"/>
          <w:lang w:eastAsia="ru-RU"/>
        </w:rPr>
        <w:t xml:space="preserve"> </w:t>
      </w:r>
      <w:r w:rsidR="00556FA0" w:rsidRPr="00E63544">
        <w:rPr>
          <w:rFonts w:ascii="Times New Roman" w:hAnsi="Times New Roman" w:cs="Times New Roman"/>
          <w:sz w:val="32"/>
          <w:szCs w:val="28"/>
        </w:rPr>
        <w:t>износ</w:t>
      </w:r>
      <w:r>
        <w:rPr>
          <w:rFonts w:ascii="Times New Roman" w:hAnsi="Times New Roman" w:cs="Times New Roman"/>
          <w:sz w:val="32"/>
          <w:szCs w:val="28"/>
        </w:rPr>
        <w:t>ом подвижного состава.</w:t>
      </w:r>
    </w:p>
    <w:p w14:paraId="78129DDA" w14:textId="13622F91" w:rsidR="00D57F63" w:rsidRPr="00E63544" w:rsidRDefault="0074445E" w:rsidP="00AF3F2D">
      <w:pPr>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w:t>
      </w:r>
      <w:r w:rsidR="00556FA0" w:rsidRPr="00E63544">
        <w:rPr>
          <w:rFonts w:ascii="Times New Roman" w:eastAsia="Times New Roman" w:hAnsi="Times New Roman" w:cs="Times New Roman"/>
          <w:i/>
          <w:color w:val="000000" w:themeColor="text1"/>
          <w:sz w:val="28"/>
          <w:szCs w:val="28"/>
          <w:lang w:eastAsia="ru-RU"/>
        </w:rPr>
        <w:t xml:space="preserve">ИП </w:t>
      </w:r>
      <w:proofErr w:type="spellStart"/>
      <w:r w:rsidR="00556FA0" w:rsidRPr="00E63544">
        <w:rPr>
          <w:rFonts w:ascii="Times New Roman" w:eastAsia="Times New Roman" w:hAnsi="Times New Roman" w:cs="Times New Roman"/>
          <w:i/>
          <w:color w:val="000000" w:themeColor="text1"/>
          <w:sz w:val="28"/>
          <w:szCs w:val="28"/>
          <w:lang w:eastAsia="ru-RU"/>
        </w:rPr>
        <w:t>Калимуллин</w:t>
      </w:r>
      <w:proofErr w:type="spellEnd"/>
      <w:r w:rsidR="00556FA0" w:rsidRPr="00E63544">
        <w:rPr>
          <w:rFonts w:ascii="Times New Roman" w:eastAsia="Times New Roman" w:hAnsi="Times New Roman" w:cs="Times New Roman"/>
          <w:i/>
          <w:color w:val="000000" w:themeColor="text1"/>
          <w:sz w:val="28"/>
          <w:szCs w:val="28"/>
          <w:lang w:eastAsia="ru-RU"/>
        </w:rPr>
        <w:t xml:space="preserve"> Ф.Н. - 81%, по ООО «Спутник» - 98%.)</w:t>
      </w:r>
      <w:r w:rsidR="003D5769" w:rsidRPr="00E63544">
        <w:rPr>
          <w:rFonts w:ascii="Times New Roman" w:eastAsia="Times New Roman" w:hAnsi="Times New Roman" w:cs="Times New Roman"/>
          <w:i/>
          <w:color w:val="000000" w:themeColor="text1"/>
          <w:sz w:val="28"/>
          <w:szCs w:val="28"/>
          <w:lang w:eastAsia="ru-RU"/>
        </w:rPr>
        <w:t>.</w:t>
      </w:r>
    </w:p>
    <w:p w14:paraId="6F27836B" w14:textId="766DCC7A" w:rsidR="003D5769" w:rsidRDefault="003D5769" w:rsidP="00AF3F2D">
      <w:pPr>
        <w:spacing w:after="0" w:line="360" w:lineRule="auto"/>
        <w:ind w:firstLine="567"/>
        <w:contextualSpacing/>
        <w:jc w:val="both"/>
        <w:rPr>
          <w:rFonts w:ascii="Times New Roman" w:hAnsi="Times New Roman" w:cs="Times New Roman"/>
          <w:sz w:val="32"/>
          <w:szCs w:val="28"/>
        </w:rPr>
      </w:pPr>
      <w:r w:rsidRPr="00E63544">
        <w:rPr>
          <w:rFonts w:ascii="Times New Roman" w:hAnsi="Times New Roman" w:cs="Times New Roman"/>
          <w:sz w:val="32"/>
          <w:szCs w:val="28"/>
        </w:rPr>
        <w:t xml:space="preserve">Решение этого вопроса невозможно без патронажа </w:t>
      </w:r>
      <w:r w:rsidR="00556FA0" w:rsidRPr="00E63544">
        <w:rPr>
          <w:rFonts w:ascii="Times New Roman" w:hAnsi="Times New Roman" w:cs="Times New Roman"/>
          <w:sz w:val="32"/>
          <w:szCs w:val="28"/>
        </w:rPr>
        <w:t xml:space="preserve"> </w:t>
      </w:r>
      <w:r w:rsidRPr="00E63544">
        <w:rPr>
          <w:rFonts w:ascii="Times New Roman" w:hAnsi="Times New Roman" w:cs="Times New Roman"/>
          <w:sz w:val="32"/>
          <w:szCs w:val="28"/>
        </w:rPr>
        <w:t xml:space="preserve">Руководства </w:t>
      </w:r>
      <w:r w:rsidR="00556FA0" w:rsidRPr="00E63544">
        <w:rPr>
          <w:rFonts w:ascii="Times New Roman" w:hAnsi="Times New Roman" w:cs="Times New Roman"/>
          <w:sz w:val="32"/>
          <w:szCs w:val="28"/>
        </w:rPr>
        <w:t xml:space="preserve"> </w:t>
      </w:r>
      <w:r w:rsidR="007D3A5B">
        <w:rPr>
          <w:rFonts w:ascii="Times New Roman" w:hAnsi="Times New Roman" w:cs="Times New Roman"/>
          <w:sz w:val="32"/>
          <w:szCs w:val="28"/>
        </w:rPr>
        <w:t xml:space="preserve">Республики </w:t>
      </w:r>
      <w:r w:rsidRPr="00E63544">
        <w:rPr>
          <w:rFonts w:ascii="Times New Roman" w:hAnsi="Times New Roman" w:cs="Times New Roman"/>
          <w:sz w:val="32"/>
          <w:szCs w:val="28"/>
        </w:rPr>
        <w:t>и</w:t>
      </w:r>
      <w:r w:rsidR="00556FA0" w:rsidRPr="00E63544">
        <w:rPr>
          <w:rFonts w:ascii="Times New Roman" w:hAnsi="Times New Roman" w:cs="Times New Roman"/>
          <w:sz w:val="32"/>
          <w:szCs w:val="28"/>
        </w:rPr>
        <w:t xml:space="preserve"> </w:t>
      </w:r>
      <w:r w:rsidR="007D3A5B" w:rsidRPr="00E63544">
        <w:rPr>
          <w:rFonts w:ascii="Times New Roman" w:hAnsi="Times New Roman" w:cs="Times New Roman"/>
          <w:sz w:val="32"/>
          <w:szCs w:val="28"/>
        </w:rPr>
        <w:t>Министерства</w:t>
      </w:r>
      <w:r w:rsidRPr="00E63544">
        <w:rPr>
          <w:rFonts w:ascii="Times New Roman" w:hAnsi="Times New Roman" w:cs="Times New Roman"/>
          <w:sz w:val="32"/>
          <w:szCs w:val="28"/>
        </w:rPr>
        <w:t xml:space="preserve"> </w:t>
      </w:r>
      <w:r w:rsidR="00556FA0" w:rsidRPr="00E63544">
        <w:rPr>
          <w:rFonts w:ascii="Times New Roman" w:hAnsi="Times New Roman" w:cs="Times New Roman"/>
          <w:sz w:val="32"/>
          <w:szCs w:val="28"/>
        </w:rPr>
        <w:t xml:space="preserve"> т</w:t>
      </w:r>
      <w:r w:rsidR="007D3A5B">
        <w:rPr>
          <w:rFonts w:ascii="Times New Roman" w:hAnsi="Times New Roman" w:cs="Times New Roman"/>
          <w:sz w:val="32"/>
          <w:szCs w:val="28"/>
        </w:rPr>
        <w:t>ранспорта и дорожного хозяйства.</w:t>
      </w:r>
    </w:p>
    <w:p w14:paraId="45E75D35" w14:textId="77777777" w:rsidR="00E833C7" w:rsidRDefault="00E833C7" w:rsidP="00AF3F2D">
      <w:pPr>
        <w:spacing w:after="0" w:line="360" w:lineRule="auto"/>
        <w:ind w:firstLine="567"/>
        <w:contextualSpacing/>
        <w:jc w:val="both"/>
        <w:rPr>
          <w:rFonts w:ascii="Times New Roman" w:hAnsi="Times New Roman" w:cs="Times New Roman"/>
          <w:sz w:val="32"/>
          <w:szCs w:val="28"/>
        </w:rPr>
      </w:pPr>
    </w:p>
    <w:p w14:paraId="0795B623" w14:textId="77777777" w:rsidR="003E0D60" w:rsidRDefault="003E0D60" w:rsidP="00AF3F2D">
      <w:pPr>
        <w:spacing w:after="0" w:line="360" w:lineRule="auto"/>
        <w:ind w:firstLine="567"/>
        <w:contextualSpacing/>
        <w:jc w:val="both"/>
        <w:rPr>
          <w:rFonts w:ascii="Times New Roman" w:hAnsi="Times New Roman" w:cs="Times New Roman"/>
          <w:sz w:val="32"/>
          <w:szCs w:val="28"/>
        </w:rPr>
      </w:pPr>
    </w:p>
    <w:p w14:paraId="157900C2" w14:textId="77777777" w:rsidR="003E0D60" w:rsidRDefault="003E0D60" w:rsidP="00AF3F2D">
      <w:pPr>
        <w:spacing w:after="0" w:line="360" w:lineRule="auto"/>
        <w:ind w:firstLine="567"/>
        <w:contextualSpacing/>
        <w:jc w:val="both"/>
        <w:rPr>
          <w:rFonts w:ascii="Times New Roman" w:hAnsi="Times New Roman" w:cs="Times New Roman"/>
          <w:sz w:val="32"/>
          <w:szCs w:val="28"/>
        </w:rPr>
      </w:pPr>
    </w:p>
    <w:p w14:paraId="38EFF951" w14:textId="693C79FB" w:rsidR="00334457" w:rsidRDefault="00334457" w:rsidP="00334457">
      <w:pPr>
        <w:spacing w:after="0" w:line="360" w:lineRule="auto"/>
        <w:ind w:firstLine="567"/>
        <w:contextualSpacing/>
        <w:jc w:val="center"/>
        <w:rPr>
          <w:rFonts w:ascii="Times New Roman" w:hAnsi="Times New Roman" w:cs="Times New Roman"/>
          <w:b/>
          <w:sz w:val="32"/>
          <w:szCs w:val="28"/>
        </w:rPr>
      </w:pPr>
      <w:r w:rsidRPr="00334457">
        <w:rPr>
          <w:rFonts w:ascii="Times New Roman" w:hAnsi="Times New Roman" w:cs="Times New Roman"/>
          <w:b/>
          <w:sz w:val="32"/>
          <w:szCs w:val="28"/>
        </w:rPr>
        <w:lastRenderedPageBreak/>
        <w:t>Уважаемые депутаты, приглашенные!</w:t>
      </w:r>
    </w:p>
    <w:p w14:paraId="50207F0E" w14:textId="77777777" w:rsidR="00334457" w:rsidRPr="00334457" w:rsidRDefault="00334457" w:rsidP="00334457">
      <w:pPr>
        <w:spacing w:after="0" w:line="360" w:lineRule="auto"/>
        <w:ind w:firstLine="567"/>
        <w:contextualSpacing/>
        <w:jc w:val="center"/>
        <w:rPr>
          <w:rFonts w:ascii="Times New Roman" w:hAnsi="Times New Roman" w:cs="Times New Roman"/>
          <w:b/>
          <w:sz w:val="32"/>
          <w:szCs w:val="28"/>
        </w:rPr>
      </w:pPr>
    </w:p>
    <w:p w14:paraId="6DC6E7F4" w14:textId="692AA767" w:rsidR="007C1F7A" w:rsidRDefault="007C1F7A" w:rsidP="00AF3F2D">
      <w:pPr>
        <w:autoSpaceDE w:val="0"/>
        <w:autoSpaceDN w:val="0"/>
        <w:adjustRightInd w:val="0"/>
        <w:spacing w:after="0" w:line="360" w:lineRule="auto"/>
        <w:ind w:firstLine="567"/>
        <w:contextualSpacing/>
        <w:jc w:val="both"/>
        <w:outlineLvl w:val="0"/>
        <w:rPr>
          <w:rFonts w:ascii="Times New Roman" w:eastAsia="Times New Roman" w:hAnsi="Times New Roman" w:cs="Times New Roman"/>
          <w:b/>
          <w:color w:val="000000" w:themeColor="text1"/>
          <w:sz w:val="32"/>
          <w:szCs w:val="32"/>
        </w:rPr>
      </w:pPr>
      <w:r w:rsidRPr="00ED2067">
        <w:rPr>
          <w:rFonts w:ascii="Times New Roman" w:eastAsia="Times New Roman" w:hAnsi="Times New Roman" w:cs="Times New Roman"/>
          <w:b/>
          <w:color w:val="000000" w:themeColor="text1"/>
          <w:sz w:val="32"/>
          <w:szCs w:val="32"/>
        </w:rPr>
        <w:t>Одной из важнейших задач органов местной власти является решение вопросов здоровья населения и обеспечения санитарно-э</w:t>
      </w:r>
      <w:r w:rsidR="00E833C7">
        <w:rPr>
          <w:rFonts w:ascii="Times New Roman" w:eastAsia="Times New Roman" w:hAnsi="Times New Roman" w:cs="Times New Roman"/>
          <w:b/>
          <w:color w:val="000000" w:themeColor="text1"/>
          <w:sz w:val="32"/>
          <w:szCs w:val="32"/>
        </w:rPr>
        <w:t>пидемиологического благополучия.</w:t>
      </w:r>
    </w:p>
    <w:p w14:paraId="02BD661E" w14:textId="1CB51293" w:rsidR="00DF7C88" w:rsidRPr="00DF7C88" w:rsidRDefault="003930C1" w:rsidP="00AF3F2D">
      <w:pPr>
        <w:autoSpaceDE w:val="0"/>
        <w:autoSpaceDN w:val="0"/>
        <w:adjustRightInd w:val="0"/>
        <w:spacing w:after="0" w:line="360" w:lineRule="auto"/>
        <w:ind w:firstLine="567"/>
        <w:contextualSpacing/>
        <w:jc w:val="both"/>
        <w:outlineLvl w:val="0"/>
        <w:rPr>
          <w:rFonts w:ascii="Times New Roman" w:hAnsi="Times New Roman" w:cs="Times New Roman"/>
          <w:bCs/>
          <w:sz w:val="32"/>
          <w:szCs w:val="32"/>
        </w:rPr>
      </w:pPr>
      <w:proofErr w:type="gramStart"/>
      <w:r>
        <w:rPr>
          <w:rFonts w:ascii="Times New Roman" w:hAnsi="Times New Roman" w:cs="Times New Roman"/>
          <w:bCs/>
          <w:sz w:val="32"/>
          <w:szCs w:val="32"/>
        </w:rPr>
        <w:t>В</w:t>
      </w:r>
      <w:r w:rsidR="00DF7C88" w:rsidRPr="00DF7C88">
        <w:rPr>
          <w:rFonts w:ascii="Times New Roman" w:hAnsi="Times New Roman" w:cs="Times New Roman"/>
          <w:bCs/>
          <w:sz w:val="32"/>
          <w:szCs w:val="32"/>
        </w:rPr>
        <w:t xml:space="preserve"> отчетном  году все силы учреждений здравоохранения были направлены на борьбу с </w:t>
      </w:r>
      <w:proofErr w:type="spellStart"/>
      <w:r w:rsidR="00DF7C88" w:rsidRPr="00DF7C88">
        <w:rPr>
          <w:rFonts w:ascii="Times New Roman" w:hAnsi="Times New Roman" w:cs="Times New Roman"/>
          <w:bCs/>
          <w:sz w:val="32"/>
          <w:szCs w:val="32"/>
        </w:rPr>
        <w:t>коронавирусной</w:t>
      </w:r>
      <w:proofErr w:type="spellEnd"/>
      <w:r w:rsidR="00DF7C88" w:rsidRPr="00DF7C88">
        <w:rPr>
          <w:rFonts w:ascii="Times New Roman" w:hAnsi="Times New Roman" w:cs="Times New Roman"/>
          <w:bCs/>
          <w:sz w:val="32"/>
          <w:szCs w:val="32"/>
        </w:rPr>
        <w:t xml:space="preserve"> инфекцией</w:t>
      </w:r>
      <w:r w:rsidR="00DF7C88">
        <w:rPr>
          <w:rFonts w:ascii="Times New Roman" w:hAnsi="Times New Roman" w:cs="Times New Roman"/>
          <w:bCs/>
          <w:sz w:val="32"/>
          <w:szCs w:val="32"/>
        </w:rPr>
        <w:t>.</w:t>
      </w:r>
      <w:proofErr w:type="gramEnd"/>
      <w:r w:rsidR="00D6348E">
        <w:rPr>
          <w:rFonts w:ascii="Times New Roman" w:hAnsi="Times New Roman" w:cs="Times New Roman"/>
          <w:bCs/>
          <w:sz w:val="32"/>
          <w:szCs w:val="32"/>
        </w:rPr>
        <w:t xml:space="preserve"> Мы благодарим наших врачей, медсестер, санитарок – всех тех, кто в тяжелейших условиях показал свои высокие компетенции, стойкость и мужество. Человеческое спасибо им всем!</w:t>
      </w:r>
    </w:p>
    <w:p w14:paraId="370344B9" w14:textId="3408DDC9" w:rsidR="00DF7C88" w:rsidRDefault="00DF7C88" w:rsidP="00AF3F2D">
      <w:pPr>
        <w:spacing w:after="0" w:line="360" w:lineRule="auto"/>
        <w:ind w:right="283" w:firstLine="567"/>
        <w:contextualSpacing/>
        <w:jc w:val="both"/>
        <w:rPr>
          <w:rFonts w:ascii="Times New Roman" w:hAnsi="Times New Roman" w:cs="Times New Roman"/>
          <w:bCs/>
          <w:sz w:val="32"/>
          <w:szCs w:val="32"/>
        </w:rPr>
      </w:pPr>
      <w:r w:rsidRPr="00DF7C88">
        <w:rPr>
          <w:rFonts w:ascii="Times New Roman" w:hAnsi="Times New Roman" w:cs="Times New Roman"/>
          <w:bCs/>
          <w:sz w:val="32"/>
          <w:szCs w:val="32"/>
        </w:rPr>
        <w:t xml:space="preserve">Количество пациентов, пролеченных в </w:t>
      </w:r>
      <w:proofErr w:type="gramStart"/>
      <w:r w:rsidRPr="00DF7C88">
        <w:rPr>
          <w:rFonts w:ascii="Times New Roman" w:hAnsi="Times New Roman" w:cs="Times New Roman"/>
          <w:bCs/>
          <w:sz w:val="32"/>
          <w:szCs w:val="32"/>
        </w:rPr>
        <w:t>стаци</w:t>
      </w:r>
      <w:r>
        <w:rPr>
          <w:rFonts w:ascii="Times New Roman" w:hAnsi="Times New Roman" w:cs="Times New Roman"/>
          <w:bCs/>
          <w:sz w:val="32"/>
          <w:szCs w:val="32"/>
        </w:rPr>
        <w:t>онарах</w:t>
      </w:r>
      <w:proofErr w:type="gramEnd"/>
      <w:r>
        <w:rPr>
          <w:rFonts w:ascii="Times New Roman" w:hAnsi="Times New Roman" w:cs="Times New Roman"/>
          <w:bCs/>
          <w:sz w:val="32"/>
          <w:szCs w:val="32"/>
        </w:rPr>
        <w:t xml:space="preserve">, составило </w:t>
      </w:r>
      <w:r w:rsidR="00880C6E">
        <w:rPr>
          <w:rFonts w:ascii="Times New Roman" w:hAnsi="Times New Roman" w:cs="Times New Roman"/>
          <w:bCs/>
          <w:sz w:val="32"/>
          <w:szCs w:val="32"/>
        </w:rPr>
        <w:t xml:space="preserve">более </w:t>
      </w:r>
      <w:r>
        <w:rPr>
          <w:rFonts w:ascii="Times New Roman" w:hAnsi="Times New Roman" w:cs="Times New Roman"/>
          <w:bCs/>
          <w:sz w:val="32"/>
          <w:szCs w:val="32"/>
        </w:rPr>
        <w:t xml:space="preserve">14 </w:t>
      </w:r>
      <w:r w:rsidR="00880C6E">
        <w:rPr>
          <w:rFonts w:ascii="Times New Roman" w:hAnsi="Times New Roman" w:cs="Times New Roman"/>
          <w:bCs/>
          <w:sz w:val="32"/>
          <w:szCs w:val="32"/>
        </w:rPr>
        <w:t>тыс.</w:t>
      </w:r>
      <w:r>
        <w:rPr>
          <w:rFonts w:ascii="Times New Roman" w:hAnsi="Times New Roman" w:cs="Times New Roman"/>
          <w:bCs/>
          <w:sz w:val="32"/>
          <w:szCs w:val="32"/>
        </w:rPr>
        <w:t xml:space="preserve"> чел., </w:t>
      </w:r>
      <w:r w:rsidRPr="00AF3F2D">
        <w:rPr>
          <w:rFonts w:ascii="Times New Roman" w:hAnsi="Times New Roman" w:cs="Times New Roman"/>
          <w:bCs/>
          <w:i/>
          <w:sz w:val="28"/>
          <w:szCs w:val="32"/>
        </w:rPr>
        <w:t>(в 2019г. – 18 868 чел.).</w:t>
      </w:r>
    </w:p>
    <w:p w14:paraId="517D0CE9" w14:textId="5F5F5F7E" w:rsidR="004C791A" w:rsidRDefault="00DF7C88" w:rsidP="00AF3F2D">
      <w:pPr>
        <w:spacing w:after="0" w:line="360" w:lineRule="auto"/>
        <w:ind w:right="283" w:firstLine="567"/>
        <w:contextualSpacing/>
        <w:jc w:val="both"/>
        <w:rPr>
          <w:rFonts w:ascii="Times New Roman" w:hAnsi="Times New Roman"/>
          <w:bCs/>
          <w:sz w:val="32"/>
          <w:szCs w:val="32"/>
          <w:lang w:eastAsia="ru-RU"/>
        </w:rPr>
      </w:pPr>
      <w:r w:rsidRPr="00DF7C88">
        <w:rPr>
          <w:rFonts w:ascii="Times New Roman" w:hAnsi="Times New Roman"/>
          <w:bCs/>
          <w:sz w:val="32"/>
          <w:szCs w:val="32"/>
          <w:lang w:eastAsia="ru-RU"/>
        </w:rPr>
        <w:t xml:space="preserve">В рамках проведенной плановой диспансеризации определенных групп взрослого населения осмотрено </w:t>
      </w:r>
      <w:r w:rsidR="00880C6E">
        <w:rPr>
          <w:rFonts w:ascii="Times New Roman" w:hAnsi="Times New Roman"/>
          <w:bCs/>
          <w:sz w:val="32"/>
          <w:szCs w:val="32"/>
          <w:lang w:eastAsia="ru-RU"/>
        </w:rPr>
        <w:t xml:space="preserve">свыше </w:t>
      </w:r>
      <w:r w:rsidRPr="00DF7C88">
        <w:rPr>
          <w:rFonts w:ascii="Times New Roman" w:hAnsi="Times New Roman"/>
          <w:bCs/>
          <w:sz w:val="32"/>
          <w:szCs w:val="32"/>
          <w:lang w:eastAsia="ru-RU"/>
        </w:rPr>
        <w:t>8</w:t>
      </w:r>
      <w:r w:rsidR="00880C6E">
        <w:rPr>
          <w:rFonts w:ascii="Times New Roman" w:hAnsi="Times New Roman"/>
          <w:bCs/>
          <w:sz w:val="32"/>
          <w:szCs w:val="32"/>
          <w:lang w:eastAsia="ru-RU"/>
        </w:rPr>
        <w:t xml:space="preserve"> </w:t>
      </w:r>
      <w:proofErr w:type="spellStart"/>
      <w:r w:rsidR="00880C6E">
        <w:rPr>
          <w:rFonts w:ascii="Times New Roman" w:hAnsi="Times New Roman"/>
          <w:bCs/>
          <w:sz w:val="32"/>
          <w:szCs w:val="32"/>
          <w:lang w:eastAsia="ru-RU"/>
        </w:rPr>
        <w:t>тыс</w:t>
      </w:r>
      <w:proofErr w:type="gramStart"/>
      <w:r w:rsidR="00880C6E">
        <w:rPr>
          <w:rFonts w:ascii="Times New Roman" w:hAnsi="Times New Roman"/>
          <w:bCs/>
          <w:sz w:val="32"/>
          <w:szCs w:val="32"/>
          <w:lang w:eastAsia="ru-RU"/>
        </w:rPr>
        <w:t>.</w:t>
      </w:r>
      <w:r w:rsidRPr="00DF7C88">
        <w:rPr>
          <w:rFonts w:ascii="Times New Roman" w:hAnsi="Times New Roman"/>
          <w:bCs/>
          <w:sz w:val="32"/>
          <w:szCs w:val="32"/>
          <w:lang w:eastAsia="ru-RU"/>
        </w:rPr>
        <w:t>ч</w:t>
      </w:r>
      <w:proofErr w:type="gramEnd"/>
      <w:r w:rsidRPr="00DF7C88">
        <w:rPr>
          <w:rFonts w:ascii="Times New Roman" w:hAnsi="Times New Roman"/>
          <w:bCs/>
          <w:sz w:val="32"/>
          <w:szCs w:val="32"/>
          <w:lang w:eastAsia="ru-RU"/>
        </w:rPr>
        <w:t>ел</w:t>
      </w:r>
      <w:proofErr w:type="spellEnd"/>
      <w:r w:rsidRPr="00DF7C88">
        <w:rPr>
          <w:rFonts w:ascii="Times New Roman" w:hAnsi="Times New Roman"/>
          <w:bCs/>
          <w:sz w:val="32"/>
          <w:szCs w:val="32"/>
          <w:lang w:eastAsia="ru-RU"/>
        </w:rPr>
        <w:t xml:space="preserve">. При этом впервые выявлены заболевания у 123 чел. </w:t>
      </w:r>
      <w:r w:rsidRPr="00AF3F2D">
        <w:rPr>
          <w:rFonts w:ascii="Times New Roman" w:hAnsi="Times New Roman"/>
          <w:bCs/>
          <w:i/>
          <w:sz w:val="28"/>
          <w:szCs w:val="32"/>
          <w:lang w:eastAsia="ru-RU"/>
        </w:rPr>
        <w:t>(1,5% от числа прошедших диспансеризацию)</w:t>
      </w:r>
      <w:r w:rsidRPr="00DF7C88">
        <w:rPr>
          <w:rFonts w:ascii="Times New Roman" w:hAnsi="Times New Roman"/>
          <w:bCs/>
          <w:sz w:val="32"/>
          <w:szCs w:val="32"/>
          <w:lang w:eastAsia="ru-RU"/>
        </w:rPr>
        <w:t xml:space="preserve">; патологические отклонения и факторы риска у 65% от числа прошедших диспансеризацию. </w:t>
      </w:r>
    </w:p>
    <w:p w14:paraId="45652188" w14:textId="77777777" w:rsidR="004C791A" w:rsidRPr="003E0D60" w:rsidRDefault="004C791A" w:rsidP="003E0D60">
      <w:pPr>
        <w:spacing w:line="360" w:lineRule="auto"/>
        <w:ind w:firstLine="567"/>
        <w:jc w:val="both"/>
        <w:rPr>
          <w:rFonts w:ascii="Times New Roman" w:hAnsi="Times New Roman" w:cs="Times New Roman"/>
          <w:sz w:val="32"/>
        </w:rPr>
      </w:pPr>
      <w:r w:rsidRPr="003E0D60">
        <w:rPr>
          <w:rFonts w:ascii="Times New Roman" w:hAnsi="Times New Roman" w:cs="Times New Roman"/>
          <w:sz w:val="32"/>
        </w:rPr>
        <w:t xml:space="preserve">В </w:t>
      </w:r>
      <w:proofErr w:type="gramStart"/>
      <w:r w:rsidRPr="003E0D60">
        <w:rPr>
          <w:rFonts w:ascii="Times New Roman" w:hAnsi="Times New Roman" w:cs="Times New Roman"/>
          <w:sz w:val="32"/>
        </w:rPr>
        <w:t>рамках</w:t>
      </w:r>
      <w:proofErr w:type="gramEnd"/>
      <w:r w:rsidRPr="003E0D60">
        <w:rPr>
          <w:rFonts w:ascii="Times New Roman" w:hAnsi="Times New Roman" w:cs="Times New Roman"/>
          <w:sz w:val="32"/>
        </w:rPr>
        <w:t xml:space="preserve"> борьбы с COVID-19 в Лениногорское здравоохранение поступило 10 аппаратов ИВЛ и другое оборудование на общую сумму более 44 млн. рублей по федеральным и республиканским программам.</w:t>
      </w:r>
    </w:p>
    <w:p w14:paraId="53C444E8" w14:textId="77777777" w:rsidR="004C791A" w:rsidRPr="003E0D60" w:rsidRDefault="004C791A" w:rsidP="003E0D60">
      <w:pPr>
        <w:spacing w:line="360" w:lineRule="auto"/>
        <w:ind w:firstLine="567"/>
        <w:jc w:val="both"/>
        <w:rPr>
          <w:rFonts w:ascii="Times New Roman" w:hAnsi="Times New Roman" w:cs="Times New Roman"/>
          <w:sz w:val="32"/>
        </w:rPr>
      </w:pPr>
      <w:r w:rsidRPr="003E0D60">
        <w:rPr>
          <w:rFonts w:ascii="Times New Roman" w:hAnsi="Times New Roman" w:cs="Times New Roman"/>
          <w:sz w:val="32"/>
        </w:rPr>
        <w:t xml:space="preserve">Особую благодарность хочется выразить генеральному директору ПАО «Татнефть» </w:t>
      </w:r>
      <w:proofErr w:type="spellStart"/>
      <w:r w:rsidRPr="003E0D60">
        <w:rPr>
          <w:rFonts w:ascii="Times New Roman" w:hAnsi="Times New Roman" w:cs="Times New Roman"/>
          <w:b/>
          <w:sz w:val="32"/>
        </w:rPr>
        <w:t>Маганову</w:t>
      </w:r>
      <w:proofErr w:type="spellEnd"/>
      <w:r w:rsidRPr="003E0D60">
        <w:rPr>
          <w:rFonts w:ascii="Times New Roman" w:hAnsi="Times New Roman" w:cs="Times New Roman"/>
          <w:b/>
          <w:sz w:val="32"/>
        </w:rPr>
        <w:t xml:space="preserve"> Наилю </w:t>
      </w:r>
      <w:proofErr w:type="spellStart"/>
      <w:r w:rsidRPr="003E0D60">
        <w:rPr>
          <w:rFonts w:ascii="Times New Roman" w:hAnsi="Times New Roman" w:cs="Times New Roman"/>
          <w:b/>
          <w:sz w:val="32"/>
        </w:rPr>
        <w:t>Ульфатовичу</w:t>
      </w:r>
      <w:proofErr w:type="spellEnd"/>
      <w:r w:rsidRPr="003E0D60">
        <w:rPr>
          <w:rFonts w:ascii="Times New Roman" w:hAnsi="Times New Roman" w:cs="Times New Roman"/>
          <w:sz w:val="32"/>
        </w:rPr>
        <w:t xml:space="preserve"> за обеспечение наших медицинских работников, работающих в провизорном госпитале – </w:t>
      </w:r>
      <w:proofErr w:type="spellStart"/>
      <w:r w:rsidRPr="003E0D60">
        <w:rPr>
          <w:rFonts w:ascii="Times New Roman" w:hAnsi="Times New Roman" w:cs="Times New Roman"/>
          <w:sz w:val="32"/>
        </w:rPr>
        <w:t>СИЗами</w:t>
      </w:r>
      <w:proofErr w:type="spellEnd"/>
      <w:r w:rsidRPr="003E0D60">
        <w:rPr>
          <w:rFonts w:ascii="Times New Roman" w:hAnsi="Times New Roman" w:cs="Times New Roman"/>
          <w:sz w:val="32"/>
        </w:rPr>
        <w:t xml:space="preserve">, перчатками, костюмами, </w:t>
      </w:r>
      <w:r w:rsidRPr="003E0D60">
        <w:rPr>
          <w:rFonts w:ascii="Times New Roman" w:hAnsi="Times New Roman" w:cs="Times New Roman"/>
          <w:sz w:val="32"/>
        </w:rPr>
        <w:lastRenderedPageBreak/>
        <w:t>транспортировочными боксами, ГСМ на общую сумму около 13 млн. рублей. Это огромная поддержка медицинских работников продолжается и по настоящее время.</w:t>
      </w:r>
    </w:p>
    <w:p w14:paraId="2B9464B4" w14:textId="70D4CAAA" w:rsidR="004C791A" w:rsidRPr="003E0D60" w:rsidRDefault="004C791A" w:rsidP="003E0D60">
      <w:pPr>
        <w:spacing w:line="360" w:lineRule="auto"/>
        <w:ind w:firstLine="567"/>
        <w:jc w:val="both"/>
        <w:rPr>
          <w:rFonts w:ascii="Times New Roman" w:hAnsi="Times New Roman" w:cs="Times New Roman"/>
          <w:sz w:val="32"/>
        </w:rPr>
      </w:pPr>
      <w:r w:rsidRPr="003E0D60">
        <w:rPr>
          <w:rFonts w:ascii="Times New Roman" w:hAnsi="Times New Roman" w:cs="Times New Roman"/>
          <w:sz w:val="32"/>
        </w:rPr>
        <w:t>Благодаря Президенту республики</w:t>
      </w:r>
      <w:r w:rsidR="00E833C7" w:rsidRPr="003E0D60">
        <w:rPr>
          <w:rFonts w:ascii="Times New Roman" w:hAnsi="Times New Roman" w:cs="Times New Roman"/>
          <w:sz w:val="32"/>
        </w:rPr>
        <w:t xml:space="preserve"> </w:t>
      </w:r>
      <w:r w:rsidRPr="003E0D60">
        <w:rPr>
          <w:rFonts w:ascii="Times New Roman" w:hAnsi="Times New Roman" w:cs="Times New Roman"/>
          <w:sz w:val="32"/>
        </w:rPr>
        <w:t xml:space="preserve"> ЦРБ получила 2 </w:t>
      </w:r>
      <w:proofErr w:type="gramStart"/>
      <w:r w:rsidR="00E833C7" w:rsidRPr="003E0D60">
        <w:rPr>
          <w:rFonts w:ascii="Times New Roman" w:hAnsi="Times New Roman" w:cs="Times New Roman"/>
          <w:sz w:val="32"/>
        </w:rPr>
        <w:t>современных</w:t>
      </w:r>
      <w:proofErr w:type="gramEnd"/>
      <w:r w:rsidR="00E833C7" w:rsidRPr="003E0D60">
        <w:rPr>
          <w:rFonts w:ascii="Times New Roman" w:hAnsi="Times New Roman" w:cs="Times New Roman"/>
          <w:sz w:val="32"/>
        </w:rPr>
        <w:t xml:space="preserve"> </w:t>
      </w:r>
      <w:r w:rsidRPr="003E0D60">
        <w:rPr>
          <w:rFonts w:ascii="Times New Roman" w:hAnsi="Times New Roman" w:cs="Times New Roman"/>
          <w:sz w:val="32"/>
        </w:rPr>
        <w:t>автомобиля скорой медицинской помощи и 2 автомобиля для первичного</w:t>
      </w:r>
      <w:r w:rsidR="005B7C79" w:rsidRPr="003E0D60">
        <w:rPr>
          <w:rFonts w:ascii="Times New Roman" w:hAnsi="Times New Roman" w:cs="Times New Roman"/>
          <w:sz w:val="32"/>
        </w:rPr>
        <w:t xml:space="preserve"> звена</w:t>
      </w:r>
      <w:r w:rsidRPr="003E0D60">
        <w:rPr>
          <w:rFonts w:ascii="Times New Roman" w:hAnsi="Times New Roman" w:cs="Times New Roman"/>
          <w:sz w:val="32"/>
        </w:rPr>
        <w:t>.</w:t>
      </w:r>
    </w:p>
    <w:p w14:paraId="0918211C" w14:textId="53135A96" w:rsidR="00880C6E" w:rsidRPr="003E0D60" w:rsidRDefault="00880C6E" w:rsidP="003E0D60">
      <w:pPr>
        <w:spacing w:line="360" w:lineRule="auto"/>
        <w:ind w:firstLine="567"/>
        <w:jc w:val="both"/>
        <w:rPr>
          <w:rFonts w:ascii="Times New Roman" w:hAnsi="Times New Roman" w:cs="Times New Roman"/>
          <w:sz w:val="32"/>
        </w:rPr>
      </w:pPr>
      <w:r w:rsidRPr="003E0D60">
        <w:rPr>
          <w:rFonts w:ascii="Times New Roman" w:hAnsi="Times New Roman" w:cs="Times New Roman"/>
          <w:sz w:val="32"/>
        </w:rPr>
        <w:t>Отдельная благодарность нашим предприятиям</w:t>
      </w:r>
      <w:r w:rsidR="005B7C79" w:rsidRPr="003E0D60">
        <w:rPr>
          <w:rFonts w:ascii="Times New Roman" w:hAnsi="Times New Roman" w:cs="Times New Roman"/>
          <w:sz w:val="32"/>
        </w:rPr>
        <w:t xml:space="preserve"> и учреждениям, выделившим </w:t>
      </w:r>
      <w:proofErr w:type="spellStart"/>
      <w:r w:rsidR="005B7C79" w:rsidRPr="003E0D60">
        <w:rPr>
          <w:rFonts w:ascii="Times New Roman" w:hAnsi="Times New Roman" w:cs="Times New Roman"/>
          <w:sz w:val="32"/>
        </w:rPr>
        <w:t>транспот</w:t>
      </w:r>
      <w:proofErr w:type="spellEnd"/>
      <w:r w:rsidRPr="003E0D60">
        <w:rPr>
          <w:rFonts w:ascii="Times New Roman" w:hAnsi="Times New Roman" w:cs="Times New Roman"/>
          <w:sz w:val="32"/>
        </w:rPr>
        <w:t xml:space="preserve">, компании ТМС </w:t>
      </w:r>
      <w:proofErr w:type="gramStart"/>
      <w:r w:rsidRPr="003E0D60">
        <w:rPr>
          <w:rFonts w:ascii="Times New Roman" w:hAnsi="Times New Roman" w:cs="Times New Roman"/>
          <w:sz w:val="32"/>
        </w:rPr>
        <w:t>–г</w:t>
      </w:r>
      <w:proofErr w:type="gramEnd"/>
      <w:r w:rsidRPr="003E0D60">
        <w:rPr>
          <w:rFonts w:ascii="Times New Roman" w:hAnsi="Times New Roman" w:cs="Times New Roman"/>
          <w:sz w:val="32"/>
        </w:rPr>
        <w:t xml:space="preserve">рупп, </w:t>
      </w:r>
      <w:r w:rsidR="005B7C79" w:rsidRPr="003E0D60">
        <w:rPr>
          <w:rFonts w:ascii="Times New Roman" w:hAnsi="Times New Roman" w:cs="Times New Roman"/>
          <w:sz w:val="32"/>
        </w:rPr>
        <w:t>швейной фабрике «</w:t>
      </w:r>
      <w:proofErr w:type="spellStart"/>
      <w:r w:rsidR="005B7C79" w:rsidRPr="003E0D60">
        <w:rPr>
          <w:rFonts w:ascii="Times New Roman" w:hAnsi="Times New Roman" w:cs="Times New Roman"/>
          <w:sz w:val="32"/>
        </w:rPr>
        <w:t>Гиара</w:t>
      </w:r>
      <w:proofErr w:type="spellEnd"/>
      <w:r w:rsidR="005B7C79" w:rsidRPr="003E0D60">
        <w:rPr>
          <w:rFonts w:ascii="Times New Roman" w:hAnsi="Times New Roman" w:cs="Times New Roman"/>
          <w:sz w:val="32"/>
        </w:rPr>
        <w:t xml:space="preserve">», </w:t>
      </w:r>
      <w:r w:rsidRPr="003E0D60">
        <w:rPr>
          <w:rFonts w:ascii="Times New Roman" w:hAnsi="Times New Roman" w:cs="Times New Roman"/>
          <w:sz w:val="32"/>
        </w:rPr>
        <w:t>протянувшим руку помощи</w:t>
      </w:r>
      <w:r w:rsidR="005B7C79" w:rsidRPr="003E0D60">
        <w:rPr>
          <w:rFonts w:ascii="Times New Roman" w:hAnsi="Times New Roman" w:cs="Times New Roman"/>
          <w:sz w:val="32"/>
        </w:rPr>
        <w:t xml:space="preserve"> нашим медикам</w:t>
      </w:r>
      <w:r w:rsidRPr="003E0D60">
        <w:rPr>
          <w:rFonts w:ascii="Times New Roman" w:hAnsi="Times New Roman" w:cs="Times New Roman"/>
          <w:sz w:val="32"/>
        </w:rPr>
        <w:t xml:space="preserve">, слова благодарности волонтерам, общественности, всем, кто поддержал </w:t>
      </w:r>
      <w:r w:rsidR="005B7C79" w:rsidRPr="003E0D60">
        <w:rPr>
          <w:rFonts w:ascii="Times New Roman" w:hAnsi="Times New Roman" w:cs="Times New Roman"/>
          <w:sz w:val="32"/>
        </w:rPr>
        <w:t>наше здравоохранение</w:t>
      </w:r>
      <w:r w:rsidRPr="003E0D60">
        <w:rPr>
          <w:rFonts w:ascii="Times New Roman" w:hAnsi="Times New Roman" w:cs="Times New Roman"/>
          <w:sz w:val="32"/>
        </w:rPr>
        <w:t>.</w:t>
      </w:r>
    </w:p>
    <w:p w14:paraId="7A359153" w14:textId="647437EA" w:rsidR="007404AA" w:rsidRPr="007404AA" w:rsidRDefault="00DF7C88" w:rsidP="00AF3F2D">
      <w:pPr>
        <w:spacing w:after="0" w:line="360" w:lineRule="auto"/>
        <w:ind w:right="283" w:firstLine="567"/>
        <w:contextualSpacing/>
        <w:jc w:val="both"/>
        <w:rPr>
          <w:rFonts w:ascii="Times New Roman" w:hAnsi="Times New Roman"/>
          <w:iCs/>
          <w:sz w:val="28"/>
          <w:szCs w:val="28"/>
          <w:lang w:eastAsia="ru-RU"/>
        </w:rPr>
      </w:pPr>
      <w:r w:rsidRPr="00ED2067">
        <w:rPr>
          <w:rFonts w:ascii="Times New Roman" w:eastAsia="Times New Roman" w:hAnsi="Times New Roman" w:cs="Times New Roman"/>
          <w:color w:val="000000" w:themeColor="text1"/>
          <w:sz w:val="32"/>
          <w:szCs w:val="32"/>
        </w:rPr>
        <w:t xml:space="preserve">Продолжается </w:t>
      </w:r>
      <w:proofErr w:type="gramStart"/>
      <w:r w:rsidRPr="00ED2067">
        <w:rPr>
          <w:rFonts w:ascii="Times New Roman" w:eastAsia="Times New Roman" w:hAnsi="Times New Roman" w:cs="Times New Roman"/>
          <w:color w:val="000000" w:themeColor="text1"/>
          <w:sz w:val="32"/>
          <w:szCs w:val="32"/>
        </w:rPr>
        <w:t>работа</w:t>
      </w:r>
      <w:proofErr w:type="gramEnd"/>
      <w:r w:rsidR="003930C1">
        <w:rPr>
          <w:rFonts w:ascii="Times New Roman" w:eastAsia="Times New Roman" w:hAnsi="Times New Roman" w:cs="Times New Roman"/>
          <w:color w:val="000000" w:themeColor="text1"/>
          <w:sz w:val="32"/>
          <w:szCs w:val="32"/>
        </w:rPr>
        <w:t xml:space="preserve"> </w:t>
      </w:r>
      <w:r w:rsidRPr="00ED2067">
        <w:rPr>
          <w:rFonts w:ascii="Times New Roman" w:eastAsia="Times New Roman" w:hAnsi="Times New Roman" w:cs="Times New Roman"/>
          <w:color w:val="000000" w:themeColor="text1"/>
          <w:sz w:val="32"/>
          <w:szCs w:val="32"/>
        </w:rPr>
        <w:t xml:space="preserve"> направленная на снижение кадрового дефицита. </w:t>
      </w:r>
      <w:r w:rsidR="007404AA" w:rsidRPr="004C791A">
        <w:rPr>
          <w:rFonts w:ascii="Times New Roman" w:eastAsia="Times New Roman" w:hAnsi="Times New Roman" w:cs="Times New Roman"/>
          <w:color w:val="000000" w:themeColor="text1"/>
          <w:sz w:val="32"/>
          <w:szCs w:val="32"/>
        </w:rPr>
        <w:t>Чтобы полностью закрыть вопрос нехватки кадров, в поликлиники и стационары необходимо т</w:t>
      </w:r>
      <w:r w:rsidR="005B7C79">
        <w:rPr>
          <w:rFonts w:ascii="Times New Roman" w:eastAsia="Times New Roman" w:hAnsi="Times New Roman" w:cs="Times New Roman"/>
          <w:color w:val="000000" w:themeColor="text1"/>
          <w:sz w:val="32"/>
          <w:szCs w:val="32"/>
        </w:rPr>
        <w:t>рудоустроить порядка 30 врачей: в</w:t>
      </w:r>
      <w:r w:rsidR="007404AA" w:rsidRPr="00ED2067">
        <w:rPr>
          <w:rFonts w:ascii="Times New Roman" w:eastAsia="Times New Roman" w:hAnsi="Times New Roman" w:cs="Times New Roman"/>
          <w:iCs/>
          <w:color w:val="000000" w:themeColor="text1"/>
          <w:sz w:val="32"/>
          <w:szCs w:val="32"/>
        </w:rPr>
        <w:t xml:space="preserve"> 20</w:t>
      </w:r>
      <w:r w:rsidR="007404AA">
        <w:rPr>
          <w:rFonts w:ascii="Times New Roman" w:eastAsia="Times New Roman" w:hAnsi="Times New Roman" w:cs="Times New Roman"/>
          <w:iCs/>
          <w:color w:val="000000" w:themeColor="text1"/>
          <w:sz w:val="32"/>
          <w:szCs w:val="32"/>
        </w:rPr>
        <w:t xml:space="preserve">20 </w:t>
      </w:r>
      <w:r w:rsidR="007404AA" w:rsidRPr="00ED2067">
        <w:rPr>
          <w:rFonts w:ascii="Times New Roman" w:eastAsia="Times New Roman" w:hAnsi="Times New Roman" w:cs="Times New Roman"/>
          <w:iCs/>
          <w:color w:val="000000" w:themeColor="text1"/>
          <w:sz w:val="32"/>
          <w:szCs w:val="32"/>
        </w:rPr>
        <w:t xml:space="preserve">году </w:t>
      </w:r>
      <w:r w:rsidR="005B7C79">
        <w:rPr>
          <w:rFonts w:ascii="Times New Roman" w:eastAsia="Times New Roman" w:hAnsi="Times New Roman" w:cs="Times New Roman"/>
          <w:iCs/>
          <w:color w:val="000000" w:themeColor="text1"/>
          <w:sz w:val="32"/>
          <w:szCs w:val="32"/>
        </w:rPr>
        <w:t xml:space="preserve">было </w:t>
      </w:r>
      <w:r w:rsidR="007404AA" w:rsidRPr="00ED2067">
        <w:rPr>
          <w:rFonts w:ascii="Times New Roman" w:eastAsia="Times New Roman" w:hAnsi="Times New Roman" w:cs="Times New Roman"/>
          <w:iCs/>
          <w:color w:val="000000" w:themeColor="text1"/>
          <w:sz w:val="32"/>
          <w:szCs w:val="32"/>
        </w:rPr>
        <w:t xml:space="preserve">принято  </w:t>
      </w:r>
      <w:r w:rsidR="007404AA">
        <w:rPr>
          <w:rFonts w:ascii="Times New Roman" w:eastAsia="Times New Roman" w:hAnsi="Times New Roman" w:cs="Times New Roman"/>
          <w:iCs/>
          <w:color w:val="000000" w:themeColor="text1"/>
          <w:sz w:val="32"/>
          <w:szCs w:val="32"/>
        </w:rPr>
        <w:t>9 врачей</w:t>
      </w:r>
      <w:r w:rsidR="007404AA">
        <w:rPr>
          <w:rFonts w:ascii="Times New Roman" w:eastAsia="Times New Roman" w:hAnsi="Times New Roman" w:cs="Times New Roman"/>
          <w:color w:val="000000" w:themeColor="text1"/>
          <w:sz w:val="32"/>
          <w:szCs w:val="32"/>
        </w:rPr>
        <w:t>, в текущем году ожидается  приезд 10 специалистов.</w:t>
      </w:r>
      <w:r w:rsidR="007404AA" w:rsidRPr="004C791A">
        <w:rPr>
          <w:rFonts w:ascii="Times New Roman" w:hAnsi="Times New Roman"/>
          <w:iCs/>
          <w:sz w:val="28"/>
          <w:szCs w:val="28"/>
          <w:lang w:eastAsia="ru-RU"/>
        </w:rPr>
        <w:t xml:space="preserve"> </w:t>
      </w:r>
    </w:p>
    <w:p w14:paraId="49A9EDF9" w14:textId="2E6FD2AC" w:rsidR="00487F73" w:rsidRDefault="003E0D60" w:rsidP="0074445E">
      <w:pPr>
        <w:spacing w:after="0" w:line="240" w:lineRule="auto"/>
        <w:ind w:right="283" w:firstLine="567"/>
        <w:contextualSpacing/>
        <w:jc w:val="both"/>
        <w:rPr>
          <w:rFonts w:ascii="Times New Roman" w:eastAsia="Times New Roman" w:hAnsi="Times New Roman" w:cs="Times New Roman"/>
          <w:i/>
          <w:color w:val="000000" w:themeColor="text1"/>
          <w:sz w:val="28"/>
          <w:szCs w:val="28"/>
        </w:rPr>
      </w:pPr>
      <w:proofErr w:type="gramStart"/>
      <w:r>
        <w:rPr>
          <w:rFonts w:ascii="Times New Roman" w:eastAsia="Times New Roman" w:hAnsi="Times New Roman" w:cs="Times New Roman"/>
          <w:i/>
          <w:color w:val="000000" w:themeColor="text1"/>
          <w:sz w:val="28"/>
          <w:szCs w:val="28"/>
        </w:rPr>
        <w:t>(</w:t>
      </w:r>
      <w:r w:rsidR="00E833C7">
        <w:rPr>
          <w:rFonts w:ascii="Times New Roman" w:eastAsia="Times New Roman" w:hAnsi="Times New Roman" w:cs="Times New Roman"/>
          <w:i/>
          <w:color w:val="000000" w:themeColor="text1"/>
          <w:sz w:val="28"/>
          <w:szCs w:val="28"/>
        </w:rPr>
        <w:t>В</w:t>
      </w:r>
      <w:r w:rsidR="00487F73" w:rsidRPr="007D3A5B">
        <w:rPr>
          <w:rFonts w:ascii="Times New Roman" w:eastAsia="Times New Roman" w:hAnsi="Times New Roman" w:cs="Times New Roman"/>
          <w:i/>
          <w:color w:val="000000" w:themeColor="text1"/>
          <w:sz w:val="28"/>
          <w:szCs w:val="28"/>
        </w:rPr>
        <w:t xml:space="preserve"> настоящее время на целевом обучении находятся 8 </w:t>
      </w:r>
      <w:proofErr w:type="spellStart"/>
      <w:r w:rsidR="00487F73" w:rsidRPr="007D3A5B">
        <w:rPr>
          <w:rFonts w:ascii="Times New Roman" w:eastAsia="Times New Roman" w:hAnsi="Times New Roman" w:cs="Times New Roman"/>
          <w:i/>
          <w:color w:val="000000" w:themeColor="text1"/>
          <w:sz w:val="28"/>
          <w:szCs w:val="28"/>
        </w:rPr>
        <w:t>лениногорцев</w:t>
      </w:r>
      <w:proofErr w:type="spellEnd"/>
      <w:r w:rsidR="00471809" w:rsidRPr="007D3A5B">
        <w:rPr>
          <w:rFonts w:ascii="Times New Roman" w:eastAsia="Times New Roman" w:hAnsi="Times New Roman" w:cs="Times New Roman"/>
          <w:i/>
          <w:color w:val="000000" w:themeColor="text1"/>
          <w:sz w:val="28"/>
          <w:szCs w:val="28"/>
        </w:rPr>
        <w:t xml:space="preserve"> (</w:t>
      </w:r>
      <w:r w:rsidR="00487F73" w:rsidRPr="007D3A5B">
        <w:rPr>
          <w:rFonts w:ascii="Times New Roman" w:eastAsia="Times New Roman" w:hAnsi="Times New Roman" w:cs="Times New Roman"/>
          <w:i/>
          <w:color w:val="000000" w:themeColor="text1"/>
          <w:sz w:val="28"/>
          <w:szCs w:val="28"/>
        </w:rPr>
        <w:t>в текущем году поступило в медицинские учебные заведения 5 человек, в 2020 году по окончании обучения вернулось 3 специалиста – 1 после ВУЗа, 2 после ординатуры</w:t>
      </w:r>
      <w:r w:rsidR="00471809" w:rsidRPr="007D3A5B">
        <w:rPr>
          <w:rFonts w:ascii="Times New Roman" w:eastAsia="Times New Roman" w:hAnsi="Times New Roman" w:cs="Times New Roman"/>
          <w:i/>
          <w:color w:val="000000" w:themeColor="text1"/>
          <w:sz w:val="28"/>
          <w:szCs w:val="28"/>
        </w:rPr>
        <w:t xml:space="preserve">, 2 после ординатуры не вернулись в связи с </w:t>
      </w:r>
      <w:r w:rsidR="00A90A7E" w:rsidRPr="007D3A5B">
        <w:rPr>
          <w:rFonts w:ascii="Times New Roman" w:eastAsia="Times New Roman" w:hAnsi="Times New Roman" w:cs="Times New Roman"/>
          <w:i/>
          <w:color w:val="000000" w:themeColor="text1"/>
          <w:sz w:val="28"/>
          <w:szCs w:val="28"/>
        </w:rPr>
        <w:t>пандемией</w:t>
      </w:r>
      <w:r w:rsidR="00487F73" w:rsidRPr="007D3A5B">
        <w:rPr>
          <w:rFonts w:ascii="Times New Roman" w:eastAsia="Times New Roman" w:hAnsi="Times New Roman" w:cs="Times New Roman"/>
          <w:i/>
          <w:color w:val="000000" w:themeColor="text1"/>
          <w:sz w:val="28"/>
          <w:szCs w:val="28"/>
        </w:rPr>
        <w:t>).</w:t>
      </w:r>
      <w:proofErr w:type="gramEnd"/>
    </w:p>
    <w:p w14:paraId="12F1CE27" w14:textId="77777777" w:rsidR="003E0D60" w:rsidRPr="007D3A5B" w:rsidRDefault="003E0D60" w:rsidP="0074445E">
      <w:pPr>
        <w:spacing w:after="0" w:line="240" w:lineRule="auto"/>
        <w:ind w:right="283" w:firstLine="567"/>
        <w:contextualSpacing/>
        <w:jc w:val="both"/>
        <w:rPr>
          <w:rFonts w:ascii="Times New Roman" w:hAnsi="Times New Roman"/>
          <w:bCs/>
          <w:i/>
          <w:sz w:val="28"/>
          <w:szCs w:val="28"/>
          <w:lang w:eastAsia="ru-RU"/>
        </w:rPr>
      </w:pPr>
    </w:p>
    <w:p w14:paraId="65B5C091" w14:textId="50C29300" w:rsidR="00DF7C88" w:rsidRDefault="00DF7C88" w:rsidP="00AF3F2D">
      <w:pPr>
        <w:spacing w:after="0" w:line="360" w:lineRule="auto"/>
        <w:ind w:right="283" w:firstLine="567"/>
        <w:contextualSpacing/>
        <w:jc w:val="both"/>
        <w:rPr>
          <w:rFonts w:ascii="Times New Roman" w:eastAsia="Times New Roman" w:hAnsi="Times New Roman" w:cs="Times New Roman"/>
          <w:color w:val="000000" w:themeColor="text1"/>
          <w:sz w:val="32"/>
          <w:szCs w:val="32"/>
        </w:rPr>
      </w:pPr>
      <w:r w:rsidRPr="004C791A">
        <w:rPr>
          <w:rFonts w:ascii="Times New Roman" w:eastAsia="Times New Roman" w:hAnsi="Times New Roman" w:cs="Times New Roman"/>
          <w:color w:val="000000" w:themeColor="text1"/>
          <w:sz w:val="32"/>
          <w:szCs w:val="32"/>
        </w:rPr>
        <w:t>Главными задачами руководства Ц</w:t>
      </w:r>
      <w:r w:rsidR="002177FE">
        <w:rPr>
          <w:rFonts w:ascii="Times New Roman" w:eastAsia="Times New Roman" w:hAnsi="Times New Roman" w:cs="Times New Roman"/>
          <w:color w:val="000000" w:themeColor="text1"/>
          <w:sz w:val="32"/>
          <w:szCs w:val="32"/>
        </w:rPr>
        <w:t xml:space="preserve">ентральной больницы </w:t>
      </w:r>
      <w:r w:rsidRPr="004C791A">
        <w:rPr>
          <w:rFonts w:ascii="Times New Roman" w:eastAsia="Times New Roman" w:hAnsi="Times New Roman" w:cs="Times New Roman"/>
          <w:color w:val="000000" w:themeColor="text1"/>
          <w:sz w:val="32"/>
          <w:szCs w:val="32"/>
        </w:rPr>
        <w:t xml:space="preserve"> по-прежнему остаются: </w:t>
      </w:r>
      <w:r w:rsidR="007404AA">
        <w:rPr>
          <w:rFonts w:ascii="Times New Roman" w:eastAsia="Times New Roman" w:hAnsi="Times New Roman" w:cs="Times New Roman"/>
          <w:color w:val="000000" w:themeColor="text1"/>
          <w:sz w:val="32"/>
          <w:szCs w:val="32"/>
        </w:rPr>
        <w:t>укомплектование врачебными кадрами</w:t>
      </w:r>
      <w:r w:rsidRPr="004C791A">
        <w:rPr>
          <w:rFonts w:ascii="Times New Roman" w:eastAsia="Times New Roman" w:hAnsi="Times New Roman" w:cs="Times New Roman"/>
          <w:color w:val="000000" w:themeColor="text1"/>
          <w:sz w:val="32"/>
          <w:szCs w:val="32"/>
        </w:rPr>
        <w:t>, раннее выявление заболеваний, повышение качества</w:t>
      </w:r>
      <w:r w:rsidR="004C791A" w:rsidRPr="004C791A">
        <w:rPr>
          <w:rFonts w:ascii="Times New Roman" w:eastAsia="Times New Roman" w:hAnsi="Times New Roman" w:cs="Times New Roman"/>
          <w:color w:val="000000" w:themeColor="text1"/>
          <w:sz w:val="32"/>
          <w:szCs w:val="32"/>
        </w:rPr>
        <w:t xml:space="preserve"> оказываемой медицинской помощи, вакцинация населения </w:t>
      </w:r>
      <w:r w:rsidR="004C791A" w:rsidRPr="004C791A">
        <w:rPr>
          <w:rFonts w:ascii="Times New Roman" w:eastAsia="Times New Roman" w:hAnsi="Times New Roman" w:cs="Times New Roman"/>
          <w:color w:val="000000" w:themeColor="text1"/>
          <w:sz w:val="32"/>
          <w:szCs w:val="32"/>
        </w:rPr>
        <w:lastRenderedPageBreak/>
        <w:t>против COVID-19, усиление работы в рамках диспансеризации и профилактических осмотров.</w:t>
      </w:r>
    </w:p>
    <w:p w14:paraId="617E7473" w14:textId="77777777" w:rsidR="003E0D60" w:rsidRPr="004C791A" w:rsidRDefault="003E0D60" w:rsidP="00AF3F2D">
      <w:pPr>
        <w:spacing w:after="0" w:line="360" w:lineRule="auto"/>
        <w:ind w:right="283" w:firstLine="567"/>
        <w:contextualSpacing/>
        <w:jc w:val="both"/>
        <w:rPr>
          <w:rFonts w:ascii="Times New Roman" w:eastAsia="Times New Roman" w:hAnsi="Times New Roman" w:cs="Times New Roman"/>
          <w:color w:val="000000" w:themeColor="text1"/>
          <w:sz w:val="32"/>
          <w:szCs w:val="32"/>
        </w:rPr>
      </w:pPr>
    </w:p>
    <w:p w14:paraId="719FC51B" w14:textId="4976A9EA" w:rsidR="007404AA" w:rsidRDefault="007404AA" w:rsidP="003629B8">
      <w:pPr>
        <w:spacing w:after="0" w:line="360" w:lineRule="auto"/>
        <w:ind w:firstLine="709"/>
        <w:contextualSpacing/>
        <w:jc w:val="both"/>
        <w:rPr>
          <w:rFonts w:ascii="Times New Roman" w:hAnsi="Times New Roman" w:cs="Times New Roman"/>
          <w:b/>
          <w:sz w:val="32"/>
          <w:szCs w:val="32"/>
        </w:rPr>
      </w:pPr>
      <w:r>
        <w:rPr>
          <w:rFonts w:ascii="Times New Roman" w:hAnsi="Times New Roman" w:cs="Times New Roman"/>
          <w:b/>
          <w:sz w:val="32"/>
          <w:szCs w:val="32"/>
        </w:rPr>
        <w:t>Качественное образование и раскрытие способностей каждого ребенка – одно из  основополагающих направлений работы системы образования нашего района.</w:t>
      </w:r>
      <w:r w:rsidR="002828B8" w:rsidRPr="002F7ABC">
        <w:rPr>
          <w:rFonts w:ascii="Times New Roman" w:hAnsi="Times New Roman" w:cs="Times New Roman"/>
          <w:b/>
          <w:sz w:val="32"/>
          <w:szCs w:val="32"/>
        </w:rPr>
        <w:t xml:space="preserve"> </w:t>
      </w:r>
    </w:p>
    <w:p w14:paraId="158510D2" w14:textId="77777777" w:rsidR="002177FE" w:rsidRDefault="007404AA" w:rsidP="003629B8">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Жизнь внесла свои коррективы и в сложившуюся систему преподавания. Наши педагоги достойно приняли вызовы, связанные с пандемией. Работа в дистанционном </w:t>
      </w:r>
      <w:proofErr w:type="gramStart"/>
      <w:r>
        <w:rPr>
          <w:rFonts w:ascii="Times New Roman" w:hAnsi="Times New Roman" w:cs="Times New Roman"/>
          <w:sz w:val="32"/>
          <w:szCs w:val="32"/>
        </w:rPr>
        <w:t>режиме</w:t>
      </w:r>
      <w:proofErr w:type="gramEnd"/>
      <w:r>
        <w:rPr>
          <w:rFonts w:ascii="Times New Roman" w:hAnsi="Times New Roman" w:cs="Times New Roman"/>
          <w:sz w:val="32"/>
          <w:szCs w:val="32"/>
        </w:rPr>
        <w:t xml:space="preserve"> потребовала и больше времени</w:t>
      </w:r>
      <w:r w:rsidR="002177FE">
        <w:rPr>
          <w:rFonts w:ascii="Times New Roman" w:hAnsi="Times New Roman" w:cs="Times New Roman"/>
          <w:sz w:val="32"/>
          <w:szCs w:val="32"/>
        </w:rPr>
        <w:t xml:space="preserve">, </w:t>
      </w:r>
      <w:r>
        <w:rPr>
          <w:rFonts w:ascii="Times New Roman" w:hAnsi="Times New Roman" w:cs="Times New Roman"/>
          <w:sz w:val="32"/>
          <w:szCs w:val="32"/>
        </w:rPr>
        <w:t xml:space="preserve"> и методического  мастерства учителя. Я благодарю  всю большую команду педагогического сообщества за работу в этих сложных условиях. </w:t>
      </w:r>
    </w:p>
    <w:p w14:paraId="457C844D" w14:textId="1C59EEF0" w:rsidR="00C65EF9" w:rsidRDefault="007404AA" w:rsidP="002177FE">
      <w:pPr>
        <w:spacing w:after="0" w:line="36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Спасибо нашим </w:t>
      </w:r>
      <w:r w:rsidR="002177FE">
        <w:rPr>
          <w:rFonts w:ascii="Times New Roman" w:hAnsi="Times New Roman" w:cs="Times New Roman"/>
          <w:sz w:val="32"/>
          <w:szCs w:val="32"/>
        </w:rPr>
        <w:t xml:space="preserve">депутатам, </w:t>
      </w:r>
      <w:r>
        <w:rPr>
          <w:rFonts w:ascii="Times New Roman" w:hAnsi="Times New Roman" w:cs="Times New Roman"/>
          <w:sz w:val="32"/>
          <w:szCs w:val="32"/>
        </w:rPr>
        <w:t>бизнес</w:t>
      </w:r>
      <w:r w:rsidR="00C65EF9">
        <w:rPr>
          <w:rFonts w:ascii="Times New Roman" w:hAnsi="Times New Roman" w:cs="Times New Roman"/>
          <w:sz w:val="32"/>
          <w:szCs w:val="32"/>
        </w:rPr>
        <w:t>м</w:t>
      </w:r>
      <w:r>
        <w:rPr>
          <w:rFonts w:ascii="Times New Roman" w:hAnsi="Times New Roman" w:cs="Times New Roman"/>
          <w:sz w:val="32"/>
          <w:szCs w:val="32"/>
        </w:rPr>
        <w:t>енам, спо</w:t>
      </w:r>
      <w:r w:rsidR="00C65EF9">
        <w:rPr>
          <w:rFonts w:ascii="Times New Roman" w:hAnsi="Times New Roman" w:cs="Times New Roman"/>
          <w:sz w:val="32"/>
          <w:szCs w:val="32"/>
        </w:rPr>
        <w:t>н</w:t>
      </w:r>
      <w:r>
        <w:rPr>
          <w:rFonts w:ascii="Times New Roman" w:hAnsi="Times New Roman" w:cs="Times New Roman"/>
          <w:sz w:val="32"/>
          <w:szCs w:val="32"/>
        </w:rPr>
        <w:t>сорам, родителям,  кто помог  нуждающимся семьям в приобретении необходимой для учебы техники!</w:t>
      </w:r>
    </w:p>
    <w:p w14:paraId="2BC872B1" w14:textId="28E12383" w:rsidR="00A81AB6" w:rsidRPr="002F7ABC" w:rsidRDefault="003F7BD5" w:rsidP="003629B8">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образовательных </w:t>
      </w:r>
      <w:proofErr w:type="gramStart"/>
      <w:r>
        <w:rPr>
          <w:rFonts w:ascii="Times New Roman" w:hAnsi="Times New Roman" w:cs="Times New Roman"/>
          <w:sz w:val="32"/>
          <w:szCs w:val="32"/>
        </w:rPr>
        <w:t>учреждениях</w:t>
      </w:r>
      <w:proofErr w:type="gramEnd"/>
      <w:r>
        <w:rPr>
          <w:rFonts w:ascii="Times New Roman" w:hAnsi="Times New Roman" w:cs="Times New Roman"/>
          <w:sz w:val="32"/>
          <w:szCs w:val="32"/>
        </w:rPr>
        <w:t xml:space="preserve"> продолжается </w:t>
      </w:r>
      <w:r w:rsidR="00597E81" w:rsidRPr="002F7ABC">
        <w:rPr>
          <w:rFonts w:ascii="Times New Roman" w:hAnsi="Times New Roman" w:cs="Times New Roman"/>
          <w:sz w:val="32"/>
          <w:szCs w:val="32"/>
        </w:rPr>
        <w:t>реализация национального проекта «Образование»</w:t>
      </w:r>
      <w:r w:rsidR="00EA1B32" w:rsidRPr="002F7ABC">
        <w:rPr>
          <w:rFonts w:ascii="Times New Roman" w:hAnsi="Times New Roman" w:cs="Times New Roman"/>
          <w:sz w:val="32"/>
          <w:szCs w:val="32"/>
        </w:rPr>
        <w:t xml:space="preserve"> </w:t>
      </w:r>
      <w:r w:rsidR="00597E81" w:rsidRPr="002F7ABC">
        <w:rPr>
          <w:rFonts w:ascii="Times New Roman" w:hAnsi="Times New Roman" w:cs="Times New Roman"/>
          <w:sz w:val="32"/>
          <w:szCs w:val="32"/>
        </w:rPr>
        <w:t>по направлениям «Цифровая школа»</w:t>
      </w:r>
      <w:r w:rsidR="00026D50" w:rsidRPr="002F7ABC">
        <w:rPr>
          <w:rFonts w:ascii="Times New Roman" w:hAnsi="Times New Roman" w:cs="Times New Roman"/>
          <w:sz w:val="32"/>
          <w:szCs w:val="32"/>
        </w:rPr>
        <w:t>, «Цифровая образовательная среда»,</w:t>
      </w:r>
      <w:r w:rsidR="00597E81" w:rsidRPr="002F7ABC">
        <w:rPr>
          <w:rFonts w:ascii="Times New Roman" w:hAnsi="Times New Roman" w:cs="Times New Roman"/>
          <w:sz w:val="32"/>
          <w:szCs w:val="32"/>
        </w:rPr>
        <w:t xml:space="preserve"> «Современная школа».</w:t>
      </w:r>
    </w:p>
    <w:p w14:paraId="43E4ABDE" w14:textId="1181E69A" w:rsidR="00026D50" w:rsidRPr="007331B3" w:rsidRDefault="00A5703B" w:rsidP="007331B3">
      <w:pPr>
        <w:widowControl w:val="0"/>
        <w:autoSpaceDE w:val="0"/>
        <w:autoSpaceDN w:val="0"/>
        <w:adjustRightInd w:val="0"/>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w:t>
      </w:r>
      <w:proofErr w:type="gramStart"/>
      <w:r>
        <w:rPr>
          <w:rFonts w:ascii="Times New Roman" w:hAnsi="Times New Roman" w:cs="Times New Roman"/>
          <w:sz w:val="32"/>
          <w:szCs w:val="32"/>
        </w:rPr>
        <w:t>рамках</w:t>
      </w:r>
      <w:proofErr w:type="gramEnd"/>
      <w:r>
        <w:rPr>
          <w:rFonts w:ascii="Times New Roman" w:hAnsi="Times New Roman" w:cs="Times New Roman"/>
          <w:sz w:val="32"/>
          <w:szCs w:val="32"/>
        </w:rPr>
        <w:t xml:space="preserve"> программ с</w:t>
      </w:r>
      <w:r w:rsidR="001E1D31">
        <w:rPr>
          <w:rFonts w:ascii="Times New Roman" w:hAnsi="Times New Roman" w:cs="Times New Roman"/>
          <w:sz w:val="32"/>
          <w:szCs w:val="32"/>
        </w:rPr>
        <w:t>овременное компьютерное</w:t>
      </w:r>
      <w:r w:rsidR="00026D50" w:rsidRPr="002F7ABC">
        <w:rPr>
          <w:rFonts w:ascii="Times New Roman" w:hAnsi="Times New Roman" w:cs="Times New Roman"/>
          <w:sz w:val="32"/>
          <w:szCs w:val="32"/>
        </w:rPr>
        <w:t xml:space="preserve"> оборудование</w:t>
      </w:r>
      <w:r w:rsidR="003F7BD5">
        <w:rPr>
          <w:rFonts w:ascii="Times New Roman" w:hAnsi="Times New Roman" w:cs="Times New Roman"/>
          <w:sz w:val="32"/>
          <w:szCs w:val="32"/>
        </w:rPr>
        <w:t xml:space="preserve">  поставлено</w:t>
      </w:r>
      <w:r w:rsidR="00026D50" w:rsidRPr="002F7ABC">
        <w:rPr>
          <w:rFonts w:ascii="Times New Roman" w:hAnsi="Times New Roman" w:cs="Times New Roman"/>
          <w:sz w:val="32"/>
          <w:szCs w:val="32"/>
        </w:rPr>
        <w:t xml:space="preserve"> в </w:t>
      </w:r>
      <w:r w:rsidR="001E1D31">
        <w:rPr>
          <w:rFonts w:ascii="Times New Roman" w:hAnsi="Times New Roman" w:cs="Times New Roman"/>
          <w:sz w:val="32"/>
          <w:szCs w:val="32"/>
        </w:rPr>
        <w:t>2 городские школы</w:t>
      </w:r>
      <w:r w:rsidR="003F7BD5">
        <w:rPr>
          <w:rFonts w:ascii="Times New Roman" w:hAnsi="Times New Roman" w:cs="Times New Roman"/>
          <w:sz w:val="32"/>
          <w:szCs w:val="32"/>
        </w:rPr>
        <w:t xml:space="preserve">  и </w:t>
      </w:r>
      <w:r w:rsidR="00026D50" w:rsidRPr="002F7ABC">
        <w:rPr>
          <w:rFonts w:ascii="Times New Roman" w:hAnsi="Times New Roman" w:cs="Times New Roman"/>
          <w:sz w:val="32"/>
          <w:szCs w:val="32"/>
        </w:rPr>
        <w:t xml:space="preserve"> Л</w:t>
      </w:r>
      <w:r w:rsidR="001E1D31">
        <w:rPr>
          <w:rFonts w:ascii="Times New Roman" w:hAnsi="Times New Roman" w:cs="Times New Roman"/>
          <w:sz w:val="32"/>
          <w:szCs w:val="32"/>
        </w:rPr>
        <w:t>ениногорский политехнический колледж.</w:t>
      </w:r>
      <w:r w:rsidR="00026D50" w:rsidRPr="002F7ABC">
        <w:rPr>
          <w:rFonts w:ascii="Times New Roman" w:hAnsi="Times New Roman" w:cs="Times New Roman"/>
          <w:sz w:val="32"/>
          <w:szCs w:val="32"/>
        </w:rPr>
        <w:t xml:space="preserve"> Планируется поставка оборудования в еще в 4 образовательных учреждения </w:t>
      </w:r>
      <w:r w:rsidR="00026D50" w:rsidRPr="00A5703B">
        <w:rPr>
          <w:rFonts w:ascii="Times New Roman" w:hAnsi="Times New Roman" w:cs="Times New Roman"/>
          <w:i/>
          <w:sz w:val="28"/>
          <w:szCs w:val="28"/>
        </w:rPr>
        <w:t>(СОШ №7, ЛМХПК</w:t>
      </w:r>
      <w:proofErr w:type="gramStart"/>
      <w:r w:rsidR="00026D50" w:rsidRPr="00A5703B">
        <w:rPr>
          <w:rFonts w:ascii="Times New Roman" w:hAnsi="Times New Roman" w:cs="Times New Roman"/>
          <w:i/>
          <w:sz w:val="28"/>
          <w:szCs w:val="28"/>
        </w:rPr>
        <w:t>;С</w:t>
      </w:r>
      <w:proofErr w:type="gramEnd"/>
      <w:r w:rsidR="00026D50" w:rsidRPr="00A5703B">
        <w:rPr>
          <w:rFonts w:ascii="Times New Roman" w:hAnsi="Times New Roman" w:cs="Times New Roman"/>
          <w:i/>
          <w:sz w:val="28"/>
          <w:szCs w:val="28"/>
        </w:rPr>
        <w:t>ОШ №8, ЛНТ).</w:t>
      </w:r>
    </w:p>
    <w:p w14:paraId="02B4EB27" w14:textId="03F7BA71" w:rsidR="003930C1" w:rsidRDefault="00A128A0" w:rsidP="003629B8">
      <w:pPr>
        <w:widowControl w:val="0"/>
        <w:autoSpaceDE w:val="0"/>
        <w:autoSpaceDN w:val="0"/>
        <w:adjustRightInd w:val="0"/>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Д</w:t>
      </w:r>
      <w:r w:rsidRPr="003F7BD5">
        <w:rPr>
          <w:rFonts w:ascii="Times New Roman" w:hAnsi="Times New Roman" w:cs="Times New Roman"/>
          <w:sz w:val="32"/>
          <w:szCs w:val="32"/>
        </w:rPr>
        <w:t xml:space="preserve">ля детей села созданы </w:t>
      </w:r>
      <w:r w:rsidR="00026D50" w:rsidRPr="003F7BD5">
        <w:rPr>
          <w:rFonts w:ascii="Times New Roman" w:hAnsi="Times New Roman" w:cs="Times New Roman"/>
          <w:sz w:val="32"/>
          <w:szCs w:val="32"/>
        </w:rPr>
        <w:t>«Точки роста» на базе</w:t>
      </w:r>
      <w:r w:rsidR="00E013FB" w:rsidRPr="003F7BD5">
        <w:rPr>
          <w:rFonts w:ascii="Times New Roman" w:hAnsi="Times New Roman" w:cs="Times New Roman"/>
          <w:sz w:val="32"/>
          <w:szCs w:val="32"/>
        </w:rPr>
        <w:t xml:space="preserve"> </w:t>
      </w:r>
      <w:proofErr w:type="spellStart"/>
      <w:r w:rsidR="003F7BD5" w:rsidRPr="00A128A0">
        <w:rPr>
          <w:rFonts w:ascii="Times New Roman" w:hAnsi="Times New Roman" w:cs="Times New Roman"/>
          <w:sz w:val="32"/>
          <w:szCs w:val="28"/>
        </w:rPr>
        <w:t>Шугуровской</w:t>
      </w:r>
      <w:proofErr w:type="spellEnd"/>
      <w:r w:rsidRPr="00A128A0">
        <w:rPr>
          <w:rFonts w:ascii="Times New Roman" w:hAnsi="Times New Roman" w:cs="Times New Roman"/>
          <w:sz w:val="32"/>
          <w:szCs w:val="28"/>
        </w:rPr>
        <w:t>,</w:t>
      </w:r>
      <w:r w:rsidR="003F7BD5" w:rsidRPr="00A128A0">
        <w:rPr>
          <w:rFonts w:ascii="Times New Roman" w:hAnsi="Times New Roman" w:cs="Times New Roman"/>
          <w:sz w:val="32"/>
          <w:szCs w:val="28"/>
        </w:rPr>
        <w:t xml:space="preserve"> </w:t>
      </w:r>
      <w:proofErr w:type="spellStart"/>
      <w:r w:rsidR="003F7BD5" w:rsidRPr="00A128A0">
        <w:rPr>
          <w:rFonts w:ascii="Times New Roman" w:hAnsi="Times New Roman" w:cs="Times New Roman"/>
          <w:sz w:val="32"/>
          <w:szCs w:val="28"/>
        </w:rPr>
        <w:t>Тимяшевской</w:t>
      </w:r>
      <w:proofErr w:type="spellEnd"/>
      <w:r w:rsidRPr="00A128A0">
        <w:rPr>
          <w:rFonts w:ascii="Times New Roman" w:hAnsi="Times New Roman" w:cs="Times New Roman"/>
          <w:sz w:val="32"/>
          <w:szCs w:val="28"/>
        </w:rPr>
        <w:t xml:space="preserve"> и </w:t>
      </w:r>
      <w:proofErr w:type="spellStart"/>
      <w:r w:rsidRPr="00A128A0">
        <w:rPr>
          <w:rFonts w:ascii="Times New Roman" w:hAnsi="Times New Roman" w:cs="Times New Roman"/>
          <w:sz w:val="32"/>
          <w:szCs w:val="28"/>
        </w:rPr>
        <w:t>Староиштерякской</w:t>
      </w:r>
      <w:proofErr w:type="spellEnd"/>
      <w:r w:rsidR="003F7BD5" w:rsidRPr="00A128A0">
        <w:rPr>
          <w:rFonts w:ascii="Times New Roman" w:hAnsi="Times New Roman" w:cs="Times New Roman"/>
          <w:sz w:val="36"/>
          <w:szCs w:val="32"/>
        </w:rPr>
        <w:t xml:space="preserve"> </w:t>
      </w:r>
      <w:r>
        <w:rPr>
          <w:rFonts w:ascii="Times New Roman" w:hAnsi="Times New Roman" w:cs="Times New Roman"/>
          <w:sz w:val="32"/>
          <w:szCs w:val="32"/>
        </w:rPr>
        <w:t>школ</w:t>
      </w:r>
      <w:r w:rsidR="003F7BD5" w:rsidRPr="003F7BD5">
        <w:rPr>
          <w:rFonts w:ascii="Times New Roman" w:hAnsi="Times New Roman" w:cs="Times New Roman"/>
          <w:sz w:val="32"/>
          <w:szCs w:val="32"/>
        </w:rPr>
        <w:t>.</w:t>
      </w:r>
    </w:p>
    <w:p w14:paraId="0BB52A76" w14:textId="2608EF59" w:rsidR="003F7BD5" w:rsidRPr="003F7BD5" w:rsidRDefault="003F7BD5" w:rsidP="003629B8">
      <w:pPr>
        <w:widowControl w:val="0"/>
        <w:autoSpaceDE w:val="0"/>
        <w:autoSpaceDN w:val="0"/>
        <w:adjustRightInd w:val="0"/>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lastRenderedPageBreak/>
        <w:t>Развитию интеллекта детей способствует уникальный</w:t>
      </w:r>
      <w:r w:rsidR="009B5C30">
        <w:rPr>
          <w:rFonts w:ascii="Times New Roman" w:hAnsi="Times New Roman" w:cs="Times New Roman"/>
          <w:sz w:val="32"/>
          <w:szCs w:val="32"/>
        </w:rPr>
        <w:t xml:space="preserve"> муниципальный</w:t>
      </w:r>
      <w:r>
        <w:rPr>
          <w:rFonts w:ascii="Times New Roman" w:hAnsi="Times New Roman" w:cs="Times New Roman"/>
          <w:sz w:val="32"/>
          <w:szCs w:val="32"/>
        </w:rPr>
        <w:t xml:space="preserve"> проект для школьников «Шахматы в </w:t>
      </w:r>
      <w:proofErr w:type="gramStart"/>
      <w:r>
        <w:rPr>
          <w:rFonts w:ascii="Times New Roman" w:hAnsi="Times New Roman" w:cs="Times New Roman"/>
          <w:sz w:val="32"/>
          <w:szCs w:val="32"/>
        </w:rPr>
        <w:t>школах</w:t>
      </w:r>
      <w:proofErr w:type="gramEnd"/>
      <w:r>
        <w:rPr>
          <w:rFonts w:ascii="Times New Roman" w:hAnsi="Times New Roman" w:cs="Times New Roman"/>
          <w:sz w:val="32"/>
          <w:szCs w:val="32"/>
        </w:rPr>
        <w:t>»</w:t>
      </w:r>
      <w:r w:rsidR="009B5C30">
        <w:rPr>
          <w:rFonts w:ascii="Times New Roman" w:hAnsi="Times New Roman" w:cs="Times New Roman"/>
          <w:sz w:val="32"/>
          <w:szCs w:val="32"/>
        </w:rPr>
        <w:t xml:space="preserve">. Опыт работы педагогов района в </w:t>
      </w:r>
      <w:proofErr w:type="gramStart"/>
      <w:r w:rsidR="009B5C30">
        <w:rPr>
          <w:rFonts w:ascii="Times New Roman" w:hAnsi="Times New Roman" w:cs="Times New Roman"/>
          <w:sz w:val="32"/>
          <w:szCs w:val="32"/>
        </w:rPr>
        <w:t>этом</w:t>
      </w:r>
      <w:proofErr w:type="gramEnd"/>
      <w:r w:rsidR="009B5C30">
        <w:rPr>
          <w:rFonts w:ascii="Times New Roman" w:hAnsi="Times New Roman" w:cs="Times New Roman"/>
          <w:sz w:val="32"/>
          <w:szCs w:val="32"/>
        </w:rPr>
        <w:t xml:space="preserve"> направлении высоко оценен специалистами Санкт-Петербурга и ряда зарубежных стран. С 2021 года наш района станет методическим центром республики по распространению данного опыта.</w:t>
      </w:r>
    </w:p>
    <w:p w14:paraId="203462E1" w14:textId="033C6BEF" w:rsidR="007C0A67" w:rsidRPr="00334457" w:rsidRDefault="002D5C95" w:rsidP="003629B8">
      <w:pPr>
        <w:spacing w:after="0" w:line="360" w:lineRule="auto"/>
        <w:ind w:firstLine="709"/>
        <w:contextualSpacing/>
        <w:jc w:val="both"/>
        <w:rPr>
          <w:rFonts w:ascii="Times New Roman" w:hAnsi="Times New Roman" w:cs="Times New Roman"/>
          <w:b/>
          <w:sz w:val="32"/>
          <w:szCs w:val="32"/>
          <w:lang w:val="tt-RU"/>
        </w:rPr>
      </w:pPr>
      <w:r w:rsidRPr="00334457">
        <w:rPr>
          <w:rFonts w:ascii="Times New Roman" w:hAnsi="Times New Roman" w:cs="Times New Roman"/>
          <w:b/>
          <w:sz w:val="32"/>
          <w:szCs w:val="32"/>
          <w:lang w:val="tt-RU"/>
        </w:rPr>
        <w:t>Полилингваль</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белем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бирүне</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үстерү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район</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белем бирү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һәм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тәрбияләү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учреждениеләренең,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милли мәгарифнең </w:t>
      </w:r>
      <w:r w:rsidR="00182702">
        <w:rPr>
          <w:rFonts w:ascii="Times New Roman" w:hAnsi="Times New Roman" w:cs="Times New Roman"/>
          <w:b/>
          <w:sz w:val="32"/>
          <w:szCs w:val="32"/>
          <w:lang w:val="tt-RU"/>
        </w:rPr>
        <w:t xml:space="preserve">   </w:t>
      </w:r>
      <w:r w:rsidR="000442D9" w:rsidRPr="00334457">
        <w:rPr>
          <w:rFonts w:ascii="Times New Roman" w:hAnsi="Times New Roman" w:cs="Times New Roman"/>
          <w:b/>
          <w:sz w:val="32"/>
          <w:szCs w:val="32"/>
          <w:lang w:val="tt-RU"/>
        </w:rPr>
        <w:t>өстенл</w:t>
      </w:r>
      <w:r w:rsidR="007C0A67" w:rsidRPr="00334457">
        <w:rPr>
          <w:rFonts w:ascii="Times New Roman" w:hAnsi="Times New Roman" w:cs="Times New Roman"/>
          <w:b/>
          <w:sz w:val="32"/>
          <w:szCs w:val="32"/>
          <w:lang w:val="tt-RU"/>
        </w:rPr>
        <w:t>екле</w:t>
      </w:r>
      <w:r w:rsidR="00182702">
        <w:rPr>
          <w:rFonts w:ascii="Times New Roman" w:hAnsi="Times New Roman" w:cs="Times New Roman"/>
          <w:b/>
          <w:sz w:val="32"/>
          <w:szCs w:val="32"/>
          <w:lang w:val="tt-RU"/>
        </w:rPr>
        <w:t xml:space="preserve">   </w:t>
      </w:r>
      <w:r w:rsidR="007C0A67" w:rsidRPr="00334457">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юнәлеше</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w:t>
      </w:r>
      <w:r w:rsidR="007D692D" w:rsidRPr="00334457">
        <w:rPr>
          <w:rFonts w:ascii="Times New Roman" w:hAnsi="Times New Roman" w:cs="Times New Roman"/>
          <w:b/>
          <w:sz w:val="32"/>
          <w:szCs w:val="32"/>
          <w:lang w:val="tt-RU"/>
        </w:rPr>
        <w:t>булып</w:t>
      </w:r>
      <w:r w:rsidR="00182702">
        <w:rPr>
          <w:rFonts w:ascii="Times New Roman" w:hAnsi="Times New Roman" w:cs="Times New Roman"/>
          <w:b/>
          <w:sz w:val="32"/>
          <w:szCs w:val="32"/>
          <w:lang w:val="tt-RU"/>
        </w:rPr>
        <w:t xml:space="preserve"> </w:t>
      </w:r>
      <w:r w:rsidR="007D692D" w:rsidRPr="00334457">
        <w:rPr>
          <w:rFonts w:ascii="Times New Roman" w:hAnsi="Times New Roman" w:cs="Times New Roman"/>
          <w:b/>
          <w:sz w:val="32"/>
          <w:szCs w:val="32"/>
          <w:lang w:val="tt-RU"/>
        </w:rPr>
        <w:t xml:space="preserve"> </w:t>
      </w:r>
      <w:r w:rsidR="00182702">
        <w:rPr>
          <w:rFonts w:ascii="Times New Roman" w:hAnsi="Times New Roman" w:cs="Times New Roman"/>
          <w:b/>
          <w:sz w:val="32"/>
          <w:szCs w:val="32"/>
          <w:lang w:val="tt-RU"/>
        </w:rPr>
        <w:t xml:space="preserve">   </w:t>
      </w:r>
      <w:r w:rsidR="007D692D" w:rsidRPr="00334457">
        <w:rPr>
          <w:rFonts w:ascii="Times New Roman" w:hAnsi="Times New Roman" w:cs="Times New Roman"/>
          <w:b/>
          <w:sz w:val="32"/>
          <w:szCs w:val="32"/>
          <w:lang w:val="tt-RU"/>
        </w:rPr>
        <w:t>тора</w:t>
      </w:r>
      <w:r w:rsidR="007C0A67" w:rsidRPr="00334457">
        <w:rPr>
          <w:rFonts w:ascii="Times New Roman" w:hAnsi="Times New Roman" w:cs="Times New Roman"/>
          <w:b/>
          <w:sz w:val="32"/>
          <w:szCs w:val="32"/>
          <w:lang w:val="tt-RU"/>
        </w:rPr>
        <w:t>.</w:t>
      </w:r>
      <w:r w:rsidRPr="00334457">
        <w:rPr>
          <w:rFonts w:ascii="Times New Roman" w:hAnsi="Times New Roman" w:cs="Times New Roman"/>
          <w:b/>
          <w:sz w:val="32"/>
          <w:szCs w:val="32"/>
          <w:lang w:val="tt-RU"/>
        </w:rPr>
        <w:t xml:space="preserve"> Ул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белем бирүне</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берничә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телдә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алып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бару,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балаларны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халыкларның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мәдәнияте</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белән таныштыру,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башка милләтләргә</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карата</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хөрмәт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тәрбияләүне</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күздә</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тота.</w:t>
      </w:r>
    </w:p>
    <w:p w14:paraId="204AD0C5" w14:textId="542CD460" w:rsidR="007C0A67" w:rsidRPr="00334457" w:rsidRDefault="007C0A67" w:rsidP="003629B8">
      <w:pPr>
        <w:spacing w:after="0" w:line="360" w:lineRule="auto"/>
        <w:ind w:firstLine="709"/>
        <w:contextualSpacing/>
        <w:jc w:val="both"/>
        <w:rPr>
          <w:rFonts w:ascii="Times New Roman" w:hAnsi="Times New Roman" w:cs="Times New Roman"/>
          <w:b/>
          <w:sz w:val="32"/>
          <w:szCs w:val="32"/>
          <w:lang w:val="tt-RU"/>
        </w:rPr>
      </w:pPr>
      <w:r w:rsidRPr="00334457">
        <w:rPr>
          <w:rFonts w:ascii="Times New Roman" w:hAnsi="Times New Roman" w:cs="Times New Roman"/>
          <w:b/>
          <w:sz w:val="32"/>
          <w:szCs w:val="32"/>
          <w:lang w:val="tt-RU"/>
        </w:rPr>
        <w:t xml:space="preserve">Бездә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яхшы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резерв – 11нче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татар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гимназия</w:t>
      </w:r>
      <w:r w:rsidR="002D5C95" w:rsidRPr="00334457">
        <w:rPr>
          <w:rFonts w:ascii="Times New Roman" w:hAnsi="Times New Roman" w:cs="Times New Roman"/>
          <w:b/>
          <w:sz w:val="32"/>
          <w:szCs w:val="32"/>
          <w:lang w:val="tt-RU"/>
        </w:rPr>
        <w:t>се</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бар. Аның</w:t>
      </w:r>
      <w:r w:rsidR="00182702">
        <w:rPr>
          <w:rFonts w:ascii="Times New Roman" w:hAnsi="Times New Roman" w:cs="Times New Roman"/>
          <w:b/>
          <w:sz w:val="32"/>
          <w:szCs w:val="32"/>
          <w:lang w:val="tt-RU"/>
        </w:rPr>
        <w:t xml:space="preserve">  </w:t>
      </w:r>
      <w:r w:rsidRPr="00334457">
        <w:rPr>
          <w:rFonts w:ascii="Times New Roman" w:hAnsi="Times New Roman" w:cs="Times New Roman"/>
          <w:b/>
          <w:sz w:val="32"/>
          <w:szCs w:val="32"/>
          <w:lang w:val="tt-RU"/>
        </w:rPr>
        <w:t xml:space="preserve"> базасында </w:t>
      </w:r>
      <w:r w:rsidR="00182702">
        <w:rPr>
          <w:rFonts w:ascii="Times New Roman" w:hAnsi="Times New Roman" w:cs="Times New Roman"/>
          <w:b/>
          <w:sz w:val="32"/>
          <w:szCs w:val="32"/>
          <w:lang w:val="tt-RU"/>
        </w:rPr>
        <w:t xml:space="preserve">  </w:t>
      </w:r>
      <w:r w:rsidR="000442D9" w:rsidRPr="00334457">
        <w:rPr>
          <w:rFonts w:ascii="Times New Roman" w:hAnsi="Times New Roman" w:cs="Times New Roman"/>
          <w:b/>
          <w:sz w:val="32"/>
          <w:szCs w:val="32"/>
          <w:lang w:val="tt-RU"/>
        </w:rPr>
        <w:t>полилингваль</w:t>
      </w:r>
      <w:r w:rsidR="00182702">
        <w:rPr>
          <w:rFonts w:ascii="Times New Roman" w:hAnsi="Times New Roman" w:cs="Times New Roman"/>
          <w:b/>
          <w:sz w:val="32"/>
          <w:szCs w:val="32"/>
          <w:lang w:val="tt-RU"/>
        </w:rPr>
        <w:t xml:space="preserve">  </w:t>
      </w:r>
      <w:r w:rsidR="000442D9" w:rsidRPr="00334457">
        <w:rPr>
          <w:rFonts w:ascii="Times New Roman" w:hAnsi="Times New Roman" w:cs="Times New Roman"/>
          <w:b/>
          <w:sz w:val="32"/>
          <w:szCs w:val="32"/>
          <w:lang w:val="tt-RU"/>
        </w:rPr>
        <w:t xml:space="preserve"> белем</w:t>
      </w:r>
      <w:r w:rsidR="00182702">
        <w:rPr>
          <w:rFonts w:ascii="Times New Roman" w:hAnsi="Times New Roman" w:cs="Times New Roman"/>
          <w:b/>
          <w:sz w:val="32"/>
          <w:szCs w:val="32"/>
          <w:lang w:val="tt-RU"/>
        </w:rPr>
        <w:t xml:space="preserve">  </w:t>
      </w:r>
      <w:r w:rsidR="000442D9" w:rsidRPr="00334457">
        <w:rPr>
          <w:rFonts w:ascii="Times New Roman" w:hAnsi="Times New Roman" w:cs="Times New Roman"/>
          <w:b/>
          <w:sz w:val="32"/>
          <w:szCs w:val="32"/>
          <w:lang w:val="tt-RU"/>
        </w:rPr>
        <w:t xml:space="preserve"> бирү </w:t>
      </w:r>
      <w:r w:rsidR="00182702">
        <w:rPr>
          <w:rFonts w:ascii="Times New Roman" w:hAnsi="Times New Roman" w:cs="Times New Roman"/>
          <w:b/>
          <w:sz w:val="32"/>
          <w:szCs w:val="32"/>
          <w:lang w:val="tt-RU"/>
        </w:rPr>
        <w:t xml:space="preserve">  </w:t>
      </w:r>
      <w:bookmarkStart w:id="0" w:name="_GoBack"/>
      <w:bookmarkEnd w:id="0"/>
      <w:r w:rsidR="000442D9" w:rsidRPr="00334457">
        <w:rPr>
          <w:rFonts w:ascii="Times New Roman" w:hAnsi="Times New Roman" w:cs="Times New Roman"/>
          <w:b/>
          <w:sz w:val="32"/>
          <w:szCs w:val="32"/>
          <w:lang w:val="tt-RU"/>
        </w:rPr>
        <w:t>системасын</w:t>
      </w:r>
      <w:r w:rsidR="00182702">
        <w:rPr>
          <w:rFonts w:ascii="Times New Roman" w:hAnsi="Times New Roman" w:cs="Times New Roman"/>
          <w:b/>
          <w:sz w:val="32"/>
          <w:szCs w:val="32"/>
          <w:lang w:val="tt-RU"/>
        </w:rPr>
        <w:t xml:space="preserve">  </w:t>
      </w:r>
      <w:r w:rsidR="000442D9" w:rsidRPr="00334457">
        <w:rPr>
          <w:rFonts w:ascii="Times New Roman" w:hAnsi="Times New Roman" w:cs="Times New Roman"/>
          <w:b/>
          <w:sz w:val="32"/>
          <w:szCs w:val="32"/>
          <w:lang w:val="tt-RU"/>
        </w:rPr>
        <w:t xml:space="preserve"> булдырырга</w:t>
      </w:r>
      <w:r w:rsidR="00182702">
        <w:rPr>
          <w:rFonts w:ascii="Times New Roman" w:hAnsi="Times New Roman" w:cs="Times New Roman"/>
          <w:b/>
          <w:sz w:val="32"/>
          <w:szCs w:val="32"/>
          <w:lang w:val="tt-RU"/>
        </w:rPr>
        <w:t xml:space="preserve">  </w:t>
      </w:r>
      <w:r w:rsidR="000442D9" w:rsidRPr="00334457">
        <w:rPr>
          <w:rFonts w:ascii="Times New Roman" w:hAnsi="Times New Roman" w:cs="Times New Roman"/>
          <w:b/>
          <w:sz w:val="32"/>
          <w:szCs w:val="32"/>
          <w:lang w:val="tt-RU"/>
        </w:rPr>
        <w:t xml:space="preserve"> мөмкин.</w:t>
      </w:r>
      <w:r w:rsidR="002D5C95" w:rsidRPr="00334457">
        <w:rPr>
          <w:rFonts w:ascii="Times New Roman" w:hAnsi="Times New Roman" w:cs="Times New Roman"/>
          <w:b/>
          <w:sz w:val="32"/>
          <w:szCs w:val="32"/>
          <w:lang w:val="tt-RU"/>
        </w:rPr>
        <w:t xml:space="preserve">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Бу</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 юнәлештә</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 эш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алып</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 барыла,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әлеге сорау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уңай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хәл</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 ителер,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дип </w:t>
      </w:r>
      <w:r w:rsidR="00182702">
        <w:rPr>
          <w:rFonts w:ascii="Times New Roman" w:hAnsi="Times New Roman" w:cs="Times New Roman"/>
          <w:b/>
          <w:sz w:val="32"/>
          <w:szCs w:val="32"/>
          <w:lang w:val="tt-RU"/>
        </w:rPr>
        <w:t xml:space="preserve">  </w:t>
      </w:r>
      <w:r w:rsidR="002D5C95" w:rsidRPr="00334457">
        <w:rPr>
          <w:rFonts w:ascii="Times New Roman" w:hAnsi="Times New Roman" w:cs="Times New Roman"/>
          <w:b/>
          <w:sz w:val="32"/>
          <w:szCs w:val="32"/>
          <w:lang w:val="tt-RU"/>
        </w:rPr>
        <w:t xml:space="preserve">уйлыйбыз. </w:t>
      </w:r>
    </w:p>
    <w:p w14:paraId="769F7BDA" w14:textId="77777777" w:rsidR="00AF3F2D" w:rsidRDefault="00AF3F2D" w:rsidP="003629B8">
      <w:pPr>
        <w:spacing w:after="0" w:line="360" w:lineRule="auto"/>
        <w:ind w:firstLine="709"/>
        <w:contextualSpacing/>
        <w:jc w:val="both"/>
        <w:rPr>
          <w:rFonts w:ascii="Times New Roman" w:hAnsi="Times New Roman" w:cs="Times New Roman"/>
          <w:sz w:val="32"/>
          <w:szCs w:val="32"/>
          <w:lang w:val="tt-RU"/>
        </w:rPr>
      </w:pPr>
    </w:p>
    <w:p w14:paraId="3FD2E161" w14:textId="2FA0F9BC" w:rsidR="009B5C30" w:rsidRPr="009B5C30" w:rsidRDefault="009B5C30" w:rsidP="009B5C30">
      <w:pPr>
        <w:spacing w:line="360" w:lineRule="auto"/>
        <w:ind w:firstLine="709"/>
        <w:jc w:val="center"/>
        <w:rPr>
          <w:rFonts w:ascii="Times New Roman" w:hAnsi="Times New Roman" w:cs="Times New Roman"/>
          <w:b/>
          <w:sz w:val="32"/>
          <w:szCs w:val="32"/>
          <w:lang w:val="tt-RU"/>
        </w:rPr>
      </w:pPr>
      <w:r w:rsidRPr="009B5C30">
        <w:rPr>
          <w:rFonts w:ascii="Times New Roman" w:hAnsi="Times New Roman" w:cs="Times New Roman"/>
          <w:b/>
          <w:sz w:val="32"/>
          <w:szCs w:val="32"/>
          <w:lang w:val="tt-RU"/>
        </w:rPr>
        <w:t>Уважаемый Фарид Хайрулович!</w:t>
      </w:r>
    </w:p>
    <w:p w14:paraId="181D1AFC" w14:textId="5387109F" w:rsidR="009B5C30" w:rsidRPr="009A7C23" w:rsidRDefault="009B5C30" w:rsidP="003629B8">
      <w:pPr>
        <w:spacing w:after="0" w:line="360" w:lineRule="auto"/>
        <w:ind w:firstLine="709"/>
        <w:contextualSpacing/>
        <w:jc w:val="both"/>
        <w:rPr>
          <w:rFonts w:ascii="Times New Roman" w:hAnsi="Times New Roman" w:cs="Times New Roman"/>
          <w:sz w:val="32"/>
          <w:szCs w:val="32"/>
          <w:lang w:val="tt-RU"/>
        </w:rPr>
      </w:pPr>
      <w:r>
        <w:rPr>
          <w:rFonts w:ascii="Times New Roman" w:hAnsi="Times New Roman" w:cs="Times New Roman"/>
          <w:sz w:val="32"/>
          <w:szCs w:val="32"/>
          <w:lang w:val="tt-RU"/>
        </w:rPr>
        <w:t>Мы возлагаем большие надежды</w:t>
      </w:r>
      <w:r w:rsidR="00F25FE0">
        <w:rPr>
          <w:rFonts w:ascii="Times New Roman" w:hAnsi="Times New Roman" w:cs="Times New Roman"/>
          <w:sz w:val="32"/>
          <w:szCs w:val="32"/>
          <w:lang w:val="tt-RU"/>
        </w:rPr>
        <w:t>, что реконструкция гимназии №11, как центр полилингвального обучения станет еще одним толчком</w:t>
      </w:r>
      <w:r w:rsidR="00F25FE0" w:rsidRPr="00F25FE0">
        <w:rPr>
          <w:rFonts w:ascii="Times New Roman" w:hAnsi="Times New Roman" w:cs="Times New Roman"/>
          <w:sz w:val="32"/>
          <w:szCs w:val="32"/>
          <w:lang w:val="tt-RU"/>
        </w:rPr>
        <w:t xml:space="preserve"> </w:t>
      </w:r>
      <w:r w:rsidR="00F25FE0">
        <w:rPr>
          <w:rFonts w:ascii="Times New Roman" w:hAnsi="Times New Roman" w:cs="Times New Roman"/>
          <w:sz w:val="32"/>
          <w:szCs w:val="32"/>
          <w:lang w:val="tt-RU"/>
        </w:rPr>
        <w:t>для дальнейшего развития образовательной сферы района.</w:t>
      </w:r>
    </w:p>
    <w:p w14:paraId="1368B427" w14:textId="136B8BF8" w:rsidR="00F25FE0" w:rsidRDefault="00F25FE0" w:rsidP="003629B8">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Важнейшим вопросом в здоровом </w:t>
      </w:r>
      <w:proofErr w:type="gramStart"/>
      <w:r>
        <w:rPr>
          <w:rFonts w:ascii="Times New Roman" w:hAnsi="Times New Roman" w:cs="Times New Roman"/>
          <w:sz w:val="32"/>
          <w:szCs w:val="32"/>
        </w:rPr>
        <w:t>развитии</w:t>
      </w:r>
      <w:proofErr w:type="gramEnd"/>
      <w:r>
        <w:rPr>
          <w:rFonts w:ascii="Times New Roman" w:hAnsi="Times New Roman" w:cs="Times New Roman"/>
          <w:sz w:val="32"/>
          <w:szCs w:val="32"/>
        </w:rPr>
        <w:t xml:space="preserve"> наших детей является организация горячего питания в школах. С</w:t>
      </w:r>
      <w:r w:rsidRPr="002F7ABC">
        <w:rPr>
          <w:rFonts w:ascii="Times New Roman" w:hAnsi="Times New Roman" w:cs="Times New Roman"/>
          <w:sz w:val="32"/>
          <w:szCs w:val="32"/>
        </w:rPr>
        <w:t xml:space="preserve"> 1 сентября 2020 года организовано бесплатное горячее питание для </w:t>
      </w:r>
      <w:r w:rsidR="00774D89" w:rsidRPr="002F7ABC">
        <w:rPr>
          <w:rFonts w:ascii="Times New Roman" w:hAnsi="Times New Roman" w:cs="Times New Roman"/>
          <w:sz w:val="32"/>
          <w:szCs w:val="32"/>
        </w:rPr>
        <w:t xml:space="preserve">учащихся </w:t>
      </w:r>
      <w:r w:rsidR="00774D89">
        <w:rPr>
          <w:rFonts w:ascii="Times New Roman" w:hAnsi="Times New Roman" w:cs="Times New Roman"/>
          <w:sz w:val="32"/>
          <w:szCs w:val="32"/>
        </w:rPr>
        <w:t xml:space="preserve">начальных классов. Благодаря финансированию  из </w:t>
      </w:r>
      <w:r w:rsidR="00774D89">
        <w:rPr>
          <w:rFonts w:ascii="Times New Roman" w:hAnsi="Times New Roman" w:cs="Times New Roman"/>
          <w:sz w:val="32"/>
          <w:szCs w:val="32"/>
        </w:rPr>
        <w:lastRenderedPageBreak/>
        <w:t xml:space="preserve">республиканского и федерального бюджетов почти  четыре тысячи человек обеспечены бесплатным </w:t>
      </w:r>
      <w:r w:rsidR="00466804">
        <w:rPr>
          <w:rFonts w:ascii="Times New Roman" w:hAnsi="Times New Roman" w:cs="Times New Roman"/>
          <w:sz w:val="32"/>
          <w:szCs w:val="32"/>
        </w:rPr>
        <w:t>горячим питанием</w:t>
      </w:r>
      <w:r w:rsidR="00774D89">
        <w:rPr>
          <w:rFonts w:ascii="Times New Roman" w:hAnsi="Times New Roman" w:cs="Times New Roman"/>
          <w:sz w:val="32"/>
          <w:szCs w:val="32"/>
        </w:rPr>
        <w:t xml:space="preserve"> </w:t>
      </w:r>
      <w:r w:rsidR="00774D89" w:rsidRPr="0074445E">
        <w:rPr>
          <w:rFonts w:ascii="Times New Roman" w:hAnsi="Times New Roman" w:cs="Times New Roman"/>
          <w:sz w:val="28"/>
          <w:szCs w:val="32"/>
        </w:rPr>
        <w:t>(</w:t>
      </w:r>
      <w:r w:rsidR="00774D89" w:rsidRPr="0074445E">
        <w:rPr>
          <w:rFonts w:ascii="Times New Roman" w:hAnsi="Times New Roman" w:cs="Times New Roman"/>
          <w:i/>
          <w:sz w:val="28"/>
          <w:szCs w:val="32"/>
        </w:rPr>
        <w:t>30 %).</w:t>
      </w:r>
      <w:r w:rsidR="00466804" w:rsidRPr="0074445E">
        <w:rPr>
          <w:rFonts w:ascii="Times New Roman" w:hAnsi="Times New Roman" w:cs="Times New Roman"/>
          <w:i/>
          <w:sz w:val="28"/>
          <w:szCs w:val="32"/>
        </w:rPr>
        <w:t xml:space="preserve"> </w:t>
      </w:r>
      <w:r w:rsidR="00466804" w:rsidRPr="00466804">
        <w:rPr>
          <w:rFonts w:ascii="Times New Roman" w:hAnsi="Times New Roman" w:cs="Times New Roman"/>
          <w:sz w:val="32"/>
          <w:szCs w:val="32"/>
        </w:rPr>
        <w:t>Важно продолжить</w:t>
      </w:r>
      <w:r w:rsidR="00466804">
        <w:rPr>
          <w:rFonts w:ascii="Times New Roman" w:hAnsi="Times New Roman" w:cs="Times New Roman"/>
          <w:sz w:val="32"/>
          <w:szCs w:val="32"/>
        </w:rPr>
        <w:t xml:space="preserve"> системную работу по организации качественного питания в образовательных учреждениях, в том числе необходимо обеспечить достойной заработной платой и тех, кто готовит  это питание нашим детям.</w:t>
      </w:r>
    </w:p>
    <w:p w14:paraId="1FE572D3" w14:textId="557168B4" w:rsidR="00466804" w:rsidRDefault="00323313" w:rsidP="003629B8">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С</w:t>
      </w:r>
      <w:r w:rsidR="00466804" w:rsidRPr="00466804">
        <w:rPr>
          <w:rFonts w:ascii="Times New Roman" w:hAnsi="Times New Roman" w:cs="Times New Roman"/>
          <w:b/>
          <w:sz w:val="32"/>
          <w:szCs w:val="32"/>
        </w:rPr>
        <w:t>редни</w:t>
      </w:r>
      <w:r>
        <w:rPr>
          <w:rFonts w:ascii="Times New Roman" w:hAnsi="Times New Roman" w:cs="Times New Roman"/>
          <w:b/>
          <w:sz w:val="32"/>
          <w:szCs w:val="32"/>
        </w:rPr>
        <w:t>е</w:t>
      </w:r>
      <w:r w:rsidR="00466804" w:rsidRPr="00466804">
        <w:rPr>
          <w:rFonts w:ascii="Times New Roman" w:hAnsi="Times New Roman" w:cs="Times New Roman"/>
          <w:b/>
          <w:sz w:val="32"/>
          <w:szCs w:val="32"/>
        </w:rPr>
        <w:t xml:space="preserve"> профессиональн</w:t>
      </w:r>
      <w:r>
        <w:rPr>
          <w:rFonts w:ascii="Times New Roman" w:hAnsi="Times New Roman" w:cs="Times New Roman"/>
          <w:b/>
          <w:sz w:val="32"/>
          <w:szCs w:val="32"/>
        </w:rPr>
        <w:t>ые</w:t>
      </w:r>
      <w:r w:rsidR="00466804" w:rsidRPr="00466804">
        <w:rPr>
          <w:rFonts w:ascii="Times New Roman" w:hAnsi="Times New Roman" w:cs="Times New Roman"/>
          <w:b/>
          <w:sz w:val="32"/>
          <w:szCs w:val="32"/>
        </w:rPr>
        <w:t xml:space="preserve"> образовательны</w:t>
      </w:r>
      <w:r>
        <w:rPr>
          <w:rFonts w:ascii="Times New Roman" w:hAnsi="Times New Roman" w:cs="Times New Roman"/>
          <w:b/>
          <w:sz w:val="32"/>
          <w:szCs w:val="32"/>
        </w:rPr>
        <w:t xml:space="preserve">е </w:t>
      </w:r>
      <w:r w:rsidR="00466804" w:rsidRPr="00466804">
        <w:rPr>
          <w:rFonts w:ascii="Times New Roman" w:hAnsi="Times New Roman" w:cs="Times New Roman"/>
          <w:b/>
          <w:sz w:val="32"/>
          <w:szCs w:val="32"/>
        </w:rPr>
        <w:t>учреждения</w:t>
      </w:r>
      <w:r>
        <w:rPr>
          <w:rFonts w:ascii="Times New Roman" w:hAnsi="Times New Roman" w:cs="Times New Roman"/>
          <w:b/>
          <w:sz w:val="32"/>
          <w:szCs w:val="32"/>
        </w:rPr>
        <w:t xml:space="preserve"> </w:t>
      </w:r>
      <w:r w:rsidRPr="00323313">
        <w:rPr>
          <w:rFonts w:ascii="Times New Roman" w:hAnsi="Times New Roman" w:cs="Times New Roman"/>
          <w:sz w:val="32"/>
          <w:szCs w:val="32"/>
        </w:rPr>
        <w:t>значительно улучшили свой рейтинг за последние годы</w:t>
      </w:r>
      <w:r>
        <w:rPr>
          <w:rFonts w:ascii="Times New Roman" w:hAnsi="Times New Roman" w:cs="Times New Roman"/>
          <w:sz w:val="32"/>
          <w:szCs w:val="32"/>
        </w:rPr>
        <w:t xml:space="preserve"> </w:t>
      </w:r>
      <w:r w:rsidRPr="0074445E">
        <w:rPr>
          <w:rFonts w:ascii="Times New Roman" w:hAnsi="Times New Roman" w:cs="Times New Roman"/>
          <w:sz w:val="28"/>
          <w:szCs w:val="32"/>
        </w:rPr>
        <w:t>(</w:t>
      </w:r>
      <w:r w:rsidRPr="0074445E">
        <w:rPr>
          <w:rFonts w:ascii="Times New Roman" w:hAnsi="Times New Roman" w:cs="Times New Roman"/>
          <w:i/>
          <w:sz w:val="28"/>
          <w:szCs w:val="32"/>
        </w:rPr>
        <w:t>ЛНТ, ЛПК, ЛМХПК</w:t>
      </w:r>
      <w:r w:rsidRPr="0074445E">
        <w:rPr>
          <w:rFonts w:ascii="Times New Roman" w:hAnsi="Times New Roman" w:cs="Times New Roman"/>
          <w:sz w:val="28"/>
          <w:szCs w:val="32"/>
        </w:rPr>
        <w:t>)</w:t>
      </w:r>
      <w:r w:rsidR="00466804" w:rsidRPr="0074445E">
        <w:rPr>
          <w:rFonts w:ascii="Times New Roman" w:hAnsi="Times New Roman" w:cs="Times New Roman"/>
          <w:sz w:val="28"/>
          <w:szCs w:val="32"/>
        </w:rPr>
        <w:t xml:space="preserve">. </w:t>
      </w:r>
    </w:p>
    <w:p w14:paraId="22B2035A" w14:textId="27148892" w:rsidR="00323313" w:rsidRDefault="00323313" w:rsidP="003629B8">
      <w:pPr>
        <w:spacing w:after="0" w:line="360" w:lineRule="auto"/>
        <w:ind w:firstLine="709"/>
        <w:contextualSpacing/>
        <w:jc w:val="both"/>
        <w:rPr>
          <w:rFonts w:ascii="Times New Roman" w:hAnsi="Times New Roman" w:cs="Times New Roman"/>
          <w:sz w:val="32"/>
          <w:szCs w:val="32"/>
        </w:rPr>
      </w:pPr>
      <w:r w:rsidRPr="00323313">
        <w:rPr>
          <w:rFonts w:ascii="Times New Roman" w:hAnsi="Times New Roman" w:cs="Times New Roman"/>
          <w:sz w:val="32"/>
          <w:szCs w:val="32"/>
        </w:rPr>
        <w:t xml:space="preserve">По результатам участия студентов </w:t>
      </w:r>
      <w:r w:rsidR="00274709">
        <w:rPr>
          <w:rFonts w:ascii="Times New Roman" w:hAnsi="Times New Roman" w:cs="Times New Roman"/>
          <w:sz w:val="32"/>
          <w:szCs w:val="32"/>
        </w:rPr>
        <w:t xml:space="preserve"> </w:t>
      </w:r>
      <w:r w:rsidR="00A5703B">
        <w:rPr>
          <w:rFonts w:ascii="Times New Roman" w:hAnsi="Times New Roman" w:cs="Times New Roman"/>
          <w:sz w:val="32"/>
          <w:szCs w:val="32"/>
        </w:rPr>
        <w:t xml:space="preserve">нефтяного техникума, </w:t>
      </w:r>
      <w:r w:rsidR="00274709">
        <w:rPr>
          <w:rFonts w:ascii="Times New Roman" w:hAnsi="Times New Roman" w:cs="Times New Roman"/>
          <w:sz w:val="32"/>
          <w:szCs w:val="32"/>
        </w:rPr>
        <w:t xml:space="preserve">педагогического и политехнического </w:t>
      </w:r>
      <w:r w:rsidRPr="00323313">
        <w:rPr>
          <w:rFonts w:ascii="Times New Roman" w:hAnsi="Times New Roman" w:cs="Times New Roman"/>
          <w:sz w:val="32"/>
          <w:szCs w:val="32"/>
        </w:rPr>
        <w:t>колледж</w:t>
      </w:r>
      <w:r w:rsidR="00274709">
        <w:rPr>
          <w:rFonts w:ascii="Times New Roman" w:hAnsi="Times New Roman" w:cs="Times New Roman"/>
          <w:sz w:val="32"/>
          <w:szCs w:val="32"/>
        </w:rPr>
        <w:t>ей</w:t>
      </w:r>
      <w:r w:rsidRPr="00323313">
        <w:rPr>
          <w:rFonts w:ascii="Times New Roman" w:hAnsi="Times New Roman" w:cs="Times New Roman"/>
          <w:sz w:val="32"/>
          <w:szCs w:val="32"/>
        </w:rPr>
        <w:t xml:space="preserve"> в Региональных </w:t>
      </w:r>
      <w:proofErr w:type="gramStart"/>
      <w:r w:rsidRPr="00323313">
        <w:rPr>
          <w:rFonts w:ascii="Times New Roman" w:hAnsi="Times New Roman" w:cs="Times New Roman"/>
          <w:sz w:val="32"/>
          <w:szCs w:val="32"/>
        </w:rPr>
        <w:t>чемпионатах</w:t>
      </w:r>
      <w:proofErr w:type="gramEnd"/>
      <w:r w:rsidRPr="00323313">
        <w:rPr>
          <w:rFonts w:ascii="Times New Roman" w:hAnsi="Times New Roman" w:cs="Times New Roman"/>
          <w:sz w:val="32"/>
          <w:szCs w:val="32"/>
        </w:rPr>
        <w:t xml:space="preserve"> «Молодые профессионалы» - </w:t>
      </w:r>
      <w:proofErr w:type="spellStart"/>
      <w:r w:rsidRPr="00323313">
        <w:rPr>
          <w:rFonts w:ascii="Times New Roman" w:hAnsi="Times New Roman" w:cs="Times New Roman"/>
          <w:sz w:val="32"/>
          <w:szCs w:val="32"/>
        </w:rPr>
        <w:t>Ворлдскиллс</w:t>
      </w:r>
      <w:proofErr w:type="spellEnd"/>
      <w:r w:rsidRPr="00323313">
        <w:rPr>
          <w:rFonts w:ascii="Times New Roman" w:hAnsi="Times New Roman" w:cs="Times New Roman"/>
          <w:sz w:val="32"/>
          <w:szCs w:val="32"/>
        </w:rPr>
        <w:t xml:space="preserve"> и </w:t>
      </w:r>
      <w:proofErr w:type="spellStart"/>
      <w:r w:rsidRPr="00323313">
        <w:rPr>
          <w:rFonts w:ascii="Times New Roman" w:hAnsi="Times New Roman" w:cs="Times New Roman"/>
          <w:sz w:val="32"/>
          <w:szCs w:val="32"/>
        </w:rPr>
        <w:t>Абилимпикс</w:t>
      </w:r>
      <w:proofErr w:type="spellEnd"/>
      <w:r w:rsidRPr="00323313">
        <w:rPr>
          <w:rFonts w:ascii="Times New Roman" w:hAnsi="Times New Roman" w:cs="Times New Roman"/>
          <w:sz w:val="32"/>
          <w:szCs w:val="32"/>
        </w:rPr>
        <w:t xml:space="preserve"> </w:t>
      </w:r>
      <w:r w:rsidR="00274709">
        <w:rPr>
          <w:rFonts w:ascii="Times New Roman" w:hAnsi="Times New Roman" w:cs="Times New Roman"/>
          <w:sz w:val="32"/>
          <w:szCs w:val="32"/>
        </w:rPr>
        <w:t>было выиграно</w:t>
      </w:r>
      <w:r w:rsidRPr="00323313">
        <w:rPr>
          <w:rFonts w:ascii="Times New Roman" w:hAnsi="Times New Roman" w:cs="Times New Roman"/>
          <w:sz w:val="32"/>
          <w:szCs w:val="32"/>
        </w:rPr>
        <w:t xml:space="preserve"> </w:t>
      </w:r>
      <w:r w:rsidR="00274709">
        <w:rPr>
          <w:rFonts w:ascii="Times New Roman" w:hAnsi="Times New Roman" w:cs="Times New Roman"/>
          <w:sz w:val="32"/>
          <w:szCs w:val="32"/>
        </w:rPr>
        <w:t>6</w:t>
      </w:r>
      <w:r w:rsidRPr="00323313">
        <w:rPr>
          <w:rFonts w:ascii="Times New Roman" w:hAnsi="Times New Roman" w:cs="Times New Roman"/>
          <w:sz w:val="32"/>
          <w:szCs w:val="32"/>
        </w:rPr>
        <w:t xml:space="preserve"> золотых, </w:t>
      </w:r>
      <w:r w:rsidR="00274709">
        <w:rPr>
          <w:rFonts w:ascii="Times New Roman" w:hAnsi="Times New Roman" w:cs="Times New Roman"/>
          <w:sz w:val="32"/>
          <w:szCs w:val="32"/>
        </w:rPr>
        <w:t>5</w:t>
      </w:r>
      <w:r w:rsidRPr="00323313">
        <w:rPr>
          <w:rFonts w:ascii="Times New Roman" w:hAnsi="Times New Roman" w:cs="Times New Roman"/>
          <w:sz w:val="32"/>
          <w:szCs w:val="32"/>
        </w:rPr>
        <w:t xml:space="preserve"> серебряны</w:t>
      </w:r>
      <w:r w:rsidR="00274709">
        <w:rPr>
          <w:rFonts w:ascii="Times New Roman" w:hAnsi="Times New Roman" w:cs="Times New Roman"/>
          <w:sz w:val="32"/>
          <w:szCs w:val="32"/>
        </w:rPr>
        <w:t>х,</w:t>
      </w:r>
      <w:r w:rsidRPr="00323313">
        <w:rPr>
          <w:rFonts w:ascii="Times New Roman" w:hAnsi="Times New Roman" w:cs="Times New Roman"/>
          <w:sz w:val="32"/>
          <w:szCs w:val="32"/>
        </w:rPr>
        <w:t xml:space="preserve"> и </w:t>
      </w:r>
      <w:r w:rsidR="00274709">
        <w:rPr>
          <w:rFonts w:ascii="Times New Roman" w:hAnsi="Times New Roman" w:cs="Times New Roman"/>
          <w:sz w:val="32"/>
          <w:szCs w:val="32"/>
        </w:rPr>
        <w:t>10</w:t>
      </w:r>
      <w:r w:rsidRPr="00323313">
        <w:rPr>
          <w:rFonts w:ascii="Times New Roman" w:hAnsi="Times New Roman" w:cs="Times New Roman"/>
          <w:sz w:val="32"/>
          <w:szCs w:val="32"/>
        </w:rPr>
        <w:t xml:space="preserve"> бронзовых медалей.</w:t>
      </w:r>
      <w:r w:rsidR="004809CE">
        <w:rPr>
          <w:rFonts w:ascii="Times New Roman" w:hAnsi="Times New Roman" w:cs="Times New Roman"/>
          <w:sz w:val="32"/>
          <w:szCs w:val="32"/>
        </w:rPr>
        <w:t xml:space="preserve"> </w:t>
      </w:r>
    </w:p>
    <w:p w14:paraId="5B74075D" w14:textId="096DE4DC" w:rsidR="00274709" w:rsidRDefault="00675F74" w:rsidP="003629B8">
      <w:pPr>
        <w:spacing w:after="0"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Лениногорский филиал КНИТУ-КАИ является одним из </w:t>
      </w:r>
      <w:r w:rsidR="00E662BF">
        <w:rPr>
          <w:rFonts w:ascii="Times New Roman" w:hAnsi="Times New Roman" w:cs="Times New Roman"/>
          <w:sz w:val="32"/>
          <w:szCs w:val="32"/>
        </w:rPr>
        <w:t xml:space="preserve">востребованных </w:t>
      </w:r>
      <w:r>
        <w:rPr>
          <w:rFonts w:ascii="Times New Roman" w:hAnsi="Times New Roman" w:cs="Times New Roman"/>
          <w:sz w:val="32"/>
          <w:szCs w:val="32"/>
        </w:rPr>
        <w:t xml:space="preserve"> учреждений высшего образования на юго-востоке республики. Высокопрофессиональный преподавательский состав</w:t>
      </w:r>
      <w:r w:rsidR="00107BF3">
        <w:rPr>
          <w:rFonts w:ascii="Times New Roman" w:hAnsi="Times New Roman" w:cs="Times New Roman"/>
          <w:sz w:val="32"/>
          <w:szCs w:val="32"/>
        </w:rPr>
        <w:t xml:space="preserve">, владеющий современными методиками и технологиями, </w:t>
      </w:r>
      <w:r>
        <w:rPr>
          <w:rFonts w:ascii="Times New Roman" w:hAnsi="Times New Roman" w:cs="Times New Roman"/>
          <w:sz w:val="32"/>
          <w:szCs w:val="32"/>
        </w:rPr>
        <w:t xml:space="preserve"> выпуска</w:t>
      </w:r>
      <w:r w:rsidR="00107BF3">
        <w:rPr>
          <w:rFonts w:ascii="Times New Roman" w:hAnsi="Times New Roman" w:cs="Times New Roman"/>
          <w:sz w:val="32"/>
          <w:szCs w:val="32"/>
        </w:rPr>
        <w:t>ет</w:t>
      </w:r>
      <w:r>
        <w:rPr>
          <w:rFonts w:ascii="Times New Roman" w:hAnsi="Times New Roman" w:cs="Times New Roman"/>
          <w:sz w:val="32"/>
          <w:szCs w:val="32"/>
        </w:rPr>
        <w:t xml:space="preserve"> квалифицированных специалистов, а совместная </w:t>
      </w:r>
      <w:r w:rsidR="00107BF3">
        <w:rPr>
          <w:rFonts w:ascii="Times New Roman" w:hAnsi="Times New Roman" w:cs="Times New Roman"/>
          <w:sz w:val="32"/>
          <w:szCs w:val="32"/>
        </w:rPr>
        <w:t xml:space="preserve">кропотливая </w:t>
      </w:r>
      <w:r>
        <w:rPr>
          <w:rFonts w:ascii="Times New Roman" w:hAnsi="Times New Roman" w:cs="Times New Roman"/>
          <w:sz w:val="32"/>
          <w:szCs w:val="32"/>
        </w:rPr>
        <w:t>работа с промышленными предприятиями позволяет трудоустроить более 92 % выпускников очной формы.</w:t>
      </w:r>
    </w:p>
    <w:p w14:paraId="57F180E5" w14:textId="77777777" w:rsidR="00107BF3" w:rsidRDefault="00107BF3" w:rsidP="003629B8">
      <w:pPr>
        <w:spacing w:after="0" w:line="360" w:lineRule="auto"/>
        <w:ind w:firstLine="709"/>
        <w:contextualSpacing/>
        <w:jc w:val="both"/>
        <w:rPr>
          <w:rFonts w:ascii="Times New Roman" w:hAnsi="Times New Roman" w:cs="Times New Roman"/>
          <w:sz w:val="32"/>
          <w:szCs w:val="32"/>
        </w:rPr>
      </w:pPr>
    </w:p>
    <w:p w14:paraId="3258B482" w14:textId="77777777" w:rsidR="00180744" w:rsidRDefault="00FB54B2" w:rsidP="003629B8">
      <w:pPr>
        <w:pStyle w:val="a7"/>
        <w:spacing w:before="0" w:beforeAutospacing="0" w:after="0" w:afterAutospacing="0" w:line="360" w:lineRule="auto"/>
        <w:ind w:firstLine="709"/>
        <w:contextualSpacing/>
        <w:jc w:val="both"/>
        <w:rPr>
          <w:rFonts w:eastAsiaTheme="minorHAnsi"/>
          <w:i/>
          <w:sz w:val="32"/>
          <w:szCs w:val="32"/>
          <w:lang w:eastAsia="en-US"/>
        </w:rPr>
      </w:pPr>
      <w:r w:rsidRPr="00FB54B2">
        <w:rPr>
          <w:rFonts w:eastAsiaTheme="minorHAnsi"/>
          <w:sz w:val="32"/>
          <w:szCs w:val="32"/>
          <w:lang w:eastAsia="en-US"/>
        </w:rPr>
        <w:t xml:space="preserve">Из-за сложившейся эпидемиологической обстановки 2020 год стал непростым для отдела молодежи и учреждений культуры.  Мероприятия проводились как в </w:t>
      </w:r>
      <w:proofErr w:type="gramStart"/>
      <w:r w:rsidRPr="00FB54B2">
        <w:rPr>
          <w:rFonts w:eastAsiaTheme="minorHAnsi"/>
          <w:sz w:val="32"/>
          <w:szCs w:val="32"/>
          <w:lang w:eastAsia="en-US"/>
        </w:rPr>
        <w:t>режиме</w:t>
      </w:r>
      <w:proofErr w:type="gramEnd"/>
      <w:r w:rsidRPr="00FB54B2">
        <w:rPr>
          <w:rFonts w:eastAsiaTheme="minorHAnsi"/>
          <w:sz w:val="32"/>
          <w:szCs w:val="32"/>
          <w:lang w:eastAsia="en-US"/>
        </w:rPr>
        <w:t xml:space="preserve"> онлайн, так и офлайн.</w:t>
      </w:r>
      <w:r w:rsidRPr="00FB54B2">
        <w:rPr>
          <w:rFonts w:eastAsiaTheme="minorHAnsi"/>
          <w:i/>
          <w:sz w:val="32"/>
          <w:szCs w:val="32"/>
          <w:lang w:eastAsia="en-US"/>
        </w:rPr>
        <w:t xml:space="preserve"> </w:t>
      </w:r>
    </w:p>
    <w:p w14:paraId="0F8E9A09" w14:textId="77777777" w:rsidR="00180744" w:rsidRDefault="00180744" w:rsidP="003629B8">
      <w:pPr>
        <w:pStyle w:val="a7"/>
        <w:spacing w:before="0" w:beforeAutospacing="0" w:after="0" w:afterAutospacing="0" w:line="360" w:lineRule="auto"/>
        <w:ind w:firstLine="709"/>
        <w:contextualSpacing/>
        <w:jc w:val="both"/>
        <w:rPr>
          <w:rFonts w:eastAsiaTheme="minorHAnsi"/>
          <w:i/>
          <w:sz w:val="32"/>
          <w:szCs w:val="32"/>
          <w:lang w:eastAsia="en-US"/>
        </w:rPr>
      </w:pPr>
    </w:p>
    <w:p w14:paraId="128A450F" w14:textId="77777777" w:rsidR="00180744" w:rsidRDefault="00180744" w:rsidP="003629B8">
      <w:pPr>
        <w:pStyle w:val="a7"/>
        <w:spacing w:before="0" w:beforeAutospacing="0" w:after="0" w:afterAutospacing="0" w:line="360" w:lineRule="auto"/>
        <w:ind w:firstLine="709"/>
        <w:contextualSpacing/>
        <w:jc w:val="both"/>
        <w:rPr>
          <w:rFonts w:eastAsiaTheme="minorHAnsi"/>
          <w:sz w:val="32"/>
          <w:szCs w:val="32"/>
          <w:lang w:eastAsia="en-US"/>
        </w:rPr>
      </w:pPr>
      <w:r w:rsidRPr="00180744">
        <w:rPr>
          <w:rFonts w:eastAsiaTheme="minorHAnsi"/>
          <w:sz w:val="32"/>
          <w:szCs w:val="32"/>
          <w:lang w:eastAsia="en-US"/>
        </w:rPr>
        <w:lastRenderedPageBreak/>
        <w:t xml:space="preserve">Характерной чертой </w:t>
      </w:r>
      <w:proofErr w:type="spellStart"/>
      <w:r w:rsidRPr="00180744">
        <w:rPr>
          <w:rFonts w:eastAsiaTheme="minorHAnsi"/>
          <w:sz w:val="32"/>
          <w:szCs w:val="32"/>
          <w:lang w:eastAsia="en-US"/>
        </w:rPr>
        <w:t>лениногорского</w:t>
      </w:r>
      <w:proofErr w:type="spellEnd"/>
      <w:r w:rsidRPr="00180744">
        <w:rPr>
          <w:rFonts w:eastAsiaTheme="minorHAnsi"/>
          <w:sz w:val="32"/>
          <w:szCs w:val="32"/>
          <w:lang w:eastAsia="en-US"/>
        </w:rPr>
        <w:t xml:space="preserve"> спорта является стабильное ра</w:t>
      </w:r>
      <w:r>
        <w:rPr>
          <w:rFonts w:eastAsiaTheme="minorHAnsi"/>
          <w:sz w:val="32"/>
          <w:szCs w:val="32"/>
          <w:lang w:eastAsia="en-US"/>
        </w:rPr>
        <w:t>з</w:t>
      </w:r>
      <w:r w:rsidRPr="00180744">
        <w:rPr>
          <w:rFonts w:eastAsiaTheme="minorHAnsi"/>
          <w:sz w:val="32"/>
          <w:szCs w:val="32"/>
          <w:lang w:eastAsia="en-US"/>
        </w:rPr>
        <w:t xml:space="preserve">витие и </w:t>
      </w:r>
      <w:r>
        <w:rPr>
          <w:rFonts w:eastAsiaTheme="minorHAnsi"/>
          <w:sz w:val="32"/>
          <w:szCs w:val="32"/>
          <w:lang w:eastAsia="en-US"/>
        </w:rPr>
        <w:t xml:space="preserve">регулярное </w:t>
      </w:r>
      <w:r w:rsidRPr="00180744">
        <w:rPr>
          <w:rFonts w:eastAsiaTheme="minorHAnsi"/>
          <w:sz w:val="32"/>
          <w:szCs w:val="32"/>
          <w:lang w:eastAsia="en-US"/>
        </w:rPr>
        <w:t>пополнен</w:t>
      </w:r>
      <w:r>
        <w:rPr>
          <w:rFonts w:eastAsiaTheme="minorHAnsi"/>
          <w:sz w:val="32"/>
          <w:szCs w:val="32"/>
          <w:lang w:eastAsia="en-US"/>
        </w:rPr>
        <w:t>и</w:t>
      </w:r>
      <w:r w:rsidRPr="00180744">
        <w:rPr>
          <w:rFonts w:eastAsiaTheme="minorHAnsi"/>
          <w:sz w:val="32"/>
          <w:szCs w:val="32"/>
          <w:lang w:eastAsia="en-US"/>
        </w:rPr>
        <w:t>е</w:t>
      </w:r>
      <w:r>
        <w:rPr>
          <w:rFonts w:eastAsiaTheme="minorHAnsi"/>
          <w:sz w:val="32"/>
          <w:szCs w:val="32"/>
          <w:lang w:eastAsia="en-US"/>
        </w:rPr>
        <w:t xml:space="preserve"> в </w:t>
      </w:r>
      <w:proofErr w:type="gramStart"/>
      <w:r>
        <w:rPr>
          <w:rFonts w:eastAsiaTheme="minorHAnsi"/>
          <w:sz w:val="32"/>
          <w:szCs w:val="32"/>
          <w:lang w:eastAsia="en-US"/>
        </w:rPr>
        <w:t>рядах</w:t>
      </w:r>
      <w:proofErr w:type="gramEnd"/>
      <w:r>
        <w:rPr>
          <w:rFonts w:eastAsiaTheme="minorHAnsi"/>
          <w:sz w:val="32"/>
          <w:szCs w:val="32"/>
          <w:lang w:eastAsia="en-US"/>
        </w:rPr>
        <w:t xml:space="preserve"> квалифицированных спортсменов. Сборные команды города и профессионалы принимают активное участие в </w:t>
      </w:r>
      <w:proofErr w:type="gramStart"/>
      <w:r>
        <w:rPr>
          <w:rFonts w:eastAsiaTheme="minorHAnsi"/>
          <w:sz w:val="32"/>
          <w:szCs w:val="32"/>
          <w:lang w:eastAsia="en-US"/>
        </w:rPr>
        <w:t>соревнованиях</w:t>
      </w:r>
      <w:proofErr w:type="gramEnd"/>
      <w:r>
        <w:rPr>
          <w:rFonts w:eastAsiaTheme="minorHAnsi"/>
          <w:sz w:val="32"/>
          <w:szCs w:val="32"/>
          <w:lang w:eastAsia="en-US"/>
        </w:rPr>
        <w:t xml:space="preserve"> различных уровней, принося району немало побед.</w:t>
      </w:r>
    </w:p>
    <w:p w14:paraId="0A5C3BA5" w14:textId="3C1BF847" w:rsidR="00FB54B2" w:rsidRDefault="00445808" w:rsidP="003629B8">
      <w:pPr>
        <w:pStyle w:val="a7"/>
        <w:spacing w:before="0" w:beforeAutospacing="0" w:after="0" w:afterAutospacing="0" w:line="360" w:lineRule="auto"/>
        <w:ind w:firstLine="709"/>
        <w:contextualSpacing/>
        <w:jc w:val="both"/>
        <w:rPr>
          <w:rFonts w:eastAsiaTheme="minorHAnsi"/>
          <w:i/>
          <w:sz w:val="32"/>
          <w:szCs w:val="32"/>
          <w:lang w:eastAsia="en-US"/>
        </w:rPr>
      </w:pPr>
      <w:r>
        <w:rPr>
          <w:rFonts w:eastAsiaTheme="minorHAnsi"/>
          <w:sz w:val="32"/>
          <w:szCs w:val="32"/>
          <w:lang w:eastAsia="en-US"/>
        </w:rPr>
        <w:t xml:space="preserve">В сфере культуры </w:t>
      </w:r>
      <w:r w:rsidR="00FB54B2" w:rsidRPr="00FB54B2">
        <w:rPr>
          <w:rFonts w:eastAsiaTheme="minorHAnsi"/>
          <w:sz w:val="32"/>
          <w:szCs w:val="32"/>
          <w:lang w:eastAsia="en-US"/>
        </w:rPr>
        <w:t xml:space="preserve">успешно реализовано множество проектов и </w:t>
      </w:r>
      <w:proofErr w:type="gramStart"/>
      <w:r w:rsidR="00FB54B2" w:rsidRPr="00FB54B2">
        <w:rPr>
          <w:rFonts w:eastAsiaTheme="minorHAnsi"/>
          <w:sz w:val="32"/>
          <w:szCs w:val="32"/>
          <w:lang w:eastAsia="en-US"/>
        </w:rPr>
        <w:t>акций</w:t>
      </w:r>
      <w:r>
        <w:rPr>
          <w:rFonts w:eastAsiaTheme="minorHAnsi"/>
          <w:sz w:val="32"/>
          <w:szCs w:val="32"/>
          <w:lang w:eastAsia="en-US"/>
        </w:rPr>
        <w:t>,  посвященных юбилейным датам</w:t>
      </w:r>
      <w:r w:rsidR="00FB54B2" w:rsidRPr="00FB54B2">
        <w:rPr>
          <w:rFonts w:eastAsiaTheme="minorHAnsi"/>
          <w:sz w:val="32"/>
          <w:szCs w:val="32"/>
          <w:lang w:eastAsia="en-US"/>
        </w:rPr>
        <w:t xml:space="preserve"> в </w:t>
      </w:r>
      <w:r>
        <w:rPr>
          <w:rFonts w:eastAsiaTheme="minorHAnsi"/>
          <w:sz w:val="32"/>
          <w:szCs w:val="32"/>
          <w:lang w:eastAsia="en-US"/>
        </w:rPr>
        <w:t>различных форматах</w:t>
      </w:r>
      <w:r w:rsidR="00FB54B2" w:rsidRPr="00FB54B2">
        <w:rPr>
          <w:rFonts w:eastAsiaTheme="minorHAnsi"/>
          <w:sz w:val="32"/>
          <w:szCs w:val="32"/>
          <w:lang w:eastAsia="en-US"/>
        </w:rPr>
        <w:t xml:space="preserve"> и данная работа будет</w:t>
      </w:r>
      <w:proofErr w:type="gramEnd"/>
      <w:r w:rsidR="00FB54B2" w:rsidRPr="00FB54B2">
        <w:rPr>
          <w:rFonts w:eastAsiaTheme="minorHAnsi"/>
          <w:sz w:val="32"/>
          <w:szCs w:val="32"/>
          <w:lang w:eastAsia="en-US"/>
        </w:rPr>
        <w:t xml:space="preserve"> продолжена.</w:t>
      </w:r>
    </w:p>
    <w:p w14:paraId="4200ECA4" w14:textId="7A895824" w:rsidR="007D3A5B" w:rsidRDefault="00633ED8" w:rsidP="003629B8">
      <w:pPr>
        <w:pStyle w:val="a7"/>
        <w:spacing w:before="0" w:beforeAutospacing="0" w:after="0" w:afterAutospacing="0" w:line="360" w:lineRule="auto"/>
        <w:ind w:firstLine="709"/>
        <w:contextualSpacing/>
        <w:jc w:val="both"/>
        <w:rPr>
          <w:rFonts w:eastAsiaTheme="minorHAnsi"/>
          <w:sz w:val="32"/>
          <w:szCs w:val="32"/>
          <w:lang w:eastAsia="en-US"/>
        </w:rPr>
      </w:pPr>
      <w:r w:rsidRPr="00FB54B2">
        <w:rPr>
          <w:rFonts w:eastAsiaTheme="minorHAnsi"/>
          <w:sz w:val="32"/>
          <w:szCs w:val="32"/>
          <w:lang w:eastAsia="en-US"/>
        </w:rPr>
        <w:t>Культурн</w:t>
      </w:r>
      <w:r>
        <w:rPr>
          <w:rFonts w:eastAsiaTheme="minorHAnsi"/>
          <w:sz w:val="32"/>
          <w:szCs w:val="32"/>
          <w:lang w:eastAsia="en-US"/>
        </w:rPr>
        <w:t xml:space="preserve">ые мероприятия 2021года пройдут под знаком Года </w:t>
      </w:r>
      <w:r w:rsidR="00955497">
        <w:rPr>
          <w:rFonts w:eastAsiaTheme="minorHAnsi"/>
          <w:sz w:val="32"/>
          <w:szCs w:val="32"/>
          <w:lang w:eastAsia="en-US"/>
        </w:rPr>
        <w:t>Родных языков и народного единства, объявленного в нашей Республике.</w:t>
      </w:r>
      <w:r w:rsidR="00FB54B2">
        <w:rPr>
          <w:rFonts w:eastAsiaTheme="minorHAnsi"/>
          <w:sz w:val="32"/>
          <w:szCs w:val="32"/>
          <w:lang w:eastAsia="en-US"/>
        </w:rPr>
        <w:t xml:space="preserve"> Национальное и культурное многообразие – это один из важных факторов развития территории. Наша задача</w:t>
      </w:r>
      <w:r w:rsidR="003629B8">
        <w:rPr>
          <w:rFonts w:eastAsiaTheme="minorHAnsi"/>
          <w:sz w:val="32"/>
          <w:szCs w:val="32"/>
          <w:lang w:eastAsia="en-US"/>
        </w:rPr>
        <w:t>, ч</w:t>
      </w:r>
      <w:r w:rsidR="00FB54B2">
        <w:rPr>
          <w:rFonts w:eastAsiaTheme="minorHAnsi"/>
          <w:sz w:val="32"/>
          <w:szCs w:val="32"/>
          <w:lang w:eastAsia="en-US"/>
        </w:rPr>
        <w:t>тобы Лениногорск сохранил сво</w:t>
      </w:r>
      <w:r w:rsidR="003629B8">
        <w:rPr>
          <w:rFonts w:eastAsiaTheme="minorHAnsi"/>
          <w:sz w:val="32"/>
          <w:szCs w:val="32"/>
          <w:lang w:eastAsia="en-US"/>
        </w:rPr>
        <w:t>ю уникальность,</w:t>
      </w:r>
      <w:r w:rsidR="00FB54B2">
        <w:rPr>
          <w:rFonts w:eastAsiaTheme="minorHAnsi"/>
          <w:sz w:val="32"/>
          <w:szCs w:val="32"/>
          <w:lang w:eastAsia="en-US"/>
        </w:rPr>
        <w:t xml:space="preserve"> культурный облик</w:t>
      </w:r>
      <w:r w:rsidR="003629B8">
        <w:rPr>
          <w:rFonts w:eastAsiaTheme="minorHAnsi"/>
          <w:sz w:val="32"/>
          <w:szCs w:val="32"/>
          <w:lang w:eastAsia="en-US"/>
        </w:rPr>
        <w:t xml:space="preserve">, активно развивался, сохраняя </w:t>
      </w:r>
      <w:proofErr w:type="gramStart"/>
      <w:r w:rsidR="003629B8">
        <w:rPr>
          <w:rFonts w:eastAsiaTheme="minorHAnsi"/>
          <w:sz w:val="32"/>
          <w:szCs w:val="32"/>
          <w:lang w:eastAsia="en-US"/>
        </w:rPr>
        <w:t>традиции</w:t>
      </w:r>
      <w:proofErr w:type="gramEnd"/>
      <w:r w:rsidR="003629B8">
        <w:rPr>
          <w:rFonts w:eastAsiaTheme="minorHAnsi"/>
          <w:sz w:val="32"/>
          <w:szCs w:val="32"/>
          <w:lang w:eastAsia="en-US"/>
        </w:rPr>
        <w:t xml:space="preserve"> заложенные нашими предками и современниками.</w:t>
      </w:r>
    </w:p>
    <w:p w14:paraId="652BB594" w14:textId="77777777" w:rsidR="00AF3F2D" w:rsidRPr="003629B8" w:rsidRDefault="00AF3F2D" w:rsidP="003629B8">
      <w:pPr>
        <w:pStyle w:val="a7"/>
        <w:spacing w:before="0" w:beforeAutospacing="0" w:after="0" w:afterAutospacing="0" w:line="360" w:lineRule="auto"/>
        <w:ind w:firstLine="709"/>
        <w:contextualSpacing/>
        <w:jc w:val="both"/>
        <w:rPr>
          <w:rFonts w:eastAsiaTheme="minorHAnsi"/>
          <w:sz w:val="32"/>
          <w:szCs w:val="32"/>
          <w:lang w:eastAsia="en-US"/>
        </w:rPr>
      </w:pPr>
    </w:p>
    <w:p w14:paraId="3CB23BDB" w14:textId="3520EF52" w:rsidR="00926DF4" w:rsidRDefault="00926DF4" w:rsidP="00DF1F27">
      <w:pPr>
        <w:autoSpaceDE w:val="0"/>
        <w:autoSpaceDN w:val="0"/>
        <w:adjustRightInd w:val="0"/>
        <w:spacing w:line="360" w:lineRule="auto"/>
        <w:contextualSpacing/>
        <w:jc w:val="center"/>
        <w:outlineLvl w:val="0"/>
        <w:rPr>
          <w:rFonts w:ascii="Times New Roman" w:hAnsi="Times New Roman" w:cs="Times New Roman"/>
          <w:b/>
          <w:color w:val="000000" w:themeColor="text1"/>
          <w:sz w:val="32"/>
          <w:szCs w:val="32"/>
        </w:rPr>
      </w:pPr>
      <w:r w:rsidRPr="002F7ABC">
        <w:rPr>
          <w:rFonts w:ascii="Times New Roman" w:hAnsi="Times New Roman" w:cs="Times New Roman"/>
          <w:b/>
          <w:color w:val="000000" w:themeColor="text1"/>
          <w:sz w:val="32"/>
          <w:szCs w:val="32"/>
        </w:rPr>
        <w:t>Уважаемые депутаты!</w:t>
      </w:r>
    </w:p>
    <w:p w14:paraId="6E2B4FBC" w14:textId="7A26D91A" w:rsidR="00F93972" w:rsidRDefault="00F93972" w:rsidP="003629B8">
      <w:pPr>
        <w:autoSpaceDE w:val="0"/>
        <w:autoSpaceDN w:val="0"/>
        <w:adjustRightInd w:val="0"/>
        <w:spacing w:line="360" w:lineRule="auto"/>
        <w:ind w:firstLine="567"/>
        <w:contextualSpacing/>
        <w:jc w:val="both"/>
        <w:outlineLvl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Наряду со своими основными оперативно-служебными задачами наши правоохранительные органы вели сист</w:t>
      </w:r>
      <w:r w:rsidR="00A81A99">
        <w:rPr>
          <w:rFonts w:ascii="Times New Roman" w:hAnsi="Times New Roman" w:cs="Times New Roman"/>
          <w:color w:val="000000" w:themeColor="text1"/>
          <w:sz w:val="32"/>
          <w:szCs w:val="32"/>
        </w:rPr>
        <w:t xml:space="preserve">емную работу в период пандемии, которая не позволила допустить </w:t>
      </w:r>
      <w:r w:rsidR="00B224D5">
        <w:rPr>
          <w:rFonts w:ascii="Times New Roman" w:hAnsi="Times New Roman" w:cs="Times New Roman"/>
          <w:color w:val="000000" w:themeColor="text1"/>
          <w:sz w:val="32"/>
          <w:szCs w:val="32"/>
        </w:rPr>
        <w:t xml:space="preserve">стремительного распространения </w:t>
      </w:r>
      <w:proofErr w:type="gramStart"/>
      <w:r w:rsidR="00B224D5">
        <w:rPr>
          <w:rFonts w:ascii="Times New Roman" w:hAnsi="Times New Roman" w:cs="Times New Roman"/>
          <w:color w:val="000000" w:themeColor="text1"/>
          <w:sz w:val="32"/>
          <w:szCs w:val="32"/>
        </w:rPr>
        <w:t>корона-вируса</w:t>
      </w:r>
      <w:proofErr w:type="gramEnd"/>
      <w:r w:rsidR="00B224D5">
        <w:rPr>
          <w:rFonts w:ascii="Times New Roman" w:hAnsi="Times New Roman" w:cs="Times New Roman"/>
          <w:color w:val="000000" w:themeColor="text1"/>
          <w:sz w:val="32"/>
          <w:szCs w:val="32"/>
        </w:rPr>
        <w:t>. Искренне благодарим их за добросовестную работу в этот трудный период.</w:t>
      </w:r>
    </w:p>
    <w:p w14:paraId="1FA80DAD" w14:textId="6DD7A678" w:rsidR="002F2E40" w:rsidRDefault="00F93972" w:rsidP="003629B8">
      <w:pPr>
        <w:autoSpaceDE w:val="0"/>
        <w:autoSpaceDN w:val="0"/>
        <w:adjustRightInd w:val="0"/>
        <w:spacing w:line="360" w:lineRule="auto"/>
        <w:ind w:firstLine="567"/>
        <w:contextualSpacing/>
        <w:jc w:val="both"/>
        <w:outlineLvl w:val="0"/>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В текущем году следует с</w:t>
      </w:r>
      <w:r w:rsidR="002F2E40">
        <w:rPr>
          <w:rFonts w:ascii="Times New Roman" w:hAnsi="Times New Roman" w:cs="Times New Roman"/>
          <w:color w:val="000000" w:themeColor="text1"/>
          <w:sz w:val="32"/>
          <w:szCs w:val="32"/>
        </w:rPr>
        <w:t>осредоточиться на решении задач по:</w:t>
      </w:r>
      <w:proofErr w:type="gramEnd"/>
    </w:p>
    <w:p w14:paraId="58C69D4B" w14:textId="58FBD1FB" w:rsidR="00F93972" w:rsidRPr="002F7ABC" w:rsidRDefault="00F93972" w:rsidP="003629B8">
      <w:pPr>
        <w:autoSpaceDE w:val="0"/>
        <w:autoSpaceDN w:val="0"/>
        <w:adjustRightInd w:val="0"/>
        <w:spacing w:line="360" w:lineRule="auto"/>
        <w:ind w:firstLine="567"/>
        <w:contextualSpacing/>
        <w:jc w:val="both"/>
        <w:outlineLvl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Pr="002F7ABC">
        <w:rPr>
          <w:rFonts w:ascii="Times New Roman" w:hAnsi="Times New Roman" w:cs="Times New Roman"/>
          <w:color w:val="000000" w:themeColor="text1"/>
          <w:sz w:val="32"/>
          <w:szCs w:val="32"/>
        </w:rPr>
        <w:t>-профилактик</w:t>
      </w:r>
      <w:r>
        <w:rPr>
          <w:rFonts w:ascii="Times New Roman" w:hAnsi="Times New Roman" w:cs="Times New Roman"/>
          <w:color w:val="000000" w:themeColor="text1"/>
          <w:sz w:val="32"/>
          <w:szCs w:val="32"/>
        </w:rPr>
        <w:t>е</w:t>
      </w:r>
      <w:r w:rsidRPr="002F7ABC">
        <w:rPr>
          <w:rFonts w:ascii="Times New Roman" w:hAnsi="Times New Roman" w:cs="Times New Roman"/>
          <w:color w:val="000000" w:themeColor="text1"/>
          <w:sz w:val="32"/>
          <w:szCs w:val="32"/>
        </w:rPr>
        <w:t xml:space="preserve"> правонарушений среди несовершеннолетних,</w:t>
      </w:r>
    </w:p>
    <w:p w14:paraId="568D1F1C" w14:textId="4A5FDC89" w:rsidR="00F93972" w:rsidRPr="002F7ABC" w:rsidRDefault="00F93972" w:rsidP="003629B8">
      <w:pPr>
        <w:autoSpaceDE w:val="0"/>
        <w:autoSpaceDN w:val="0"/>
        <w:adjustRightInd w:val="0"/>
        <w:spacing w:line="360" w:lineRule="auto"/>
        <w:ind w:firstLine="567"/>
        <w:contextualSpacing/>
        <w:jc w:val="both"/>
        <w:outlineLvl w:val="0"/>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t>-стабилизаци</w:t>
      </w:r>
      <w:r>
        <w:rPr>
          <w:rFonts w:ascii="Times New Roman" w:hAnsi="Times New Roman" w:cs="Times New Roman"/>
          <w:color w:val="000000" w:themeColor="text1"/>
          <w:sz w:val="32"/>
          <w:szCs w:val="32"/>
        </w:rPr>
        <w:t>и</w:t>
      </w:r>
      <w:r w:rsidRPr="002F7ABC">
        <w:rPr>
          <w:rFonts w:ascii="Times New Roman" w:hAnsi="Times New Roman" w:cs="Times New Roman"/>
          <w:color w:val="000000" w:themeColor="text1"/>
          <w:sz w:val="32"/>
          <w:szCs w:val="32"/>
        </w:rPr>
        <w:t xml:space="preserve"> оперативной обстановки в сфере борьбы с преступностью и противодействия экстремизму,</w:t>
      </w:r>
    </w:p>
    <w:p w14:paraId="7EEF5F57" w14:textId="7E90FC71" w:rsidR="00F93972" w:rsidRPr="002F7ABC" w:rsidRDefault="00F93972" w:rsidP="003629B8">
      <w:pPr>
        <w:autoSpaceDE w:val="0"/>
        <w:autoSpaceDN w:val="0"/>
        <w:adjustRightInd w:val="0"/>
        <w:spacing w:line="360" w:lineRule="auto"/>
        <w:ind w:firstLine="567"/>
        <w:contextualSpacing/>
        <w:jc w:val="both"/>
        <w:outlineLvl w:val="0"/>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lastRenderedPageBreak/>
        <w:t xml:space="preserve">- </w:t>
      </w:r>
      <w:proofErr w:type="gramStart"/>
      <w:r w:rsidRPr="002F7ABC">
        <w:rPr>
          <w:rFonts w:ascii="Times New Roman" w:hAnsi="Times New Roman" w:cs="Times New Roman"/>
          <w:color w:val="000000" w:themeColor="text1"/>
          <w:sz w:val="32"/>
          <w:szCs w:val="32"/>
        </w:rPr>
        <w:t>укреплени</w:t>
      </w:r>
      <w:r>
        <w:rPr>
          <w:rFonts w:ascii="Times New Roman" w:hAnsi="Times New Roman" w:cs="Times New Roman"/>
          <w:color w:val="000000" w:themeColor="text1"/>
          <w:sz w:val="32"/>
          <w:szCs w:val="32"/>
        </w:rPr>
        <w:t>и</w:t>
      </w:r>
      <w:proofErr w:type="gramEnd"/>
      <w:r w:rsidRPr="002F7ABC">
        <w:rPr>
          <w:rFonts w:ascii="Times New Roman" w:hAnsi="Times New Roman" w:cs="Times New Roman"/>
          <w:color w:val="000000" w:themeColor="text1"/>
          <w:sz w:val="32"/>
          <w:szCs w:val="32"/>
        </w:rPr>
        <w:t xml:space="preserve"> правопорядка в общественных местах.</w:t>
      </w:r>
    </w:p>
    <w:p w14:paraId="79A022CF" w14:textId="56FC959F" w:rsidR="00F93972" w:rsidRPr="002F7ABC" w:rsidRDefault="00F93972" w:rsidP="00225987">
      <w:pPr>
        <w:autoSpaceDE w:val="0"/>
        <w:autoSpaceDN w:val="0"/>
        <w:adjustRightInd w:val="0"/>
        <w:spacing w:line="360" w:lineRule="auto"/>
        <w:contextualSpacing/>
        <w:outlineLvl w:val="0"/>
        <w:rPr>
          <w:rFonts w:ascii="Times New Roman" w:hAnsi="Times New Roman" w:cs="Times New Roman"/>
          <w:b/>
          <w:color w:val="000000" w:themeColor="text1"/>
          <w:sz w:val="32"/>
          <w:szCs w:val="32"/>
        </w:rPr>
      </w:pPr>
    </w:p>
    <w:p w14:paraId="3F63C609" w14:textId="77777777" w:rsidR="00B224D5" w:rsidRDefault="00B224D5" w:rsidP="00AF3F2D">
      <w:pPr>
        <w:autoSpaceDE w:val="0"/>
        <w:autoSpaceDN w:val="0"/>
        <w:adjustRightInd w:val="0"/>
        <w:spacing w:line="360" w:lineRule="auto"/>
        <w:contextualSpacing/>
        <w:jc w:val="center"/>
        <w:outlineLvl w:val="0"/>
        <w:rPr>
          <w:rFonts w:ascii="Times New Roman" w:hAnsi="Times New Roman" w:cs="Times New Roman"/>
          <w:b/>
          <w:color w:val="000000" w:themeColor="text1"/>
          <w:sz w:val="32"/>
          <w:szCs w:val="32"/>
        </w:rPr>
      </w:pPr>
    </w:p>
    <w:p w14:paraId="4E80D0AD" w14:textId="3AB6170F" w:rsidR="00F1400A" w:rsidRPr="002F7ABC" w:rsidRDefault="00483B13" w:rsidP="00AF3F2D">
      <w:pPr>
        <w:autoSpaceDE w:val="0"/>
        <w:autoSpaceDN w:val="0"/>
        <w:adjustRightInd w:val="0"/>
        <w:spacing w:line="360" w:lineRule="auto"/>
        <w:contextualSpacing/>
        <w:jc w:val="center"/>
        <w:outlineLvl w:val="0"/>
        <w:rPr>
          <w:rFonts w:ascii="Times New Roman" w:hAnsi="Times New Roman" w:cs="Times New Roman"/>
          <w:b/>
          <w:color w:val="000000" w:themeColor="text1"/>
          <w:sz w:val="32"/>
          <w:szCs w:val="32"/>
        </w:rPr>
      </w:pPr>
      <w:r w:rsidRPr="002F7ABC">
        <w:rPr>
          <w:rFonts w:ascii="Times New Roman" w:hAnsi="Times New Roman" w:cs="Times New Roman"/>
          <w:b/>
          <w:color w:val="000000" w:themeColor="text1"/>
          <w:sz w:val="32"/>
          <w:szCs w:val="32"/>
        </w:rPr>
        <w:t>Уважаемые депутаты и приглашенные!</w:t>
      </w:r>
    </w:p>
    <w:p w14:paraId="3ED25317" w14:textId="51DD9B38" w:rsidR="00483B13" w:rsidRDefault="00483B13" w:rsidP="00483B13">
      <w:pPr>
        <w:autoSpaceDE w:val="0"/>
        <w:autoSpaceDN w:val="0"/>
        <w:adjustRightInd w:val="0"/>
        <w:spacing w:line="360" w:lineRule="auto"/>
        <w:ind w:firstLine="709"/>
        <w:contextualSpacing/>
        <w:jc w:val="both"/>
        <w:outlineLvl w:val="0"/>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t>Мы знаем о своих проблемах и недостатках</w:t>
      </w:r>
      <w:r w:rsidR="00495D8E">
        <w:rPr>
          <w:rFonts w:ascii="Times New Roman" w:hAnsi="Times New Roman" w:cs="Times New Roman"/>
          <w:color w:val="000000" w:themeColor="text1"/>
          <w:sz w:val="32"/>
          <w:szCs w:val="32"/>
        </w:rPr>
        <w:t>,</w:t>
      </w:r>
      <w:r w:rsidRPr="002F7ABC">
        <w:rPr>
          <w:rFonts w:ascii="Times New Roman" w:hAnsi="Times New Roman" w:cs="Times New Roman"/>
          <w:color w:val="000000" w:themeColor="text1"/>
          <w:sz w:val="32"/>
          <w:szCs w:val="32"/>
        </w:rPr>
        <w:t xml:space="preserve"> и у нас есть </w:t>
      </w:r>
      <w:r w:rsidR="00B224D5">
        <w:rPr>
          <w:rFonts w:ascii="Times New Roman" w:hAnsi="Times New Roman" w:cs="Times New Roman"/>
          <w:color w:val="000000" w:themeColor="text1"/>
          <w:sz w:val="32"/>
          <w:szCs w:val="32"/>
        </w:rPr>
        <w:t>резервы</w:t>
      </w:r>
      <w:r w:rsidRPr="002F7ABC">
        <w:rPr>
          <w:rFonts w:ascii="Times New Roman" w:hAnsi="Times New Roman" w:cs="Times New Roman"/>
          <w:color w:val="000000" w:themeColor="text1"/>
          <w:sz w:val="32"/>
          <w:szCs w:val="32"/>
        </w:rPr>
        <w:t xml:space="preserve"> для плодотворной работы, есть основа для успешного выполнения задач, поставленных Президентом нашей Республики в Послании Государственному Совету. </w:t>
      </w:r>
      <w:r w:rsidR="00B224D5">
        <w:rPr>
          <w:rFonts w:ascii="Times New Roman" w:hAnsi="Times New Roman" w:cs="Times New Roman"/>
          <w:color w:val="000000" w:themeColor="text1"/>
          <w:sz w:val="32"/>
          <w:szCs w:val="32"/>
        </w:rPr>
        <w:t>Уверен,  что наше единение</w:t>
      </w:r>
      <w:r w:rsidR="00877E79">
        <w:rPr>
          <w:rFonts w:ascii="Times New Roman" w:hAnsi="Times New Roman" w:cs="Times New Roman"/>
          <w:color w:val="000000" w:themeColor="text1"/>
          <w:sz w:val="32"/>
          <w:szCs w:val="32"/>
        </w:rPr>
        <w:t xml:space="preserve"> и </w:t>
      </w:r>
      <w:r w:rsidR="00B224D5">
        <w:rPr>
          <w:rFonts w:ascii="Times New Roman" w:hAnsi="Times New Roman" w:cs="Times New Roman"/>
          <w:color w:val="000000" w:themeColor="text1"/>
          <w:sz w:val="32"/>
          <w:szCs w:val="32"/>
        </w:rPr>
        <w:t xml:space="preserve"> совместный труд</w:t>
      </w:r>
      <w:r w:rsidR="00877E79">
        <w:rPr>
          <w:rFonts w:ascii="Times New Roman" w:hAnsi="Times New Roman" w:cs="Times New Roman"/>
          <w:color w:val="000000" w:themeColor="text1"/>
          <w:sz w:val="32"/>
          <w:szCs w:val="32"/>
        </w:rPr>
        <w:t xml:space="preserve"> позволят реализовать намеченные планы и проекты,  чтобы Лениногорский район стал территорией комфортного проживания с развито</w:t>
      </w:r>
      <w:r w:rsidR="00334457">
        <w:rPr>
          <w:rFonts w:ascii="Times New Roman" w:hAnsi="Times New Roman" w:cs="Times New Roman"/>
          <w:color w:val="000000" w:themeColor="text1"/>
          <w:sz w:val="32"/>
          <w:szCs w:val="32"/>
        </w:rPr>
        <w:t>й</w:t>
      </w:r>
      <w:r w:rsidR="00877E79">
        <w:rPr>
          <w:rFonts w:ascii="Times New Roman" w:hAnsi="Times New Roman" w:cs="Times New Roman"/>
          <w:color w:val="000000" w:themeColor="text1"/>
          <w:sz w:val="32"/>
          <w:szCs w:val="32"/>
        </w:rPr>
        <w:t xml:space="preserve"> экономикой и высоким уровнем качества жизни.</w:t>
      </w:r>
    </w:p>
    <w:p w14:paraId="357092A2" w14:textId="77777777" w:rsidR="00AF3F2D" w:rsidRDefault="00AF3F2D" w:rsidP="00AF3F2D">
      <w:pPr>
        <w:autoSpaceDE w:val="0"/>
        <w:autoSpaceDN w:val="0"/>
        <w:adjustRightInd w:val="0"/>
        <w:spacing w:line="360" w:lineRule="auto"/>
        <w:ind w:firstLine="600"/>
        <w:contextualSpacing/>
        <w:jc w:val="center"/>
        <w:outlineLvl w:val="0"/>
        <w:rPr>
          <w:rFonts w:ascii="Times New Roman" w:hAnsi="Times New Roman" w:cs="Times New Roman"/>
          <w:b/>
          <w:color w:val="000000" w:themeColor="text1"/>
          <w:sz w:val="32"/>
          <w:szCs w:val="32"/>
        </w:rPr>
      </w:pPr>
    </w:p>
    <w:p w14:paraId="78C3634D" w14:textId="6C272984" w:rsidR="00F1400A" w:rsidRPr="002F7ABC" w:rsidRDefault="0007704C" w:rsidP="00AF3F2D">
      <w:pPr>
        <w:autoSpaceDE w:val="0"/>
        <w:autoSpaceDN w:val="0"/>
        <w:adjustRightInd w:val="0"/>
        <w:spacing w:line="360" w:lineRule="auto"/>
        <w:ind w:firstLine="600"/>
        <w:contextualSpacing/>
        <w:jc w:val="center"/>
        <w:outlineLvl w:val="0"/>
        <w:rPr>
          <w:rFonts w:ascii="Times New Roman" w:hAnsi="Times New Roman" w:cs="Times New Roman"/>
          <w:b/>
          <w:color w:val="000000" w:themeColor="text1"/>
          <w:sz w:val="32"/>
          <w:szCs w:val="32"/>
        </w:rPr>
      </w:pPr>
      <w:r w:rsidRPr="002F7ABC">
        <w:rPr>
          <w:rFonts w:ascii="Times New Roman" w:hAnsi="Times New Roman" w:cs="Times New Roman"/>
          <w:b/>
          <w:color w:val="000000" w:themeColor="text1"/>
          <w:sz w:val="32"/>
          <w:szCs w:val="32"/>
        </w:rPr>
        <w:t>Уважаемые земляки!</w:t>
      </w:r>
    </w:p>
    <w:p w14:paraId="7AC582AC" w14:textId="77777777" w:rsidR="007836EB" w:rsidRPr="002F7ABC" w:rsidRDefault="0007704C" w:rsidP="003629B8">
      <w:pPr>
        <w:autoSpaceDE w:val="0"/>
        <w:autoSpaceDN w:val="0"/>
        <w:adjustRightInd w:val="0"/>
        <w:spacing w:after="0" w:line="360" w:lineRule="auto"/>
        <w:ind w:firstLine="709"/>
        <w:contextualSpacing/>
        <w:jc w:val="both"/>
        <w:outlineLvl w:val="0"/>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t>В России 202</w:t>
      </w:r>
      <w:r w:rsidR="008F49FB">
        <w:rPr>
          <w:rFonts w:ascii="Times New Roman" w:hAnsi="Times New Roman" w:cs="Times New Roman"/>
          <w:color w:val="000000" w:themeColor="text1"/>
          <w:sz w:val="32"/>
          <w:szCs w:val="32"/>
        </w:rPr>
        <w:t>1</w:t>
      </w:r>
      <w:r w:rsidRPr="002F7ABC">
        <w:rPr>
          <w:rFonts w:ascii="Times New Roman" w:hAnsi="Times New Roman" w:cs="Times New Roman"/>
          <w:color w:val="000000" w:themeColor="text1"/>
          <w:sz w:val="32"/>
          <w:szCs w:val="32"/>
        </w:rPr>
        <w:t xml:space="preserve"> год объявлен годом науки и технологий. Год призван </w:t>
      </w:r>
      <w:r w:rsidR="003D0BB2" w:rsidRPr="002F7ABC">
        <w:rPr>
          <w:rFonts w:ascii="Times New Roman" w:hAnsi="Times New Roman" w:cs="Times New Roman"/>
          <w:color w:val="000000" w:themeColor="text1"/>
          <w:sz w:val="32"/>
          <w:szCs w:val="32"/>
        </w:rPr>
        <w:t>увеличить охват современными информационными технологиями всех сфер нашей жизни: это и образование, здравоохранение, оказание муниципальных услуг и др.</w:t>
      </w:r>
      <w:r w:rsidRPr="002F7ABC">
        <w:rPr>
          <w:rFonts w:ascii="Times New Roman" w:hAnsi="Times New Roman" w:cs="Times New Roman"/>
          <w:color w:val="000000" w:themeColor="text1"/>
          <w:sz w:val="32"/>
          <w:szCs w:val="32"/>
        </w:rPr>
        <w:t xml:space="preserve"> </w:t>
      </w:r>
      <w:r w:rsidR="007836EB" w:rsidRPr="002F7ABC">
        <w:rPr>
          <w:rFonts w:ascii="Times New Roman" w:hAnsi="Times New Roman" w:cs="Times New Roman"/>
          <w:color w:val="000000" w:themeColor="text1"/>
          <w:sz w:val="32"/>
          <w:szCs w:val="32"/>
        </w:rPr>
        <w:t>Вызов эпидемии, с которым столкнулась цивилизация, очень четко показал колоссальную значимость сферы науки и технологий. У нас имеется</w:t>
      </w:r>
      <w:r w:rsidRPr="002F7ABC">
        <w:rPr>
          <w:rFonts w:ascii="Times New Roman" w:hAnsi="Times New Roman" w:cs="Times New Roman"/>
          <w:color w:val="000000" w:themeColor="text1"/>
          <w:sz w:val="32"/>
          <w:szCs w:val="32"/>
        </w:rPr>
        <w:t xml:space="preserve"> база</w:t>
      </w:r>
      <w:r w:rsidR="007836EB" w:rsidRPr="002F7ABC">
        <w:rPr>
          <w:rFonts w:ascii="Times New Roman" w:hAnsi="Times New Roman" w:cs="Times New Roman"/>
          <w:color w:val="000000" w:themeColor="text1"/>
          <w:sz w:val="32"/>
          <w:szCs w:val="32"/>
        </w:rPr>
        <w:t xml:space="preserve"> в области </w:t>
      </w:r>
      <w:proofErr w:type="spellStart"/>
      <w:r w:rsidR="007836EB" w:rsidRPr="002F7ABC">
        <w:rPr>
          <w:rFonts w:ascii="Times New Roman" w:hAnsi="Times New Roman" w:cs="Times New Roman"/>
          <w:color w:val="000000" w:themeColor="text1"/>
          <w:sz w:val="32"/>
          <w:szCs w:val="32"/>
        </w:rPr>
        <w:t>цифровизации</w:t>
      </w:r>
      <w:proofErr w:type="spellEnd"/>
      <w:r w:rsidRPr="002F7ABC">
        <w:rPr>
          <w:rFonts w:ascii="Times New Roman" w:hAnsi="Times New Roman" w:cs="Times New Roman"/>
          <w:color w:val="000000" w:themeColor="text1"/>
          <w:sz w:val="32"/>
          <w:szCs w:val="32"/>
        </w:rPr>
        <w:t xml:space="preserve">, наработанная в рамках </w:t>
      </w:r>
      <w:r w:rsidR="003D0BB2" w:rsidRPr="002F7ABC">
        <w:rPr>
          <w:rFonts w:ascii="Times New Roman" w:hAnsi="Times New Roman" w:cs="Times New Roman"/>
          <w:color w:val="000000" w:themeColor="text1"/>
          <w:sz w:val="32"/>
          <w:szCs w:val="32"/>
        </w:rPr>
        <w:t xml:space="preserve">реализации </w:t>
      </w:r>
      <w:r w:rsidRPr="002F7ABC">
        <w:rPr>
          <w:rFonts w:ascii="Times New Roman" w:hAnsi="Times New Roman" w:cs="Times New Roman"/>
          <w:color w:val="000000" w:themeColor="text1"/>
          <w:sz w:val="32"/>
          <w:szCs w:val="32"/>
        </w:rPr>
        <w:t>национальных проектов</w:t>
      </w:r>
      <w:r w:rsidR="007836EB" w:rsidRPr="002F7ABC">
        <w:rPr>
          <w:rFonts w:ascii="Times New Roman" w:hAnsi="Times New Roman" w:cs="Times New Roman"/>
          <w:color w:val="000000" w:themeColor="text1"/>
          <w:sz w:val="32"/>
          <w:szCs w:val="32"/>
        </w:rPr>
        <w:t>, и имеющийся потенциал мы будем развивать.</w:t>
      </w:r>
    </w:p>
    <w:p w14:paraId="4DA2F8E9" w14:textId="46B9F50A" w:rsidR="002B2570" w:rsidRDefault="00B479B4" w:rsidP="003629B8">
      <w:pPr>
        <w:autoSpaceDE w:val="0"/>
        <w:autoSpaceDN w:val="0"/>
        <w:adjustRightInd w:val="0"/>
        <w:spacing w:after="0" w:line="360" w:lineRule="auto"/>
        <w:ind w:firstLine="709"/>
        <w:contextualSpacing/>
        <w:jc w:val="both"/>
        <w:outlineLvl w:val="0"/>
        <w:rPr>
          <w:rFonts w:ascii="Times New Roman" w:hAnsi="Times New Roman" w:cs="Times New Roman"/>
          <w:b/>
          <w:bCs/>
          <w:sz w:val="32"/>
          <w:szCs w:val="32"/>
          <w:lang w:val="tt-RU"/>
        </w:rPr>
      </w:pPr>
      <w:r w:rsidRPr="009A7C23">
        <w:rPr>
          <w:rFonts w:ascii="Times New Roman" w:hAnsi="Times New Roman" w:cs="Times New Roman"/>
          <w:b/>
          <w:bCs/>
          <w:sz w:val="32"/>
          <w:szCs w:val="32"/>
          <w:lang w:val="tt-RU"/>
        </w:rPr>
        <w:t xml:space="preserve">Татарстан Республикасында 2021 ел Туган телләр һәм халыклар бердәмлеге елы дип игълан ителде. </w:t>
      </w:r>
      <w:r w:rsidR="007D692D" w:rsidRPr="009A7C23">
        <w:rPr>
          <w:rFonts w:ascii="Times New Roman" w:hAnsi="Times New Roman" w:cs="Times New Roman"/>
          <w:b/>
          <w:bCs/>
          <w:sz w:val="32"/>
          <w:szCs w:val="32"/>
          <w:lang w:val="tt-RU"/>
        </w:rPr>
        <w:t>Ул</w:t>
      </w:r>
      <w:r w:rsidR="002B2570" w:rsidRPr="009A7C23">
        <w:rPr>
          <w:rFonts w:ascii="Times New Roman" w:hAnsi="Times New Roman" w:cs="Times New Roman"/>
          <w:b/>
          <w:bCs/>
          <w:sz w:val="32"/>
          <w:szCs w:val="32"/>
          <w:lang w:val="tt-RU"/>
        </w:rPr>
        <w:t xml:space="preserve"> </w:t>
      </w:r>
      <w:r w:rsidR="005E53D2" w:rsidRPr="009A7C23">
        <w:rPr>
          <w:rFonts w:ascii="Times New Roman" w:hAnsi="Times New Roman" w:cs="Times New Roman"/>
          <w:b/>
          <w:bCs/>
          <w:sz w:val="32"/>
          <w:szCs w:val="32"/>
          <w:lang w:val="tt-RU"/>
        </w:rPr>
        <w:t xml:space="preserve"> республикада яшәүче халыкларның телләрен һәм мәдәниятен</w:t>
      </w:r>
      <w:r w:rsidR="002D5C95" w:rsidRPr="009A7C23">
        <w:rPr>
          <w:rFonts w:ascii="Times New Roman" w:hAnsi="Times New Roman" w:cs="Times New Roman"/>
          <w:b/>
          <w:bCs/>
          <w:sz w:val="32"/>
          <w:szCs w:val="32"/>
          <w:lang w:val="tt-RU"/>
        </w:rPr>
        <w:t xml:space="preserve"> саклау өчен </w:t>
      </w:r>
      <w:r w:rsidR="002D5C95" w:rsidRPr="009A7C23">
        <w:rPr>
          <w:rFonts w:ascii="Times New Roman" w:hAnsi="Times New Roman" w:cs="Times New Roman"/>
          <w:b/>
          <w:bCs/>
          <w:sz w:val="32"/>
          <w:szCs w:val="32"/>
          <w:lang w:val="tt-RU"/>
        </w:rPr>
        <w:lastRenderedPageBreak/>
        <w:t>шартлар туды</w:t>
      </w:r>
      <w:r w:rsidR="007D692D" w:rsidRPr="009A7C23">
        <w:rPr>
          <w:rFonts w:ascii="Times New Roman" w:hAnsi="Times New Roman" w:cs="Times New Roman"/>
          <w:b/>
          <w:bCs/>
          <w:sz w:val="32"/>
          <w:szCs w:val="32"/>
          <w:lang w:val="tt-RU"/>
        </w:rPr>
        <w:t>руны күздә тота</w:t>
      </w:r>
      <w:r w:rsidR="005E53D2" w:rsidRPr="009A7C23">
        <w:rPr>
          <w:rFonts w:ascii="Times New Roman" w:hAnsi="Times New Roman" w:cs="Times New Roman"/>
          <w:b/>
          <w:bCs/>
          <w:sz w:val="32"/>
          <w:szCs w:val="32"/>
          <w:lang w:val="tt-RU"/>
        </w:rPr>
        <w:t xml:space="preserve">.  </w:t>
      </w:r>
      <w:r w:rsidR="002B2570" w:rsidRPr="009A7C23">
        <w:rPr>
          <w:rFonts w:ascii="Times New Roman" w:hAnsi="Times New Roman" w:cs="Times New Roman"/>
          <w:b/>
          <w:bCs/>
          <w:sz w:val="32"/>
          <w:szCs w:val="32"/>
          <w:lang w:val="tt-RU"/>
        </w:rPr>
        <w:t>Б</w:t>
      </w:r>
      <w:r w:rsidR="002418A5" w:rsidRPr="009A7C23">
        <w:rPr>
          <w:rFonts w:ascii="Times New Roman" w:hAnsi="Times New Roman" w:cs="Times New Roman"/>
          <w:b/>
          <w:bCs/>
          <w:sz w:val="32"/>
          <w:szCs w:val="32"/>
          <w:lang w:val="tt-RU"/>
        </w:rPr>
        <w:t>ез, б</w:t>
      </w:r>
      <w:r w:rsidR="002B2570" w:rsidRPr="009A7C23">
        <w:rPr>
          <w:rFonts w:ascii="Times New Roman" w:hAnsi="Times New Roman" w:cs="Times New Roman"/>
          <w:b/>
          <w:bCs/>
          <w:sz w:val="32"/>
          <w:szCs w:val="32"/>
          <w:lang w:val="tt-RU"/>
        </w:rPr>
        <w:t xml:space="preserve">ердәм булып, </w:t>
      </w:r>
      <w:r w:rsidR="003E5E94" w:rsidRPr="009A7C23">
        <w:rPr>
          <w:rFonts w:ascii="Times New Roman" w:hAnsi="Times New Roman" w:cs="Times New Roman"/>
          <w:b/>
          <w:bCs/>
          <w:sz w:val="32"/>
          <w:szCs w:val="32"/>
          <w:lang w:val="tt-RU"/>
        </w:rPr>
        <w:t xml:space="preserve">бу җитди бурычны </w:t>
      </w:r>
      <w:r w:rsidR="002418A5" w:rsidRPr="009A7C23">
        <w:rPr>
          <w:rFonts w:ascii="Times New Roman" w:hAnsi="Times New Roman" w:cs="Times New Roman"/>
          <w:b/>
          <w:bCs/>
          <w:sz w:val="32"/>
          <w:szCs w:val="32"/>
          <w:lang w:val="tt-RU"/>
        </w:rPr>
        <w:t>үтәрбез</w:t>
      </w:r>
      <w:r w:rsidR="003E5E94" w:rsidRPr="009A7C23">
        <w:rPr>
          <w:rFonts w:ascii="Times New Roman" w:hAnsi="Times New Roman" w:cs="Times New Roman"/>
          <w:b/>
          <w:bCs/>
          <w:sz w:val="32"/>
          <w:szCs w:val="32"/>
          <w:lang w:val="tt-RU"/>
        </w:rPr>
        <w:t xml:space="preserve">, дип уйлыйм. </w:t>
      </w:r>
    </w:p>
    <w:p w14:paraId="0E5C7468" w14:textId="77777777" w:rsidR="00877E79" w:rsidRDefault="00877E79" w:rsidP="003629B8">
      <w:pPr>
        <w:autoSpaceDE w:val="0"/>
        <w:autoSpaceDN w:val="0"/>
        <w:adjustRightInd w:val="0"/>
        <w:spacing w:after="0" w:line="360" w:lineRule="auto"/>
        <w:ind w:firstLine="709"/>
        <w:contextualSpacing/>
        <w:jc w:val="both"/>
        <w:outlineLvl w:val="0"/>
        <w:rPr>
          <w:rFonts w:ascii="Times New Roman" w:hAnsi="Times New Roman" w:cs="Times New Roman"/>
          <w:b/>
          <w:bCs/>
          <w:sz w:val="32"/>
          <w:szCs w:val="32"/>
          <w:lang w:val="tt-RU"/>
        </w:rPr>
      </w:pPr>
    </w:p>
    <w:p w14:paraId="1D375F71" w14:textId="77777777" w:rsidR="00877E79" w:rsidRDefault="00877E79" w:rsidP="003629B8">
      <w:pPr>
        <w:autoSpaceDE w:val="0"/>
        <w:autoSpaceDN w:val="0"/>
        <w:adjustRightInd w:val="0"/>
        <w:spacing w:after="0" w:line="360" w:lineRule="auto"/>
        <w:ind w:firstLine="709"/>
        <w:contextualSpacing/>
        <w:jc w:val="both"/>
        <w:outlineLvl w:val="0"/>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2021 год – год выборов депутатов Государственной Думы. </w:t>
      </w:r>
    </w:p>
    <w:p w14:paraId="1A6A9B43" w14:textId="12EF7EA8" w:rsidR="00877E79" w:rsidRPr="009A7C23" w:rsidRDefault="00877E79" w:rsidP="003629B8">
      <w:pPr>
        <w:autoSpaceDE w:val="0"/>
        <w:autoSpaceDN w:val="0"/>
        <w:adjustRightInd w:val="0"/>
        <w:spacing w:after="0" w:line="360" w:lineRule="auto"/>
        <w:ind w:firstLine="709"/>
        <w:contextualSpacing/>
        <w:jc w:val="both"/>
        <w:outlineLvl w:val="0"/>
        <w:rPr>
          <w:rFonts w:ascii="Times New Roman" w:hAnsi="Times New Roman" w:cs="Times New Roman"/>
          <w:b/>
          <w:bCs/>
          <w:sz w:val="32"/>
          <w:szCs w:val="32"/>
          <w:lang w:val="tt-RU"/>
        </w:rPr>
      </w:pPr>
      <w:r w:rsidRPr="00877E79">
        <w:rPr>
          <w:rFonts w:ascii="Times New Roman" w:hAnsi="Times New Roman" w:cs="Times New Roman"/>
          <w:bCs/>
          <w:sz w:val="32"/>
          <w:szCs w:val="32"/>
          <w:lang w:val="tt-RU"/>
        </w:rPr>
        <w:t>Это важное пол</w:t>
      </w:r>
      <w:r w:rsidR="00BB51A6">
        <w:rPr>
          <w:rFonts w:ascii="Times New Roman" w:hAnsi="Times New Roman" w:cs="Times New Roman"/>
          <w:bCs/>
          <w:sz w:val="32"/>
          <w:szCs w:val="32"/>
          <w:lang w:val="tt-RU"/>
        </w:rPr>
        <w:t>и</w:t>
      </w:r>
      <w:r w:rsidRPr="00877E79">
        <w:rPr>
          <w:rFonts w:ascii="Times New Roman" w:hAnsi="Times New Roman" w:cs="Times New Roman"/>
          <w:bCs/>
          <w:sz w:val="32"/>
          <w:szCs w:val="32"/>
          <w:lang w:val="tt-RU"/>
        </w:rPr>
        <w:t>тическое событие</w:t>
      </w:r>
      <w:r>
        <w:rPr>
          <w:rFonts w:ascii="Times New Roman" w:hAnsi="Times New Roman" w:cs="Times New Roman"/>
          <w:bCs/>
          <w:sz w:val="32"/>
          <w:szCs w:val="32"/>
          <w:lang w:val="tt-RU"/>
        </w:rPr>
        <w:t>, которое мы дожны провести на высоком уровне</w:t>
      </w:r>
      <w:r w:rsidR="009D40AC">
        <w:rPr>
          <w:rFonts w:ascii="Times New Roman" w:hAnsi="Times New Roman" w:cs="Times New Roman"/>
          <w:bCs/>
          <w:sz w:val="32"/>
          <w:szCs w:val="32"/>
          <w:lang w:val="tt-RU"/>
        </w:rPr>
        <w:t xml:space="preserve">. Надеюсь, что лениногорцы примут актвное участие на этих выборах,  ведь </w:t>
      </w:r>
      <w:r w:rsidR="009D40AC">
        <w:rPr>
          <w:rFonts w:ascii="Times New Roman" w:hAnsi="Times New Roman" w:cs="Times New Roman"/>
          <w:color w:val="000000" w:themeColor="text1"/>
          <w:sz w:val="32"/>
          <w:szCs w:val="32"/>
        </w:rPr>
        <w:t>о</w:t>
      </w:r>
      <w:r w:rsidR="009D40AC" w:rsidRPr="00ED2067">
        <w:rPr>
          <w:rFonts w:ascii="Times New Roman" w:hAnsi="Times New Roman" w:cs="Times New Roman"/>
          <w:color w:val="000000" w:themeColor="text1"/>
          <w:sz w:val="32"/>
          <w:szCs w:val="32"/>
        </w:rPr>
        <w:t>т  решения каждого из нас зависит, каким будет завтра наш район, республика, страна.</w:t>
      </w:r>
    </w:p>
    <w:p w14:paraId="4D4A774C" w14:textId="77777777" w:rsidR="0007704C" w:rsidRPr="002418A5" w:rsidRDefault="0007704C" w:rsidP="00AF3F2D">
      <w:pPr>
        <w:spacing w:after="0" w:line="360" w:lineRule="auto"/>
        <w:jc w:val="center"/>
        <w:rPr>
          <w:rFonts w:ascii="Times New Roman" w:hAnsi="Times New Roman" w:cs="Times New Roman"/>
          <w:b/>
          <w:bCs/>
          <w:color w:val="000000" w:themeColor="text1"/>
          <w:sz w:val="32"/>
          <w:szCs w:val="32"/>
          <w:lang w:val="tt-RU"/>
        </w:rPr>
      </w:pPr>
      <w:r w:rsidRPr="002418A5">
        <w:rPr>
          <w:rFonts w:ascii="Times New Roman" w:hAnsi="Times New Roman" w:cs="Times New Roman"/>
          <w:b/>
          <w:bCs/>
          <w:color w:val="000000" w:themeColor="text1"/>
          <w:sz w:val="32"/>
          <w:szCs w:val="32"/>
          <w:lang w:val="tt-RU"/>
        </w:rPr>
        <w:t xml:space="preserve">Уважаемый </w:t>
      </w:r>
      <w:r w:rsidR="007836EB" w:rsidRPr="002418A5">
        <w:rPr>
          <w:rFonts w:ascii="Times New Roman" w:hAnsi="Times New Roman" w:cs="Times New Roman"/>
          <w:b/>
          <w:bCs/>
          <w:color w:val="000000" w:themeColor="text1"/>
          <w:sz w:val="32"/>
          <w:szCs w:val="32"/>
          <w:lang w:val="tt-RU"/>
        </w:rPr>
        <w:t>Фарид Хайруллович</w:t>
      </w:r>
      <w:r w:rsidRPr="002418A5">
        <w:rPr>
          <w:rFonts w:ascii="Times New Roman" w:hAnsi="Times New Roman" w:cs="Times New Roman"/>
          <w:b/>
          <w:bCs/>
          <w:color w:val="000000" w:themeColor="text1"/>
          <w:sz w:val="32"/>
          <w:szCs w:val="32"/>
          <w:lang w:val="tt-RU"/>
        </w:rPr>
        <w:t>!</w:t>
      </w:r>
    </w:p>
    <w:p w14:paraId="7C91F95D" w14:textId="7C97F1E0" w:rsidR="0007704C" w:rsidRPr="00AF3F2D" w:rsidRDefault="0007704C" w:rsidP="00AF3F2D">
      <w:pPr>
        <w:spacing w:line="360" w:lineRule="auto"/>
        <w:jc w:val="center"/>
        <w:rPr>
          <w:rFonts w:ascii="Times New Roman" w:hAnsi="Times New Roman" w:cs="Times New Roman"/>
          <w:b/>
          <w:bCs/>
          <w:color w:val="000000" w:themeColor="text1"/>
          <w:sz w:val="32"/>
          <w:szCs w:val="32"/>
        </w:rPr>
      </w:pPr>
      <w:r w:rsidRPr="002F7ABC">
        <w:rPr>
          <w:rFonts w:ascii="Times New Roman" w:hAnsi="Times New Roman" w:cs="Times New Roman"/>
          <w:b/>
          <w:bCs/>
          <w:color w:val="000000" w:themeColor="text1"/>
          <w:sz w:val="32"/>
          <w:szCs w:val="32"/>
        </w:rPr>
        <w:t>Уважаемые депутаты, приглашенные!</w:t>
      </w:r>
    </w:p>
    <w:p w14:paraId="07185302" w14:textId="7E892E26" w:rsidR="0007704C" w:rsidRPr="002F7ABC" w:rsidRDefault="0007704C" w:rsidP="003629B8">
      <w:pPr>
        <w:spacing w:after="0" w:line="360" w:lineRule="auto"/>
        <w:ind w:firstLine="709"/>
        <w:jc w:val="both"/>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t xml:space="preserve">Хотелось бы выразить от имени </w:t>
      </w:r>
      <w:proofErr w:type="spellStart"/>
      <w:r w:rsidRPr="002F7ABC">
        <w:rPr>
          <w:rFonts w:ascii="Times New Roman" w:hAnsi="Times New Roman" w:cs="Times New Roman"/>
          <w:color w:val="000000" w:themeColor="text1"/>
          <w:sz w:val="32"/>
          <w:szCs w:val="32"/>
        </w:rPr>
        <w:t>лениногорцев</w:t>
      </w:r>
      <w:proofErr w:type="spellEnd"/>
      <w:r w:rsidRPr="002F7ABC">
        <w:rPr>
          <w:rFonts w:ascii="Times New Roman" w:hAnsi="Times New Roman" w:cs="Times New Roman"/>
          <w:color w:val="000000" w:themeColor="text1"/>
          <w:sz w:val="32"/>
          <w:szCs w:val="32"/>
        </w:rPr>
        <w:t xml:space="preserve"> благодарность Президенту Республики Татарстан </w:t>
      </w:r>
      <w:r w:rsidRPr="003E3F66">
        <w:rPr>
          <w:rFonts w:ascii="Times New Roman" w:hAnsi="Times New Roman" w:cs="Times New Roman"/>
          <w:b/>
          <w:color w:val="000000" w:themeColor="text1"/>
          <w:sz w:val="32"/>
          <w:szCs w:val="32"/>
        </w:rPr>
        <w:t xml:space="preserve">Рустаму </w:t>
      </w:r>
      <w:proofErr w:type="spellStart"/>
      <w:r w:rsidRPr="003E3F66">
        <w:rPr>
          <w:rFonts w:ascii="Times New Roman" w:hAnsi="Times New Roman" w:cs="Times New Roman"/>
          <w:b/>
          <w:color w:val="000000" w:themeColor="text1"/>
          <w:sz w:val="32"/>
          <w:szCs w:val="32"/>
        </w:rPr>
        <w:t>Нургалиевичу</w:t>
      </w:r>
      <w:proofErr w:type="spellEnd"/>
      <w:r w:rsidRPr="002F7ABC">
        <w:rPr>
          <w:rFonts w:ascii="Times New Roman" w:hAnsi="Times New Roman" w:cs="Times New Roman"/>
          <w:color w:val="000000" w:themeColor="text1"/>
          <w:sz w:val="32"/>
          <w:szCs w:val="32"/>
        </w:rPr>
        <w:t xml:space="preserve"> </w:t>
      </w:r>
      <w:proofErr w:type="spellStart"/>
      <w:r w:rsidRPr="003E3F66">
        <w:rPr>
          <w:rFonts w:ascii="Times New Roman" w:hAnsi="Times New Roman" w:cs="Times New Roman"/>
          <w:b/>
          <w:color w:val="000000" w:themeColor="text1"/>
          <w:sz w:val="32"/>
          <w:szCs w:val="32"/>
        </w:rPr>
        <w:t>Минних</w:t>
      </w:r>
      <w:r w:rsidR="007836EB" w:rsidRPr="003E3F66">
        <w:rPr>
          <w:rFonts w:ascii="Times New Roman" w:hAnsi="Times New Roman" w:cs="Times New Roman"/>
          <w:b/>
          <w:color w:val="000000" w:themeColor="text1"/>
          <w:sz w:val="32"/>
          <w:szCs w:val="32"/>
        </w:rPr>
        <w:t>анову</w:t>
      </w:r>
      <w:proofErr w:type="spellEnd"/>
      <w:r w:rsidR="007836EB" w:rsidRPr="002F7ABC">
        <w:rPr>
          <w:rFonts w:ascii="Times New Roman" w:hAnsi="Times New Roman" w:cs="Times New Roman"/>
          <w:color w:val="000000" w:themeColor="text1"/>
          <w:sz w:val="32"/>
          <w:szCs w:val="32"/>
        </w:rPr>
        <w:t xml:space="preserve">, Правительству Республики, </w:t>
      </w:r>
      <w:r w:rsidRPr="002F7ABC">
        <w:rPr>
          <w:rFonts w:ascii="Times New Roman" w:hAnsi="Times New Roman" w:cs="Times New Roman"/>
          <w:color w:val="000000" w:themeColor="text1"/>
          <w:sz w:val="32"/>
          <w:szCs w:val="32"/>
        </w:rPr>
        <w:t>Государственному Совету,</w:t>
      </w:r>
      <w:r w:rsidR="00BB51A6">
        <w:rPr>
          <w:rFonts w:ascii="Times New Roman" w:hAnsi="Times New Roman" w:cs="Times New Roman"/>
          <w:color w:val="000000" w:themeColor="text1"/>
          <w:sz w:val="32"/>
          <w:szCs w:val="32"/>
        </w:rPr>
        <w:t xml:space="preserve"> лично Вам </w:t>
      </w:r>
      <w:r w:rsidR="00BB51A6" w:rsidRPr="00BB51A6">
        <w:rPr>
          <w:rFonts w:ascii="Times New Roman" w:hAnsi="Times New Roman" w:cs="Times New Roman"/>
          <w:b/>
          <w:color w:val="000000" w:themeColor="text1"/>
          <w:sz w:val="32"/>
          <w:szCs w:val="32"/>
        </w:rPr>
        <w:t xml:space="preserve">Фарид </w:t>
      </w:r>
      <w:proofErr w:type="spellStart"/>
      <w:r w:rsidR="00BB51A6" w:rsidRPr="00BB51A6">
        <w:rPr>
          <w:rFonts w:ascii="Times New Roman" w:hAnsi="Times New Roman" w:cs="Times New Roman"/>
          <w:b/>
          <w:color w:val="000000" w:themeColor="text1"/>
          <w:sz w:val="32"/>
          <w:szCs w:val="32"/>
        </w:rPr>
        <w:t>Хайруллович</w:t>
      </w:r>
      <w:proofErr w:type="spellEnd"/>
      <w:r w:rsidR="00BB51A6">
        <w:rPr>
          <w:rFonts w:ascii="Times New Roman" w:hAnsi="Times New Roman" w:cs="Times New Roman"/>
          <w:color w:val="000000" w:themeColor="text1"/>
          <w:sz w:val="32"/>
          <w:szCs w:val="32"/>
        </w:rPr>
        <w:t>,</w:t>
      </w:r>
      <w:r w:rsidRPr="002F7ABC">
        <w:rPr>
          <w:rFonts w:ascii="Times New Roman" w:hAnsi="Times New Roman" w:cs="Times New Roman"/>
          <w:color w:val="000000" w:themeColor="text1"/>
          <w:sz w:val="32"/>
          <w:szCs w:val="32"/>
        </w:rPr>
        <w:t xml:space="preserve"> Совету муниципальных образований за помощь и поддержку в </w:t>
      </w:r>
      <w:proofErr w:type="gramStart"/>
      <w:r w:rsidRPr="002F7ABC">
        <w:rPr>
          <w:rFonts w:ascii="Times New Roman" w:hAnsi="Times New Roman" w:cs="Times New Roman"/>
          <w:color w:val="000000" w:themeColor="text1"/>
          <w:sz w:val="32"/>
          <w:szCs w:val="32"/>
        </w:rPr>
        <w:t>решении</w:t>
      </w:r>
      <w:proofErr w:type="gramEnd"/>
      <w:r w:rsidRPr="002F7ABC">
        <w:rPr>
          <w:rFonts w:ascii="Times New Roman" w:hAnsi="Times New Roman" w:cs="Times New Roman"/>
          <w:color w:val="000000" w:themeColor="text1"/>
          <w:sz w:val="32"/>
          <w:szCs w:val="32"/>
        </w:rPr>
        <w:t xml:space="preserve"> социально-экономических задач нашего города и района!</w:t>
      </w:r>
    </w:p>
    <w:p w14:paraId="2BC65144" w14:textId="77777777" w:rsidR="00BB51A6" w:rsidRDefault="007836EB" w:rsidP="003629B8">
      <w:pPr>
        <w:spacing w:after="0" w:line="360" w:lineRule="auto"/>
        <w:ind w:firstLine="709"/>
        <w:jc w:val="both"/>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t>Руководству П</w:t>
      </w:r>
      <w:r w:rsidR="0007704C" w:rsidRPr="002F7ABC">
        <w:rPr>
          <w:rFonts w:ascii="Times New Roman" w:hAnsi="Times New Roman" w:cs="Times New Roman"/>
          <w:color w:val="000000" w:themeColor="text1"/>
          <w:sz w:val="32"/>
          <w:szCs w:val="32"/>
        </w:rPr>
        <w:t>АО «Татнефть»</w:t>
      </w:r>
      <w:r w:rsidR="00BB51A6">
        <w:rPr>
          <w:rFonts w:ascii="Times New Roman" w:hAnsi="Times New Roman" w:cs="Times New Roman"/>
          <w:color w:val="000000" w:themeColor="text1"/>
          <w:sz w:val="32"/>
          <w:szCs w:val="32"/>
        </w:rPr>
        <w:t>,</w:t>
      </w:r>
      <w:r w:rsidR="00BB51A6" w:rsidRPr="00BB51A6">
        <w:t xml:space="preserve"> </w:t>
      </w:r>
      <w:r w:rsidR="00BB51A6" w:rsidRPr="00BB51A6">
        <w:rPr>
          <w:rFonts w:ascii="Times New Roman" w:hAnsi="Times New Roman" w:cs="Times New Roman"/>
          <w:color w:val="000000" w:themeColor="text1"/>
          <w:sz w:val="32"/>
          <w:szCs w:val="32"/>
        </w:rPr>
        <w:t xml:space="preserve">лично </w:t>
      </w:r>
      <w:r w:rsidR="00BB51A6" w:rsidRPr="003E3F66">
        <w:rPr>
          <w:rFonts w:ascii="Times New Roman" w:hAnsi="Times New Roman" w:cs="Times New Roman"/>
          <w:b/>
          <w:color w:val="000000" w:themeColor="text1"/>
          <w:sz w:val="32"/>
          <w:szCs w:val="32"/>
        </w:rPr>
        <w:t xml:space="preserve">Наилю </w:t>
      </w:r>
      <w:proofErr w:type="spellStart"/>
      <w:r w:rsidR="00BB51A6" w:rsidRPr="003E3F66">
        <w:rPr>
          <w:rFonts w:ascii="Times New Roman" w:hAnsi="Times New Roman" w:cs="Times New Roman"/>
          <w:b/>
          <w:color w:val="000000" w:themeColor="text1"/>
          <w:sz w:val="32"/>
          <w:szCs w:val="32"/>
        </w:rPr>
        <w:t>Ульфатовичу</w:t>
      </w:r>
      <w:proofErr w:type="spellEnd"/>
      <w:r w:rsidR="0007704C" w:rsidRPr="002F7ABC">
        <w:rPr>
          <w:rFonts w:ascii="Times New Roman" w:hAnsi="Times New Roman" w:cs="Times New Roman"/>
          <w:color w:val="000000" w:themeColor="text1"/>
          <w:sz w:val="32"/>
          <w:szCs w:val="32"/>
        </w:rPr>
        <w:t xml:space="preserve"> за помощь в реализации социальных проектов, направленных на улучшение качества жизни </w:t>
      </w:r>
      <w:proofErr w:type="spellStart"/>
      <w:r w:rsidR="0007704C" w:rsidRPr="002F7ABC">
        <w:rPr>
          <w:rFonts w:ascii="Times New Roman" w:hAnsi="Times New Roman" w:cs="Times New Roman"/>
          <w:color w:val="000000" w:themeColor="text1"/>
          <w:sz w:val="32"/>
          <w:szCs w:val="32"/>
        </w:rPr>
        <w:t>лениногорцев</w:t>
      </w:r>
      <w:proofErr w:type="spellEnd"/>
      <w:r w:rsidR="0007704C" w:rsidRPr="002F7ABC">
        <w:rPr>
          <w:rFonts w:ascii="Times New Roman" w:hAnsi="Times New Roman" w:cs="Times New Roman"/>
          <w:color w:val="000000" w:themeColor="text1"/>
          <w:sz w:val="32"/>
          <w:szCs w:val="32"/>
        </w:rPr>
        <w:t xml:space="preserve">. </w:t>
      </w:r>
    </w:p>
    <w:p w14:paraId="4B352EB2" w14:textId="091DFFAE" w:rsidR="0007704C" w:rsidRPr="002F7ABC" w:rsidRDefault="00BB51A6" w:rsidP="003629B8">
      <w:pPr>
        <w:spacing w:after="0" w:line="360" w:lineRule="auto"/>
        <w:ind w:firstLine="709"/>
        <w:jc w:val="both"/>
        <w:rPr>
          <w:rFonts w:ascii="Times New Roman" w:hAnsi="Times New Roman" w:cs="Times New Roman"/>
          <w:color w:val="000000" w:themeColor="text1"/>
          <w:sz w:val="32"/>
          <w:szCs w:val="32"/>
        </w:rPr>
      </w:pPr>
      <w:r w:rsidRPr="00BB51A6">
        <w:rPr>
          <w:rFonts w:ascii="Times New Roman" w:hAnsi="Times New Roman" w:cs="Times New Roman"/>
          <w:color w:val="000000" w:themeColor="text1"/>
          <w:sz w:val="32"/>
          <w:szCs w:val="32"/>
        </w:rPr>
        <w:t>Также выражаю искреннюю благодарность наш</w:t>
      </w:r>
      <w:r w:rsidR="003E3F66">
        <w:rPr>
          <w:rFonts w:ascii="Times New Roman" w:hAnsi="Times New Roman" w:cs="Times New Roman"/>
          <w:color w:val="000000" w:themeColor="text1"/>
          <w:sz w:val="32"/>
          <w:szCs w:val="32"/>
        </w:rPr>
        <w:t xml:space="preserve">им </w:t>
      </w:r>
      <w:r>
        <w:rPr>
          <w:rFonts w:ascii="Times New Roman" w:hAnsi="Times New Roman" w:cs="Times New Roman"/>
          <w:color w:val="000000" w:themeColor="text1"/>
          <w:sz w:val="32"/>
          <w:szCs w:val="32"/>
        </w:rPr>
        <w:t xml:space="preserve"> </w:t>
      </w:r>
      <w:r w:rsidRPr="00BB51A6">
        <w:rPr>
          <w:rFonts w:ascii="Times New Roman" w:hAnsi="Times New Roman" w:cs="Times New Roman"/>
          <w:color w:val="000000" w:themeColor="text1"/>
          <w:sz w:val="32"/>
          <w:szCs w:val="32"/>
        </w:rPr>
        <w:t>депутат</w:t>
      </w:r>
      <w:r w:rsidR="003E3F66">
        <w:rPr>
          <w:rFonts w:ascii="Times New Roman" w:hAnsi="Times New Roman" w:cs="Times New Roman"/>
          <w:color w:val="000000" w:themeColor="text1"/>
          <w:sz w:val="32"/>
          <w:szCs w:val="32"/>
        </w:rPr>
        <w:t xml:space="preserve">ам Государственной Думы </w:t>
      </w:r>
      <w:r w:rsidR="003E3F66" w:rsidRPr="003E3F66">
        <w:rPr>
          <w:rFonts w:ascii="Times New Roman" w:hAnsi="Times New Roman" w:cs="Times New Roman"/>
          <w:b/>
          <w:color w:val="000000" w:themeColor="text1"/>
          <w:sz w:val="32"/>
          <w:szCs w:val="32"/>
        </w:rPr>
        <w:t>Р</w:t>
      </w:r>
      <w:r w:rsidR="003E3F66">
        <w:rPr>
          <w:rFonts w:ascii="Times New Roman" w:hAnsi="Times New Roman" w:cs="Times New Roman"/>
          <w:b/>
          <w:color w:val="000000" w:themeColor="text1"/>
          <w:sz w:val="32"/>
          <w:szCs w:val="32"/>
        </w:rPr>
        <w:t>авилю</w:t>
      </w:r>
      <w:r w:rsidR="003E3F66" w:rsidRPr="003E3F66">
        <w:rPr>
          <w:rFonts w:ascii="Times New Roman" w:hAnsi="Times New Roman" w:cs="Times New Roman"/>
          <w:b/>
          <w:color w:val="000000" w:themeColor="text1"/>
          <w:sz w:val="32"/>
          <w:szCs w:val="32"/>
        </w:rPr>
        <w:t xml:space="preserve"> </w:t>
      </w:r>
      <w:proofErr w:type="spellStart"/>
      <w:r w:rsidR="003E3F66" w:rsidRPr="003E3F66">
        <w:rPr>
          <w:rFonts w:ascii="Times New Roman" w:hAnsi="Times New Roman" w:cs="Times New Roman"/>
          <w:b/>
          <w:color w:val="000000" w:themeColor="text1"/>
          <w:sz w:val="32"/>
          <w:szCs w:val="32"/>
        </w:rPr>
        <w:t>Камильевичу</w:t>
      </w:r>
      <w:proofErr w:type="spellEnd"/>
      <w:r w:rsidR="003E3F66" w:rsidRPr="003E3F66">
        <w:rPr>
          <w:rFonts w:ascii="Times New Roman" w:hAnsi="Times New Roman" w:cs="Times New Roman"/>
          <w:b/>
          <w:color w:val="000000" w:themeColor="text1"/>
          <w:sz w:val="32"/>
          <w:szCs w:val="32"/>
        </w:rPr>
        <w:t xml:space="preserve"> </w:t>
      </w:r>
      <w:proofErr w:type="spellStart"/>
      <w:r w:rsidR="003E3F66" w:rsidRPr="003E3F66">
        <w:rPr>
          <w:rFonts w:ascii="Times New Roman" w:hAnsi="Times New Roman" w:cs="Times New Roman"/>
          <w:b/>
          <w:color w:val="000000" w:themeColor="text1"/>
          <w:sz w:val="32"/>
          <w:szCs w:val="32"/>
        </w:rPr>
        <w:t>Хуснуллину</w:t>
      </w:r>
      <w:proofErr w:type="spellEnd"/>
      <w:r w:rsidRPr="00BB51A6">
        <w:rPr>
          <w:rFonts w:ascii="Times New Roman" w:hAnsi="Times New Roman" w:cs="Times New Roman"/>
          <w:color w:val="000000" w:themeColor="text1"/>
          <w:sz w:val="32"/>
          <w:szCs w:val="32"/>
        </w:rPr>
        <w:t xml:space="preserve"> </w:t>
      </w:r>
      <w:r w:rsidR="003E3F66">
        <w:rPr>
          <w:rFonts w:ascii="Times New Roman" w:hAnsi="Times New Roman" w:cs="Times New Roman"/>
          <w:color w:val="000000" w:themeColor="text1"/>
          <w:sz w:val="32"/>
          <w:szCs w:val="32"/>
        </w:rPr>
        <w:t xml:space="preserve"> и </w:t>
      </w:r>
      <w:r w:rsidRPr="00BB51A6">
        <w:rPr>
          <w:rFonts w:ascii="Times New Roman" w:hAnsi="Times New Roman" w:cs="Times New Roman"/>
          <w:color w:val="000000" w:themeColor="text1"/>
          <w:sz w:val="32"/>
          <w:szCs w:val="32"/>
        </w:rPr>
        <w:t xml:space="preserve">Государственного Совета </w:t>
      </w:r>
      <w:r w:rsidRPr="003E3F66">
        <w:rPr>
          <w:rFonts w:ascii="Times New Roman" w:hAnsi="Times New Roman" w:cs="Times New Roman"/>
          <w:b/>
          <w:color w:val="000000" w:themeColor="text1"/>
          <w:sz w:val="32"/>
          <w:szCs w:val="32"/>
        </w:rPr>
        <w:t xml:space="preserve">Ринату </w:t>
      </w:r>
      <w:proofErr w:type="spellStart"/>
      <w:r w:rsidRPr="003E3F66">
        <w:rPr>
          <w:rFonts w:ascii="Times New Roman" w:hAnsi="Times New Roman" w:cs="Times New Roman"/>
          <w:b/>
          <w:color w:val="000000" w:themeColor="text1"/>
          <w:sz w:val="32"/>
          <w:szCs w:val="32"/>
        </w:rPr>
        <w:t>Ильдусовичу</w:t>
      </w:r>
      <w:proofErr w:type="spellEnd"/>
      <w:r w:rsidRPr="003E3F66">
        <w:rPr>
          <w:rFonts w:ascii="Times New Roman" w:hAnsi="Times New Roman" w:cs="Times New Roman"/>
          <w:b/>
          <w:color w:val="000000" w:themeColor="text1"/>
          <w:sz w:val="32"/>
          <w:szCs w:val="32"/>
        </w:rPr>
        <w:t xml:space="preserve"> </w:t>
      </w:r>
      <w:proofErr w:type="spellStart"/>
      <w:r w:rsidR="003E3F66" w:rsidRPr="003E3F66">
        <w:rPr>
          <w:rFonts w:ascii="Times New Roman" w:hAnsi="Times New Roman" w:cs="Times New Roman"/>
          <w:b/>
          <w:color w:val="000000" w:themeColor="text1"/>
          <w:sz w:val="32"/>
          <w:szCs w:val="32"/>
        </w:rPr>
        <w:t>Шафигулл</w:t>
      </w:r>
      <w:r w:rsidR="003E3F66" w:rsidRPr="00A128A0">
        <w:rPr>
          <w:rFonts w:ascii="Times New Roman" w:hAnsi="Times New Roman" w:cs="Times New Roman"/>
          <w:b/>
          <w:color w:val="000000" w:themeColor="text1"/>
          <w:sz w:val="32"/>
          <w:szCs w:val="32"/>
        </w:rPr>
        <w:t>ину</w:t>
      </w:r>
      <w:proofErr w:type="spellEnd"/>
      <w:r w:rsidR="00D00C39">
        <w:rPr>
          <w:rFonts w:ascii="Times New Roman" w:hAnsi="Times New Roman" w:cs="Times New Roman"/>
          <w:b/>
          <w:color w:val="000000" w:themeColor="text1"/>
          <w:sz w:val="32"/>
          <w:szCs w:val="32"/>
        </w:rPr>
        <w:t xml:space="preserve">, </w:t>
      </w:r>
      <w:proofErr w:type="spellStart"/>
      <w:r w:rsidR="00D00C39">
        <w:rPr>
          <w:rFonts w:ascii="Times New Roman" w:hAnsi="Times New Roman" w:cs="Times New Roman"/>
          <w:b/>
          <w:color w:val="000000" w:themeColor="text1"/>
          <w:sz w:val="32"/>
          <w:szCs w:val="32"/>
        </w:rPr>
        <w:t>Рамилю</w:t>
      </w:r>
      <w:proofErr w:type="spellEnd"/>
      <w:r w:rsidR="00D00C39">
        <w:rPr>
          <w:rFonts w:ascii="Times New Roman" w:hAnsi="Times New Roman" w:cs="Times New Roman"/>
          <w:b/>
          <w:color w:val="000000" w:themeColor="text1"/>
          <w:sz w:val="32"/>
          <w:szCs w:val="32"/>
        </w:rPr>
        <w:t xml:space="preserve"> </w:t>
      </w:r>
      <w:proofErr w:type="spellStart"/>
      <w:r w:rsidR="00D00C39">
        <w:rPr>
          <w:rFonts w:ascii="Times New Roman" w:hAnsi="Times New Roman" w:cs="Times New Roman"/>
          <w:b/>
          <w:color w:val="000000" w:themeColor="text1"/>
          <w:sz w:val="32"/>
          <w:szCs w:val="32"/>
        </w:rPr>
        <w:t>Чингизовичу</w:t>
      </w:r>
      <w:proofErr w:type="spellEnd"/>
      <w:r w:rsidR="00D00C39">
        <w:rPr>
          <w:rFonts w:ascii="Times New Roman" w:hAnsi="Times New Roman" w:cs="Times New Roman"/>
          <w:b/>
          <w:color w:val="000000" w:themeColor="text1"/>
          <w:sz w:val="32"/>
          <w:szCs w:val="32"/>
        </w:rPr>
        <w:t xml:space="preserve"> Тухватуллину</w:t>
      </w:r>
      <w:r w:rsidR="003E3F66">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за поддержку наших инициатив.</w:t>
      </w:r>
    </w:p>
    <w:p w14:paraId="524D3AA1" w14:textId="77777777" w:rsidR="0007704C" w:rsidRPr="002F7ABC" w:rsidRDefault="0007704C" w:rsidP="003629B8">
      <w:pPr>
        <w:spacing w:after="0" w:line="360" w:lineRule="auto"/>
        <w:ind w:firstLine="709"/>
        <w:jc w:val="both"/>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lastRenderedPageBreak/>
        <w:t>Уважаемые депутаты и руководители учреждений и предприятий, общественных организаций, ветераны! Хочу поблагодарить каждого из вас за совместную работу, поддержку и взаимопонимание во всех наших делах и начинаниях.</w:t>
      </w:r>
    </w:p>
    <w:p w14:paraId="77CF15C4" w14:textId="77777777" w:rsidR="0007704C" w:rsidRPr="002F7ABC" w:rsidRDefault="0007704C" w:rsidP="003629B8">
      <w:pPr>
        <w:spacing w:after="0" w:line="360" w:lineRule="auto"/>
        <w:ind w:firstLine="709"/>
        <w:jc w:val="both"/>
        <w:rPr>
          <w:rFonts w:ascii="Times New Roman" w:hAnsi="Times New Roman" w:cs="Times New Roman"/>
          <w:color w:val="000000" w:themeColor="text1"/>
          <w:sz w:val="32"/>
          <w:szCs w:val="32"/>
        </w:rPr>
      </w:pPr>
      <w:r w:rsidRPr="002F7ABC">
        <w:rPr>
          <w:rFonts w:ascii="Times New Roman" w:hAnsi="Times New Roman" w:cs="Times New Roman"/>
          <w:color w:val="000000" w:themeColor="text1"/>
          <w:sz w:val="32"/>
          <w:szCs w:val="32"/>
        </w:rPr>
        <w:t>Задачи по повышению эффективности проводимых преобразований, росту качества жизни нашего населения остаются приоритетными и в предстоящие годы. Я уверен, что вместе, мы с ними справимся!</w:t>
      </w:r>
    </w:p>
    <w:p w14:paraId="5E82F3E4" w14:textId="77777777" w:rsidR="0007704C" w:rsidRPr="002F7ABC" w:rsidRDefault="0007704C" w:rsidP="0007704C">
      <w:pPr>
        <w:spacing w:line="360" w:lineRule="auto"/>
        <w:ind w:firstLine="709"/>
        <w:jc w:val="center"/>
        <w:rPr>
          <w:rFonts w:ascii="Times New Roman" w:hAnsi="Times New Roman" w:cs="Times New Roman"/>
          <w:b/>
          <w:color w:val="000000" w:themeColor="text1"/>
          <w:sz w:val="32"/>
          <w:szCs w:val="32"/>
        </w:rPr>
      </w:pPr>
      <w:proofErr w:type="spellStart"/>
      <w:r w:rsidRPr="002F7ABC">
        <w:rPr>
          <w:rFonts w:ascii="Times New Roman" w:hAnsi="Times New Roman" w:cs="Times New Roman"/>
          <w:b/>
          <w:color w:val="000000" w:themeColor="text1"/>
          <w:sz w:val="32"/>
          <w:szCs w:val="32"/>
        </w:rPr>
        <w:t>Игътибарыгыз</w:t>
      </w:r>
      <w:proofErr w:type="spellEnd"/>
      <w:r w:rsidRPr="002F7ABC">
        <w:rPr>
          <w:rFonts w:ascii="Times New Roman" w:hAnsi="Times New Roman" w:cs="Times New Roman"/>
          <w:b/>
          <w:color w:val="000000" w:themeColor="text1"/>
          <w:sz w:val="32"/>
          <w:szCs w:val="32"/>
        </w:rPr>
        <w:t xml:space="preserve"> </w:t>
      </w:r>
      <w:proofErr w:type="spellStart"/>
      <w:r w:rsidRPr="002F7ABC">
        <w:rPr>
          <w:rFonts w:ascii="Times New Roman" w:hAnsi="Times New Roman" w:cs="Times New Roman"/>
          <w:b/>
          <w:color w:val="000000" w:themeColor="text1"/>
          <w:sz w:val="32"/>
          <w:szCs w:val="32"/>
        </w:rPr>
        <w:t>өчен</w:t>
      </w:r>
      <w:proofErr w:type="spellEnd"/>
      <w:r w:rsidRPr="002F7ABC">
        <w:rPr>
          <w:rFonts w:ascii="Times New Roman" w:hAnsi="Times New Roman" w:cs="Times New Roman"/>
          <w:b/>
          <w:color w:val="000000" w:themeColor="text1"/>
          <w:sz w:val="32"/>
          <w:szCs w:val="32"/>
        </w:rPr>
        <w:t xml:space="preserve"> </w:t>
      </w:r>
      <w:proofErr w:type="spellStart"/>
      <w:proofErr w:type="gramStart"/>
      <w:r w:rsidRPr="002F7ABC">
        <w:rPr>
          <w:rFonts w:ascii="Times New Roman" w:hAnsi="Times New Roman" w:cs="Times New Roman"/>
          <w:b/>
          <w:color w:val="000000" w:themeColor="text1"/>
          <w:sz w:val="32"/>
          <w:szCs w:val="32"/>
        </w:rPr>
        <w:t>р</w:t>
      </w:r>
      <w:proofErr w:type="gramEnd"/>
      <w:r w:rsidRPr="002F7ABC">
        <w:rPr>
          <w:rFonts w:ascii="Times New Roman" w:hAnsi="Times New Roman" w:cs="Times New Roman"/>
          <w:b/>
          <w:color w:val="000000" w:themeColor="text1"/>
          <w:sz w:val="32"/>
          <w:szCs w:val="32"/>
        </w:rPr>
        <w:t>әхмәт</w:t>
      </w:r>
      <w:proofErr w:type="spellEnd"/>
      <w:r w:rsidRPr="002F7ABC">
        <w:rPr>
          <w:rFonts w:ascii="Times New Roman" w:hAnsi="Times New Roman" w:cs="Times New Roman"/>
          <w:b/>
          <w:color w:val="000000" w:themeColor="text1"/>
          <w:sz w:val="32"/>
          <w:szCs w:val="32"/>
        </w:rPr>
        <w:t>!</w:t>
      </w:r>
    </w:p>
    <w:p w14:paraId="49105F3F" w14:textId="29D9F55C" w:rsidR="001E79DB" w:rsidRPr="002F7ABC" w:rsidRDefault="0007704C" w:rsidP="00F1400A">
      <w:pPr>
        <w:spacing w:line="360" w:lineRule="auto"/>
        <w:ind w:firstLine="709"/>
        <w:jc w:val="center"/>
        <w:rPr>
          <w:rFonts w:ascii="Times New Roman" w:hAnsi="Times New Roman" w:cs="Times New Roman"/>
          <w:b/>
          <w:color w:val="000000" w:themeColor="text1"/>
          <w:sz w:val="32"/>
          <w:szCs w:val="32"/>
        </w:rPr>
      </w:pPr>
      <w:r w:rsidRPr="002F7ABC">
        <w:rPr>
          <w:rFonts w:ascii="Times New Roman" w:hAnsi="Times New Roman" w:cs="Times New Roman"/>
          <w:b/>
          <w:color w:val="000000" w:themeColor="text1"/>
          <w:sz w:val="32"/>
          <w:szCs w:val="32"/>
        </w:rPr>
        <w:t>Спасибо за внимание!</w:t>
      </w:r>
    </w:p>
    <w:sectPr w:rsidR="001E79DB" w:rsidRPr="002F7AB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87E6" w14:textId="77777777" w:rsidR="00813978" w:rsidRDefault="00813978" w:rsidP="00606CA7">
      <w:pPr>
        <w:spacing w:after="0" w:line="240" w:lineRule="auto"/>
      </w:pPr>
      <w:r>
        <w:separator/>
      </w:r>
    </w:p>
  </w:endnote>
  <w:endnote w:type="continuationSeparator" w:id="0">
    <w:p w14:paraId="49A16472" w14:textId="77777777" w:rsidR="00813978" w:rsidRDefault="00813978" w:rsidP="0060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3753"/>
      <w:docPartObj>
        <w:docPartGallery w:val="Page Numbers (Bottom of Page)"/>
        <w:docPartUnique/>
      </w:docPartObj>
    </w:sdtPr>
    <w:sdtEndPr/>
    <w:sdtContent>
      <w:p w14:paraId="7D021D77" w14:textId="77777777" w:rsidR="009E190C" w:rsidRDefault="009E190C">
        <w:pPr>
          <w:pStyle w:val="a5"/>
          <w:jc w:val="right"/>
        </w:pPr>
      </w:p>
      <w:p w14:paraId="55314E66" w14:textId="04348483" w:rsidR="009E190C" w:rsidRDefault="009E190C">
        <w:pPr>
          <w:pStyle w:val="a5"/>
          <w:jc w:val="right"/>
        </w:pPr>
        <w:r>
          <w:fldChar w:fldCharType="begin"/>
        </w:r>
        <w:r>
          <w:instrText>PAGE   \* MERGEFORMAT</w:instrText>
        </w:r>
        <w:r>
          <w:fldChar w:fldCharType="separate"/>
        </w:r>
        <w:r w:rsidR="00182702">
          <w:rPr>
            <w:noProof/>
          </w:rPr>
          <w:t>26</w:t>
        </w:r>
        <w:r>
          <w:fldChar w:fldCharType="end"/>
        </w:r>
      </w:p>
    </w:sdtContent>
  </w:sdt>
  <w:p w14:paraId="5F9975BF" w14:textId="77777777" w:rsidR="009E190C" w:rsidRDefault="009E19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B88EB" w14:textId="77777777" w:rsidR="00813978" w:rsidRDefault="00813978" w:rsidP="00606CA7">
      <w:pPr>
        <w:spacing w:after="0" w:line="240" w:lineRule="auto"/>
      </w:pPr>
      <w:r>
        <w:separator/>
      </w:r>
    </w:p>
  </w:footnote>
  <w:footnote w:type="continuationSeparator" w:id="0">
    <w:p w14:paraId="4E32A890" w14:textId="77777777" w:rsidR="00813978" w:rsidRDefault="00813978" w:rsidP="00606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CF"/>
    <w:multiLevelType w:val="hybridMultilevel"/>
    <w:tmpl w:val="0C0A2216"/>
    <w:lvl w:ilvl="0" w:tplc="BEF2DE0C">
      <w:numFmt w:val="bullet"/>
      <w:lvlText w:val="•"/>
      <w:lvlJc w:val="left"/>
      <w:pPr>
        <w:ind w:left="927" w:hanging="360"/>
      </w:pPr>
      <w:rPr>
        <w:rFonts w:ascii="Times New Roman" w:eastAsiaTheme="minorHAnsi" w:hAnsi="Times New Roman" w:cs="Times New Roman" w:hint="default"/>
      </w:rPr>
    </w:lvl>
    <w:lvl w:ilvl="1" w:tplc="BEF2DE0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C11B8"/>
    <w:multiLevelType w:val="hybridMultilevel"/>
    <w:tmpl w:val="EE94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E7C96"/>
    <w:multiLevelType w:val="hybridMultilevel"/>
    <w:tmpl w:val="4C1AE380"/>
    <w:lvl w:ilvl="0" w:tplc="E73A18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9B72686"/>
    <w:multiLevelType w:val="hybridMultilevel"/>
    <w:tmpl w:val="309AD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080F4B"/>
    <w:multiLevelType w:val="hybridMultilevel"/>
    <w:tmpl w:val="4F865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563CE"/>
    <w:multiLevelType w:val="hybridMultilevel"/>
    <w:tmpl w:val="2EC46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8B33A67"/>
    <w:multiLevelType w:val="hybridMultilevel"/>
    <w:tmpl w:val="388EFA92"/>
    <w:lvl w:ilvl="0" w:tplc="76120092">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74"/>
    <w:rsid w:val="000047AB"/>
    <w:rsid w:val="00004890"/>
    <w:rsid w:val="00006B22"/>
    <w:rsid w:val="00013CAC"/>
    <w:rsid w:val="00014D03"/>
    <w:rsid w:val="00015A16"/>
    <w:rsid w:val="00016EF1"/>
    <w:rsid w:val="00017C09"/>
    <w:rsid w:val="00021E90"/>
    <w:rsid w:val="00026D50"/>
    <w:rsid w:val="00030BEC"/>
    <w:rsid w:val="000442D9"/>
    <w:rsid w:val="000449C2"/>
    <w:rsid w:val="00053F05"/>
    <w:rsid w:val="00056067"/>
    <w:rsid w:val="000576F1"/>
    <w:rsid w:val="00060974"/>
    <w:rsid w:val="00067579"/>
    <w:rsid w:val="00067BD9"/>
    <w:rsid w:val="00070DF2"/>
    <w:rsid w:val="00072083"/>
    <w:rsid w:val="000762AB"/>
    <w:rsid w:val="0007704C"/>
    <w:rsid w:val="0008172E"/>
    <w:rsid w:val="00085983"/>
    <w:rsid w:val="00093A20"/>
    <w:rsid w:val="000953AE"/>
    <w:rsid w:val="000A1540"/>
    <w:rsid w:val="000A2067"/>
    <w:rsid w:val="000B0F74"/>
    <w:rsid w:val="000B28E8"/>
    <w:rsid w:val="000B3C68"/>
    <w:rsid w:val="000B6D12"/>
    <w:rsid w:val="000C392F"/>
    <w:rsid w:val="000C5632"/>
    <w:rsid w:val="000C5C38"/>
    <w:rsid w:val="000C5C77"/>
    <w:rsid w:val="000C776C"/>
    <w:rsid w:val="000D0B87"/>
    <w:rsid w:val="000D2E6F"/>
    <w:rsid w:val="000D30AC"/>
    <w:rsid w:val="000D3930"/>
    <w:rsid w:val="000D4694"/>
    <w:rsid w:val="000D5603"/>
    <w:rsid w:val="000D5A54"/>
    <w:rsid w:val="000D6585"/>
    <w:rsid w:val="000D710D"/>
    <w:rsid w:val="000E5695"/>
    <w:rsid w:val="000E7DDB"/>
    <w:rsid w:val="000F0C44"/>
    <w:rsid w:val="000F4F01"/>
    <w:rsid w:val="001015CB"/>
    <w:rsid w:val="00103212"/>
    <w:rsid w:val="001046AB"/>
    <w:rsid w:val="00104894"/>
    <w:rsid w:val="00106718"/>
    <w:rsid w:val="00107BF3"/>
    <w:rsid w:val="00112CA2"/>
    <w:rsid w:val="001153E0"/>
    <w:rsid w:val="001166D9"/>
    <w:rsid w:val="00117338"/>
    <w:rsid w:val="001176EC"/>
    <w:rsid w:val="0012236B"/>
    <w:rsid w:val="00126678"/>
    <w:rsid w:val="0012715A"/>
    <w:rsid w:val="00127E46"/>
    <w:rsid w:val="001317D5"/>
    <w:rsid w:val="00134826"/>
    <w:rsid w:val="00135307"/>
    <w:rsid w:val="00137A69"/>
    <w:rsid w:val="00142015"/>
    <w:rsid w:val="00143ACC"/>
    <w:rsid w:val="00146B97"/>
    <w:rsid w:val="001472B9"/>
    <w:rsid w:val="00152B9B"/>
    <w:rsid w:val="00153237"/>
    <w:rsid w:val="001561F3"/>
    <w:rsid w:val="001565F7"/>
    <w:rsid w:val="001612D0"/>
    <w:rsid w:val="00163BE5"/>
    <w:rsid w:val="00164DF9"/>
    <w:rsid w:val="001718C1"/>
    <w:rsid w:val="0017524A"/>
    <w:rsid w:val="00175C0A"/>
    <w:rsid w:val="00180744"/>
    <w:rsid w:val="00180FDA"/>
    <w:rsid w:val="0018196B"/>
    <w:rsid w:val="00181EFC"/>
    <w:rsid w:val="00182702"/>
    <w:rsid w:val="00183085"/>
    <w:rsid w:val="0019530D"/>
    <w:rsid w:val="001973FD"/>
    <w:rsid w:val="001A4A78"/>
    <w:rsid w:val="001A535E"/>
    <w:rsid w:val="001A5B25"/>
    <w:rsid w:val="001B38FC"/>
    <w:rsid w:val="001B6294"/>
    <w:rsid w:val="001C12F1"/>
    <w:rsid w:val="001D06EF"/>
    <w:rsid w:val="001D0A77"/>
    <w:rsid w:val="001D0C99"/>
    <w:rsid w:val="001D111E"/>
    <w:rsid w:val="001D1E0B"/>
    <w:rsid w:val="001D2088"/>
    <w:rsid w:val="001D5335"/>
    <w:rsid w:val="001D54EA"/>
    <w:rsid w:val="001D5B62"/>
    <w:rsid w:val="001D6967"/>
    <w:rsid w:val="001E039E"/>
    <w:rsid w:val="001E1D31"/>
    <w:rsid w:val="001E2E41"/>
    <w:rsid w:val="001E4AD6"/>
    <w:rsid w:val="001E51AC"/>
    <w:rsid w:val="001E674F"/>
    <w:rsid w:val="001E79DB"/>
    <w:rsid w:val="001F0CD3"/>
    <w:rsid w:val="001F5998"/>
    <w:rsid w:val="001F792D"/>
    <w:rsid w:val="002004F5"/>
    <w:rsid w:val="002023FA"/>
    <w:rsid w:val="00202D72"/>
    <w:rsid w:val="00203162"/>
    <w:rsid w:val="00203833"/>
    <w:rsid w:val="00204273"/>
    <w:rsid w:val="00206450"/>
    <w:rsid w:val="00211606"/>
    <w:rsid w:val="0021239D"/>
    <w:rsid w:val="002150A7"/>
    <w:rsid w:val="002177FE"/>
    <w:rsid w:val="00222A02"/>
    <w:rsid w:val="00222C35"/>
    <w:rsid w:val="00225987"/>
    <w:rsid w:val="0023300C"/>
    <w:rsid w:val="00233499"/>
    <w:rsid w:val="00233D50"/>
    <w:rsid w:val="00236A1E"/>
    <w:rsid w:val="00236BBD"/>
    <w:rsid w:val="00241763"/>
    <w:rsid w:val="002418A5"/>
    <w:rsid w:val="00241F01"/>
    <w:rsid w:val="00244E38"/>
    <w:rsid w:val="002466D7"/>
    <w:rsid w:val="002510B7"/>
    <w:rsid w:val="00254108"/>
    <w:rsid w:val="0025644F"/>
    <w:rsid w:val="00260C2D"/>
    <w:rsid w:val="00262979"/>
    <w:rsid w:val="00262DAB"/>
    <w:rsid w:val="0026347C"/>
    <w:rsid w:val="00264DE8"/>
    <w:rsid w:val="0027305A"/>
    <w:rsid w:val="00273547"/>
    <w:rsid w:val="00274709"/>
    <w:rsid w:val="0027671B"/>
    <w:rsid w:val="0028087F"/>
    <w:rsid w:val="00280E27"/>
    <w:rsid w:val="002828B8"/>
    <w:rsid w:val="002851D4"/>
    <w:rsid w:val="00291B4B"/>
    <w:rsid w:val="002A0CCB"/>
    <w:rsid w:val="002A1042"/>
    <w:rsid w:val="002A19E0"/>
    <w:rsid w:val="002A1A29"/>
    <w:rsid w:val="002B2570"/>
    <w:rsid w:val="002B60F0"/>
    <w:rsid w:val="002C20CF"/>
    <w:rsid w:val="002C2167"/>
    <w:rsid w:val="002C30C4"/>
    <w:rsid w:val="002C35D3"/>
    <w:rsid w:val="002C43E3"/>
    <w:rsid w:val="002C4689"/>
    <w:rsid w:val="002C7EC9"/>
    <w:rsid w:val="002D0A02"/>
    <w:rsid w:val="002D2244"/>
    <w:rsid w:val="002D2FEE"/>
    <w:rsid w:val="002D5C95"/>
    <w:rsid w:val="002D7B44"/>
    <w:rsid w:val="002D7EA0"/>
    <w:rsid w:val="002E0A76"/>
    <w:rsid w:val="002E19BE"/>
    <w:rsid w:val="002E1C3D"/>
    <w:rsid w:val="002E4264"/>
    <w:rsid w:val="002E49F6"/>
    <w:rsid w:val="002E4E5F"/>
    <w:rsid w:val="002E5A66"/>
    <w:rsid w:val="002E5E36"/>
    <w:rsid w:val="002E7175"/>
    <w:rsid w:val="002F2E40"/>
    <w:rsid w:val="002F2E5D"/>
    <w:rsid w:val="002F377C"/>
    <w:rsid w:val="002F7ABC"/>
    <w:rsid w:val="002F7E81"/>
    <w:rsid w:val="00301074"/>
    <w:rsid w:val="00312D9B"/>
    <w:rsid w:val="003175D4"/>
    <w:rsid w:val="00317E99"/>
    <w:rsid w:val="00321FC0"/>
    <w:rsid w:val="00322EC4"/>
    <w:rsid w:val="00323313"/>
    <w:rsid w:val="00324967"/>
    <w:rsid w:val="00332DAA"/>
    <w:rsid w:val="00334457"/>
    <w:rsid w:val="0034083F"/>
    <w:rsid w:val="00340D49"/>
    <w:rsid w:val="00341840"/>
    <w:rsid w:val="0034703D"/>
    <w:rsid w:val="00347A7D"/>
    <w:rsid w:val="003523F3"/>
    <w:rsid w:val="00353FE7"/>
    <w:rsid w:val="00357867"/>
    <w:rsid w:val="003617FE"/>
    <w:rsid w:val="003629B8"/>
    <w:rsid w:val="0036637D"/>
    <w:rsid w:val="00366D78"/>
    <w:rsid w:val="00370559"/>
    <w:rsid w:val="0037076B"/>
    <w:rsid w:val="00375494"/>
    <w:rsid w:val="003756D3"/>
    <w:rsid w:val="00377655"/>
    <w:rsid w:val="0038715B"/>
    <w:rsid w:val="00390019"/>
    <w:rsid w:val="00392AA3"/>
    <w:rsid w:val="003930C1"/>
    <w:rsid w:val="00393209"/>
    <w:rsid w:val="00396997"/>
    <w:rsid w:val="003A3439"/>
    <w:rsid w:val="003A3E05"/>
    <w:rsid w:val="003A6A6C"/>
    <w:rsid w:val="003A7E9E"/>
    <w:rsid w:val="003B7DDF"/>
    <w:rsid w:val="003B7E0C"/>
    <w:rsid w:val="003C3B1C"/>
    <w:rsid w:val="003C3DFB"/>
    <w:rsid w:val="003C4574"/>
    <w:rsid w:val="003C75D2"/>
    <w:rsid w:val="003D0BB2"/>
    <w:rsid w:val="003D2068"/>
    <w:rsid w:val="003D447B"/>
    <w:rsid w:val="003D5769"/>
    <w:rsid w:val="003E00D4"/>
    <w:rsid w:val="003E0D60"/>
    <w:rsid w:val="003E3AE7"/>
    <w:rsid w:val="003E3F66"/>
    <w:rsid w:val="003E4F72"/>
    <w:rsid w:val="003E5E94"/>
    <w:rsid w:val="003F0C80"/>
    <w:rsid w:val="003F3659"/>
    <w:rsid w:val="003F3EC1"/>
    <w:rsid w:val="003F7BD5"/>
    <w:rsid w:val="0040233A"/>
    <w:rsid w:val="00406DC4"/>
    <w:rsid w:val="0040743C"/>
    <w:rsid w:val="00410DFC"/>
    <w:rsid w:val="00413640"/>
    <w:rsid w:val="004146BC"/>
    <w:rsid w:val="00414873"/>
    <w:rsid w:val="00415915"/>
    <w:rsid w:val="00415D4B"/>
    <w:rsid w:val="004205FC"/>
    <w:rsid w:val="00424375"/>
    <w:rsid w:val="00424427"/>
    <w:rsid w:val="0042643E"/>
    <w:rsid w:val="00426E4E"/>
    <w:rsid w:val="00433DCB"/>
    <w:rsid w:val="00434DAC"/>
    <w:rsid w:val="00437596"/>
    <w:rsid w:val="004403BE"/>
    <w:rsid w:val="00440667"/>
    <w:rsid w:val="00440C7C"/>
    <w:rsid w:val="00445808"/>
    <w:rsid w:val="004478D7"/>
    <w:rsid w:val="004513F7"/>
    <w:rsid w:val="004516E2"/>
    <w:rsid w:val="00452BBA"/>
    <w:rsid w:val="00453A5B"/>
    <w:rsid w:val="00455848"/>
    <w:rsid w:val="00455CBE"/>
    <w:rsid w:val="00456C8B"/>
    <w:rsid w:val="004611BC"/>
    <w:rsid w:val="0046229D"/>
    <w:rsid w:val="0046245F"/>
    <w:rsid w:val="00464617"/>
    <w:rsid w:val="00466804"/>
    <w:rsid w:val="00466C3A"/>
    <w:rsid w:val="00466EC6"/>
    <w:rsid w:val="004675C5"/>
    <w:rsid w:val="00467744"/>
    <w:rsid w:val="00471809"/>
    <w:rsid w:val="00471CEC"/>
    <w:rsid w:val="004721C7"/>
    <w:rsid w:val="00475546"/>
    <w:rsid w:val="00475B58"/>
    <w:rsid w:val="004809CE"/>
    <w:rsid w:val="004811DF"/>
    <w:rsid w:val="00483B13"/>
    <w:rsid w:val="0048402E"/>
    <w:rsid w:val="00485256"/>
    <w:rsid w:val="00485B9B"/>
    <w:rsid w:val="00486A09"/>
    <w:rsid w:val="00487958"/>
    <w:rsid w:val="00487F09"/>
    <w:rsid w:val="00487F73"/>
    <w:rsid w:val="00492A5D"/>
    <w:rsid w:val="00493C04"/>
    <w:rsid w:val="00493D33"/>
    <w:rsid w:val="00495D8E"/>
    <w:rsid w:val="004A0D28"/>
    <w:rsid w:val="004A3F9A"/>
    <w:rsid w:val="004A4D68"/>
    <w:rsid w:val="004A5FE3"/>
    <w:rsid w:val="004B4849"/>
    <w:rsid w:val="004C5B84"/>
    <w:rsid w:val="004C64A3"/>
    <w:rsid w:val="004C791A"/>
    <w:rsid w:val="004D3589"/>
    <w:rsid w:val="004D4735"/>
    <w:rsid w:val="004E07A1"/>
    <w:rsid w:val="004E0F11"/>
    <w:rsid w:val="004F43D8"/>
    <w:rsid w:val="005012E8"/>
    <w:rsid w:val="0050239E"/>
    <w:rsid w:val="00506641"/>
    <w:rsid w:val="00510F5F"/>
    <w:rsid w:val="005111E2"/>
    <w:rsid w:val="0051369C"/>
    <w:rsid w:val="005228CB"/>
    <w:rsid w:val="00523BF0"/>
    <w:rsid w:val="00525CE7"/>
    <w:rsid w:val="00527551"/>
    <w:rsid w:val="005301A9"/>
    <w:rsid w:val="00534C10"/>
    <w:rsid w:val="00536AEB"/>
    <w:rsid w:val="0053790C"/>
    <w:rsid w:val="00537F57"/>
    <w:rsid w:val="00541250"/>
    <w:rsid w:val="0054536F"/>
    <w:rsid w:val="00546EF8"/>
    <w:rsid w:val="00552975"/>
    <w:rsid w:val="005539A3"/>
    <w:rsid w:val="00553E72"/>
    <w:rsid w:val="00556FA0"/>
    <w:rsid w:val="005577E9"/>
    <w:rsid w:val="005601EE"/>
    <w:rsid w:val="00561BA2"/>
    <w:rsid w:val="00562C91"/>
    <w:rsid w:val="005650BA"/>
    <w:rsid w:val="0057078F"/>
    <w:rsid w:val="00573D9A"/>
    <w:rsid w:val="0057684A"/>
    <w:rsid w:val="00581915"/>
    <w:rsid w:val="00583CBF"/>
    <w:rsid w:val="00584E9E"/>
    <w:rsid w:val="00585DD8"/>
    <w:rsid w:val="0059005C"/>
    <w:rsid w:val="00591998"/>
    <w:rsid w:val="00591D5E"/>
    <w:rsid w:val="00591F02"/>
    <w:rsid w:val="00594F45"/>
    <w:rsid w:val="00596549"/>
    <w:rsid w:val="00597E81"/>
    <w:rsid w:val="005B0315"/>
    <w:rsid w:val="005B084C"/>
    <w:rsid w:val="005B0E4E"/>
    <w:rsid w:val="005B6A60"/>
    <w:rsid w:val="005B7C79"/>
    <w:rsid w:val="005C1546"/>
    <w:rsid w:val="005C65B7"/>
    <w:rsid w:val="005D09D3"/>
    <w:rsid w:val="005D4CB6"/>
    <w:rsid w:val="005D5937"/>
    <w:rsid w:val="005D6658"/>
    <w:rsid w:val="005E4421"/>
    <w:rsid w:val="005E53D2"/>
    <w:rsid w:val="005F20DA"/>
    <w:rsid w:val="005F4588"/>
    <w:rsid w:val="005F5233"/>
    <w:rsid w:val="005F5A1B"/>
    <w:rsid w:val="005F69FD"/>
    <w:rsid w:val="0060490B"/>
    <w:rsid w:val="006066F8"/>
    <w:rsid w:val="00606CA7"/>
    <w:rsid w:val="006136A6"/>
    <w:rsid w:val="00614460"/>
    <w:rsid w:val="00620595"/>
    <w:rsid w:val="0062090A"/>
    <w:rsid w:val="00624CB8"/>
    <w:rsid w:val="0062677F"/>
    <w:rsid w:val="00633ED8"/>
    <w:rsid w:val="00634663"/>
    <w:rsid w:val="00634D6B"/>
    <w:rsid w:val="00640EFC"/>
    <w:rsid w:val="00642CB1"/>
    <w:rsid w:val="006439B5"/>
    <w:rsid w:val="00650A77"/>
    <w:rsid w:val="00652CFD"/>
    <w:rsid w:val="00654EAC"/>
    <w:rsid w:val="00656E0F"/>
    <w:rsid w:val="0066134B"/>
    <w:rsid w:val="00661692"/>
    <w:rsid w:val="00661948"/>
    <w:rsid w:val="00661B2F"/>
    <w:rsid w:val="0066209F"/>
    <w:rsid w:val="00666775"/>
    <w:rsid w:val="0067067D"/>
    <w:rsid w:val="0067287B"/>
    <w:rsid w:val="00673CA7"/>
    <w:rsid w:val="00675F74"/>
    <w:rsid w:val="00676531"/>
    <w:rsid w:val="006778A9"/>
    <w:rsid w:val="0068150D"/>
    <w:rsid w:val="006831BD"/>
    <w:rsid w:val="0068383D"/>
    <w:rsid w:val="006917BF"/>
    <w:rsid w:val="00692BBA"/>
    <w:rsid w:val="006932D1"/>
    <w:rsid w:val="00695D70"/>
    <w:rsid w:val="006962A9"/>
    <w:rsid w:val="00696992"/>
    <w:rsid w:val="006A089E"/>
    <w:rsid w:val="006A1213"/>
    <w:rsid w:val="006A28F3"/>
    <w:rsid w:val="006A2EF1"/>
    <w:rsid w:val="006B2A30"/>
    <w:rsid w:val="006B788C"/>
    <w:rsid w:val="006C0C7F"/>
    <w:rsid w:val="006C2418"/>
    <w:rsid w:val="006C3872"/>
    <w:rsid w:val="006C5FC9"/>
    <w:rsid w:val="006D1ADF"/>
    <w:rsid w:val="006D367F"/>
    <w:rsid w:val="006D571B"/>
    <w:rsid w:val="006D67F8"/>
    <w:rsid w:val="006E0F86"/>
    <w:rsid w:val="006E2E9E"/>
    <w:rsid w:val="006E3FFF"/>
    <w:rsid w:val="006E4D47"/>
    <w:rsid w:val="006E5403"/>
    <w:rsid w:val="006E549B"/>
    <w:rsid w:val="006F394A"/>
    <w:rsid w:val="00701A81"/>
    <w:rsid w:val="00706071"/>
    <w:rsid w:val="00713F48"/>
    <w:rsid w:val="00717390"/>
    <w:rsid w:val="007213D6"/>
    <w:rsid w:val="00721C9E"/>
    <w:rsid w:val="007331B3"/>
    <w:rsid w:val="007378E8"/>
    <w:rsid w:val="00737BE2"/>
    <w:rsid w:val="0074006E"/>
    <w:rsid w:val="007404AA"/>
    <w:rsid w:val="00740915"/>
    <w:rsid w:val="00741E02"/>
    <w:rsid w:val="0074445E"/>
    <w:rsid w:val="00765405"/>
    <w:rsid w:val="00767651"/>
    <w:rsid w:val="00774D89"/>
    <w:rsid w:val="007772C2"/>
    <w:rsid w:val="007803EA"/>
    <w:rsid w:val="007805ED"/>
    <w:rsid w:val="00781E9C"/>
    <w:rsid w:val="007827E3"/>
    <w:rsid w:val="00782B4C"/>
    <w:rsid w:val="007836EB"/>
    <w:rsid w:val="007842FE"/>
    <w:rsid w:val="00784777"/>
    <w:rsid w:val="007859B1"/>
    <w:rsid w:val="00786941"/>
    <w:rsid w:val="007905CE"/>
    <w:rsid w:val="0079427F"/>
    <w:rsid w:val="00794F34"/>
    <w:rsid w:val="007955C7"/>
    <w:rsid w:val="00797522"/>
    <w:rsid w:val="00797738"/>
    <w:rsid w:val="007A14B3"/>
    <w:rsid w:val="007A4491"/>
    <w:rsid w:val="007B1BFD"/>
    <w:rsid w:val="007B6552"/>
    <w:rsid w:val="007B7F1B"/>
    <w:rsid w:val="007C0A67"/>
    <w:rsid w:val="007C1F7A"/>
    <w:rsid w:val="007C3023"/>
    <w:rsid w:val="007C43D4"/>
    <w:rsid w:val="007C45BC"/>
    <w:rsid w:val="007C5797"/>
    <w:rsid w:val="007C5CE3"/>
    <w:rsid w:val="007C78B0"/>
    <w:rsid w:val="007D25DB"/>
    <w:rsid w:val="007D3A5B"/>
    <w:rsid w:val="007D692D"/>
    <w:rsid w:val="007D78F1"/>
    <w:rsid w:val="007E45DD"/>
    <w:rsid w:val="007E59F3"/>
    <w:rsid w:val="007E7E26"/>
    <w:rsid w:val="007F355F"/>
    <w:rsid w:val="007F362D"/>
    <w:rsid w:val="00801AFB"/>
    <w:rsid w:val="00812E7A"/>
    <w:rsid w:val="008136D9"/>
    <w:rsid w:val="00813978"/>
    <w:rsid w:val="00813E22"/>
    <w:rsid w:val="00814005"/>
    <w:rsid w:val="0081460A"/>
    <w:rsid w:val="008238D4"/>
    <w:rsid w:val="008264B6"/>
    <w:rsid w:val="00826ACF"/>
    <w:rsid w:val="00827FE6"/>
    <w:rsid w:val="00830067"/>
    <w:rsid w:val="00832E25"/>
    <w:rsid w:val="00834AC9"/>
    <w:rsid w:val="00843F58"/>
    <w:rsid w:val="0084558C"/>
    <w:rsid w:val="00847487"/>
    <w:rsid w:val="00851CE9"/>
    <w:rsid w:val="00855B7B"/>
    <w:rsid w:val="00860C13"/>
    <w:rsid w:val="008636F3"/>
    <w:rsid w:val="00863B99"/>
    <w:rsid w:val="00864967"/>
    <w:rsid w:val="00864CC1"/>
    <w:rsid w:val="008660DC"/>
    <w:rsid w:val="00866990"/>
    <w:rsid w:val="008674C4"/>
    <w:rsid w:val="0086754D"/>
    <w:rsid w:val="00872F45"/>
    <w:rsid w:val="00874709"/>
    <w:rsid w:val="00876A84"/>
    <w:rsid w:val="00877477"/>
    <w:rsid w:val="00877E79"/>
    <w:rsid w:val="00880C6E"/>
    <w:rsid w:val="00887187"/>
    <w:rsid w:val="00892FA6"/>
    <w:rsid w:val="0089362B"/>
    <w:rsid w:val="00893801"/>
    <w:rsid w:val="00896375"/>
    <w:rsid w:val="008971AE"/>
    <w:rsid w:val="008A1C8E"/>
    <w:rsid w:val="008A5CF9"/>
    <w:rsid w:val="008A63A2"/>
    <w:rsid w:val="008B05B6"/>
    <w:rsid w:val="008B06B0"/>
    <w:rsid w:val="008B0ACA"/>
    <w:rsid w:val="008B0C18"/>
    <w:rsid w:val="008B2C2D"/>
    <w:rsid w:val="008B6EB5"/>
    <w:rsid w:val="008B7A19"/>
    <w:rsid w:val="008C2E09"/>
    <w:rsid w:val="008C5957"/>
    <w:rsid w:val="008C6004"/>
    <w:rsid w:val="008C6E0D"/>
    <w:rsid w:val="008C75C2"/>
    <w:rsid w:val="008C7FAA"/>
    <w:rsid w:val="008D22CB"/>
    <w:rsid w:val="008D28F0"/>
    <w:rsid w:val="008D2D3B"/>
    <w:rsid w:val="008E6208"/>
    <w:rsid w:val="008E7DF6"/>
    <w:rsid w:val="008F2197"/>
    <w:rsid w:val="008F21A6"/>
    <w:rsid w:val="008F27EB"/>
    <w:rsid w:val="008F2E3B"/>
    <w:rsid w:val="008F49FB"/>
    <w:rsid w:val="008F6375"/>
    <w:rsid w:val="009024AB"/>
    <w:rsid w:val="00903B93"/>
    <w:rsid w:val="0090429A"/>
    <w:rsid w:val="00904E16"/>
    <w:rsid w:val="0090549D"/>
    <w:rsid w:val="00906C02"/>
    <w:rsid w:val="00910ACF"/>
    <w:rsid w:val="00910F43"/>
    <w:rsid w:val="00914DB7"/>
    <w:rsid w:val="009176B1"/>
    <w:rsid w:val="00923FBA"/>
    <w:rsid w:val="0092409D"/>
    <w:rsid w:val="0092456B"/>
    <w:rsid w:val="00926DF4"/>
    <w:rsid w:val="00930F37"/>
    <w:rsid w:val="009314A0"/>
    <w:rsid w:val="009328F7"/>
    <w:rsid w:val="00932A94"/>
    <w:rsid w:val="0093350E"/>
    <w:rsid w:val="0093580B"/>
    <w:rsid w:val="009359AF"/>
    <w:rsid w:val="00936EF5"/>
    <w:rsid w:val="009418F5"/>
    <w:rsid w:val="00941D08"/>
    <w:rsid w:val="009431D3"/>
    <w:rsid w:val="009434AC"/>
    <w:rsid w:val="009435BE"/>
    <w:rsid w:val="00943DA0"/>
    <w:rsid w:val="0094637D"/>
    <w:rsid w:val="00946CE6"/>
    <w:rsid w:val="00951A3A"/>
    <w:rsid w:val="009550A0"/>
    <w:rsid w:val="00955497"/>
    <w:rsid w:val="00957D4E"/>
    <w:rsid w:val="009637C6"/>
    <w:rsid w:val="009649E2"/>
    <w:rsid w:val="00966D3B"/>
    <w:rsid w:val="00967135"/>
    <w:rsid w:val="0097151F"/>
    <w:rsid w:val="00971571"/>
    <w:rsid w:val="009737D1"/>
    <w:rsid w:val="009762F3"/>
    <w:rsid w:val="009819F9"/>
    <w:rsid w:val="00987AF2"/>
    <w:rsid w:val="0099322A"/>
    <w:rsid w:val="0099562F"/>
    <w:rsid w:val="009A7C23"/>
    <w:rsid w:val="009B5C30"/>
    <w:rsid w:val="009C50DE"/>
    <w:rsid w:val="009C6C64"/>
    <w:rsid w:val="009D1993"/>
    <w:rsid w:val="009D40AC"/>
    <w:rsid w:val="009D5A4D"/>
    <w:rsid w:val="009E190C"/>
    <w:rsid w:val="009E23C1"/>
    <w:rsid w:val="009E496F"/>
    <w:rsid w:val="009E5181"/>
    <w:rsid w:val="009F2D5A"/>
    <w:rsid w:val="009F2EAE"/>
    <w:rsid w:val="00A00A27"/>
    <w:rsid w:val="00A01451"/>
    <w:rsid w:val="00A01AE8"/>
    <w:rsid w:val="00A06C42"/>
    <w:rsid w:val="00A07103"/>
    <w:rsid w:val="00A07556"/>
    <w:rsid w:val="00A1063F"/>
    <w:rsid w:val="00A123FF"/>
    <w:rsid w:val="00A128A0"/>
    <w:rsid w:val="00A1382B"/>
    <w:rsid w:val="00A1624E"/>
    <w:rsid w:val="00A17596"/>
    <w:rsid w:val="00A20637"/>
    <w:rsid w:val="00A23DD2"/>
    <w:rsid w:val="00A27339"/>
    <w:rsid w:val="00A3211B"/>
    <w:rsid w:val="00A32F10"/>
    <w:rsid w:val="00A349BB"/>
    <w:rsid w:val="00A350E1"/>
    <w:rsid w:val="00A363C6"/>
    <w:rsid w:val="00A366EE"/>
    <w:rsid w:val="00A37C37"/>
    <w:rsid w:val="00A37E70"/>
    <w:rsid w:val="00A4083B"/>
    <w:rsid w:val="00A4106E"/>
    <w:rsid w:val="00A42F8B"/>
    <w:rsid w:val="00A436D0"/>
    <w:rsid w:val="00A47639"/>
    <w:rsid w:val="00A51918"/>
    <w:rsid w:val="00A53344"/>
    <w:rsid w:val="00A53507"/>
    <w:rsid w:val="00A552F4"/>
    <w:rsid w:val="00A566EA"/>
    <w:rsid w:val="00A5703B"/>
    <w:rsid w:val="00A624C0"/>
    <w:rsid w:val="00A62EFA"/>
    <w:rsid w:val="00A660C3"/>
    <w:rsid w:val="00A715D0"/>
    <w:rsid w:val="00A71A22"/>
    <w:rsid w:val="00A75FBF"/>
    <w:rsid w:val="00A76670"/>
    <w:rsid w:val="00A81A99"/>
    <w:rsid w:val="00A81A9D"/>
    <w:rsid w:val="00A81AB6"/>
    <w:rsid w:val="00A82877"/>
    <w:rsid w:val="00A830B8"/>
    <w:rsid w:val="00A90A7E"/>
    <w:rsid w:val="00A91B51"/>
    <w:rsid w:val="00A93108"/>
    <w:rsid w:val="00A940AC"/>
    <w:rsid w:val="00A9411D"/>
    <w:rsid w:val="00A96F6F"/>
    <w:rsid w:val="00AA457C"/>
    <w:rsid w:val="00AA7E7E"/>
    <w:rsid w:val="00AB3C6D"/>
    <w:rsid w:val="00AB52D2"/>
    <w:rsid w:val="00AB545A"/>
    <w:rsid w:val="00AB5716"/>
    <w:rsid w:val="00AB5F45"/>
    <w:rsid w:val="00AC0123"/>
    <w:rsid w:val="00AC088C"/>
    <w:rsid w:val="00AC246A"/>
    <w:rsid w:val="00AD0BCC"/>
    <w:rsid w:val="00AD2611"/>
    <w:rsid w:val="00AD265C"/>
    <w:rsid w:val="00AD49B7"/>
    <w:rsid w:val="00AD6575"/>
    <w:rsid w:val="00AE1488"/>
    <w:rsid w:val="00AE19A4"/>
    <w:rsid w:val="00AE2FAA"/>
    <w:rsid w:val="00AE354B"/>
    <w:rsid w:val="00AE4312"/>
    <w:rsid w:val="00AE6BCC"/>
    <w:rsid w:val="00AF03FA"/>
    <w:rsid w:val="00AF3F2D"/>
    <w:rsid w:val="00AF476E"/>
    <w:rsid w:val="00AF646E"/>
    <w:rsid w:val="00B00318"/>
    <w:rsid w:val="00B01380"/>
    <w:rsid w:val="00B0713B"/>
    <w:rsid w:val="00B13333"/>
    <w:rsid w:val="00B13A9B"/>
    <w:rsid w:val="00B140CF"/>
    <w:rsid w:val="00B207C3"/>
    <w:rsid w:val="00B224D5"/>
    <w:rsid w:val="00B24F29"/>
    <w:rsid w:val="00B359BC"/>
    <w:rsid w:val="00B36B95"/>
    <w:rsid w:val="00B37178"/>
    <w:rsid w:val="00B479B4"/>
    <w:rsid w:val="00B50EDE"/>
    <w:rsid w:val="00B62591"/>
    <w:rsid w:val="00B6446F"/>
    <w:rsid w:val="00B71855"/>
    <w:rsid w:val="00B75462"/>
    <w:rsid w:val="00B9269E"/>
    <w:rsid w:val="00B929E0"/>
    <w:rsid w:val="00B938CC"/>
    <w:rsid w:val="00B93F3B"/>
    <w:rsid w:val="00BA0C92"/>
    <w:rsid w:val="00BA1998"/>
    <w:rsid w:val="00BA7AEF"/>
    <w:rsid w:val="00BA7DC4"/>
    <w:rsid w:val="00BB0041"/>
    <w:rsid w:val="00BB2373"/>
    <w:rsid w:val="00BB3D78"/>
    <w:rsid w:val="00BB51A6"/>
    <w:rsid w:val="00BB5D09"/>
    <w:rsid w:val="00BC2603"/>
    <w:rsid w:val="00BC2672"/>
    <w:rsid w:val="00BC2AEF"/>
    <w:rsid w:val="00BC4235"/>
    <w:rsid w:val="00BC4937"/>
    <w:rsid w:val="00BC5BD7"/>
    <w:rsid w:val="00BC6E8F"/>
    <w:rsid w:val="00BC71F8"/>
    <w:rsid w:val="00BD0C1C"/>
    <w:rsid w:val="00BD123A"/>
    <w:rsid w:val="00BD35BB"/>
    <w:rsid w:val="00BD3826"/>
    <w:rsid w:val="00BD4071"/>
    <w:rsid w:val="00BD49AC"/>
    <w:rsid w:val="00BD6917"/>
    <w:rsid w:val="00BD7FBE"/>
    <w:rsid w:val="00BE0AF4"/>
    <w:rsid w:val="00BE7EC7"/>
    <w:rsid w:val="00BF1742"/>
    <w:rsid w:val="00BF5A14"/>
    <w:rsid w:val="00C01C91"/>
    <w:rsid w:val="00C1036A"/>
    <w:rsid w:val="00C11BA6"/>
    <w:rsid w:val="00C1289F"/>
    <w:rsid w:val="00C12D6E"/>
    <w:rsid w:val="00C15ABB"/>
    <w:rsid w:val="00C2350B"/>
    <w:rsid w:val="00C2415E"/>
    <w:rsid w:val="00C246B4"/>
    <w:rsid w:val="00C2481B"/>
    <w:rsid w:val="00C2657C"/>
    <w:rsid w:val="00C26FFC"/>
    <w:rsid w:val="00C31F50"/>
    <w:rsid w:val="00C32FD1"/>
    <w:rsid w:val="00C35FA4"/>
    <w:rsid w:val="00C41EDE"/>
    <w:rsid w:val="00C44581"/>
    <w:rsid w:val="00C50133"/>
    <w:rsid w:val="00C565B0"/>
    <w:rsid w:val="00C56CA5"/>
    <w:rsid w:val="00C61EC0"/>
    <w:rsid w:val="00C6269B"/>
    <w:rsid w:val="00C65EF9"/>
    <w:rsid w:val="00C714C3"/>
    <w:rsid w:val="00C80AFE"/>
    <w:rsid w:val="00C81118"/>
    <w:rsid w:val="00C83828"/>
    <w:rsid w:val="00C85297"/>
    <w:rsid w:val="00C91A8E"/>
    <w:rsid w:val="00C91BD3"/>
    <w:rsid w:val="00CA0601"/>
    <w:rsid w:val="00CA2656"/>
    <w:rsid w:val="00CA4E3B"/>
    <w:rsid w:val="00CB42CE"/>
    <w:rsid w:val="00CB4BEF"/>
    <w:rsid w:val="00CB58C9"/>
    <w:rsid w:val="00CB6996"/>
    <w:rsid w:val="00CB6B1B"/>
    <w:rsid w:val="00CC2CA0"/>
    <w:rsid w:val="00CC2D2F"/>
    <w:rsid w:val="00CC2DD8"/>
    <w:rsid w:val="00CC5C20"/>
    <w:rsid w:val="00CC6681"/>
    <w:rsid w:val="00CD1BF6"/>
    <w:rsid w:val="00CD3A9F"/>
    <w:rsid w:val="00CD4AA1"/>
    <w:rsid w:val="00CD5AB0"/>
    <w:rsid w:val="00CD6759"/>
    <w:rsid w:val="00CE3528"/>
    <w:rsid w:val="00CE5EA0"/>
    <w:rsid w:val="00CE7959"/>
    <w:rsid w:val="00CF0704"/>
    <w:rsid w:val="00CF0A74"/>
    <w:rsid w:val="00CF0E61"/>
    <w:rsid w:val="00CF1760"/>
    <w:rsid w:val="00CF2CF0"/>
    <w:rsid w:val="00CF3D2E"/>
    <w:rsid w:val="00CF6E8F"/>
    <w:rsid w:val="00D00C39"/>
    <w:rsid w:val="00D02F37"/>
    <w:rsid w:val="00D0417E"/>
    <w:rsid w:val="00D04A54"/>
    <w:rsid w:val="00D0674A"/>
    <w:rsid w:val="00D121C2"/>
    <w:rsid w:val="00D127D4"/>
    <w:rsid w:val="00D136D1"/>
    <w:rsid w:val="00D152CC"/>
    <w:rsid w:val="00D15C43"/>
    <w:rsid w:val="00D166BF"/>
    <w:rsid w:val="00D16E62"/>
    <w:rsid w:val="00D17259"/>
    <w:rsid w:val="00D17341"/>
    <w:rsid w:val="00D23EE1"/>
    <w:rsid w:val="00D24C71"/>
    <w:rsid w:val="00D25DCF"/>
    <w:rsid w:val="00D26578"/>
    <w:rsid w:val="00D27BE1"/>
    <w:rsid w:val="00D313C2"/>
    <w:rsid w:val="00D31934"/>
    <w:rsid w:val="00D32845"/>
    <w:rsid w:val="00D32F9E"/>
    <w:rsid w:val="00D333D6"/>
    <w:rsid w:val="00D342A7"/>
    <w:rsid w:val="00D36FCF"/>
    <w:rsid w:val="00D475BA"/>
    <w:rsid w:val="00D508FC"/>
    <w:rsid w:val="00D51EE9"/>
    <w:rsid w:val="00D520ED"/>
    <w:rsid w:val="00D5578E"/>
    <w:rsid w:val="00D57364"/>
    <w:rsid w:val="00D57E17"/>
    <w:rsid w:val="00D57F63"/>
    <w:rsid w:val="00D6348E"/>
    <w:rsid w:val="00D658D5"/>
    <w:rsid w:val="00D714AC"/>
    <w:rsid w:val="00D726E7"/>
    <w:rsid w:val="00D72EFC"/>
    <w:rsid w:val="00D73D92"/>
    <w:rsid w:val="00D742F8"/>
    <w:rsid w:val="00D81BF2"/>
    <w:rsid w:val="00D8582E"/>
    <w:rsid w:val="00D85DA1"/>
    <w:rsid w:val="00D91E9C"/>
    <w:rsid w:val="00D97302"/>
    <w:rsid w:val="00DA0E04"/>
    <w:rsid w:val="00DB0851"/>
    <w:rsid w:val="00DC1133"/>
    <w:rsid w:val="00DC5D8D"/>
    <w:rsid w:val="00DD2166"/>
    <w:rsid w:val="00DD53BB"/>
    <w:rsid w:val="00DD5D7A"/>
    <w:rsid w:val="00DE06BA"/>
    <w:rsid w:val="00DF0C7F"/>
    <w:rsid w:val="00DF1F27"/>
    <w:rsid w:val="00DF39E0"/>
    <w:rsid w:val="00DF7C88"/>
    <w:rsid w:val="00E0136D"/>
    <w:rsid w:val="00E013FB"/>
    <w:rsid w:val="00E04E1A"/>
    <w:rsid w:val="00E14A5C"/>
    <w:rsid w:val="00E21E3D"/>
    <w:rsid w:val="00E24ECB"/>
    <w:rsid w:val="00E27E3A"/>
    <w:rsid w:val="00E30C9E"/>
    <w:rsid w:val="00E314A4"/>
    <w:rsid w:val="00E31686"/>
    <w:rsid w:val="00E40914"/>
    <w:rsid w:val="00E4126C"/>
    <w:rsid w:val="00E419BB"/>
    <w:rsid w:val="00E41B00"/>
    <w:rsid w:val="00E44E24"/>
    <w:rsid w:val="00E46298"/>
    <w:rsid w:val="00E47A86"/>
    <w:rsid w:val="00E50F56"/>
    <w:rsid w:val="00E52FCE"/>
    <w:rsid w:val="00E55ACA"/>
    <w:rsid w:val="00E562E3"/>
    <w:rsid w:val="00E56496"/>
    <w:rsid w:val="00E56E68"/>
    <w:rsid w:val="00E5766D"/>
    <w:rsid w:val="00E622E7"/>
    <w:rsid w:val="00E63544"/>
    <w:rsid w:val="00E65DCC"/>
    <w:rsid w:val="00E662BF"/>
    <w:rsid w:val="00E72706"/>
    <w:rsid w:val="00E75DF3"/>
    <w:rsid w:val="00E76CDB"/>
    <w:rsid w:val="00E809BE"/>
    <w:rsid w:val="00E833C7"/>
    <w:rsid w:val="00E83F55"/>
    <w:rsid w:val="00E8469D"/>
    <w:rsid w:val="00E86419"/>
    <w:rsid w:val="00E9032C"/>
    <w:rsid w:val="00E91DC7"/>
    <w:rsid w:val="00EA1B32"/>
    <w:rsid w:val="00EA2891"/>
    <w:rsid w:val="00EA2979"/>
    <w:rsid w:val="00EA3205"/>
    <w:rsid w:val="00EA4610"/>
    <w:rsid w:val="00EA4FD7"/>
    <w:rsid w:val="00EA7BAA"/>
    <w:rsid w:val="00EB6560"/>
    <w:rsid w:val="00EC2EFF"/>
    <w:rsid w:val="00EC4F8B"/>
    <w:rsid w:val="00EC6AB5"/>
    <w:rsid w:val="00EE36FC"/>
    <w:rsid w:val="00EE4C4C"/>
    <w:rsid w:val="00EE4F01"/>
    <w:rsid w:val="00EE533B"/>
    <w:rsid w:val="00EE59DE"/>
    <w:rsid w:val="00EE6E2E"/>
    <w:rsid w:val="00EE7187"/>
    <w:rsid w:val="00EE7B71"/>
    <w:rsid w:val="00EF0DD8"/>
    <w:rsid w:val="00EF1F8B"/>
    <w:rsid w:val="00EF6F9C"/>
    <w:rsid w:val="00F00568"/>
    <w:rsid w:val="00F01C4A"/>
    <w:rsid w:val="00F01C7E"/>
    <w:rsid w:val="00F046FE"/>
    <w:rsid w:val="00F04751"/>
    <w:rsid w:val="00F05240"/>
    <w:rsid w:val="00F05582"/>
    <w:rsid w:val="00F125CD"/>
    <w:rsid w:val="00F126A3"/>
    <w:rsid w:val="00F13D71"/>
    <w:rsid w:val="00F1400A"/>
    <w:rsid w:val="00F1629E"/>
    <w:rsid w:val="00F21DEF"/>
    <w:rsid w:val="00F23E71"/>
    <w:rsid w:val="00F25066"/>
    <w:rsid w:val="00F25C37"/>
    <w:rsid w:val="00F25FE0"/>
    <w:rsid w:val="00F27B30"/>
    <w:rsid w:val="00F301CC"/>
    <w:rsid w:val="00F30A8E"/>
    <w:rsid w:val="00F31E6B"/>
    <w:rsid w:val="00F33BB4"/>
    <w:rsid w:val="00F34FE0"/>
    <w:rsid w:val="00F4599C"/>
    <w:rsid w:val="00F54721"/>
    <w:rsid w:val="00F56CF4"/>
    <w:rsid w:val="00F6150F"/>
    <w:rsid w:val="00F624DA"/>
    <w:rsid w:val="00F645B3"/>
    <w:rsid w:val="00F6620B"/>
    <w:rsid w:val="00F664B1"/>
    <w:rsid w:val="00F66D22"/>
    <w:rsid w:val="00F66E0C"/>
    <w:rsid w:val="00F802F3"/>
    <w:rsid w:val="00F843F9"/>
    <w:rsid w:val="00F87EBA"/>
    <w:rsid w:val="00F90DE5"/>
    <w:rsid w:val="00F92A46"/>
    <w:rsid w:val="00F93827"/>
    <w:rsid w:val="00F93972"/>
    <w:rsid w:val="00FA02BD"/>
    <w:rsid w:val="00FA1BD7"/>
    <w:rsid w:val="00FA3772"/>
    <w:rsid w:val="00FA4E00"/>
    <w:rsid w:val="00FA6516"/>
    <w:rsid w:val="00FB4E24"/>
    <w:rsid w:val="00FB54B2"/>
    <w:rsid w:val="00FB746F"/>
    <w:rsid w:val="00FC289D"/>
    <w:rsid w:val="00FC2D23"/>
    <w:rsid w:val="00FC3327"/>
    <w:rsid w:val="00FC477E"/>
    <w:rsid w:val="00FD1A8E"/>
    <w:rsid w:val="00FD2BA5"/>
    <w:rsid w:val="00FD3A10"/>
    <w:rsid w:val="00FD51A3"/>
    <w:rsid w:val="00FD5966"/>
    <w:rsid w:val="00FD777F"/>
    <w:rsid w:val="00FE2B43"/>
    <w:rsid w:val="00FE58C8"/>
    <w:rsid w:val="00FE6146"/>
    <w:rsid w:val="00FE6B93"/>
    <w:rsid w:val="00FE7058"/>
    <w:rsid w:val="00FF01F4"/>
    <w:rsid w:val="00FF3D4C"/>
    <w:rsid w:val="00FF4044"/>
    <w:rsid w:val="00FF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A7"/>
    <w:pPr>
      <w:spacing w:after="200" w:line="276" w:lineRule="auto"/>
    </w:pPr>
  </w:style>
  <w:style w:type="paragraph" w:styleId="1">
    <w:name w:val="heading 1"/>
    <w:basedOn w:val="a"/>
    <w:link w:val="10"/>
    <w:uiPriority w:val="9"/>
    <w:qFormat/>
    <w:rsid w:val="00783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C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CA7"/>
  </w:style>
  <w:style w:type="paragraph" w:styleId="a5">
    <w:name w:val="footer"/>
    <w:basedOn w:val="a"/>
    <w:link w:val="a6"/>
    <w:uiPriority w:val="99"/>
    <w:unhideWhenUsed/>
    <w:rsid w:val="00606C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CA7"/>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unhideWhenUsed/>
    <w:qFormat/>
    <w:rsid w:val="00661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ПАРАГРАФ,List Paragraph,Абзац списка11,Абзац списка основной,Bullet List,FooterText,numbered,список 1,ТАБЛИЦА: текст,Нумерация,Варианты ответов"/>
    <w:basedOn w:val="a"/>
    <w:link w:val="a9"/>
    <w:uiPriority w:val="34"/>
    <w:qFormat/>
    <w:rsid w:val="0066134B"/>
    <w:pPr>
      <w:spacing w:after="0" w:line="240" w:lineRule="auto"/>
      <w:ind w:left="720" w:firstLine="709"/>
      <w:contextualSpacing/>
    </w:pPr>
    <w:rPr>
      <w:rFonts w:ascii="Times New Roman" w:hAnsi="Times New Roman"/>
      <w:sz w:val="28"/>
    </w:rPr>
  </w:style>
  <w:style w:type="character" w:customStyle="1" w:styleId="a9">
    <w:name w:val="Абзац списка Знак"/>
    <w:aliases w:val="ПАРАГРАФ Знак,List Paragraph Знак,Абзац списка11 Знак,Абзац списка основной Знак,Bullet List Знак,FooterText Знак,numbered Знак,список 1 Знак,ТАБЛИЦА: текст Знак,Нумерация Знак,Варианты ответов Знак"/>
    <w:link w:val="a8"/>
    <w:uiPriority w:val="34"/>
    <w:rsid w:val="0066134B"/>
    <w:rPr>
      <w:rFonts w:ascii="Times New Roman" w:hAnsi="Times New Roman"/>
      <w:sz w:val="28"/>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7"/>
    <w:uiPriority w:val="99"/>
    <w:locked/>
    <w:rsid w:val="0066134B"/>
    <w:rPr>
      <w:rFonts w:ascii="Times New Roman" w:eastAsia="Times New Roman" w:hAnsi="Times New Roman" w:cs="Times New Roman"/>
      <w:sz w:val="24"/>
      <w:szCs w:val="24"/>
      <w:lang w:eastAsia="ru-RU"/>
    </w:rPr>
  </w:style>
  <w:style w:type="table" w:styleId="aa">
    <w:name w:val="Table Grid"/>
    <w:basedOn w:val="a1"/>
    <w:uiPriority w:val="59"/>
    <w:rsid w:val="00EF0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464617"/>
    <w:rPr>
      <w:b/>
      <w:bCs/>
    </w:rPr>
  </w:style>
  <w:style w:type="character" w:customStyle="1" w:styleId="FontStyle11">
    <w:name w:val="Font Style11"/>
    <w:uiPriority w:val="99"/>
    <w:rsid w:val="00A81AB6"/>
    <w:rPr>
      <w:rFonts w:ascii="Times New Roman" w:hAnsi="Times New Roman" w:cs="Times New Roman"/>
      <w:sz w:val="14"/>
      <w:szCs w:val="14"/>
    </w:rPr>
  </w:style>
  <w:style w:type="character" w:styleId="ac">
    <w:name w:val="Placeholder Text"/>
    <w:basedOn w:val="a0"/>
    <w:uiPriority w:val="99"/>
    <w:semiHidden/>
    <w:rsid w:val="00332DAA"/>
    <w:rPr>
      <w:color w:val="808080"/>
    </w:rPr>
  </w:style>
  <w:style w:type="character" w:customStyle="1" w:styleId="10">
    <w:name w:val="Заголовок 1 Знак"/>
    <w:basedOn w:val="a0"/>
    <w:link w:val="1"/>
    <w:uiPriority w:val="9"/>
    <w:rsid w:val="007836EB"/>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7836EB"/>
    <w:rPr>
      <w:color w:val="0000FF"/>
      <w:u w:val="single"/>
    </w:rPr>
  </w:style>
  <w:style w:type="paragraph" w:styleId="ae">
    <w:name w:val="No Spacing"/>
    <w:autoRedefine/>
    <w:uiPriority w:val="1"/>
    <w:qFormat/>
    <w:rsid w:val="003E0D60"/>
    <w:pPr>
      <w:tabs>
        <w:tab w:val="left" w:pos="567"/>
      </w:tabs>
      <w:spacing w:after="240" w:line="240" w:lineRule="auto"/>
      <w:ind w:firstLine="709"/>
      <w:contextualSpacing/>
      <w:jc w:val="center"/>
    </w:pPr>
    <w:rPr>
      <w:rFonts w:ascii="Times New Roman" w:hAnsi="Times New Roman"/>
      <w:b/>
      <w:color w:val="000000" w:themeColor="text1"/>
      <w:sz w:val="32"/>
      <w:szCs w:val="32"/>
      <w:lang w:eastAsia="ru-RU"/>
    </w:rPr>
  </w:style>
  <w:style w:type="character" w:customStyle="1" w:styleId="address2">
    <w:name w:val="address2"/>
    <w:rsid w:val="007C78B0"/>
  </w:style>
  <w:style w:type="paragraph" w:styleId="af">
    <w:name w:val="Balloon Text"/>
    <w:basedOn w:val="a"/>
    <w:link w:val="af0"/>
    <w:uiPriority w:val="99"/>
    <w:semiHidden/>
    <w:unhideWhenUsed/>
    <w:rsid w:val="00BD7FB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7F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A7"/>
    <w:pPr>
      <w:spacing w:after="200" w:line="276" w:lineRule="auto"/>
    </w:pPr>
  </w:style>
  <w:style w:type="paragraph" w:styleId="1">
    <w:name w:val="heading 1"/>
    <w:basedOn w:val="a"/>
    <w:link w:val="10"/>
    <w:uiPriority w:val="9"/>
    <w:qFormat/>
    <w:rsid w:val="00783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C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CA7"/>
  </w:style>
  <w:style w:type="paragraph" w:styleId="a5">
    <w:name w:val="footer"/>
    <w:basedOn w:val="a"/>
    <w:link w:val="a6"/>
    <w:uiPriority w:val="99"/>
    <w:unhideWhenUsed/>
    <w:rsid w:val="00606C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CA7"/>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unhideWhenUsed/>
    <w:qFormat/>
    <w:rsid w:val="00661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ПАРАГРАФ,List Paragraph,Абзац списка11,Абзац списка основной,Bullet List,FooterText,numbered,список 1,ТАБЛИЦА: текст,Нумерация,Варианты ответов"/>
    <w:basedOn w:val="a"/>
    <w:link w:val="a9"/>
    <w:uiPriority w:val="34"/>
    <w:qFormat/>
    <w:rsid w:val="0066134B"/>
    <w:pPr>
      <w:spacing w:after="0" w:line="240" w:lineRule="auto"/>
      <w:ind w:left="720" w:firstLine="709"/>
      <w:contextualSpacing/>
    </w:pPr>
    <w:rPr>
      <w:rFonts w:ascii="Times New Roman" w:hAnsi="Times New Roman"/>
      <w:sz w:val="28"/>
    </w:rPr>
  </w:style>
  <w:style w:type="character" w:customStyle="1" w:styleId="a9">
    <w:name w:val="Абзац списка Знак"/>
    <w:aliases w:val="ПАРАГРАФ Знак,List Paragraph Знак,Абзац списка11 Знак,Абзац списка основной Знак,Bullet List Знак,FooterText Знак,numbered Знак,список 1 Знак,ТАБЛИЦА: текст Знак,Нумерация Знак,Варианты ответов Знак"/>
    <w:link w:val="a8"/>
    <w:uiPriority w:val="34"/>
    <w:rsid w:val="0066134B"/>
    <w:rPr>
      <w:rFonts w:ascii="Times New Roman" w:hAnsi="Times New Roman"/>
      <w:sz w:val="28"/>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7"/>
    <w:uiPriority w:val="99"/>
    <w:locked/>
    <w:rsid w:val="0066134B"/>
    <w:rPr>
      <w:rFonts w:ascii="Times New Roman" w:eastAsia="Times New Roman" w:hAnsi="Times New Roman" w:cs="Times New Roman"/>
      <w:sz w:val="24"/>
      <w:szCs w:val="24"/>
      <w:lang w:eastAsia="ru-RU"/>
    </w:rPr>
  </w:style>
  <w:style w:type="table" w:styleId="aa">
    <w:name w:val="Table Grid"/>
    <w:basedOn w:val="a1"/>
    <w:uiPriority w:val="59"/>
    <w:rsid w:val="00EF0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464617"/>
    <w:rPr>
      <w:b/>
      <w:bCs/>
    </w:rPr>
  </w:style>
  <w:style w:type="character" w:customStyle="1" w:styleId="FontStyle11">
    <w:name w:val="Font Style11"/>
    <w:uiPriority w:val="99"/>
    <w:rsid w:val="00A81AB6"/>
    <w:rPr>
      <w:rFonts w:ascii="Times New Roman" w:hAnsi="Times New Roman" w:cs="Times New Roman"/>
      <w:sz w:val="14"/>
      <w:szCs w:val="14"/>
    </w:rPr>
  </w:style>
  <w:style w:type="character" w:styleId="ac">
    <w:name w:val="Placeholder Text"/>
    <w:basedOn w:val="a0"/>
    <w:uiPriority w:val="99"/>
    <w:semiHidden/>
    <w:rsid w:val="00332DAA"/>
    <w:rPr>
      <w:color w:val="808080"/>
    </w:rPr>
  </w:style>
  <w:style w:type="character" w:customStyle="1" w:styleId="10">
    <w:name w:val="Заголовок 1 Знак"/>
    <w:basedOn w:val="a0"/>
    <w:link w:val="1"/>
    <w:uiPriority w:val="9"/>
    <w:rsid w:val="007836EB"/>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7836EB"/>
    <w:rPr>
      <w:color w:val="0000FF"/>
      <w:u w:val="single"/>
    </w:rPr>
  </w:style>
  <w:style w:type="paragraph" w:styleId="ae">
    <w:name w:val="No Spacing"/>
    <w:autoRedefine/>
    <w:uiPriority w:val="1"/>
    <w:qFormat/>
    <w:rsid w:val="003E0D60"/>
    <w:pPr>
      <w:tabs>
        <w:tab w:val="left" w:pos="567"/>
      </w:tabs>
      <w:spacing w:after="240" w:line="240" w:lineRule="auto"/>
      <w:ind w:firstLine="709"/>
      <w:contextualSpacing/>
      <w:jc w:val="center"/>
    </w:pPr>
    <w:rPr>
      <w:rFonts w:ascii="Times New Roman" w:hAnsi="Times New Roman"/>
      <w:b/>
      <w:color w:val="000000" w:themeColor="text1"/>
      <w:sz w:val="32"/>
      <w:szCs w:val="32"/>
      <w:lang w:eastAsia="ru-RU"/>
    </w:rPr>
  </w:style>
  <w:style w:type="character" w:customStyle="1" w:styleId="address2">
    <w:name w:val="address2"/>
    <w:rsid w:val="007C78B0"/>
  </w:style>
  <w:style w:type="paragraph" w:styleId="af">
    <w:name w:val="Balloon Text"/>
    <w:basedOn w:val="a"/>
    <w:link w:val="af0"/>
    <w:uiPriority w:val="99"/>
    <w:semiHidden/>
    <w:unhideWhenUsed/>
    <w:rsid w:val="00BD7FB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7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649">
      <w:bodyDiv w:val="1"/>
      <w:marLeft w:val="0"/>
      <w:marRight w:val="0"/>
      <w:marTop w:val="0"/>
      <w:marBottom w:val="0"/>
      <w:divBdr>
        <w:top w:val="none" w:sz="0" w:space="0" w:color="auto"/>
        <w:left w:val="none" w:sz="0" w:space="0" w:color="auto"/>
        <w:bottom w:val="none" w:sz="0" w:space="0" w:color="auto"/>
        <w:right w:val="none" w:sz="0" w:space="0" w:color="auto"/>
      </w:divBdr>
    </w:div>
    <w:div w:id="220017341">
      <w:bodyDiv w:val="1"/>
      <w:marLeft w:val="0"/>
      <w:marRight w:val="0"/>
      <w:marTop w:val="0"/>
      <w:marBottom w:val="0"/>
      <w:divBdr>
        <w:top w:val="none" w:sz="0" w:space="0" w:color="auto"/>
        <w:left w:val="none" w:sz="0" w:space="0" w:color="auto"/>
        <w:bottom w:val="none" w:sz="0" w:space="0" w:color="auto"/>
        <w:right w:val="none" w:sz="0" w:space="0" w:color="auto"/>
      </w:divBdr>
    </w:div>
    <w:div w:id="220099329">
      <w:bodyDiv w:val="1"/>
      <w:marLeft w:val="0"/>
      <w:marRight w:val="0"/>
      <w:marTop w:val="0"/>
      <w:marBottom w:val="0"/>
      <w:divBdr>
        <w:top w:val="none" w:sz="0" w:space="0" w:color="auto"/>
        <w:left w:val="none" w:sz="0" w:space="0" w:color="auto"/>
        <w:bottom w:val="none" w:sz="0" w:space="0" w:color="auto"/>
        <w:right w:val="none" w:sz="0" w:space="0" w:color="auto"/>
      </w:divBdr>
    </w:div>
    <w:div w:id="221720259">
      <w:bodyDiv w:val="1"/>
      <w:marLeft w:val="0"/>
      <w:marRight w:val="0"/>
      <w:marTop w:val="0"/>
      <w:marBottom w:val="0"/>
      <w:divBdr>
        <w:top w:val="none" w:sz="0" w:space="0" w:color="auto"/>
        <w:left w:val="none" w:sz="0" w:space="0" w:color="auto"/>
        <w:bottom w:val="none" w:sz="0" w:space="0" w:color="auto"/>
        <w:right w:val="none" w:sz="0" w:space="0" w:color="auto"/>
      </w:divBdr>
    </w:div>
    <w:div w:id="261573093">
      <w:bodyDiv w:val="1"/>
      <w:marLeft w:val="0"/>
      <w:marRight w:val="0"/>
      <w:marTop w:val="0"/>
      <w:marBottom w:val="0"/>
      <w:divBdr>
        <w:top w:val="none" w:sz="0" w:space="0" w:color="auto"/>
        <w:left w:val="none" w:sz="0" w:space="0" w:color="auto"/>
        <w:bottom w:val="none" w:sz="0" w:space="0" w:color="auto"/>
        <w:right w:val="none" w:sz="0" w:space="0" w:color="auto"/>
      </w:divBdr>
    </w:div>
    <w:div w:id="468321228">
      <w:bodyDiv w:val="1"/>
      <w:marLeft w:val="0"/>
      <w:marRight w:val="0"/>
      <w:marTop w:val="0"/>
      <w:marBottom w:val="0"/>
      <w:divBdr>
        <w:top w:val="none" w:sz="0" w:space="0" w:color="auto"/>
        <w:left w:val="none" w:sz="0" w:space="0" w:color="auto"/>
        <w:bottom w:val="none" w:sz="0" w:space="0" w:color="auto"/>
        <w:right w:val="none" w:sz="0" w:space="0" w:color="auto"/>
      </w:divBdr>
    </w:div>
    <w:div w:id="560794203">
      <w:bodyDiv w:val="1"/>
      <w:marLeft w:val="0"/>
      <w:marRight w:val="0"/>
      <w:marTop w:val="0"/>
      <w:marBottom w:val="0"/>
      <w:divBdr>
        <w:top w:val="none" w:sz="0" w:space="0" w:color="auto"/>
        <w:left w:val="none" w:sz="0" w:space="0" w:color="auto"/>
        <w:bottom w:val="none" w:sz="0" w:space="0" w:color="auto"/>
        <w:right w:val="none" w:sz="0" w:space="0" w:color="auto"/>
      </w:divBdr>
    </w:div>
    <w:div w:id="592977448">
      <w:bodyDiv w:val="1"/>
      <w:marLeft w:val="0"/>
      <w:marRight w:val="0"/>
      <w:marTop w:val="0"/>
      <w:marBottom w:val="0"/>
      <w:divBdr>
        <w:top w:val="none" w:sz="0" w:space="0" w:color="auto"/>
        <w:left w:val="none" w:sz="0" w:space="0" w:color="auto"/>
        <w:bottom w:val="none" w:sz="0" w:space="0" w:color="auto"/>
        <w:right w:val="none" w:sz="0" w:space="0" w:color="auto"/>
      </w:divBdr>
    </w:div>
    <w:div w:id="623926127">
      <w:bodyDiv w:val="1"/>
      <w:marLeft w:val="0"/>
      <w:marRight w:val="0"/>
      <w:marTop w:val="0"/>
      <w:marBottom w:val="0"/>
      <w:divBdr>
        <w:top w:val="none" w:sz="0" w:space="0" w:color="auto"/>
        <w:left w:val="none" w:sz="0" w:space="0" w:color="auto"/>
        <w:bottom w:val="none" w:sz="0" w:space="0" w:color="auto"/>
        <w:right w:val="none" w:sz="0" w:space="0" w:color="auto"/>
      </w:divBdr>
    </w:div>
    <w:div w:id="623926934">
      <w:bodyDiv w:val="1"/>
      <w:marLeft w:val="0"/>
      <w:marRight w:val="0"/>
      <w:marTop w:val="0"/>
      <w:marBottom w:val="0"/>
      <w:divBdr>
        <w:top w:val="none" w:sz="0" w:space="0" w:color="auto"/>
        <w:left w:val="none" w:sz="0" w:space="0" w:color="auto"/>
        <w:bottom w:val="none" w:sz="0" w:space="0" w:color="auto"/>
        <w:right w:val="none" w:sz="0" w:space="0" w:color="auto"/>
      </w:divBdr>
    </w:div>
    <w:div w:id="678049145">
      <w:bodyDiv w:val="1"/>
      <w:marLeft w:val="0"/>
      <w:marRight w:val="0"/>
      <w:marTop w:val="0"/>
      <w:marBottom w:val="0"/>
      <w:divBdr>
        <w:top w:val="none" w:sz="0" w:space="0" w:color="auto"/>
        <w:left w:val="none" w:sz="0" w:space="0" w:color="auto"/>
        <w:bottom w:val="none" w:sz="0" w:space="0" w:color="auto"/>
        <w:right w:val="none" w:sz="0" w:space="0" w:color="auto"/>
      </w:divBdr>
    </w:div>
    <w:div w:id="687829343">
      <w:bodyDiv w:val="1"/>
      <w:marLeft w:val="0"/>
      <w:marRight w:val="0"/>
      <w:marTop w:val="0"/>
      <w:marBottom w:val="0"/>
      <w:divBdr>
        <w:top w:val="none" w:sz="0" w:space="0" w:color="auto"/>
        <w:left w:val="none" w:sz="0" w:space="0" w:color="auto"/>
        <w:bottom w:val="none" w:sz="0" w:space="0" w:color="auto"/>
        <w:right w:val="none" w:sz="0" w:space="0" w:color="auto"/>
      </w:divBdr>
    </w:div>
    <w:div w:id="728964347">
      <w:bodyDiv w:val="1"/>
      <w:marLeft w:val="0"/>
      <w:marRight w:val="0"/>
      <w:marTop w:val="0"/>
      <w:marBottom w:val="0"/>
      <w:divBdr>
        <w:top w:val="none" w:sz="0" w:space="0" w:color="auto"/>
        <w:left w:val="none" w:sz="0" w:space="0" w:color="auto"/>
        <w:bottom w:val="none" w:sz="0" w:space="0" w:color="auto"/>
        <w:right w:val="none" w:sz="0" w:space="0" w:color="auto"/>
      </w:divBdr>
      <w:divsChild>
        <w:div w:id="126436017">
          <w:marLeft w:val="0"/>
          <w:marRight w:val="0"/>
          <w:marTop w:val="0"/>
          <w:marBottom w:val="0"/>
          <w:divBdr>
            <w:top w:val="none" w:sz="0" w:space="0" w:color="auto"/>
            <w:left w:val="none" w:sz="0" w:space="0" w:color="auto"/>
            <w:bottom w:val="none" w:sz="0" w:space="0" w:color="auto"/>
            <w:right w:val="none" w:sz="0" w:space="0" w:color="auto"/>
          </w:divBdr>
        </w:div>
      </w:divsChild>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805855169">
      <w:bodyDiv w:val="1"/>
      <w:marLeft w:val="0"/>
      <w:marRight w:val="0"/>
      <w:marTop w:val="0"/>
      <w:marBottom w:val="0"/>
      <w:divBdr>
        <w:top w:val="none" w:sz="0" w:space="0" w:color="auto"/>
        <w:left w:val="none" w:sz="0" w:space="0" w:color="auto"/>
        <w:bottom w:val="none" w:sz="0" w:space="0" w:color="auto"/>
        <w:right w:val="none" w:sz="0" w:space="0" w:color="auto"/>
      </w:divBdr>
    </w:div>
    <w:div w:id="1050573444">
      <w:bodyDiv w:val="1"/>
      <w:marLeft w:val="0"/>
      <w:marRight w:val="0"/>
      <w:marTop w:val="0"/>
      <w:marBottom w:val="0"/>
      <w:divBdr>
        <w:top w:val="none" w:sz="0" w:space="0" w:color="auto"/>
        <w:left w:val="none" w:sz="0" w:space="0" w:color="auto"/>
        <w:bottom w:val="none" w:sz="0" w:space="0" w:color="auto"/>
        <w:right w:val="none" w:sz="0" w:space="0" w:color="auto"/>
      </w:divBdr>
    </w:div>
    <w:div w:id="1143039508">
      <w:bodyDiv w:val="1"/>
      <w:marLeft w:val="0"/>
      <w:marRight w:val="0"/>
      <w:marTop w:val="0"/>
      <w:marBottom w:val="0"/>
      <w:divBdr>
        <w:top w:val="none" w:sz="0" w:space="0" w:color="auto"/>
        <w:left w:val="none" w:sz="0" w:space="0" w:color="auto"/>
        <w:bottom w:val="none" w:sz="0" w:space="0" w:color="auto"/>
        <w:right w:val="none" w:sz="0" w:space="0" w:color="auto"/>
      </w:divBdr>
    </w:div>
    <w:div w:id="1249313203">
      <w:bodyDiv w:val="1"/>
      <w:marLeft w:val="0"/>
      <w:marRight w:val="0"/>
      <w:marTop w:val="0"/>
      <w:marBottom w:val="0"/>
      <w:divBdr>
        <w:top w:val="none" w:sz="0" w:space="0" w:color="auto"/>
        <w:left w:val="none" w:sz="0" w:space="0" w:color="auto"/>
        <w:bottom w:val="none" w:sz="0" w:space="0" w:color="auto"/>
        <w:right w:val="none" w:sz="0" w:space="0" w:color="auto"/>
      </w:divBdr>
    </w:div>
    <w:div w:id="1262488482">
      <w:bodyDiv w:val="1"/>
      <w:marLeft w:val="0"/>
      <w:marRight w:val="0"/>
      <w:marTop w:val="0"/>
      <w:marBottom w:val="0"/>
      <w:divBdr>
        <w:top w:val="none" w:sz="0" w:space="0" w:color="auto"/>
        <w:left w:val="none" w:sz="0" w:space="0" w:color="auto"/>
        <w:bottom w:val="none" w:sz="0" w:space="0" w:color="auto"/>
        <w:right w:val="none" w:sz="0" w:space="0" w:color="auto"/>
      </w:divBdr>
    </w:div>
    <w:div w:id="1310592688">
      <w:bodyDiv w:val="1"/>
      <w:marLeft w:val="0"/>
      <w:marRight w:val="0"/>
      <w:marTop w:val="0"/>
      <w:marBottom w:val="0"/>
      <w:divBdr>
        <w:top w:val="none" w:sz="0" w:space="0" w:color="auto"/>
        <w:left w:val="none" w:sz="0" w:space="0" w:color="auto"/>
        <w:bottom w:val="none" w:sz="0" w:space="0" w:color="auto"/>
        <w:right w:val="none" w:sz="0" w:space="0" w:color="auto"/>
      </w:divBdr>
    </w:div>
    <w:div w:id="1328945642">
      <w:bodyDiv w:val="1"/>
      <w:marLeft w:val="0"/>
      <w:marRight w:val="0"/>
      <w:marTop w:val="0"/>
      <w:marBottom w:val="0"/>
      <w:divBdr>
        <w:top w:val="none" w:sz="0" w:space="0" w:color="auto"/>
        <w:left w:val="none" w:sz="0" w:space="0" w:color="auto"/>
        <w:bottom w:val="none" w:sz="0" w:space="0" w:color="auto"/>
        <w:right w:val="none" w:sz="0" w:space="0" w:color="auto"/>
      </w:divBdr>
    </w:div>
    <w:div w:id="1418401553">
      <w:bodyDiv w:val="1"/>
      <w:marLeft w:val="0"/>
      <w:marRight w:val="0"/>
      <w:marTop w:val="0"/>
      <w:marBottom w:val="0"/>
      <w:divBdr>
        <w:top w:val="none" w:sz="0" w:space="0" w:color="auto"/>
        <w:left w:val="none" w:sz="0" w:space="0" w:color="auto"/>
        <w:bottom w:val="none" w:sz="0" w:space="0" w:color="auto"/>
        <w:right w:val="none" w:sz="0" w:space="0" w:color="auto"/>
      </w:divBdr>
    </w:div>
    <w:div w:id="1488521213">
      <w:bodyDiv w:val="1"/>
      <w:marLeft w:val="0"/>
      <w:marRight w:val="0"/>
      <w:marTop w:val="0"/>
      <w:marBottom w:val="0"/>
      <w:divBdr>
        <w:top w:val="none" w:sz="0" w:space="0" w:color="auto"/>
        <w:left w:val="none" w:sz="0" w:space="0" w:color="auto"/>
        <w:bottom w:val="none" w:sz="0" w:space="0" w:color="auto"/>
        <w:right w:val="none" w:sz="0" w:space="0" w:color="auto"/>
      </w:divBdr>
    </w:div>
    <w:div w:id="1542790529">
      <w:bodyDiv w:val="1"/>
      <w:marLeft w:val="0"/>
      <w:marRight w:val="0"/>
      <w:marTop w:val="0"/>
      <w:marBottom w:val="0"/>
      <w:divBdr>
        <w:top w:val="none" w:sz="0" w:space="0" w:color="auto"/>
        <w:left w:val="none" w:sz="0" w:space="0" w:color="auto"/>
        <w:bottom w:val="none" w:sz="0" w:space="0" w:color="auto"/>
        <w:right w:val="none" w:sz="0" w:space="0" w:color="auto"/>
      </w:divBdr>
    </w:div>
    <w:div w:id="1689139347">
      <w:bodyDiv w:val="1"/>
      <w:marLeft w:val="0"/>
      <w:marRight w:val="0"/>
      <w:marTop w:val="0"/>
      <w:marBottom w:val="0"/>
      <w:divBdr>
        <w:top w:val="none" w:sz="0" w:space="0" w:color="auto"/>
        <w:left w:val="none" w:sz="0" w:space="0" w:color="auto"/>
        <w:bottom w:val="none" w:sz="0" w:space="0" w:color="auto"/>
        <w:right w:val="none" w:sz="0" w:space="0" w:color="auto"/>
      </w:divBdr>
    </w:div>
    <w:div w:id="1783265376">
      <w:bodyDiv w:val="1"/>
      <w:marLeft w:val="0"/>
      <w:marRight w:val="0"/>
      <w:marTop w:val="0"/>
      <w:marBottom w:val="0"/>
      <w:divBdr>
        <w:top w:val="none" w:sz="0" w:space="0" w:color="auto"/>
        <w:left w:val="none" w:sz="0" w:space="0" w:color="auto"/>
        <w:bottom w:val="none" w:sz="0" w:space="0" w:color="auto"/>
        <w:right w:val="none" w:sz="0" w:space="0" w:color="auto"/>
      </w:divBdr>
    </w:div>
    <w:div w:id="1850413067">
      <w:bodyDiv w:val="1"/>
      <w:marLeft w:val="0"/>
      <w:marRight w:val="0"/>
      <w:marTop w:val="0"/>
      <w:marBottom w:val="0"/>
      <w:divBdr>
        <w:top w:val="none" w:sz="0" w:space="0" w:color="auto"/>
        <w:left w:val="none" w:sz="0" w:space="0" w:color="auto"/>
        <w:bottom w:val="none" w:sz="0" w:space="0" w:color="auto"/>
        <w:right w:val="none" w:sz="0" w:space="0" w:color="auto"/>
      </w:divBdr>
    </w:div>
    <w:div w:id="1910311998">
      <w:bodyDiv w:val="1"/>
      <w:marLeft w:val="0"/>
      <w:marRight w:val="0"/>
      <w:marTop w:val="0"/>
      <w:marBottom w:val="0"/>
      <w:divBdr>
        <w:top w:val="none" w:sz="0" w:space="0" w:color="auto"/>
        <w:left w:val="none" w:sz="0" w:space="0" w:color="auto"/>
        <w:bottom w:val="none" w:sz="0" w:space="0" w:color="auto"/>
        <w:right w:val="none" w:sz="0" w:space="0" w:color="auto"/>
      </w:divBdr>
    </w:div>
    <w:div w:id="20953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4668-3F46-4990-A44B-72A662AD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Pages>
  <Words>6036</Words>
  <Characters>34409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Совет Город</cp:lastModifiedBy>
  <cp:revision>5</cp:revision>
  <cp:lastPrinted>2021-02-24T09:46:00Z</cp:lastPrinted>
  <dcterms:created xsi:type="dcterms:W3CDTF">2021-02-24T04:58:00Z</dcterms:created>
  <dcterms:modified xsi:type="dcterms:W3CDTF">2021-02-24T11:15:00Z</dcterms:modified>
</cp:coreProperties>
</file>