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CF" w:rsidRPr="00952BCF" w:rsidRDefault="00952BCF" w:rsidP="00952BCF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52BC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 А </w:t>
      </w:r>
      <w:proofErr w:type="gramStart"/>
      <w:r w:rsidRPr="00952BCF">
        <w:rPr>
          <w:rFonts w:ascii="Times New Roman" w:eastAsia="Times New Roman" w:hAnsi="Times New Roman" w:cs="Arial"/>
          <w:sz w:val="28"/>
          <w:szCs w:val="28"/>
          <w:lang w:eastAsia="ru-RU"/>
        </w:rPr>
        <w:t>Р</w:t>
      </w:r>
      <w:proofErr w:type="gramEnd"/>
      <w:r w:rsidRPr="00952BC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А Р</w:t>
      </w:r>
    </w:p>
    <w:p w:rsidR="00952BCF" w:rsidRPr="00952BCF" w:rsidRDefault="00952BCF" w:rsidP="00952BCF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952BCF" w:rsidRPr="00952BCF" w:rsidRDefault="00952BCF" w:rsidP="00952BCF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952BCF" w:rsidRPr="00952BCF" w:rsidRDefault="00952BCF" w:rsidP="00952BCF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gramStart"/>
      <w:r w:rsidRPr="00952BCF">
        <w:rPr>
          <w:rFonts w:ascii="Times New Roman" w:eastAsia="Times New Roman" w:hAnsi="Times New Roman" w:cs="Arial"/>
          <w:sz w:val="28"/>
          <w:szCs w:val="28"/>
          <w:lang w:eastAsia="ru-RU"/>
        </w:rPr>
        <w:t>П</w:t>
      </w:r>
      <w:proofErr w:type="gramEnd"/>
      <w:r w:rsidRPr="00952BC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 С Т А Н О В Л Е Н И Е          №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136</w:t>
      </w:r>
    </w:p>
    <w:p w:rsidR="00952BCF" w:rsidRPr="00952BCF" w:rsidRDefault="00952BCF" w:rsidP="00952BCF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952BCF" w:rsidRPr="00952BCF" w:rsidRDefault="00952BCF" w:rsidP="00952BCF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952BCF" w:rsidRPr="00952BCF" w:rsidRDefault="00952BCF" w:rsidP="00952BCF">
      <w:pPr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sz w:val="26"/>
          <w:szCs w:val="26"/>
          <w:lang w:eastAsia="ru-RU"/>
        </w:rPr>
      </w:pPr>
      <w:r w:rsidRPr="00952BC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                            от «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04</w:t>
      </w:r>
      <w:r w:rsidRPr="00952BC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марта </w:t>
      </w:r>
      <w:r w:rsidR="00863ED4">
        <w:rPr>
          <w:rFonts w:ascii="Times New Roman" w:eastAsia="Times New Roman" w:hAnsi="Times New Roman" w:cs="Arial"/>
          <w:sz w:val="28"/>
          <w:szCs w:val="28"/>
          <w:lang w:eastAsia="ru-RU"/>
        </w:rPr>
        <w:t>2022</w:t>
      </w:r>
      <w:r w:rsidRPr="00952BC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г.</w:t>
      </w:r>
    </w:p>
    <w:p w:rsidR="00952BCF" w:rsidRPr="00952BCF" w:rsidRDefault="00952BCF" w:rsidP="00952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2BCF" w:rsidRDefault="00952BCF" w:rsidP="00952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2BCF" w:rsidRDefault="00952BCF" w:rsidP="00952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2BCF" w:rsidRDefault="00952BCF" w:rsidP="00952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2BCF" w:rsidRPr="00952BCF" w:rsidRDefault="00952BCF" w:rsidP="00952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54B7" w:rsidRDefault="00A954B7" w:rsidP="00A954B7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A954B7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29" w:rsidRPr="00A24B7C" w:rsidRDefault="00371F29" w:rsidP="00A954B7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закреплении </w:t>
      </w:r>
      <w:r w:rsidR="00ED0C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="002B4905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 учреждений 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B4905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определенными территориями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4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«Лениногорский муниципальный район»</w:t>
      </w:r>
    </w:p>
    <w:p w:rsidR="002B4905" w:rsidRPr="00A24B7C" w:rsidRDefault="002B4905" w:rsidP="00371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6C2" w:rsidRPr="00ED0C77" w:rsidRDefault="00371F29" w:rsidP="00A95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Федеральным законом от 29.12.2012 № 273</w:t>
      </w:r>
      <w:r w:rsidR="00A95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D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«Об образовании в Российской Федерации», </w:t>
      </w:r>
      <w:r w:rsidR="00ED0C77" w:rsidRPr="00ED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</w:t>
      </w:r>
      <w:r w:rsidR="00ED0C77" w:rsidRPr="00ED0C77">
        <w:rPr>
          <w:rFonts w:ascii="Times New Roman" w:hAnsi="Times New Roman" w:cs="Times New Roman"/>
          <w:sz w:val="28"/>
          <w:szCs w:val="28"/>
        </w:rPr>
        <w:t>Министерства Просвещения Р</w:t>
      </w:r>
      <w:r w:rsidR="00A954B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D0C77" w:rsidRPr="00ED0C77">
        <w:rPr>
          <w:rFonts w:ascii="Times New Roman" w:hAnsi="Times New Roman" w:cs="Times New Roman"/>
          <w:sz w:val="28"/>
          <w:szCs w:val="28"/>
        </w:rPr>
        <w:t>Ф</w:t>
      </w:r>
      <w:r w:rsidR="00A954B7">
        <w:rPr>
          <w:rFonts w:ascii="Times New Roman" w:hAnsi="Times New Roman" w:cs="Times New Roman"/>
          <w:sz w:val="28"/>
          <w:szCs w:val="28"/>
        </w:rPr>
        <w:t>едерации</w:t>
      </w:r>
      <w:r w:rsidR="00ED0C77" w:rsidRPr="00ED0C77">
        <w:rPr>
          <w:rFonts w:ascii="Times New Roman" w:hAnsi="Times New Roman" w:cs="Times New Roman"/>
          <w:sz w:val="28"/>
          <w:szCs w:val="28"/>
        </w:rPr>
        <w:t xml:space="preserve"> от 02 сентября 2020 г.</w:t>
      </w:r>
      <w:r w:rsidR="00A954B7">
        <w:rPr>
          <w:rFonts w:ascii="Times New Roman" w:hAnsi="Times New Roman" w:cs="Times New Roman"/>
          <w:sz w:val="28"/>
          <w:szCs w:val="28"/>
        </w:rPr>
        <w:t xml:space="preserve">  </w:t>
      </w:r>
      <w:r w:rsidR="00A954B7" w:rsidRPr="00ED0C77">
        <w:rPr>
          <w:rFonts w:ascii="Times New Roman" w:hAnsi="Times New Roman" w:cs="Times New Roman"/>
          <w:sz w:val="28"/>
          <w:szCs w:val="28"/>
        </w:rPr>
        <w:t>№</w:t>
      </w:r>
      <w:r w:rsidR="00A954B7">
        <w:rPr>
          <w:rFonts w:ascii="Times New Roman" w:hAnsi="Times New Roman" w:cs="Times New Roman"/>
          <w:sz w:val="28"/>
          <w:szCs w:val="28"/>
        </w:rPr>
        <w:t xml:space="preserve"> </w:t>
      </w:r>
      <w:r w:rsidR="00A954B7" w:rsidRPr="00ED0C77">
        <w:rPr>
          <w:rFonts w:ascii="Times New Roman" w:hAnsi="Times New Roman" w:cs="Times New Roman"/>
          <w:sz w:val="28"/>
          <w:szCs w:val="28"/>
        </w:rPr>
        <w:t xml:space="preserve">458 </w:t>
      </w:r>
      <w:r w:rsidR="00A954B7">
        <w:rPr>
          <w:rFonts w:ascii="Times New Roman" w:hAnsi="Times New Roman" w:cs="Times New Roman"/>
          <w:sz w:val="28"/>
          <w:szCs w:val="28"/>
        </w:rPr>
        <w:t>«</w:t>
      </w:r>
      <w:r w:rsidR="00ED0C77" w:rsidRPr="00ED0C77">
        <w:rPr>
          <w:rFonts w:ascii="Times New Roman" w:hAnsi="Times New Roman" w:cs="Times New Roman"/>
          <w:sz w:val="28"/>
          <w:szCs w:val="28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9C0DF6" w:rsidRPr="00ED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D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равномерного распределения контингента учащихся между общеобразовательными учреждениями и оптимальной их наполняемости, учитывая новые объекты жилья, веденные в эксплуатацию</w:t>
      </w:r>
      <w:r w:rsidR="00A95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54B7" w:rsidRPr="00A954B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 образования «Лениногорский муниципальный район» ПОСТАНОВЛЯЕТ:</w:t>
      </w:r>
    </w:p>
    <w:p w:rsidR="00371F29" w:rsidRPr="00D604E7" w:rsidRDefault="00D604E7" w:rsidP="00A954B7">
      <w:pPr>
        <w:pStyle w:val="a6"/>
        <w:numPr>
          <w:ilvl w:val="0"/>
          <w:numId w:val="5"/>
        </w:numPr>
        <w:tabs>
          <w:tab w:val="left" w:pos="1134"/>
          <w:tab w:val="left" w:pos="2268"/>
          <w:tab w:val="left" w:pos="3686"/>
          <w:tab w:val="left" w:pos="4536"/>
          <w:tab w:val="left" w:pos="4678"/>
          <w:tab w:val="left" w:pos="793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604E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участки в населенных пунктах, закрепляемые за обще</w:t>
      </w:r>
      <w:r w:rsidR="004E6C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образовательными учреждениями</w:t>
      </w:r>
      <w:r w:rsidR="004F2D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6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равномерного распределения контингента учащихся</w:t>
      </w:r>
      <w:r w:rsidR="004F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F2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оптимальной </w:t>
      </w:r>
      <w:r w:rsidR="004F2DA1" w:rsidRPr="00A24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наполняемости</w:t>
      </w:r>
      <w:r w:rsidR="004E6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DA1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</w:t>
      </w:r>
      <w:r w:rsidR="004F2DA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учреждений</w:t>
      </w:r>
      <w:r w:rsidR="004F2DA1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4B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</w:t>
      </w:r>
      <w:r w:rsidR="00371F29" w:rsidRPr="004E6CB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4E6CB7" w:rsidRPr="004E6CB7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</w:p>
    <w:p w:rsidR="00371F29" w:rsidRPr="00A24B7C" w:rsidRDefault="00371F29" w:rsidP="00A954B7">
      <w:pPr>
        <w:pStyle w:val="a6"/>
        <w:numPr>
          <w:ilvl w:val="0"/>
          <w:numId w:val="5"/>
        </w:numPr>
        <w:tabs>
          <w:tab w:val="left" w:pos="1134"/>
          <w:tab w:val="left" w:pos="2268"/>
          <w:tab w:val="left" w:pos="3686"/>
          <w:tab w:val="left" w:pos="4536"/>
          <w:tab w:val="left" w:pos="4678"/>
          <w:tab w:val="left" w:pos="7938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Руководителям</w:t>
      </w:r>
      <w:r w:rsidR="00A95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учреждений    Лениногорского муниципального района осуществлять мероприятия по проведению социальн</w:t>
      </w:r>
      <w:proofErr w:type="gramStart"/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мониторинга, учета детей в микрорайонах и обеспечению их обязательным общим образованием.</w:t>
      </w:r>
    </w:p>
    <w:p w:rsidR="00371F29" w:rsidRPr="00FC64D3" w:rsidRDefault="00371F29" w:rsidP="00A954B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постановление Исполнительного комитета  муниципального образования «Лениногорский му</w:t>
      </w:r>
      <w:r w:rsid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ниципальный район» от 05.03.2021</w:t>
      </w:r>
      <w:r w:rsidR="00A95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№ 188</w:t>
      </w:r>
      <w:r w:rsid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FC64D3"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закреплении образовательных  учреждений за </w:t>
      </w:r>
      <w:r w:rsid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определенными</w:t>
      </w:r>
      <w:r w:rsidR="00FC64D3"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территориями</w:t>
      </w:r>
      <w:r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«Лениногорский муниципальный район» Республики Татарстан».</w:t>
      </w:r>
    </w:p>
    <w:p w:rsidR="00371F29" w:rsidRPr="00A24B7C" w:rsidRDefault="00371F29" w:rsidP="00A954B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сайте муниципального образования  «Лениногорский муниципальный район» Республики Татарстан.</w:t>
      </w:r>
    </w:p>
    <w:p w:rsidR="00371F29" w:rsidRPr="00A24B7C" w:rsidRDefault="00371F29" w:rsidP="00A954B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</w:t>
      </w:r>
      <w:r w:rsidR="00A954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иногорский муниципальный район» -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муниципального казенного учреждения «Управление образования»   Исполнительного комитета муниципального образования «Лениногорский муниципальный район» Республики Татарстан </w:t>
      </w:r>
      <w:proofErr w:type="spellStart"/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В.С.Санатуллина</w:t>
      </w:r>
      <w:proofErr w:type="spellEnd"/>
      <w:r w:rsidR="00A954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1F29" w:rsidRPr="00A24B7C" w:rsidRDefault="00371F29" w:rsidP="00371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CAD" w:rsidRPr="00A24B7C" w:rsidRDefault="00A65CAD" w:rsidP="00371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A954B7" w:rsidRPr="00C24DB6" w:rsidTr="00D66ACE">
        <w:tc>
          <w:tcPr>
            <w:tcW w:w="3298" w:type="dxa"/>
            <w:shd w:val="clear" w:color="auto" w:fill="auto"/>
          </w:tcPr>
          <w:p w:rsidR="00A954B7" w:rsidRPr="00C24DB6" w:rsidRDefault="00A954B7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A954B7" w:rsidRPr="00C24DB6" w:rsidRDefault="00A954B7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A954B7" w:rsidRPr="00C24DB6" w:rsidRDefault="00A954B7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371F29" w:rsidRPr="00FE3BC0" w:rsidRDefault="00FE3BC0" w:rsidP="00371F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FE3BC0">
        <w:rPr>
          <w:rFonts w:ascii="Times New Roman" w:eastAsia="Times New Roman" w:hAnsi="Times New Roman" w:cs="Times New Roman"/>
          <w:sz w:val="20"/>
          <w:szCs w:val="20"/>
          <w:lang w:eastAsia="ru-RU"/>
        </w:rPr>
        <w:t>И.Н.Минвалеева</w:t>
      </w:r>
      <w:proofErr w:type="spellEnd"/>
    </w:p>
    <w:p w:rsidR="00371F29" w:rsidRPr="00FE3BC0" w:rsidRDefault="00371F29" w:rsidP="00371F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3BC0">
        <w:rPr>
          <w:rFonts w:ascii="Times New Roman" w:eastAsia="Times New Roman" w:hAnsi="Times New Roman" w:cs="Times New Roman"/>
          <w:sz w:val="20"/>
          <w:szCs w:val="20"/>
          <w:lang w:eastAsia="ru-RU"/>
        </w:rPr>
        <w:t>5-24-55</w:t>
      </w:r>
    </w:p>
    <w:p w:rsidR="00FC64D3" w:rsidRDefault="00A24B7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FC64D3" w:rsidRDefault="00FC64D3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4D3" w:rsidRDefault="00FC64D3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A954B7" w:rsidSect="00A954B7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A954B7" w:rsidRDefault="00A954B7" w:rsidP="00A954B7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A954B7">
        <w:rPr>
          <w:rFonts w:ascii="Times New Roman" w:hAnsi="Times New Roman" w:cs="Times New Roman"/>
          <w:sz w:val="24"/>
          <w:szCs w:val="24"/>
        </w:rPr>
        <w:t>Приложение</w:t>
      </w:r>
    </w:p>
    <w:p w:rsidR="00A954B7" w:rsidRPr="00A954B7" w:rsidRDefault="00A954B7" w:rsidP="00A954B7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A954B7" w:rsidRDefault="00A954B7" w:rsidP="00A954B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A954B7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«Лениногорский  муниципальный район»</w:t>
      </w:r>
    </w:p>
    <w:p w:rsidR="00A954B7" w:rsidRPr="00A954B7" w:rsidRDefault="00A954B7" w:rsidP="00A954B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A954B7" w:rsidRPr="00A954B7" w:rsidRDefault="00A954B7" w:rsidP="00A954B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A954B7">
        <w:rPr>
          <w:rFonts w:ascii="Times New Roman" w:hAnsi="Times New Roman" w:cs="Times New Roman"/>
          <w:sz w:val="24"/>
          <w:szCs w:val="24"/>
        </w:rPr>
        <w:t>от «</w:t>
      </w:r>
      <w:r w:rsidR="00952BCF">
        <w:rPr>
          <w:rFonts w:ascii="Times New Roman" w:hAnsi="Times New Roman" w:cs="Times New Roman"/>
          <w:sz w:val="24"/>
          <w:szCs w:val="24"/>
        </w:rPr>
        <w:t>04</w:t>
      </w:r>
      <w:r w:rsidRPr="00A954B7">
        <w:rPr>
          <w:rFonts w:ascii="Times New Roman" w:hAnsi="Times New Roman" w:cs="Times New Roman"/>
          <w:sz w:val="24"/>
          <w:szCs w:val="24"/>
        </w:rPr>
        <w:t xml:space="preserve">» </w:t>
      </w:r>
      <w:r w:rsidR="00952BCF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A954B7">
        <w:rPr>
          <w:rFonts w:ascii="Times New Roman" w:hAnsi="Times New Roman" w:cs="Times New Roman"/>
          <w:sz w:val="24"/>
          <w:szCs w:val="24"/>
        </w:rPr>
        <w:t>20</w:t>
      </w:r>
      <w:r w:rsidRPr="00A954B7">
        <w:rPr>
          <w:rFonts w:ascii="Times New Roman" w:hAnsi="Times New Roman" w:cs="Times New Roman"/>
          <w:sz w:val="24"/>
        </w:rPr>
        <w:t>22</w:t>
      </w:r>
      <w:r w:rsidRPr="00A954B7">
        <w:rPr>
          <w:rFonts w:ascii="Times New Roman" w:hAnsi="Times New Roman" w:cs="Times New Roman"/>
          <w:sz w:val="24"/>
          <w:szCs w:val="24"/>
        </w:rPr>
        <w:t xml:space="preserve">г. № </w:t>
      </w:r>
      <w:r w:rsidR="00952BCF">
        <w:rPr>
          <w:rFonts w:ascii="Times New Roman" w:hAnsi="Times New Roman" w:cs="Times New Roman"/>
          <w:sz w:val="24"/>
          <w:szCs w:val="24"/>
        </w:rPr>
        <w:t>136</w:t>
      </w:r>
    </w:p>
    <w:p w:rsidR="00A954B7" w:rsidRPr="00A954B7" w:rsidRDefault="00A954B7" w:rsidP="00A954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Pr="006E60E9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E9" w:rsidRPr="00A24B7C" w:rsidRDefault="006E60E9" w:rsidP="00A24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24B7C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акрепление</w:t>
      </w:r>
    </w:p>
    <w:p w:rsidR="00AA6BA1" w:rsidRPr="00A24B7C" w:rsidRDefault="00AA6BA1" w:rsidP="00A24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определенными территориями</w:t>
      </w:r>
      <w:r w:rsidR="005526B9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6B9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 учреждений</w:t>
      </w:r>
    </w:p>
    <w:p w:rsidR="006E60E9" w:rsidRPr="00A24B7C" w:rsidRDefault="005526B9" w:rsidP="00A24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реализующих</w:t>
      </w:r>
      <w:proofErr w:type="gramEnd"/>
      <w:r w:rsidR="006E60E9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общеобразовательные программы начального общего, основного общего, среднего общего образования на территории муниципального образования «Лениногорский муниципальный район» Республики Татарстан.</w:t>
      </w:r>
    </w:p>
    <w:p w:rsid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AF" w:rsidRPr="00A24B7C" w:rsidRDefault="008A09AF" w:rsidP="006E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019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051"/>
        <w:gridCol w:w="4536"/>
        <w:gridCol w:w="1894"/>
      </w:tblGrid>
      <w:tr w:rsidR="006E60E9" w:rsidRPr="006E60E9" w:rsidTr="00A954B7">
        <w:trPr>
          <w:tblHeader/>
          <w:jc w:val="center"/>
        </w:trPr>
        <w:tc>
          <w:tcPr>
            <w:tcW w:w="709" w:type="dxa"/>
          </w:tcPr>
          <w:p w:rsidR="006E60E9" w:rsidRPr="00A24B7C" w:rsidRDefault="006E60E9" w:rsidP="00A9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17D67" w:rsidRPr="00A24B7C" w:rsidRDefault="00B17D67" w:rsidP="00A9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6E60E9" w:rsidRPr="00A24B7C" w:rsidRDefault="006E60E9" w:rsidP="00A9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536" w:type="dxa"/>
          </w:tcPr>
          <w:p w:rsidR="006E60E9" w:rsidRPr="00A24B7C" w:rsidRDefault="006E60E9" w:rsidP="00A9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Закрепленные населенные пункты, территории</w:t>
            </w:r>
          </w:p>
        </w:tc>
        <w:tc>
          <w:tcPr>
            <w:tcW w:w="1894" w:type="dxa"/>
          </w:tcPr>
          <w:p w:rsidR="006E60E9" w:rsidRPr="00A24B7C" w:rsidRDefault="006E60E9" w:rsidP="00A9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«ООШ№1»</w:t>
            </w:r>
          </w:p>
        </w:tc>
        <w:tc>
          <w:tcPr>
            <w:tcW w:w="4536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Микрорайон «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Письмянка» (частный сектор);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Мурзина: д. 2б,2а,2г,4;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ирокая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 36а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№2»</w:t>
            </w:r>
          </w:p>
        </w:tc>
        <w:tc>
          <w:tcPr>
            <w:tcW w:w="4536" w:type="dxa"/>
          </w:tcPr>
          <w:p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Ленинрадска</w:t>
            </w:r>
            <w:r w:rsidR="00DD5144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proofErr w:type="spellEnd"/>
            <w:r w:rsidR="00DD5144">
              <w:rPr>
                <w:rFonts w:ascii="Times New Roman" w:eastAsia="Calibri" w:hAnsi="Times New Roman" w:cs="Times New Roman"/>
                <w:sz w:val="28"/>
                <w:szCs w:val="28"/>
              </w:rPr>
              <w:t>: д. № 10, 10а,</w:t>
            </w:r>
            <w:r w:rsidR="007E1F7D">
              <w:rPr>
                <w:rFonts w:ascii="Times New Roman" w:eastAsia="Calibri" w:hAnsi="Times New Roman" w:cs="Times New Roman"/>
                <w:sz w:val="28"/>
                <w:szCs w:val="28"/>
              </w:rPr>
              <w:t>10 в</w:t>
            </w:r>
            <w:r w:rsidR="00DD51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22,24,26,28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,39,43,45;</w:t>
            </w:r>
          </w:p>
          <w:p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 Куйбышева: д. № 23,24,26,30,32,38,44,46,48;</w:t>
            </w:r>
          </w:p>
          <w:p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пр. Ленина: д. №1,</w:t>
            </w:r>
            <w:r w:rsidR="00BF09CD">
              <w:rPr>
                <w:rFonts w:ascii="Times New Roman" w:eastAsia="Calibri" w:hAnsi="Times New Roman" w:cs="Times New Roman"/>
                <w:sz w:val="28"/>
                <w:szCs w:val="28"/>
              </w:rPr>
              <w:t>2а,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5,7,9,11,17,21,23,25,25а,27;</w:t>
            </w:r>
          </w:p>
          <w:p w:rsidR="00FA5B16" w:rsidRPr="00A24B7C" w:rsidRDefault="007E1F7D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Тукая: д. № 25,27,</w:t>
            </w:r>
            <w:r w:rsidR="00FA5B16"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30,31,32а;</w:t>
            </w:r>
          </w:p>
          <w:p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 Добролюбова: д. № 27;</w:t>
            </w:r>
          </w:p>
          <w:p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 Гагарина: д. №,29а,33,36,42;</w:t>
            </w:r>
          </w:p>
          <w:p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Морякова</w:t>
            </w:r>
            <w:proofErr w:type="spellEnd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: д. № 3,5,7;</w:t>
            </w:r>
          </w:p>
          <w:p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Гафиятуллина</w:t>
            </w:r>
            <w:proofErr w:type="spellEnd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: д. № 7,7а,9;</w:t>
            </w:r>
          </w:p>
          <w:p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Краснокамская: д. №3,5;</w:t>
            </w:r>
          </w:p>
          <w:p w:rsidR="006E60E9" w:rsidRPr="00A24B7C" w:rsidRDefault="00FA5B16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пр.50лет Победы: д. </w:t>
            </w:r>
            <w:r w:rsidR="00A52CFA"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A52CFA" w:rsidRPr="00A52CF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8 а, </w:t>
            </w:r>
            <w:proofErr w:type="gramStart"/>
            <w:r w:rsidR="00A52CFA" w:rsidRPr="00A52CF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="00A52CFA" w:rsidRPr="00A52CF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A5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52CFA"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9,</w:t>
            </w:r>
            <w:r w:rsidR="00A5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52CFA"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A5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52CFA"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№3»</w:t>
            </w:r>
          </w:p>
        </w:tc>
        <w:tc>
          <w:tcPr>
            <w:tcW w:w="4536" w:type="dxa"/>
          </w:tcPr>
          <w:p w:rsidR="006E60E9" w:rsidRPr="00A24B7C" w:rsidRDefault="00FC64D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Микрорайон «Подлесный»,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Письмянка»</w:t>
            </w:r>
            <w:r w:rsidR="00FC64D3">
              <w:rPr>
                <w:rFonts w:ascii="Times New Roman" w:hAnsi="Times New Roman" w:cs="Times New Roman"/>
                <w:sz w:val="28"/>
                <w:szCs w:val="28"/>
              </w:rPr>
              <w:t xml:space="preserve"> (частный сектор)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Агадуллина: д. № 15,15а,17,19,21;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Мурзина: д. № 14,16,18,18а.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«СОШ№4»</w:t>
            </w:r>
          </w:p>
        </w:tc>
        <w:tc>
          <w:tcPr>
            <w:tcW w:w="4536" w:type="dxa"/>
          </w:tcPr>
          <w:p w:rsidR="00D62D2F" w:rsidRPr="00A24B7C" w:rsidRDefault="00D62D2F" w:rsidP="00BD6FB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Садриева: д. №56,56а,58,60,63,64,64а,65,67;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Чайковского: д. № 20,20а,21,22;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 переулок Волгоградский;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2 переулок Волгоградский;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переулок Достоевского;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Достоевского д.11,</w:t>
            </w:r>
            <w:r w:rsidR="00DF4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F4521">
              <w:rPr>
                <w:rFonts w:ascii="Times New Roman" w:hAnsi="Times New Roman" w:cs="Times New Roman"/>
                <w:sz w:val="28"/>
                <w:szCs w:val="28"/>
              </w:rPr>
              <w:t>, 18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переулок Толстого (частный сектор);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Толстого: д.</w:t>
            </w:r>
            <w:r w:rsidR="00BC36C2">
              <w:rPr>
                <w:rFonts w:ascii="Times New Roman" w:hAnsi="Times New Roman" w:cs="Times New Roman"/>
                <w:sz w:val="28"/>
                <w:szCs w:val="28"/>
              </w:rPr>
              <w:t xml:space="preserve"> 1,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5,8,12;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Грибоедова: д. № 10,11,13;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Белинского д.3;47;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Народная стройка (частный сектор);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Кошевого: д.18,20,23,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25,25а,27,27а,30,31,31а,32,35а,39, частный сектор;</w:t>
            </w:r>
          </w:p>
          <w:p w:rsidR="006E60E9" w:rsidRDefault="00D62D2F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ул. </w:t>
            </w:r>
            <w:proofErr w:type="gram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Садовая</w:t>
            </w:r>
            <w:proofErr w:type="gramEnd"/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д. №6,8,8б,10; частный сектор;</w:t>
            </w:r>
          </w:p>
          <w:p w:rsidR="00BC36C2" w:rsidRPr="00A24B7C" w:rsidRDefault="00BF09CD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Газовиков (</w:t>
            </w:r>
            <w:r w:rsidR="00BC36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частный сектор)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№5»</w:t>
            </w:r>
          </w:p>
        </w:tc>
        <w:tc>
          <w:tcPr>
            <w:tcW w:w="4536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Морякова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д.№13,15;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Ленина: д. № 2,6,6а,14,18,20,24;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Куйбышева: д. № 6,7,10,15а,16,22;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Шашина: д. № 1,1а,2,4,5,6,7,9,10,11,12,13,15а;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Горького: д. № 3,3а,7,9, частный сектор;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Чкалова, частный сектор;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Тукая: д. № 1,2,9,13,15,17;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Гончарова: д. 3,5;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Осипенко: д. 1,3,5,7, частный сектор;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Энгельса: д. № 3,5а;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Лыжная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№ 1,3,5, частный сектор;</w:t>
            </w:r>
          </w:p>
          <w:p w:rsidR="006E60E9" w:rsidRPr="00A24B7C" w:rsidRDefault="000E64A1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Лесопарков</w:t>
            </w:r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gramEnd"/>
            <w:r w:rsidR="00692EA4">
              <w:rPr>
                <w:rFonts w:ascii="Times New Roman" w:hAnsi="Times New Roman" w:cs="Times New Roman"/>
                <w:sz w:val="28"/>
                <w:szCs w:val="28"/>
              </w:rPr>
              <w:t>, частный сектор</w:t>
            </w:r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A954B7">
        <w:trPr>
          <w:trHeight w:val="2084"/>
          <w:jc w:val="center"/>
        </w:trPr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№6»</w:t>
            </w:r>
          </w:p>
        </w:tc>
        <w:tc>
          <w:tcPr>
            <w:tcW w:w="4536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92EA4">
              <w:rPr>
                <w:rFonts w:ascii="Times New Roman" w:hAnsi="Times New Roman" w:cs="Times New Roman"/>
                <w:sz w:val="28"/>
                <w:szCs w:val="28"/>
              </w:rPr>
              <w:t>р. Шашина: д. № 31, 31а, 33,35,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37,39, 40,41,</w:t>
            </w:r>
          </w:p>
          <w:p w:rsidR="006E60E9" w:rsidRPr="00A24B7C" w:rsidRDefault="00B74E15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41а,42, 44,46,48,50,52;</w:t>
            </w:r>
          </w:p>
          <w:p w:rsidR="006E60E9" w:rsidRPr="00A24B7C" w:rsidRDefault="00692EA4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Садриева: д. </w:t>
            </w:r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1,7а,9а,11,24,25,27;</w:t>
            </w:r>
          </w:p>
          <w:p w:rsidR="00692EA4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Ленинградская: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30,32,34,36,36а,38,46,56, 71,73,75,77,</w:t>
            </w:r>
            <w:r w:rsidR="00136C94" w:rsidRPr="00692E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</w:t>
            </w:r>
            <w:r w:rsidR="00136C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85,87,93;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Тукая: д. № 24,24а,26;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Кутузова: д. № 15,17,19,21а;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Крупская: д.№ 12,16,14,18.</w:t>
            </w:r>
          </w:p>
        </w:tc>
        <w:tc>
          <w:tcPr>
            <w:tcW w:w="1894" w:type="dxa"/>
          </w:tcPr>
          <w:p w:rsidR="006E60E9" w:rsidRPr="00A24B7C" w:rsidRDefault="006E60E9" w:rsidP="00692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№7»</w:t>
            </w:r>
          </w:p>
        </w:tc>
        <w:tc>
          <w:tcPr>
            <w:tcW w:w="4536" w:type="dxa"/>
          </w:tcPr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Ленинградская: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21,2</w:t>
            </w:r>
            <w:r w:rsidR="00B74E15">
              <w:rPr>
                <w:rFonts w:ascii="Times New Roman" w:hAnsi="Times New Roman" w:cs="Times New Roman"/>
                <w:sz w:val="28"/>
                <w:szCs w:val="28"/>
              </w:rPr>
              <w:t>3,25а,27,29,29а, 10в,19,31,33</w:t>
            </w:r>
            <w:r w:rsidR="00DD5144">
              <w:rPr>
                <w:rFonts w:ascii="Times New Roman" w:hAnsi="Times New Roman" w:cs="Times New Roman"/>
                <w:sz w:val="28"/>
                <w:szCs w:val="28"/>
              </w:rPr>
              <w:t>,35;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Куйбышева: д. № 33,35,37,39;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50 лет Победы: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10,11,13,16,17,18, 19,20,21,23;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Гагарина: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3,4,5,6,8,9,10,11,13,16,</w:t>
            </w:r>
          </w:p>
          <w:p w:rsidR="00D62D2F" w:rsidRPr="00A24B7C" w:rsidRDefault="00B74E15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17,19,23</w:t>
            </w:r>
            <w:r w:rsidR="00D62D2F" w:rsidRPr="00A24B7C">
              <w:rPr>
                <w:rFonts w:ascii="Times New Roman" w:hAnsi="Times New Roman" w:cs="Times New Roman"/>
                <w:sz w:val="28"/>
                <w:szCs w:val="28"/>
              </w:rPr>
              <w:t>,25,27;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Добролюбова: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4,5,7,8а,8б,8в,9,11;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Булгакова д.5,18;</w:t>
            </w:r>
          </w:p>
          <w:p w:rsidR="00692EA4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C3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Агадуллина: д. №</w:t>
            </w:r>
            <w:r w:rsidR="00BC36C2">
              <w:rPr>
                <w:rFonts w:ascii="Times New Roman" w:hAnsi="Times New Roman" w:cs="Times New Roman"/>
                <w:sz w:val="28"/>
                <w:szCs w:val="28"/>
              </w:rPr>
              <w:t xml:space="preserve"> 3,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F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92EA4" w:rsidRPr="00A24B7C" w:rsidRDefault="00692EA4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Набережная: д. 4,10;</w:t>
            </w:r>
          </w:p>
          <w:p w:rsidR="00692EA4" w:rsidRDefault="00692EA4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ружба Народов: д. 2,3,4,5,6,7,8,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частный сектор;</w:t>
            </w:r>
          </w:p>
          <w:p w:rsidR="00692EA4" w:rsidRDefault="00692EA4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,частный сектор;</w:t>
            </w:r>
          </w:p>
          <w:p w:rsidR="00692EA4" w:rsidRPr="00A24B7C" w:rsidRDefault="00692EA4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 9, частный сектор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2D2F" w:rsidRPr="00A24B7C" w:rsidRDefault="00BF09CD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Частный сектор: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Чистопольский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переулок;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Бондаренко;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Зеленогорская;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Первомайская;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Комсомольская;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переулок Краснофлотский;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переулок Победы;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Советская;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Профсоюзная;</w:t>
            </w:r>
          </w:p>
          <w:p w:rsidR="006E60E9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Промысловая</w:t>
            </w:r>
            <w:r w:rsidR="00B74E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№8»</w:t>
            </w:r>
          </w:p>
        </w:tc>
        <w:tc>
          <w:tcPr>
            <w:tcW w:w="4536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Чайковского: д. № 12,14,16,18;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Лермонтова: д. № 20, 20а,23;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Шашина: д. № 49, 51, 51а,53, 53б,62, 64,66,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68,70,72,74,76,76а,82,84,86 корп.1, 86 корп.2;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Грибоедова: д. № 13,15,19,21;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Садриева: д. № 37,38, 42,44,48,50,52,54;</w:t>
            </w:r>
          </w:p>
          <w:p w:rsidR="006E60E9" w:rsidRPr="00A24B7C" w:rsidRDefault="006E60E9" w:rsidP="009C0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Кошевого: д. №</w:t>
            </w:r>
            <w:r w:rsidR="00C34611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11,11а;</w:t>
            </w:r>
            <w:r w:rsidR="00C34611">
              <w:rPr>
                <w:rFonts w:ascii="Times New Roman" w:hAnsi="Times New Roman" w:cs="Times New Roman"/>
                <w:sz w:val="28"/>
                <w:szCs w:val="28"/>
              </w:rPr>
              <w:t xml:space="preserve"> 12,14,16</w:t>
            </w:r>
            <w:r w:rsidR="00B74E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№10»</w:t>
            </w:r>
          </w:p>
        </w:tc>
        <w:tc>
          <w:tcPr>
            <w:tcW w:w="4536" w:type="dxa"/>
          </w:tcPr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Ленинградская: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47,49а,51,53,55,61;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Лермонтова: д.  № 24, 30а, 36, 37, 39, 41, 42,43,44,45,46,48,50;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Чайковского: д. № 8,10</w:t>
            </w:r>
            <w:r w:rsidR="00B74E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19д;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Шашина: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43,45,45а,47,56,58,60;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Крупской: д. № 1а,2,4,4а,5,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Гагарина: д. № 44,46,48,50;</w:t>
            </w:r>
          </w:p>
          <w:p w:rsidR="006E60E9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Вахитова: д. № 3,5,6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A954B7">
        <w:trPr>
          <w:trHeight w:val="2484"/>
          <w:jc w:val="center"/>
        </w:trPr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«Гимназия 11»</w:t>
            </w:r>
          </w:p>
        </w:tc>
        <w:tc>
          <w:tcPr>
            <w:tcW w:w="4536" w:type="dxa"/>
          </w:tcPr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Ленина: д. № 26,28,30;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Тукая: д. № 6,8,10,12,14,16,16а,18;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Кутузова: д. № 5,5а,7,9,12,16,18, 22а, 23, 23 а, 25,26;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Менделеева д. № 23,29;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Горького: д. № 15,19,21,30,31,32,34,35,35а,37, 39,39а,54,56;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Заварыкина: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2,2а,3,4,4а,7,9,11,13;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Шашина: д. № 23,25,25а, 32;</w:t>
            </w:r>
          </w:p>
          <w:p w:rsidR="006E60E9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</w:t>
            </w:r>
            <w:proofErr w:type="gram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енина</w:t>
            </w:r>
            <w:proofErr w:type="spellEnd"/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 д. 29,31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«Лицей № 12»</w:t>
            </w:r>
          </w:p>
        </w:tc>
        <w:tc>
          <w:tcPr>
            <w:tcW w:w="4536" w:type="dxa"/>
          </w:tcPr>
          <w:p w:rsidR="00D62D2F" w:rsidRPr="00A24B7C" w:rsidRDefault="00BC36C2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Степная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1а,3,7,9,11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17,19,19а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2D2F" w:rsidRPr="00A24B7C">
              <w:rPr>
                <w:rFonts w:ascii="Times New Roman" w:hAnsi="Times New Roman" w:cs="Times New Roman"/>
                <w:sz w:val="28"/>
                <w:szCs w:val="28"/>
              </w:rPr>
              <w:t>(частный сектор);</w:t>
            </w:r>
          </w:p>
          <w:p w:rsidR="004653F8" w:rsidRPr="00EC5AD2" w:rsidRDefault="00BF09CD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Кутузова д. №23</w:t>
            </w:r>
            <w:r w:rsidR="005F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д, </w:t>
            </w:r>
            <w:r w:rsidR="00AC289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F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289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50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AD2" w:rsidRPr="00EC5A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gramStart"/>
            <w:r w:rsidR="00EC5AD2" w:rsidRPr="00EC5A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="00EC5AD2" w:rsidRPr="00EC5A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Менделеева: д. № </w:t>
            </w:r>
            <w:r w:rsidR="00B74E15">
              <w:rPr>
                <w:rFonts w:ascii="Times New Roman" w:hAnsi="Times New Roman" w:cs="Times New Roman"/>
                <w:sz w:val="28"/>
                <w:szCs w:val="28"/>
              </w:rPr>
              <w:t>31,33,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35;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Кошевого: д. № 6,6а,7;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Суворова: д. №1,1а,2,3,4,5,6;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Лермонтова: д. № 17,18,19;</w:t>
            </w:r>
          </w:p>
          <w:p w:rsidR="00D62D2F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Стадионная;</w:t>
            </w:r>
          </w:p>
          <w:p w:rsidR="00591F17" w:rsidRPr="00A24B7C" w:rsidRDefault="00591F17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Ясная;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переулок Стадионный: д. 1,3;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Камышлинская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1;</w:t>
            </w:r>
          </w:p>
          <w:p w:rsidR="00D62D2F" w:rsidRPr="007E1F7D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F7D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7E1F7D">
              <w:rPr>
                <w:rFonts w:ascii="Times New Roman" w:hAnsi="Times New Roman" w:cs="Times New Roman"/>
                <w:sz w:val="28"/>
                <w:szCs w:val="28"/>
              </w:rPr>
              <w:t>Камышлинский</w:t>
            </w:r>
            <w:proofErr w:type="spellEnd"/>
            <w:r w:rsidRPr="007E1F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E1F7D" w:rsidRPr="007E1F7D" w:rsidRDefault="00BD6FB2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оммунальников</w:t>
            </w:r>
            <w:proofErr w:type="spellEnd"/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F7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7E1F7D">
              <w:rPr>
                <w:rFonts w:ascii="Times New Roman" w:hAnsi="Times New Roman" w:cs="Times New Roman"/>
                <w:sz w:val="28"/>
                <w:szCs w:val="28"/>
              </w:rPr>
              <w:t>Лыжная</w:t>
            </w:r>
            <w:proofErr w:type="gramEnd"/>
            <w:r w:rsidRPr="007E1F7D">
              <w:rPr>
                <w:rFonts w:ascii="Times New Roman" w:hAnsi="Times New Roman" w:cs="Times New Roman"/>
                <w:sz w:val="28"/>
                <w:szCs w:val="28"/>
              </w:rPr>
              <w:t>: д. №2,4, частный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сектор;</w:t>
            </w:r>
          </w:p>
          <w:p w:rsidR="006E60E9" w:rsidRPr="00A24B7C" w:rsidRDefault="00D62D2F" w:rsidP="009C0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Садриева: д. № 23, </w:t>
            </w:r>
            <w:r w:rsidR="00692E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26,28,30,32,34,36;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№13»</w:t>
            </w:r>
          </w:p>
        </w:tc>
        <w:tc>
          <w:tcPr>
            <w:tcW w:w="4536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Микрорайон «Геофизика», микрорайон железнодорожной станции «Письмянка</w:t>
            </w:r>
            <w:r w:rsidRPr="008B46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508F3" w:rsidRPr="008B4633">
              <w:rPr>
                <w:rFonts w:ascii="Times New Roman" w:hAnsi="Times New Roman" w:cs="Times New Roman"/>
                <w:sz w:val="28"/>
                <w:szCs w:val="28"/>
              </w:rPr>
              <w:t>, д. Дурасово</w:t>
            </w:r>
          </w:p>
        </w:tc>
        <w:tc>
          <w:tcPr>
            <w:tcW w:w="1894" w:type="dxa"/>
          </w:tcPr>
          <w:p w:rsidR="006E60E9" w:rsidRPr="00A24B7C" w:rsidRDefault="00D91682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«Шугуровская СОШ им.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П.Чкалова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Шугурово, 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 Старое Шугурово, с. Новое Шугурово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«Зеленорощинская СОШ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орького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. Зеленая Роща,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Спиридоновка</w:t>
            </w:r>
            <w:proofErr w:type="spellEnd"/>
          </w:p>
        </w:tc>
        <w:tc>
          <w:tcPr>
            <w:tcW w:w="1894" w:type="dxa"/>
          </w:tcPr>
          <w:p w:rsidR="006E60E9" w:rsidRPr="00A24B7C" w:rsidRDefault="009C0DF6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«Урдалинская ООШ»</w:t>
            </w:r>
          </w:p>
        </w:tc>
        <w:tc>
          <w:tcPr>
            <w:tcW w:w="4536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уктарово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- Урдала,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д.Карагай</w:t>
            </w:r>
            <w:proofErr w:type="spellEnd"/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Зай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Каратайская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536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Зай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– Каратай,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Узбяк</w:t>
            </w:r>
            <w:proofErr w:type="spellEnd"/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«Нижнечершилинская ООШ»</w:t>
            </w:r>
          </w:p>
        </w:tc>
        <w:tc>
          <w:tcPr>
            <w:tcW w:w="4536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 Нижняя Чершила, д. Верхняя Чершила, д. Мордва - Ивановка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Новоиштерякская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начальная школа – детский сад»</w:t>
            </w:r>
          </w:p>
        </w:tc>
        <w:tc>
          <w:tcPr>
            <w:tcW w:w="4536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Новый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Иштеряк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Чияле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Тау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Староиштерякская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536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Старый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Иштеряк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акирово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Ялтау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Мукмин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- Каратай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«Каркалинская ООШ»</w:t>
            </w:r>
          </w:p>
        </w:tc>
        <w:tc>
          <w:tcPr>
            <w:tcW w:w="4536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Каркали,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Тукмак</w:t>
            </w:r>
            <w:proofErr w:type="spellEnd"/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«Куакбашская ООШ»</w:t>
            </w:r>
          </w:p>
        </w:tc>
        <w:tc>
          <w:tcPr>
            <w:tcW w:w="4536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Куакбаш, с. Чути,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Сходнево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Чертанлы</w:t>
            </w:r>
            <w:proofErr w:type="spellEnd"/>
          </w:p>
        </w:tc>
        <w:tc>
          <w:tcPr>
            <w:tcW w:w="1894" w:type="dxa"/>
          </w:tcPr>
          <w:p w:rsidR="006E60E9" w:rsidRPr="00A24B7C" w:rsidRDefault="009C0DF6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«Сугушлинская ООШ»</w:t>
            </w:r>
          </w:p>
        </w:tc>
        <w:tc>
          <w:tcPr>
            <w:tcW w:w="4536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 Сугушла,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Юлтимирово</w:t>
            </w:r>
            <w:proofErr w:type="spellEnd"/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«Сарабикуловская ООШ»</w:t>
            </w:r>
          </w:p>
        </w:tc>
        <w:tc>
          <w:tcPr>
            <w:tcW w:w="4536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Сарабикулово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«Урмышлинская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536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Урмышла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Новое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Елхово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Бухар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Булгар, д. Ст.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Варваринка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Варваринка</w:t>
            </w:r>
            <w:proofErr w:type="spellEnd"/>
          </w:p>
        </w:tc>
        <w:tc>
          <w:tcPr>
            <w:tcW w:w="1894" w:type="dxa"/>
          </w:tcPr>
          <w:p w:rsidR="006E60E9" w:rsidRPr="00A24B7C" w:rsidRDefault="009C0DF6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«Керлигачская ООШ»</w:t>
            </w:r>
          </w:p>
        </w:tc>
        <w:tc>
          <w:tcPr>
            <w:tcW w:w="4536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Керлигач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 д. Алтай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«Старокувакская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4536" w:type="dxa"/>
          </w:tcPr>
          <w:p w:rsidR="006E60E9" w:rsidRPr="00A24B7C" w:rsidRDefault="004B6D77" w:rsidP="00FC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Старый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Мичурино</w:t>
            </w:r>
            <w:proofErr w:type="spellEnd"/>
            <w:r w:rsidR="00FC42F9" w:rsidRPr="00FC42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42F9" w:rsidRPr="008B46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FC42F9" w:rsidRPr="008B4633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FC42F9" w:rsidRPr="008B4633">
              <w:rPr>
                <w:rFonts w:ascii="Times New Roman" w:hAnsi="Times New Roman" w:cs="Times New Roman"/>
                <w:sz w:val="28"/>
                <w:szCs w:val="28"/>
              </w:rPr>
              <w:t>ордовская</w:t>
            </w:r>
            <w:proofErr w:type="spellEnd"/>
            <w:r w:rsidR="00FC42F9" w:rsidRPr="008B4633">
              <w:rPr>
                <w:rFonts w:ascii="Times New Roman" w:hAnsi="Times New Roman" w:cs="Times New Roman"/>
                <w:sz w:val="28"/>
                <w:szCs w:val="28"/>
              </w:rPr>
              <w:t xml:space="preserve"> Кармалка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«Тимяшевская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4536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Тимяшево, 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Петропавловка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Урняк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Савочкино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 д. Глазово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CC2479" w:rsidRPr="006E60E9" w:rsidTr="00A954B7">
        <w:trPr>
          <w:jc w:val="center"/>
        </w:trPr>
        <w:tc>
          <w:tcPr>
            <w:tcW w:w="709" w:type="dxa"/>
          </w:tcPr>
          <w:p w:rsidR="00CC2479" w:rsidRPr="00A24B7C" w:rsidRDefault="00CC247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51" w:type="dxa"/>
          </w:tcPr>
          <w:p w:rsidR="00CC2479" w:rsidRPr="00A24B7C" w:rsidRDefault="00CC247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«Ивановская</w:t>
            </w:r>
          </w:p>
          <w:p w:rsidR="00CC2479" w:rsidRPr="00A24B7C" w:rsidRDefault="00CC247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536" w:type="dxa"/>
          </w:tcPr>
          <w:p w:rsidR="00CC2479" w:rsidRDefault="00CC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Ивановка, д. Михайловка, </w:t>
            </w:r>
          </w:p>
          <w:p w:rsidR="00CC2479" w:rsidRDefault="00CC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Медведка,</w:t>
            </w:r>
          </w:p>
          <w:p w:rsidR="00CC2479" w:rsidRDefault="00CC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Марьяновка</w:t>
            </w:r>
            <w:proofErr w:type="spellEnd"/>
          </w:p>
        </w:tc>
        <w:tc>
          <w:tcPr>
            <w:tcW w:w="1894" w:type="dxa"/>
          </w:tcPr>
          <w:p w:rsidR="00CC2479" w:rsidRDefault="00CC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«Старописьмянская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536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 Старая Письмянка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«Подлесная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536" w:type="dxa"/>
          </w:tcPr>
          <w:p w:rsidR="006E60E9" w:rsidRPr="00A24B7C" w:rsidRDefault="006E60E9" w:rsidP="0005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п. Подлесный, п. Воздвиженка, д. Восход,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аран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п. Степной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Зай</w:t>
            </w:r>
            <w:proofErr w:type="spellEnd"/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«Новочершилинская начальная школа – детский сад»</w:t>
            </w:r>
          </w:p>
        </w:tc>
        <w:tc>
          <w:tcPr>
            <w:tcW w:w="4536" w:type="dxa"/>
          </w:tcPr>
          <w:p w:rsidR="0033770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п. Новочершилинский,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Горкино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В. Хутор, д. 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Алешкино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3770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Кузайкино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Сергеевка, 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п. Александровка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«Новосережкинская ООШ»</w:t>
            </w:r>
          </w:p>
        </w:tc>
        <w:tc>
          <w:tcPr>
            <w:tcW w:w="4536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Новое Сережкино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051" w:type="dxa"/>
          </w:tcPr>
          <w:p w:rsidR="006E60E9" w:rsidRPr="00A24B7C" w:rsidRDefault="006E60E9" w:rsidP="00A24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«Федотовская ООШ»</w:t>
            </w:r>
          </w:p>
        </w:tc>
        <w:tc>
          <w:tcPr>
            <w:tcW w:w="4536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Федотовка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Кузьминовка</w:t>
            </w:r>
            <w:proofErr w:type="spellEnd"/>
          </w:p>
        </w:tc>
        <w:tc>
          <w:tcPr>
            <w:tcW w:w="1894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79EF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    </w:t>
      </w:r>
    </w:p>
    <w:p w:rsidR="006E60E9" w:rsidRPr="006E60E9" w:rsidRDefault="00C479EF" w:rsidP="006E6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_____________________________________</w:t>
      </w:r>
      <w:r w:rsidR="006E60E9" w:rsidRPr="006E60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</w:t>
      </w:r>
    </w:p>
    <w:p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E5607" w:rsidRDefault="006E5607"/>
    <w:sectPr w:rsidR="006E5607" w:rsidSect="00A954B7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3BE" w:rsidRDefault="002663BE" w:rsidP="00A954B7">
      <w:pPr>
        <w:spacing w:after="0" w:line="240" w:lineRule="auto"/>
      </w:pPr>
      <w:r>
        <w:separator/>
      </w:r>
    </w:p>
  </w:endnote>
  <w:endnote w:type="continuationSeparator" w:id="0">
    <w:p w:rsidR="002663BE" w:rsidRDefault="002663BE" w:rsidP="00A9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3BE" w:rsidRDefault="002663BE" w:rsidP="00A954B7">
      <w:pPr>
        <w:spacing w:after="0" w:line="240" w:lineRule="auto"/>
      </w:pPr>
      <w:r>
        <w:separator/>
      </w:r>
    </w:p>
  </w:footnote>
  <w:footnote w:type="continuationSeparator" w:id="0">
    <w:p w:rsidR="002663BE" w:rsidRDefault="002663BE" w:rsidP="00A95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7826180"/>
      <w:docPartObj>
        <w:docPartGallery w:val="Page Numbers (Top of Page)"/>
        <w:docPartUnique/>
      </w:docPartObj>
    </w:sdtPr>
    <w:sdtEndPr/>
    <w:sdtContent>
      <w:p w:rsidR="00A954B7" w:rsidRDefault="00A954B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BCF">
          <w:rPr>
            <w:noProof/>
          </w:rPr>
          <w:t>2</w:t>
        </w:r>
        <w:r>
          <w:fldChar w:fldCharType="end"/>
        </w:r>
      </w:p>
    </w:sdtContent>
  </w:sdt>
  <w:p w:rsidR="00A954B7" w:rsidRDefault="00A954B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4B7" w:rsidRDefault="00A954B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05FE"/>
    <w:multiLevelType w:val="hybridMultilevel"/>
    <w:tmpl w:val="808AB096"/>
    <w:lvl w:ilvl="0" w:tplc="DBAAA82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49D05D6"/>
    <w:multiLevelType w:val="hybridMultilevel"/>
    <w:tmpl w:val="41328A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A26BB"/>
    <w:multiLevelType w:val="hybridMultilevel"/>
    <w:tmpl w:val="7ED88DDA"/>
    <w:lvl w:ilvl="0" w:tplc="6620640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81D0B2C"/>
    <w:multiLevelType w:val="hybridMultilevel"/>
    <w:tmpl w:val="EE4697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B4A06"/>
    <w:multiLevelType w:val="hybridMultilevel"/>
    <w:tmpl w:val="F5B4B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60E9"/>
    <w:rsid w:val="000006C9"/>
    <w:rsid w:val="000508F3"/>
    <w:rsid w:val="00050DC4"/>
    <w:rsid w:val="000E64A1"/>
    <w:rsid w:val="001355C8"/>
    <w:rsid w:val="00136C94"/>
    <w:rsid w:val="00153A8E"/>
    <w:rsid w:val="0019746D"/>
    <w:rsid w:val="001C4FC1"/>
    <w:rsid w:val="001E5661"/>
    <w:rsid w:val="002663BE"/>
    <w:rsid w:val="002914D5"/>
    <w:rsid w:val="002B4905"/>
    <w:rsid w:val="00337709"/>
    <w:rsid w:val="00371F29"/>
    <w:rsid w:val="00443197"/>
    <w:rsid w:val="004653F8"/>
    <w:rsid w:val="00480634"/>
    <w:rsid w:val="004945FC"/>
    <w:rsid w:val="004B6D77"/>
    <w:rsid w:val="004E6CB7"/>
    <w:rsid w:val="004F2DA1"/>
    <w:rsid w:val="005417F1"/>
    <w:rsid w:val="005526B9"/>
    <w:rsid w:val="00567694"/>
    <w:rsid w:val="00591F17"/>
    <w:rsid w:val="0059386C"/>
    <w:rsid w:val="005B2C4B"/>
    <w:rsid w:val="005F4444"/>
    <w:rsid w:val="00692EA4"/>
    <w:rsid w:val="006D7AF4"/>
    <w:rsid w:val="006E5607"/>
    <w:rsid w:val="006E60E9"/>
    <w:rsid w:val="007C4D54"/>
    <w:rsid w:val="007E1F7D"/>
    <w:rsid w:val="007E2D32"/>
    <w:rsid w:val="007E47B7"/>
    <w:rsid w:val="00831A8F"/>
    <w:rsid w:val="00863ED4"/>
    <w:rsid w:val="008A09AF"/>
    <w:rsid w:val="008A15F3"/>
    <w:rsid w:val="008B4633"/>
    <w:rsid w:val="008F069C"/>
    <w:rsid w:val="0095091A"/>
    <w:rsid w:val="00952BCF"/>
    <w:rsid w:val="00961FB2"/>
    <w:rsid w:val="009C0DF6"/>
    <w:rsid w:val="009F4ECE"/>
    <w:rsid w:val="009F5022"/>
    <w:rsid w:val="00A24B7C"/>
    <w:rsid w:val="00A35BD8"/>
    <w:rsid w:val="00A52CFA"/>
    <w:rsid w:val="00A65CAD"/>
    <w:rsid w:val="00A954B7"/>
    <w:rsid w:val="00AA6BA1"/>
    <w:rsid w:val="00AC2899"/>
    <w:rsid w:val="00B12F8A"/>
    <w:rsid w:val="00B17D67"/>
    <w:rsid w:val="00B546CC"/>
    <w:rsid w:val="00B65AD9"/>
    <w:rsid w:val="00B74E15"/>
    <w:rsid w:val="00BC36C2"/>
    <w:rsid w:val="00BD6FB2"/>
    <w:rsid w:val="00BF09CD"/>
    <w:rsid w:val="00C34611"/>
    <w:rsid w:val="00C479EF"/>
    <w:rsid w:val="00CC2479"/>
    <w:rsid w:val="00D604E7"/>
    <w:rsid w:val="00D62D2F"/>
    <w:rsid w:val="00D91682"/>
    <w:rsid w:val="00DD5144"/>
    <w:rsid w:val="00DF4521"/>
    <w:rsid w:val="00EC4562"/>
    <w:rsid w:val="00EC5AD2"/>
    <w:rsid w:val="00ED0C77"/>
    <w:rsid w:val="00F713A0"/>
    <w:rsid w:val="00F7337F"/>
    <w:rsid w:val="00FA274D"/>
    <w:rsid w:val="00FA5B16"/>
    <w:rsid w:val="00FC28DE"/>
    <w:rsid w:val="00FC42F9"/>
    <w:rsid w:val="00FC64D3"/>
    <w:rsid w:val="00FE3BC0"/>
    <w:rsid w:val="00F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E60E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E6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0E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5BD8"/>
    <w:pPr>
      <w:ind w:left="720"/>
      <w:contextualSpacing/>
    </w:pPr>
  </w:style>
  <w:style w:type="paragraph" w:styleId="a7">
    <w:name w:val="No Spacing"/>
    <w:link w:val="a8"/>
    <w:uiPriority w:val="1"/>
    <w:qFormat/>
    <w:rsid w:val="00B65AD9"/>
    <w:pPr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B65AD9"/>
    <w:rPr>
      <w:rFonts w:eastAsia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A95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54B7"/>
  </w:style>
  <w:style w:type="paragraph" w:styleId="ab">
    <w:name w:val="footer"/>
    <w:basedOn w:val="a"/>
    <w:link w:val="ac"/>
    <w:uiPriority w:val="99"/>
    <w:unhideWhenUsed/>
    <w:rsid w:val="00A95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54B7"/>
  </w:style>
  <w:style w:type="table" w:customStyle="1" w:styleId="2">
    <w:name w:val="Сетка таблицы2"/>
    <w:basedOn w:val="a1"/>
    <w:next w:val="a3"/>
    <w:uiPriority w:val="59"/>
    <w:rsid w:val="00A954B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E60E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E6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0E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5BD8"/>
    <w:pPr>
      <w:ind w:left="720"/>
      <w:contextualSpacing/>
    </w:pPr>
  </w:style>
  <w:style w:type="paragraph" w:styleId="a7">
    <w:name w:val="No Spacing"/>
    <w:link w:val="a8"/>
    <w:uiPriority w:val="1"/>
    <w:qFormat/>
    <w:rsid w:val="00B65AD9"/>
    <w:pPr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B65AD9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AFC12-5C38-4F9D-912C-98AB5693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MashB</cp:lastModifiedBy>
  <cp:revision>63</cp:revision>
  <cp:lastPrinted>2022-03-03T12:41:00Z</cp:lastPrinted>
  <dcterms:created xsi:type="dcterms:W3CDTF">2019-01-24T07:44:00Z</dcterms:created>
  <dcterms:modified xsi:type="dcterms:W3CDTF">2022-03-09T06:26:00Z</dcterms:modified>
</cp:coreProperties>
</file>