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91" w:rsidRPr="00057CC9" w:rsidRDefault="00731C91" w:rsidP="005E2FFE">
      <w:pPr>
        <w:jc w:val="center"/>
        <w:rPr>
          <w:szCs w:val="28"/>
        </w:rPr>
      </w:pPr>
      <w:r w:rsidRPr="00057CC9">
        <w:rPr>
          <w:szCs w:val="28"/>
        </w:rPr>
        <w:t xml:space="preserve">К А </w:t>
      </w:r>
      <w:proofErr w:type="gramStart"/>
      <w:r w:rsidRPr="00057CC9">
        <w:rPr>
          <w:szCs w:val="28"/>
        </w:rPr>
        <w:t>Р</w:t>
      </w:r>
      <w:proofErr w:type="gramEnd"/>
      <w:r w:rsidRPr="00057CC9">
        <w:rPr>
          <w:szCs w:val="28"/>
        </w:rPr>
        <w:t xml:space="preserve"> А Р</w:t>
      </w:r>
    </w:p>
    <w:p w:rsidR="00731C91" w:rsidRPr="00057CC9" w:rsidRDefault="00731C91" w:rsidP="005E2FFE">
      <w:pPr>
        <w:jc w:val="center"/>
        <w:rPr>
          <w:szCs w:val="28"/>
        </w:rPr>
      </w:pPr>
    </w:p>
    <w:p w:rsidR="00731C91" w:rsidRPr="00057CC9" w:rsidRDefault="00731C91" w:rsidP="005E2FFE">
      <w:pPr>
        <w:jc w:val="center"/>
        <w:rPr>
          <w:szCs w:val="28"/>
        </w:rPr>
      </w:pPr>
      <w:proofErr w:type="gramStart"/>
      <w:r w:rsidRPr="00057CC9">
        <w:rPr>
          <w:szCs w:val="28"/>
        </w:rPr>
        <w:t>П</w:t>
      </w:r>
      <w:proofErr w:type="gramEnd"/>
      <w:r w:rsidRPr="00057CC9">
        <w:rPr>
          <w:szCs w:val="28"/>
        </w:rPr>
        <w:t xml:space="preserve"> О С Т А Н О В Л Е Н И Е          №</w:t>
      </w:r>
      <w:r w:rsidR="00057CC9">
        <w:rPr>
          <w:szCs w:val="28"/>
        </w:rPr>
        <w:t>89</w:t>
      </w:r>
    </w:p>
    <w:p w:rsidR="00731C91" w:rsidRPr="00057CC9" w:rsidRDefault="00731C91" w:rsidP="00DF0428">
      <w:pPr>
        <w:rPr>
          <w:szCs w:val="28"/>
        </w:rPr>
      </w:pPr>
    </w:p>
    <w:p w:rsidR="00731C91" w:rsidRPr="00057CC9" w:rsidRDefault="00731C91" w:rsidP="005E2FFE">
      <w:pPr>
        <w:ind w:firstLine="5103"/>
        <w:rPr>
          <w:szCs w:val="28"/>
        </w:rPr>
      </w:pPr>
      <w:r w:rsidRPr="00057CC9">
        <w:rPr>
          <w:szCs w:val="28"/>
        </w:rPr>
        <w:t>от «</w:t>
      </w:r>
      <w:r w:rsidR="00057CC9">
        <w:rPr>
          <w:szCs w:val="28"/>
        </w:rPr>
        <w:t>09</w:t>
      </w:r>
      <w:r w:rsidRPr="00057CC9">
        <w:rPr>
          <w:szCs w:val="28"/>
        </w:rPr>
        <w:t>»</w:t>
      </w:r>
      <w:r w:rsidR="00057CC9">
        <w:rPr>
          <w:szCs w:val="28"/>
        </w:rPr>
        <w:t xml:space="preserve"> апреля </w:t>
      </w:r>
      <w:r w:rsidRPr="00057CC9">
        <w:rPr>
          <w:szCs w:val="28"/>
        </w:rPr>
        <w:t xml:space="preserve"> 2015</w:t>
      </w:r>
      <w:r w:rsidR="00057CC9">
        <w:rPr>
          <w:szCs w:val="28"/>
        </w:rPr>
        <w:t xml:space="preserve"> г.</w:t>
      </w:r>
    </w:p>
    <w:p w:rsidR="00731C91" w:rsidRPr="00057CC9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</w:p>
    <w:p w:rsidR="00731C91" w:rsidRPr="00057CC9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</w:p>
    <w:p w:rsidR="00731C91" w:rsidRPr="00057CC9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</w:p>
    <w:p w:rsidR="00731C91" w:rsidRPr="00057CC9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</w:p>
    <w:p w:rsidR="00731C91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</w:p>
    <w:p w:rsidR="00731C91" w:rsidRPr="00731C91" w:rsidRDefault="00731C91" w:rsidP="00731C91">
      <w:pPr>
        <w:pStyle w:val="Style4"/>
        <w:widowControl/>
        <w:spacing w:before="192"/>
        <w:ind w:right="2411"/>
        <w:rPr>
          <w:rStyle w:val="FontStyle13"/>
          <w:sz w:val="28"/>
          <w:szCs w:val="28"/>
        </w:rPr>
      </w:pPr>
      <w:r w:rsidRPr="00731C91">
        <w:rPr>
          <w:rStyle w:val="FontStyle13"/>
          <w:sz w:val="28"/>
          <w:szCs w:val="28"/>
        </w:rPr>
        <w:t xml:space="preserve">О внесении изменений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(муниципальных служащих) органов местного самоуправления Лениногорского муниципального района и членов их семей на официальном сайте Лениногорского муниципального </w:t>
      </w:r>
      <w:proofErr w:type="gramStart"/>
      <w:r w:rsidRPr="00731C91">
        <w:rPr>
          <w:rStyle w:val="FontStyle13"/>
          <w:sz w:val="28"/>
          <w:szCs w:val="28"/>
        </w:rPr>
        <w:t>района и предоставления этих сведений средствам массовой информации для опубликования, утвержденное постановлением Главы муниципального образования «Лениногорский муниципальный район» 15.03.2013 №41 «Об утверждении Порядка размещения сведений</w:t>
      </w:r>
      <w:r>
        <w:rPr>
          <w:rStyle w:val="FontStyle13"/>
          <w:sz w:val="28"/>
          <w:szCs w:val="28"/>
        </w:rPr>
        <w:t xml:space="preserve"> </w:t>
      </w:r>
      <w:r w:rsidRPr="00731C91">
        <w:rPr>
          <w:rStyle w:val="FontStyle13"/>
          <w:sz w:val="28"/>
          <w:szCs w:val="28"/>
        </w:rPr>
        <w:t>о доходах, расходах, об имуществе и обязательствах</w:t>
      </w:r>
      <w:r>
        <w:rPr>
          <w:rStyle w:val="FontStyle13"/>
          <w:sz w:val="28"/>
          <w:szCs w:val="28"/>
        </w:rPr>
        <w:t xml:space="preserve"> </w:t>
      </w:r>
      <w:r w:rsidRPr="00731C91">
        <w:rPr>
          <w:rStyle w:val="FontStyle13"/>
          <w:sz w:val="28"/>
          <w:szCs w:val="28"/>
        </w:rPr>
        <w:t>имущественного характера лиц, замещающих</w:t>
      </w:r>
      <w:r>
        <w:rPr>
          <w:rStyle w:val="FontStyle13"/>
          <w:sz w:val="28"/>
          <w:szCs w:val="28"/>
        </w:rPr>
        <w:t xml:space="preserve"> </w:t>
      </w:r>
      <w:r w:rsidRPr="00731C91">
        <w:rPr>
          <w:rStyle w:val="FontStyle13"/>
          <w:sz w:val="28"/>
          <w:szCs w:val="28"/>
        </w:rPr>
        <w:t>муниципальные должности (муниципальных служащих)</w:t>
      </w:r>
      <w:r w:rsidRPr="00731C91">
        <w:rPr>
          <w:rStyle w:val="FontStyle13"/>
          <w:sz w:val="28"/>
          <w:szCs w:val="28"/>
        </w:rPr>
        <w:br/>
        <w:t>органов местного самоуправления Лениногорского</w:t>
      </w:r>
      <w:r w:rsidRPr="00731C91">
        <w:rPr>
          <w:rStyle w:val="FontStyle13"/>
          <w:sz w:val="28"/>
          <w:szCs w:val="28"/>
        </w:rPr>
        <w:br/>
        <w:t>муниципального района и членов их семей на официальном</w:t>
      </w:r>
      <w:r>
        <w:rPr>
          <w:rStyle w:val="FontStyle13"/>
          <w:sz w:val="28"/>
          <w:szCs w:val="28"/>
        </w:rPr>
        <w:t xml:space="preserve"> </w:t>
      </w:r>
      <w:r w:rsidRPr="00731C91">
        <w:rPr>
          <w:rStyle w:val="FontStyle13"/>
          <w:sz w:val="28"/>
          <w:szCs w:val="28"/>
        </w:rPr>
        <w:t>сайте Лениногорского муниципального района и</w:t>
      </w:r>
      <w:r w:rsidRPr="00731C91">
        <w:rPr>
          <w:rStyle w:val="FontStyle13"/>
          <w:sz w:val="28"/>
          <w:szCs w:val="28"/>
        </w:rPr>
        <w:br/>
        <w:t>предоставления этих сведений</w:t>
      </w:r>
      <w:proofErr w:type="gramEnd"/>
      <w:r w:rsidRPr="00731C91">
        <w:rPr>
          <w:rStyle w:val="FontStyle13"/>
          <w:sz w:val="28"/>
          <w:szCs w:val="28"/>
        </w:rPr>
        <w:t xml:space="preserve"> средствам массовой</w:t>
      </w:r>
      <w:r w:rsidRPr="00731C91">
        <w:rPr>
          <w:rStyle w:val="FontStyle13"/>
          <w:sz w:val="28"/>
          <w:szCs w:val="28"/>
        </w:rPr>
        <w:br/>
        <w:t>информации для опубликования (в новой редакции)»</w:t>
      </w:r>
    </w:p>
    <w:p w:rsidR="00731C91" w:rsidRDefault="00731C91" w:rsidP="00731C91">
      <w:pPr>
        <w:pStyle w:val="Style6"/>
        <w:widowControl/>
        <w:spacing w:line="240" w:lineRule="exact"/>
        <w:rPr>
          <w:sz w:val="20"/>
          <w:szCs w:val="20"/>
        </w:rPr>
      </w:pPr>
    </w:p>
    <w:p w:rsidR="00731C91" w:rsidRPr="00731C91" w:rsidRDefault="00731C91" w:rsidP="00731C91">
      <w:pPr>
        <w:pStyle w:val="Style6"/>
        <w:widowControl/>
        <w:spacing w:before="130" w:line="317" w:lineRule="exact"/>
        <w:rPr>
          <w:rStyle w:val="FontStyle13"/>
          <w:sz w:val="28"/>
          <w:szCs w:val="28"/>
        </w:rPr>
      </w:pPr>
      <w:r w:rsidRPr="00731C91">
        <w:rPr>
          <w:rStyle w:val="FontStyle13"/>
          <w:sz w:val="28"/>
          <w:szCs w:val="28"/>
        </w:rPr>
        <w:t>В связи с принятием Федерального закона от 22.12. 2014 № 431-ФЗ «О внесении изменений в отдельные законодательные акты Российской Федерации по вопросам противодействия коррупции» и в целях совершенствования деятельности по противодействию коррупции», ПОСТАНОВЛЯЮ:</w:t>
      </w:r>
    </w:p>
    <w:p w:rsidR="00E65111" w:rsidRPr="00E65111" w:rsidRDefault="00731C91" w:rsidP="00E65111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731C91">
        <w:rPr>
          <w:rStyle w:val="FontStyle13"/>
          <w:sz w:val="28"/>
          <w:szCs w:val="28"/>
        </w:rPr>
        <w:t xml:space="preserve">1.Внести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(муниципальных служащих) органов местного самоуправления Лениногорского муниципального района и членов их семей на официальном сайте Лениногорского муниципального района и предоставления этих сведений средствам массовой информации для </w:t>
      </w:r>
      <w:r w:rsidRPr="00731C91">
        <w:rPr>
          <w:rStyle w:val="FontStyle13"/>
          <w:sz w:val="28"/>
          <w:szCs w:val="28"/>
        </w:rPr>
        <w:lastRenderedPageBreak/>
        <w:t>опубликования, утвержденное постановлением Главы муниципального образования «Лениногорский муниципальный район» от 15</w:t>
      </w:r>
      <w:r w:rsidRPr="00731C91">
        <w:rPr>
          <w:rStyle w:val="FontStyle13"/>
          <w:sz w:val="28"/>
          <w:szCs w:val="28"/>
          <w:vertAlign w:val="subscript"/>
        </w:rPr>
        <w:t>.</w:t>
      </w:r>
      <w:r w:rsidRPr="00731C91">
        <w:rPr>
          <w:rStyle w:val="FontStyle13"/>
          <w:sz w:val="28"/>
          <w:szCs w:val="28"/>
        </w:rPr>
        <w:t>03.2013 № 41 «Об</w:t>
      </w:r>
      <w:proofErr w:type="gramEnd"/>
      <w:r w:rsidRPr="00731C91">
        <w:rPr>
          <w:rStyle w:val="FontStyle13"/>
          <w:sz w:val="28"/>
          <w:szCs w:val="28"/>
        </w:rPr>
        <w:t xml:space="preserve"> </w:t>
      </w:r>
      <w:proofErr w:type="gramStart"/>
      <w:r w:rsidRPr="00731C91">
        <w:rPr>
          <w:rStyle w:val="FontStyle13"/>
          <w:sz w:val="28"/>
          <w:szCs w:val="28"/>
        </w:rPr>
        <w:t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(муниципальных служащих) органов местного самоуправления Лениногорского муниципального района и членов их семей на официальном сайте Лениногорского муниципального района и предоставления этих</w:t>
      </w:r>
      <w:r w:rsidR="00E65111">
        <w:rPr>
          <w:rStyle w:val="FontStyle13"/>
          <w:sz w:val="28"/>
          <w:szCs w:val="28"/>
        </w:rPr>
        <w:t xml:space="preserve"> </w:t>
      </w:r>
      <w:r w:rsidR="00E65111" w:rsidRPr="00E65111">
        <w:rPr>
          <w:rStyle w:val="FontStyle11"/>
          <w:sz w:val="28"/>
          <w:szCs w:val="28"/>
        </w:rPr>
        <w:t>сведений средствам массовой информации для опубликования (в новой редакции)»</w:t>
      </w:r>
      <w:r w:rsidR="00E65111">
        <w:rPr>
          <w:rStyle w:val="FontStyle11"/>
          <w:sz w:val="28"/>
          <w:szCs w:val="28"/>
        </w:rPr>
        <w:t xml:space="preserve"> </w:t>
      </w:r>
      <w:r w:rsidR="00E65111" w:rsidRPr="00E65111">
        <w:rPr>
          <w:rStyle w:val="FontStyle11"/>
          <w:sz w:val="28"/>
          <w:szCs w:val="28"/>
        </w:rPr>
        <w:t>следующее изменение:</w:t>
      </w:r>
      <w:proofErr w:type="gramEnd"/>
    </w:p>
    <w:p w:rsidR="00E65111" w:rsidRPr="00E65111" w:rsidRDefault="00E65111" w:rsidP="00E65111">
      <w:pPr>
        <w:pStyle w:val="Style2"/>
        <w:widowControl/>
        <w:tabs>
          <w:tab w:val="left" w:pos="9494"/>
        </w:tabs>
        <w:spacing w:line="240" w:lineRule="auto"/>
        <w:ind w:left="686" w:firstLine="0"/>
        <w:jc w:val="left"/>
        <w:rPr>
          <w:rStyle w:val="FontStyle12"/>
          <w:sz w:val="28"/>
          <w:szCs w:val="28"/>
        </w:rPr>
      </w:pPr>
      <w:r w:rsidRPr="00E65111">
        <w:rPr>
          <w:rStyle w:val="FontStyle11"/>
          <w:sz w:val="28"/>
          <w:szCs w:val="28"/>
        </w:rPr>
        <w:t>подпункт «г» пункта 2 изложить в следующей редакции:</w:t>
      </w:r>
      <w:r w:rsidRPr="00E65111">
        <w:rPr>
          <w:rStyle w:val="FontStyle11"/>
          <w:sz w:val="28"/>
          <w:szCs w:val="28"/>
        </w:rPr>
        <w:tab/>
      </w:r>
    </w:p>
    <w:p w:rsidR="00E65111" w:rsidRPr="00E65111" w:rsidRDefault="00E65111" w:rsidP="00E65111">
      <w:pPr>
        <w:pStyle w:val="Style2"/>
        <w:widowControl/>
        <w:spacing w:line="240" w:lineRule="auto"/>
        <w:ind w:firstLine="686"/>
        <w:rPr>
          <w:rStyle w:val="FontStyle11"/>
          <w:sz w:val="28"/>
          <w:szCs w:val="28"/>
        </w:rPr>
      </w:pPr>
      <w:proofErr w:type="gramStart"/>
      <w:r w:rsidRPr="00E65111">
        <w:rPr>
          <w:rStyle w:val="FontStyle11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общая сумма таких сделок превышает общий доход лица, замещающего муниципальную должность (муниципального служащего), и его супруги</w:t>
      </w:r>
      <w:proofErr w:type="gramEnd"/>
      <w:r w:rsidRPr="00E65111">
        <w:rPr>
          <w:rStyle w:val="FontStyle11"/>
          <w:sz w:val="28"/>
          <w:szCs w:val="28"/>
        </w:rPr>
        <w:t xml:space="preserve"> (супруга) за три последних года, предшествующих отчетному периоду</w:t>
      </w:r>
      <w:proofErr w:type="gramStart"/>
      <w:r w:rsidRPr="00E65111">
        <w:rPr>
          <w:rStyle w:val="FontStyle11"/>
          <w:sz w:val="28"/>
          <w:szCs w:val="28"/>
        </w:rPr>
        <w:t>.».</w:t>
      </w:r>
      <w:proofErr w:type="gramEnd"/>
    </w:p>
    <w:p w:rsidR="00E65111" w:rsidRPr="00E65111" w:rsidRDefault="00E65111" w:rsidP="00E65111">
      <w:pPr>
        <w:pStyle w:val="Style2"/>
        <w:widowControl/>
        <w:spacing w:line="240" w:lineRule="auto"/>
        <w:ind w:firstLine="691"/>
        <w:rPr>
          <w:rStyle w:val="FontStyle11"/>
          <w:sz w:val="28"/>
          <w:szCs w:val="28"/>
        </w:rPr>
      </w:pPr>
      <w:r w:rsidRPr="00E65111">
        <w:rPr>
          <w:rStyle w:val="FontStyle11"/>
          <w:sz w:val="28"/>
          <w:szCs w:val="28"/>
        </w:rPr>
        <w:t>2.Опубликовать настоящее постановление на официальном интернет сайте Лениногорского муниципального района.</w:t>
      </w:r>
    </w:p>
    <w:p w:rsidR="00E65111" w:rsidRDefault="00E65111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E65111">
        <w:rPr>
          <w:rStyle w:val="FontStyle11"/>
          <w:sz w:val="28"/>
          <w:szCs w:val="28"/>
        </w:rPr>
        <w:t>3.</w:t>
      </w:r>
      <w:proofErr w:type="gramStart"/>
      <w:r w:rsidRPr="00E65111">
        <w:rPr>
          <w:rStyle w:val="FontStyle11"/>
          <w:sz w:val="28"/>
          <w:szCs w:val="28"/>
        </w:rPr>
        <w:t>Контроль за</w:t>
      </w:r>
      <w:proofErr w:type="gramEnd"/>
      <w:r w:rsidRPr="00E65111">
        <w:rPr>
          <w:rStyle w:val="FontStyle11"/>
          <w:sz w:val="28"/>
          <w:szCs w:val="28"/>
        </w:rPr>
        <w:t xml:space="preserve"> исполнением настоящего постановления возложить на руководителя аппарата Совета</w:t>
      </w:r>
      <w:r>
        <w:rPr>
          <w:rStyle w:val="FontStyle11"/>
          <w:sz w:val="28"/>
          <w:szCs w:val="28"/>
        </w:rPr>
        <w:t xml:space="preserve"> муниципального образования «Лениногорский муниципального образования» </w:t>
      </w:r>
      <w:r w:rsidRPr="00E65111">
        <w:rPr>
          <w:rStyle w:val="FontStyle11"/>
          <w:sz w:val="28"/>
          <w:szCs w:val="28"/>
        </w:rPr>
        <w:t xml:space="preserve"> С.В.Тимакова.</w:t>
      </w:r>
    </w:p>
    <w:p w:rsidR="00057CC9" w:rsidRDefault="00057CC9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</w:p>
    <w:p w:rsidR="00057CC9" w:rsidRDefault="00057CC9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</w:p>
    <w:p w:rsidR="00794168" w:rsidRPr="00057CC9" w:rsidRDefault="00794168" w:rsidP="00BB202C">
      <w:pPr>
        <w:rPr>
          <w:szCs w:val="28"/>
        </w:rPr>
      </w:pPr>
      <w:r w:rsidRPr="00057CC9">
        <w:rPr>
          <w:szCs w:val="28"/>
        </w:rPr>
        <w:t>Глава муниципального образования</w:t>
      </w:r>
    </w:p>
    <w:p w:rsidR="00794168" w:rsidRPr="00057CC9" w:rsidRDefault="00794168" w:rsidP="00BB202C">
      <w:pPr>
        <w:rPr>
          <w:szCs w:val="28"/>
        </w:rPr>
      </w:pPr>
      <w:r w:rsidRPr="00057CC9">
        <w:rPr>
          <w:szCs w:val="28"/>
        </w:rPr>
        <w:t>«Лениногорский муниципальный район»,</w:t>
      </w:r>
    </w:p>
    <w:p w:rsidR="00794168" w:rsidRPr="00057CC9" w:rsidRDefault="00794168" w:rsidP="00794168">
      <w:pPr>
        <w:jc w:val="both"/>
        <w:rPr>
          <w:szCs w:val="28"/>
        </w:rPr>
      </w:pPr>
      <w:r w:rsidRPr="00057CC9">
        <w:rPr>
          <w:szCs w:val="28"/>
        </w:rPr>
        <w:t>мэр города Лениногорска                                                              Р.Г.Хусаинов</w:t>
      </w:r>
    </w:p>
    <w:p w:rsidR="00794168" w:rsidRPr="00057CC9" w:rsidRDefault="00794168" w:rsidP="00794168">
      <w:pPr>
        <w:jc w:val="both"/>
        <w:rPr>
          <w:szCs w:val="28"/>
        </w:rPr>
      </w:pPr>
    </w:p>
    <w:p w:rsidR="00794168" w:rsidRPr="00057CC9" w:rsidRDefault="00794168" w:rsidP="00993AC8">
      <w:pPr>
        <w:ind w:right="4253"/>
        <w:jc w:val="both"/>
        <w:rPr>
          <w:sz w:val="22"/>
        </w:rPr>
      </w:pPr>
      <w:r w:rsidRPr="00057CC9">
        <w:rPr>
          <w:sz w:val="22"/>
        </w:rPr>
        <w:t>Э.А.Киямова</w:t>
      </w:r>
    </w:p>
    <w:p w:rsidR="00794168" w:rsidRPr="00057CC9" w:rsidRDefault="00794168" w:rsidP="00993AC8">
      <w:pPr>
        <w:ind w:right="4253"/>
        <w:jc w:val="both"/>
        <w:rPr>
          <w:sz w:val="22"/>
        </w:rPr>
      </w:pPr>
      <w:r w:rsidRPr="00057CC9">
        <w:rPr>
          <w:sz w:val="22"/>
        </w:rPr>
        <w:t>5-19-73</w:t>
      </w:r>
    </w:p>
    <w:p w:rsidR="00794168" w:rsidRDefault="00794168" w:rsidP="00794168">
      <w:pPr>
        <w:jc w:val="both"/>
      </w:pPr>
    </w:p>
    <w:p w:rsidR="00E65111" w:rsidRDefault="00E65111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</w:p>
    <w:p w:rsidR="00E65111" w:rsidRDefault="00E65111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</w:p>
    <w:p w:rsidR="00E65111" w:rsidRPr="00E65111" w:rsidRDefault="00E65111" w:rsidP="00E65111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</w:p>
    <w:p w:rsidR="00CF5DFF" w:rsidRDefault="00CF5DFF"/>
    <w:sectPr w:rsidR="00CF5DFF" w:rsidSect="00731C91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1C91"/>
    <w:rsid w:val="0000267F"/>
    <w:rsid w:val="0000602F"/>
    <w:rsid w:val="000263A1"/>
    <w:rsid w:val="0005745D"/>
    <w:rsid w:val="00057CC9"/>
    <w:rsid w:val="00075C16"/>
    <w:rsid w:val="000D341A"/>
    <w:rsid w:val="001008D2"/>
    <w:rsid w:val="00123846"/>
    <w:rsid w:val="00123EDD"/>
    <w:rsid w:val="00126440"/>
    <w:rsid w:val="001420EA"/>
    <w:rsid w:val="00142682"/>
    <w:rsid w:val="001462D9"/>
    <w:rsid w:val="0014689A"/>
    <w:rsid w:val="00161C5B"/>
    <w:rsid w:val="00163BF8"/>
    <w:rsid w:val="00170FAC"/>
    <w:rsid w:val="001801B2"/>
    <w:rsid w:val="00180979"/>
    <w:rsid w:val="0018336C"/>
    <w:rsid w:val="00186E1F"/>
    <w:rsid w:val="00187325"/>
    <w:rsid w:val="0019771F"/>
    <w:rsid w:val="001A3411"/>
    <w:rsid w:val="001A3B4A"/>
    <w:rsid w:val="001B5D74"/>
    <w:rsid w:val="001B7F93"/>
    <w:rsid w:val="001C2F40"/>
    <w:rsid w:val="001E0EE6"/>
    <w:rsid w:val="001E73B4"/>
    <w:rsid w:val="00251325"/>
    <w:rsid w:val="0025664F"/>
    <w:rsid w:val="00257B5A"/>
    <w:rsid w:val="002C6803"/>
    <w:rsid w:val="003026E3"/>
    <w:rsid w:val="003107E2"/>
    <w:rsid w:val="00322F1E"/>
    <w:rsid w:val="0036155C"/>
    <w:rsid w:val="0036628C"/>
    <w:rsid w:val="003739A2"/>
    <w:rsid w:val="003774CE"/>
    <w:rsid w:val="00394E94"/>
    <w:rsid w:val="003A6805"/>
    <w:rsid w:val="003C1ECA"/>
    <w:rsid w:val="003D26DB"/>
    <w:rsid w:val="003F04E9"/>
    <w:rsid w:val="003F5C6C"/>
    <w:rsid w:val="00411FC5"/>
    <w:rsid w:val="004173A4"/>
    <w:rsid w:val="0042399F"/>
    <w:rsid w:val="00474836"/>
    <w:rsid w:val="00495BA9"/>
    <w:rsid w:val="004A138B"/>
    <w:rsid w:val="004A77B9"/>
    <w:rsid w:val="004B78DC"/>
    <w:rsid w:val="004C4EF7"/>
    <w:rsid w:val="004C7EC3"/>
    <w:rsid w:val="004E0B78"/>
    <w:rsid w:val="00507EA7"/>
    <w:rsid w:val="00526340"/>
    <w:rsid w:val="005629E4"/>
    <w:rsid w:val="005677FA"/>
    <w:rsid w:val="005713ED"/>
    <w:rsid w:val="00590389"/>
    <w:rsid w:val="005B0DC1"/>
    <w:rsid w:val="005B4704"/>
    <w:rsid w:val="005D1631"/>
    <w:rsid w:val="005F1F02"/>
    <w:rsid w:val="005F4CE6"/>
    <w:rsid w:val="006101E8"/>
    <w:rsid w:val="006448BC"/>
    <w:rsid w:val="0065248B"/>
    <w:rsid w:val="006761FC"/>
    <w:rsid w:val="006802A7"/>
    <w:rsid w:val="006864D4"/>
    <w:rsid w:val="00696583"/>
    <w:rsid w:val="006A3C90"/>
    <w:rsid w:val="006C35AA"/>
    <w:rsid w:val="006E29B0"/>
    <w:rsid w:val="006F71B6"/>
    <w:rsid w:val="007023CF"/>
    <w:rsid w:val="00711159"/>
    <w:rsid w:val="007153A3"/>
    <w:rsid w:val="00730939"/>
    <w:rsid w:val="00731C91"/>
    <w:rsid w:val="007422B3"/>
    <w:rsid w:val="00743993"/>
    <w:rsid w:val="00751C7F"/>
    <w:rsid w:val="0076212A"/>
    <w:rsid w:val="0076403C"/>
    <w:rsid w:val="007751F4"/>
    <w:rsid w:val="00787BE1"/>
    <w:rsid w:val="00794168"/>
    <w:rsid w:val="007A6796"/>
    <w:rsid w:val="007B40A2"/>
    <w:rsid w:val="007C0FDD"/>
    <w:rsid w:val="008016F4"/>
    <w:rsid w:val="008142BE"/>
    <w:rsid w:val="008246DA"/>
    <w:rsid w:val="0086035D"/>
    <w:rsid w:val="008741B7"/>
    <w:rsid w:val="008A398A"/>
    <w:rsid w:val="008C27EC"/>
    <w:rsid w:val="008D1CB1"/>
    <w:rsid w:val="008F4B96"/>
    <w:rsid w:val="009251FD"/>
    <w:rsid w:val="00947A08"/>
    <w:rsid w:val="00967ABD"/>
    <w:rsid w:val="00977FBF"/>
    <w:rsid w:val="009920C3"/>
    <w:rsid w:val="009C0611"/>
    <w:rsid w:val="009F222F"/>
    <w:rsid w:val="00A01AF8"/>
    <w:rsid w:val="00A16E7D"/>
    <w:rsid w:val="00A259BB"/>
    <w:rsid w:val="00A4490B"/>
    <w:rsid w:val="00A53862"/>
    <w:rsid w:val="00A626A0"/>
    <w:rsid w:val="00A92A14"/>
    <w:rsid w:val="00A936B3"/>
    <w:rsid w:val="00A96F14"/>
    <w:rsid w:val="00AB2ED8"/>
    <w:rsid w:val="00AB68CF"/>
    <w:rsid w:val="00AC1FD2"/>
    <w:rsid w:val="00AC2E2A"/>
    <w:rsid w:val="00AC45F3"/>
    <w:rsid w:val="00AC7CAF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B07BE"/>
    <w:rsid w:val="00BC04D0"/>
    <w:rsid w:val="00BC4F20"/>
    <w:rsid w:val="00BD4060"/>
    <w:rsid w:val="00BD526E"/>
    <w:rsid w:val="00BD7F28"/>
    <w:rsid w:val="00BE02BD"/>
    <w:rsid w:val="00BF1131"/>
    <w:rsid w:val="00C064AD"/>
    <w:rsid w:val="00C25DC1"/>
    <w:rsid w:val="00C3550D"/>
    <w:rsid w:val="00C379EF"/>
    <w:rsid w:val="00C417FF"/>
    <w:rsid w:val="00C41C2E"/>
    <w:rsid w:val="00C446D4"/>
    <w:rsid w:val="00C50E3F"/>
    <w:rsid w:val="00C512CA"/>
    <w:rsid w:val="00C748CB"/>
    <w:rsid w:val="00C8330B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B0BC6"/>
    <w:rsid w:val="00DF0D0D"/>
    <w:rsid w:val="00E31025"/>
    <w:rsid w:val="00E35097"/>
    <w:rsid w:val="00E372B1"/>
    <w:rsid w:val="00E5089B"/>
    <w:rsid w:val="00E65111"/>
    <w:rsid w:val="00E65B8C"/>
    <w:rsid w:val="00E669F7"/>
    <w:rsid w:val="00E70F68"/>
    <w:rsid w:val="00EB087B"/>
    <w:rsid w:val="00EC0135"/>
    <w:rsid w:val="00EC471D"/>
    <w:rsid w:val="00EC5870"/>
    <w:rsid w:val="00EE029F"/>
    <w:rsid w:val="00EE1F8C"/>
    <w:rsid w:val="00EE6105"/>
    <w:rsid w:val="00EE7BE1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31C9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1C91"/>
    <w:pPr>
      <w:widowControl w:val="0"/>
      <w:autoSpaceDE w:val="0"/>
      <w:autoSpaceDN w:val="0"/>
      <w:adjustRightInd w:val="0"/>
      <w:spacing w:line="322" w:lineRule="exact"/>
      <w:ind w:hanging="7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31C91"/>
    <w:pPr>
      <w:widowControl w:val="0"/>
      <w:autoSpaceDE w:val="0"/>
      <w:autoSpaceDN w:val="0"/>
      <w:adjustRightInd w:val="0"/>
      <w:spacing w:line="318" w:lineRule="exact"/>
      <w:ind w:firstLine="69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1C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6511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5111"/>
    <w:pPr>
      <w:widowControl w:val="0"/>
      <w:autoSpaceDE w:val="0"/>
      <w:autoSpaceDN w:val="0"/>
      <w:adjustRightInd w:val="0"/>
      <w:spacing w:line="318" w:lineRule="exact"/>
      <w:ind w:firstLine="69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6511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6511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cp:lastPrinted>2015-04-08T04:30:00Z</cp:lastPrinted>
  <dcterms:created xsi:type="dcterms:W3CDTF">2015-04-09T06:15:00Z</dcterms:created>
  <dcterms:modified xsi:type="dcterms:W3CDTF">2015-04-09T06:15:00Z</dcterms:modified>
</cp:coreProperties>
</file>