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FF0" w:rsidRDefault="007E6FF0"/>
    <w:p w:rsidR="007E6FF0" w:rsidRDefault="007E6FF0"/>
    <w:p w:rsidR="007E6FF0" w:rsidRDefault="007E6FF0"/>
    <w:p w:rsidR="007E6FF0" w:rsidRDefault="007E6FF0"/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851"/>
        <w:gridCol w:w="142"/>
        <w:gridCol w:w="4218"/>
        <w:gridCol w:w="34"/>
      </w:tblGrid>
      <w:tr w:rsidR="001C7A7B" w:rsidRPr="001C7A7B" w:rsidTr="007E1C04">
        <w:trPr>
          <w:gridAfter w:val="1"/>
          <w:wAfter w:w="34" w:type="dxa"/>
          <w:trHeight w:val="2268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1C04" w:rsidRPr="001C7A7B" w:rsidRDefault="007E1C04">
            <w:pPr>
              <w:keepNext/>
              <w:spacing w:line="276" w:lineRule="auto"/>
              <w:jc w:val="center"/>
              <w:outlineLvl w:val="2"/>
              <w:rPr>
                <w:rFonts w:ascii="Arial" w:hAnsi="Arial" w:cs="Arial"/>
                <w:bCs/>
              </w:rPr>
            </w:pPr>
            <w:r w:rsidRPr="001C7A7B">
              <w:rPr>
                <w:rFonts w:ascii="Arial" w:hAnsi="Arial" w:cs="Arial"/>
                <w:bCs/>
              </w:rPr>
              <w:t>ИСПОЛНИТЕЛЬНЫЙ КОМИТЕТ</w:t>
            </w:r>
          </w:p>
          <w:p w:rsidR="007E1C04" w:rsidRPr="001C7A7B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7A7B">
              <w:rPr>
                <w:rFonts w:ascii="Arial" w:hAnsi="Arial" w:cs="Arial"/>
                <w:bCs/>
              </w:rPr>
              <w:t>МУНИЦИПАЛЬНОГО</w:t>
            </w:r>
          </w:p>
          <w:p w:rsidR="007E1C04" w:rsidRPr="001C7A7B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7A7B">
              <w:rPr>
                <w:rFonts w:ascii="Arial" w:hAnsi="Arial" w:cs="Arial"/>
                <w:bCs/>
              </w:rPr>
              <w:t xml:space="preserve">ОБРАЗОВАНИЯ </w:t>
            </w:r>
          </w:p>
          <w:p w:rsidR="007E1C04" w:rsidRPr="001C7A7B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proofErr w:type="gramStart"/>
            <w:r w:rsidRPr="001C7A7B">
              <w:rPr>
                <w:rFonts w:ascii="Arial" w:hAnsi="Arial" w:cs="Arial"/>
                <w:bCs/>
              </w:rPr>
              <w:t>« ЗАЙ</w:t>
            </w:r>
            <w:proofErr w:type="gramEnd"/>
            <w:r w:rsidRPr="001C7A7B">
              <w:rPr>
                <w:rFonts w:ascii="Arial" w:hAnsi="Arial" w:cs="Arial"/>
                <w:bCs/>
              </w:rPr>
              <w:t>-КАРАТАЙСКОЕ</w:t>
            </w:r>
          </w:p>
          <w:p w:rsidR="007E1C04" w:rsidRPr="001C7A7B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7A7B">
              <w:rPr>
                <w:rFonts w:ascii="Arial" w:hAnsi="Arial" w:cs="Arial"/>
                <w:bCs/>
              </w:rPr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E1C04" w:rsidRPr="001C7A7B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1C04" w:rsidRPr="001C7A7B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7A7B">
              <w:rPr>
                <w:rFonts w:ascii="Arial" w:hAnsi="Arial" w:cs="Arial"/>
                <w:bCs/>
              </w:rPr>
              <w:t>ТАТАРСТАН РЕСПУБЛИКАСЫ</w:t>
            </w:r>
          </w:p>
          <w:p w:rsidR="007E1C04" w:rsidRPr="001C7A7B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7A7B">
              <w:rPr>
                <w:rFonts w:ascii="Arial" w:hAnsi="Arial" w:cs="Arial"/>
                <w:bCs/>
              </w:rPr>
              <w:t>ЛЕНИНОГОРСК</w:t>
            </w:r>
            <w:r w:rsidRPr="001C7A7B">
              <w:rPr>
                <w:rFonts w:ascii="Arial" w:hAnsi="Arial" w:cs="Arial"/>
                <w:bCs/>
              </w:rPr>
              <w:br/>
              <w:t>МУНИЦИПАЛЬ РАЙОНЫ</w:t>
            </w:r>
          </w:p>
          <w:p w:rsidR="007E1C04" w:rsidRPr="001C7A7B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7A7B">
              <w:rPr>
                <w:rFonts w:ascii="Arial" w:hAnsi="Arial" w:cs="Arial"/>
                <w:bCs/>
              </w:rPr>
              <w:t>«</w:t>
            </w:r>
            <w:r w:rsidRPr="001C7A7B">
              <w:rPr>
                <w:rFonts w:ascii="Arial" w:hAnsi="Arial" w:cs="Arial"/>
                <w:bCs/>
                <w:lang w:val="tt-RU"/>
              </w:rPr>
              <w:t>ЗӘЙ-КАРАТАЙ</w:t>
            </w:r>
          </w:p>
          <w:p w:rsidR="007E1C04" w:rsidRPr="001C7A7B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7A7B">
              <w:rPr>
                <w:rFonts w:ascii="Arial" w:hAnsi="Arial" w:cs="Arial"/>
                <w:bCs/>
              </w:rPr>
              <w:t>АВЫЛ ҖИРЛЕГЕ»</w:t>
            </w:r>
          </w:p>
          <w:p w:rsidR="007E1C04" w:rsidRPr="001C7A7B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7A7B">
              <w:rPr>
                <w:rFonts w:ascii="Arial" w:hAnsi="Arial" w:cs="Arial"/>
                <w:bCs/>
              </w:rPr>
              <w:t xml:space="preserve">МУНИЦИПАЛЬ </w:t>
            </w:r>
          </w:p>
          <w:p w:rsidR="007E1C04" w:rsidRPr="001C7A7B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7A7B">
              <w:rPr>
                <w:rFonts w:ascii="Arial" w:hAnsi="Arial" w:cs="Arial"/>
                <w:bCs/>
              </w:rPr>
              <w:t>БЕРӘМЛЕГЕ</w:t>
            </w:r>
          </w:p>
          <w:p w:rsidR="007E1C04" w:rsidRPr="001C7A7B" w:rsidRDefault="007E1C04">
            <w:pPr>
              <w:keepNext/>
              <w:spacing w:line="276" w:lineRule="auto"/>
              <w:jc w:val="center"/>
              <w:outlineLvl w:val="2"/>
              <w:rPr>
                <w:rFonts w:ascii="Arial" w:hAnsi="Arial" w:cs="Arial"/>
                <w:bCs/>
              </w:rPr>
            </w:pPr>
            <w:r w:rsidRPr="001C7A7B">
              <w:rPr>
                <w:rFonts w:ascii="Arial" w:hAnsi="Arial" w:cs="Arial"/>
                <w:bCs/>
              </w:rPr>
              <w:t>БАШКАРМА КОМИТЕТЫ</w:t>
            </w:r>
          </w:p>
        </w:tc>
      </w:tr>
      <w:tr w:rsidR="001C7A7B" w:rsidRPr="001C7A7B" w:rsidTr="006F4BCA">
        <w:trPr>
          <w:gridAfter w:val="1"/>
          <w:wAfter w:w="34" w:type="dxa"/>
          <w:trHeight w:val="148"/>
        </w:trPr>
        <w:tc>
          <w:tcPr>
            <w:tcW w:w="9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1C04" w:rsidRPr="001C7A7B" w:rsidRDefault="007E1C04">
            <w:pPr>
              <w:spacing w:line="276" w:lineRule="auto"/>
              <w:rPr>
                <w:rFonts w:ascii="Arial" w:hAnsi="Arial" w:cs="Arial"/>
                <w:bCs/>
                <w:lang w:val="be-BY"/>
              </w:rPr>
            </w:pPr>
          </w:p>
        </w:tc>
      </w:tr>
      <w:tr w:rsidR="001C7A7B" w:rsidRPr="001C7A7B" w:rsidTr="007E1C04">
        <w:trPr>
          <w:trHeight w:val="297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1C04" w:rsidRPr="001C7A7B" w:rsidRDefault="007E1C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7A7B">
              <w:rPr>
                <w:rFonts w:ascii="Arial" w:hAnsi="Arial" w:cs="Arial"/>
              </w:rPr>
              <w:t>ПОСТАНОВЛЕНИЕ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C04" w:rsidRPr="001C7A7B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1C04" w:rsidRPr="001C7A7B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C7A7B">
              <w:rPr>
                <w:rFonts w:ascii="Arial" w:hAnsi="Arial" w:cs="Arial"/>
                <w:bCs/>
              </w:rPr>
              <w:t>КАРАР</w:t>
            </w:r>
          </w:p>
        </w:tc>
      </w:tr>
    </w:tbl>
    <w:p w:rsidR="007E1C04" w:rsidRPr="001C7A7B" w:rsidRDefault="007E1C04" w:rsidP="007E1C04">
      <w:pPr>
        <w:jc w:val="center"/>
        <w:rPr>
          <w:rFonts w:ascii="Arial" w:hAnsi="Arial" w:cs="Arial"/>
        </w:rPr>
      </w:pPr>
    </w:p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3685"/>
      </w:tblGrid>
      <w:tr w:rsidR="007E1C04" w:rsidRPr="001C7A7B" w:rsidTr="007E1C04">
        <w:trPr>
          <w:trHeight w:val="291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1C04" w:rsidRPr="001C7A7B" w:rsidRDefault="006F4BCA" w:rsidP="006F4BCA">
            <w:pPr>
              <w:keepNext/>
              <w:spacing w:line="276" w:lineRule="auto"/>
              <w:jc w:val="center"/>
              <w:outlineLvl w:val="2"/>
              <w:rPr>
                <w:rFonts w:ascii="Arial" w:hAnsi="Arial" w:cs="Arial"/>
                <w:bCs/>
              </w:rPr>
            </w:pPr>
            <w:r w:rsidRPr="001C7A7B">
              <w:rPr>
                <w:rFonts w:ascii="Arial" w:hAnsi="Arial" w:cs="Arial"/>
                <w:bCs/>
              </w:rPr>
              <w:t xml:space="preserve"> 14</w:t>
            </w:r>
            <w:r w:rsidR="00FB00C4" w:rsidRPr="001C7A7B">
              <w:rPr>
                <w:rFonts w:ascii="Arial" w:hAnsi="Arial" w:cs="Arial"/>
                <w:bCs/>
              </w:rPr>
              <w:t xml:space="preserve"> декабря 202</w:t>
            </w:r>
            <w:r w:rsidRPr="001C7A7B">
              <w:rPr>
                <w:rFonts w:ascii="Arial" w:hAnsi="Arial" w:cs="Arial"/>
                <w:bCs/>
              </w:rPr>
              <w:t>1</w:t>
            </w:r>
            <w:r w:rsidR="007E1C04" w:rsidRPr="001C7A7B">
              <w:rPr>
                <w:rFonts w:ascii="Arial" w:hAnsi="Arial" w:cs="Arial"/>
                <w:bCs/>
              </w:rPr>
              <w:t xml:space="preserve"> года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1C04" w:rsidRPr="001C7A7B" w:rsidRDefault="006F4BCA" w:rsidP="006F4BCA">
            <w:pPr>
              <w:spacing w:line="276" w:lineRule="auto"/>
              <w:rPr>
                <w:rFonts w:ascii="Arial" w:hAnsi="Arial" w:cs="Arial"/>
                <w:bCs/>
              </w:rPr>
            </w:pPr>
            <w:r w:rsidRPr="001C7A7B">
              <w:rPr>
                <w:rFonts w:ascii="Arial" w:hAnsi="Arial" w:cs="Arial"/>
                <w:lang w:val="be-BY"/>
              </w:rPr>
              <w:t xml:space="preserve">   </w:t>
            </w:r>
            <w:r w:rsidR="007E1C04" w:rsidRPr="001C7A7B">
              <w:rPr>
                <w:rFonts w:ascii="Arial" w:hAnsi="Arial" w:cs="Arial"/>
                <w:lang w:val="be-BY"/>
              </w:rPr>
              <w:t>с. Зай-Каратай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1C04" w:rsidRPr="001C7A7B" w:rsidRDefault="00CC7B61" w:rsidP="00E5226E">
            <w:pPr>
              <w:spacing w:line="276" w:lineRule="auto"/>
              <w:ind w:right="-392"/>
              <w:rPr>
                <w:rFonts w:ascii="Arial" w:hAnsi="Arial" w:cs="Arial"/>
                <w:bCs/>
              </w:rPr>
            </w:pPr>
            <w:r w:rsidRPr="001C7A7B">
              <w:rPr>
                <w:rFonts w:ascii="Arial" w:hAnsi="Arial" w:cs="Arial"/>
              </w:rPr>
              <w:t xml:space="preserve">                № </w:t>
            </w:r>
            <w:r w:rsidR="006F4BCA" w:rsidRPr="001C7A7B">
              <w:rPr>
                <w:rFonts w:ascii="Arial" w:hAnsi="Arial" w:cs="Arial"/>
              </w:rPr>
              <w:t>2</w:t>
            </w:r>
            <w:r w:rsidR="001C7A7B" w:rsidRPr="001C7A7B">
              <w:rPr>
                <w:rFonts w:ascii="Arial" w:hAnsi="Arial" w:cs="Arial"/>
              </w:rPr>
              <w:t>7</w:t>
            </w:r>
          </w:p>
        </w:tc>
      </w:tr>
    </w:tbl>
    <w:p w:rsidR="007E1C04" w:rsidRPr="001C7A7B" w:rsidRDefault="007E1C04" w:rsidP="007E1C04">
      <w:pPr>
        <w:jc w:val="both"/>
        <w:rPr>
          <w:rFonts w:ascii="Arial" w:hAnsi="Arial" w:cs="Arial"/>
        </w:rPr>
      </w:pPr>
    </w:p>
    <w:p w:rsidR="00CE3E1D" w:rsidRPr="001C7A7B" w:rsidRDefault="00CE3E1D" w:rsidP="00EB4DEB">
      <w:pPr>
        <w:jc w:val="center"/>
        <w:rPr>
          <w:rFonts w:ascii="Arial" w:hAnsi="Arial" w:cs="Arial"/>
          <w:lang w:val="be-BY"/>
        </w:rPr>
      </w:pPr>
    </w:p>
    <w:p w:rsidR="00E5226E" w:rsidRPr="001C7A7B" w:rsidRDefault="00E5226E" w:rsidP="00EB4DEB">
      <w:pPr>
        <w:jc w:val="center"/>
        <w:rPr>
          <w:rFonts w:ascii="Arial" w:hAnsi="Arial" w:cs="Arial"/>
          <w:lang w:val="be-BY"/>
        </w:rPr>
      </w:pPr>
    </w:p>
    <w:p w:rsidR="001C7A7B" w:rsidRPr="001C7A7B" w:rsidRDefault="001C7A7B" w:rsidP="001C7A7B">
      <w:pPr>
        <w:jc w:val="center"/>
        <w:rPr>
          <w:rFonts w:ascii="Arial" w:hAnsi="Arial" w:cs="Arial"/>
        </w:rPr>
      </w:pPr>
      <w:bookmarkStart w:id="0" w:name="_GoBack"/>
      <w:r w:rsidRPr="001C7A7B">
        <w:rPr>
          <w:rFonts w:ascii="Arial" w:hAnsi="Arial" w:cs="Arial"/>
        </w:rPr>
        <w:t xml:space="preserve">Об утверждении Положения о премировании военно-учетных работников </w:t>
      </w:r>
      <w:bookmarkEnd w:id="0"/>
      <w:r w:rsidRPr="001C7A7B">
        <w:rPr>
          <w:rFonts w:ascii="Arial" w:hAnsi="Arial" w:cs="Arial"/>
        </w:rPr>
        <w:t xml:space="preserve">Исполнительного комитета муниципального образования </w:t>
      </w:r>
    </w:p>
    <w:p w:rsidR="001C7A7B" w:rsidRPr="001C7A7B" w:rsidRDefault="001C7A7B" w:rsidP="001C7A7B">
      <w:pPr>
        <w:jc w:val="center"/>
        <w:rPr>
          <w:rFonts w:ascii="Arial" w:hAnsi="Arial" w:cs="Arial"/>
        </w:rPr>
      </w:pPr>
      <w:r w:rsidRPr="001C7A7B">
        <w:rPr>
          <w:rFonts w:ascii="Arial" w:hAnsi="Arial" w:cs="Arial"/>
        </w:rPr>
        <w:t>«</w:t>
      </w:r>
      <w:proofErr w:type="spellStart"/>
      <w:r w:rsidRPr="001C7A7B">
        <w:rPr>
          <w:rFonts w:ascii="Arial" w:hAnsi="Arial" w:cs="Arial"/>
        </w:rPr>
        <w:t>Зай-Каратайское</w:t>
      </w:r>
      <w:proofErr w:type="spellEnd"/>
      <w:r w:rsidRPr="001C7A7B">
        <w:rPr>
          <w:rFonts w:ascii="Arial" w:hAnsi="Arial" w:cs="Arial"/>
        </w:rPr>
        <w:t xml:space="preserve"> </w:t>
      </w:r>
      <w:r w:rsidRPr="001C7A7B">
        <w:rPr>
          <w:rFonts w:ascii="Arial" w:hAnsi="Arial" w:cs="Arial"/>
        </w:rPr>
        <w:t>сельское поселение» Лениногорского муниципального района Республики Татарстан</w:t>
      </w:r>
    </w:p>
    <w:p w:rsidR="001C7A7B" w:rsidRDefault="001C7A7B" w:rsidP="001C7A7B">
      <w:pPr>
        <w:rPr>
          <w:rFonts w:ascii="Arial" w:hAnsi="Arial" w:cs="Arial"/>
        </w:rPr>
      </w:pPr>
    </w:p>
    <w:p w:rsidR="001C7A7B" w:rsidRDefault="001C7A7B" w:rsidP="001C7A7B">
      <w:pPr>
        <w:rPr>
          <w:rFonts w:ascii="Arial" w:hAnsi="Arial" w:cs="Arial"/>
        </w:rPr>
      </w:pPr>
    </w:p>
    <w:p w:rsidR="001C7A7B" w:rsidRPr="001C7A7B" w:rsidRDefault="001C7A7B" w:rsidP="001C7A7B">
      <w:pPr>
        <w:jc w:val="both"/>
        <w:rPr>
          <w:rFonts w:ascii="Arial" w:hAnsi="Arial" w:cs="Arial"/>
        </w:rPr>
      </w:pPr>
      <w:r w:rsidRPr="001C7A7B">
        <w:rPr>
          <w:rFonts w:ascii="Arial" w:hAnsi="Arial" w:cs="Arial"/>
        </w:rPr>
        <w:tab/>
        <w:t>В соответствии с Трудовым кодексом Российской Федерации, Уставом муниципального образования «</w:t>
      </w:r>
      <w:proofErr w:type="spellStart"/>
      <w:r w:rsidRPr="001C7A7B">
        <w:rPr>
          <w:rFonts w:ascii="Arial" w:hAnsi="Arial" w:cs="Arial"/>
        </w:rPr>
        <w:t>Зай-Каратайское</w:t>
      </w:r>
      <w:proofErr w:type="spellEnd"/>
      <w:r w:rsidRPr="001C7A7B">
        <w:rPr>
          <w:rFonts w:ascii="Arial" w:hAnsi="Arial" w:cs="Arial"/>
        </w:rPr>
        <w:t xml:space="preserve"> </w:t>
      </w:r>
      <w:r w:rsidRPr="001C7A7B">
        <w:rPr>
          <w:rFonts w:ascii="Arial" w:hAnsi="Arial" w:cs="Arial"/>
        </w:rPr>
        <w:t>сельское поселение» Лениногорского муниципального района РТ, Исполнительный комитет муниципального образования «</w:t>
      </w:r>
      <w:proofErr w:type="spellStart"/>
      <w:r w:rsidRPr="001C7A7B">
        <w:rPr>
          <w:rFonts w:ascii="Arial" w:hAnsi="Arial" w:cs="Arial"/>
        </w:rPr>
        <w:t>Зай-Каратайское</w:t>
      </w:r>
      <w:proofErr w:type="spellEnd"/>
      <w:r w:rsidRPr="001C7A7B">
        <w:rPr>
          <w:rFonts w:ascii="Arial" w:hAnsi="Arial" w:cs="Arial"/>
        </w:rPr>
        <w:t xml:space="preserve"> </w:t>
      </w:r>
      <w:r w:rsidRPr="001C7A7B">
        <w:rPr>
          <w:rFonts w:ascii="Arial" w:hAnsi="Arial" w:cs="Arial"/>
        </w:rPr>
        <w:t>сельское поселение» Лениногорского муниципального района РТ ПОСТАНОВЛЯЕТ:</w:t>
      </w:r>
    </w:p>
    <w:p w:rsidR="001C7A7B" w:rsidRPr="001C7A7B" w:rsidRDefault="001C7A7B" w:rsidP="001C7A7B">
      <w:pPr>
        <w:jc w:val="both"/>
        <w:rPr>
          <w:rFonts w:ascii="Arial" w:hAnsi="Arial" w:cs="Arial"/>
        </w:rPr>
      </w:pPr>
      <w:r w:rsidRPr="001C7A7B">
        <w:rPr>
          <w:rFonts w:ascii="Arial" w:hAnsi="Arial" w:cs="Arial"/>
        </w:rPr>
        <w:tab/>
        <w:t>1.Утвердить прилагаемое Положение о премировании военно-учетных работников Исполнительного комитета муниципального образования «</w:t>
      </w:r>
      <w:proofErr w:type="spellStart"/>
      <w:r w:rsidRPr="001C7A7B">
        <w:rPr>
          <w:rFonts w:ascii="Arial" w:hAnsi="Arial" w:cs="Arial"/>
        </w:rPr>
        <w:t>Зай-Каратайское</w:t>
      </w:r>
      <w:proofErr w:type="spellEnd"/>
      <w:r w:rsidRPr="001C7A7B">
        <w:rPr>
          <w:rFonts w:ascii="Arial" w:hAnsi="Arial" w:cs="Arial"/>
        </w:rPr>
        <w:t xml:space="preserve"> </w:t>
      </w:r>
      <w:r w:rsidRPr="001C7A7B">
        <w:rPr>
          <w:rFonts w:ascii="Arial" w:hAnsi="Arial" w:cs="Arial"/>
        </w:rPr>
        <w:t>сельское поселение» Лениногорского муниципального района Республики Татарстан.</w:t>
      </w:r>
    </w:p>
    <w:p w:rsidR="001C7A7B" w:rsidRPr="001C7A7B" w:rsidRDefault="001C7A7B" w:rsidP="001C7A7B">
      <w:pPr>
        <w:jc w:val="both"/>
        <w:rPr>
          <w:rFonts w:ascii="Arial" w:hAnsi="Arial" w:cs="Arial"/>
        </w:rPr>
      </w:pPr>
      <w:r w:rsidRPr="001C7A7B">
        <w:rPr>
          <w:rFonts w:ascii="Arial" w:hAnsi="Arial" w:cs="Arial"/>
        </w:rPr>
        <w:tab/>
        <w:t>2.Контроль за исполнением оставляю за собой.</w:t>
      </w:r>
    </w:p>
    <w:p w:rsidR="001C7A7B" w:rsidRPr="001C7A7B" w:rsidRDefault="001C7A7B" w:rsidP="001C7A7B">
      <w:pPr>
        <w:jc w:val="both"/>
        <w:rPr>
          <w:rFonts w:ascii="Arial" w:hAnsi="Arial" w:cs="Arial"/>
        </w:rPr>
      </w:pPr>
    </w:p>
    <w:p w:rsidR="001C7A7B" w:rsidRDefault="001C7A7B" w:rsidP="001C7A7B">
      <w:pPr>
        <w:jc w:val="both"/>
        <w:rPr>
          <w:rFonts w:ascii="Arial" w:hAnsi="Arial" w:cs="Arial"/>
        </w:rPr>
      </w:pPr>
    </w:p>
    <w:p w:rsidR="001C7A7B" w:rsidRPr="001C7A7B" w:rsidRDefault="001C7A7B" w:rsidP="001C7A7B">
      <w:pPr>
        <w:jc w:val="both"/>
        <w:rPr>
          <w:rFonts w:ascii="Arial" w:hAnsi="Arial" w:cs="Arial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1C7A7B" w:rsidRPr="001C7A7B" w:rsidTr="00B805AD">
        <w:tc>
          <w:tcPr>
            <w:tcW w:w="4928" w:type="dxa"/>
          </w:tcPr>
          <w:p w:rsidR="001C7A7B" w:rsidRPr="001C7A7B" w:rsidRDefault="001C7A7B" w:rsidP="00B805AD">
            <w:pPr>
              <w:jc w:val="both"/>
              <w:rPr>
                <w:rFonts w:ascii="Arial" w:hAnsi="Arial" w:cs="Arial"/>
              </w:rPr>
            </w:pPr>
            <w:r w:rsidRPr="001C7A7B">
              <w:rPr>
                <w:rFonts w:ascii="Arial" w:hAnsi="Arial" w:cs="Arial"/>
              </w:rPr>
              <w:t>Глава муниципального образования                                                                                    «</w:t>
            </w:r>
            <w:proofErr w:type="spellStart"/>
            <w:r w:rsidRPr="001C7A7B">
              <w:rPr>
                <w:rFonts w:ascii="Arial" w:hAnsi="Arial" w:cs="Arial"/>
              </w:rPr>
              <w:t>Зай-Каратайское</w:t>
            </w:r>
            <w:proofErr w:type="spellEnd"/>
            <w:r w:rsidRPr="001C7A7B">
              <w:rPr>
                <w:rFonts w:ascii="Arial" w:hAnsi="Arial" w:cs="Arial"/>
              </w:rPr>
              <w:t xml:space="preserve"> сельское поселение»                                                                                   Лениногорского муниципального района Республики Татарстан</w:t>
            </w:r>
          </w:p>
        </w:tc>
        <w:tc>
          <w:tcPr>
            <w:tcW w:w="4394" w:type="dxa"/>
          </w:tcPr>
          <w:p w:rsidR="001C7A7B" w:rsidRPr="001C7A7B" w:rsidRDefault="001C7A7B" w:rsidP="00B805AD">
            <w:pPr>
              <w:jc w:val="right"/>
              <w:rPr>
                <w:rFonts w:ascii="Arial" w:hAnsi="Arial" w:cs="Arial"/>
              </w:rPr>
            </w:pPr>
          </w:p>
          <w:p w:rsidR="001C7A7B" w:rsidRPr="001C7A7B" w:rsidRDefault="001C7A7B" w:rsidP="00B805AD">
            <w:pPr>
              <w:jc w:val="right"/>
              <w:rPr>
                <w:rFonts w:ascii="Arial" w:hAnsi="Arial" w:cs="Arial"/>
              </w:rPr>
            </w:pPr>
          </w:p>
          <w:p w:rsidR="001C7A7B" w:rsidRPr="001C7A7B" w:rsidRDefault="001C7A7B" w:rsidP="00B805AD">
            <w:pPr>
              <w:jc w:val="right"/>
              <w:rPr>
                <w:rFonts w:ascii="Arial" w:hAnsi="Arial" w:cs="Arial"/>
              </w:rPr>
            </w:pPr>
          </w:p>
          <w:p w:rsidR="001C7A7B" w:rsidRPr="001C7A7B" w:rsidRDefault="001C7A7B" w:rsidP="00B805AD">
            <w:pPr>
              <w:jc w:val="right"/>
              <w:rPr>
                <w:rFonts w:ascii="Arial" w:hAnsi="Arial" w:cs="Arial"/>
              </w:rPr>
            </w:pPr>
            <w:proofErr w:type="spellStart"/>
            <w:r w:rsidRPr="001C7A7B">
              <w:rPr>
                <w:rFonts w:ascii="Arial" w:hAnsi="Arial" w:cs="Arial"/>
              </w:rPr>
              <w:t>М.И.Идиятова</w:t>
            </w:r>
            <w:proofErr w:type="spellEnd"/>
          </w:p>
        </w:tc>
      </w:tr>
    </w:tbl>
    <w:p w:rsidR="001C7A7B" w:rsidRPr="001C7A7B" w:rsidRDefault="001C7A7B" w:rsidP="001C7A7B">
      <w:pPr>
        <w:jc w:val="both"/>
        <w:rPr>
          <w:rFonts w:ascii="Arial" w:hAnsi="Arial" w:cs="Arial"/>
        </w:rPr>
      </w:pPr>
    </w:p>
    <w:p w:rsidR="001C7A7B" w:rsidRPr="001C7A7B" w:rsidRDefault="001C7A7B" w:rsidP="001C7A7B">
      <w:pPr>
        <w:jc w:val="both"/>
        <w:rPr>
          <w:rFonts w:ascii="Arial" w:hAnsi="Arial" w:cs="Arial"/>
        </w:rPr>
      </w:pPr>
    </w:p>
    <w:p w:rsidR="001C7A7B" w:rsidRPr="001C7A7B" w:rsidRDefault="001C7A7B" w:rsidP="001C7A7B">
      <w:pPr>
        <w:jc w:val="both"/>
        <w:rPr>
          <w:rFonts w:ascii="Arial" w:hAnsi="Arial" w:cs="Arial"/>
        </w:rPr>
      </w:pPr>
    </w:p>
    <w:p w:rsidR="001C7A7B" w:rsidRPr="001C7A7B" w:rsidRDefault="001C7A7B" w:rsidP="001C7A7B">
      <w:pPr>
        <w:jc w:val="both"/>
        <w:rPr>
          <w:rFonts w:ascii="Arial" w:hAnsi="Arial" w:cs="Arial"/>
        </w:rPr>
      </w:pPr>
    </w:p>
    <w:p w:rsidR="001C7A7B" w:rsidRPr="001C7A7B" w:rsidRDefault="001C7A7B" w:rsidP="001C7A7B">
      <w:pPr>
        <w:jc w:val="both"/>
        <w:rPr>
          <w:rFonts w:ascii="Arial" w:hAnsi="Arial" w:cs="Arial"/>
        </w:rPr>
      </w:pPr>
    </w:p>
    <w:p w:rsidR="001C7A7B" w:rsidRPr="001C7A7B" w:rsidRDefault="001C7A7B" w:rsidP="001C7A7B">
      <w:pPr>
        <w:jc w:val="both"/>
        <w:rPr>
          <w:rFonts w:ascii="Arial" w:hAnsi="Arial" w:cs="Arial"/>
        </w:rPr>
      </w:pPr>
    </w:p>
    <w:p w:rsidR="001C7A7B" w:rsidRPr="001C7A7B" w:rsidRDefault="001C7A7B" w:rsidP="001C7A7B">
      <w:pPr>
        <w:jc w:val="both"/>
        <w:rPr>
          <w:rFonts w:ascii="Arial" w:hAnsi="Arial" w:cs="Arial"/>
        </w:rPr>
      </w:pPr>
    </w:p>
    <w:p w:rsidR="001C7A7B" w:rsidRPr="001C7A7B" w:rsidRDefault="001C7A7B" w:rsidP="001C7A7B">
      <w:pPr>
        <w:jc w:val="both"/>
        <w:rPr>
          <w:rFonts w:ascii="Arial" w:hAnsi="Arial" w:cs="Arial"/>
        </w:rPr>
      </w:pPr>
    </w:p>
    <w:p w:rsidR="001C7A7B" w:rsidRPr="001C7A7B" w:rsidRDefault="001C7A7B" w:rsidP="001C7A7B">
      <w:pPr>
        <w:jc w:val="both"/>
        <w:rPr>
          <w:rFonts w:ascii="Arial" w:hAnsi="Arial" w:cs="Arial"/>
        </w:rPr>
      </w:pPr>
    </w:p>
    <w:p w:rsidR="001C7A7B" w:rsidRPr="001C7A7B" w:rsidRDefault="001C7A7B" w:rsidP="001C7A7B">
      <w:pPr>
        <w:jc w:val="both"/>
        <w:rPr>
          <w:rFonts w:ascii="Arial" w:hAnsi="Arial" w:cs="Arial"/>
        </w:rPr>
      </w:pPr>
    </w:p>
    <w:p w:rsidR="001C7A7B" w:rsidRDefault="001C7A7B" w:rsidP="001C7A7B">
      <w:pPr>
        <w:shd w:val="clear" w:color="auto" w:fill="FFFFFF"/>
        <w:ind w:left="4395"/>
        <w:jc w:val="center"/>
        <w:rPr>
          <w:rFonts w:ascii="Arial" w:hAnsi="Arial" w:cs="Arial"/>
        </w:rPr>
      </w:pPr>
    </w:p>
    <w:p w:rsidR="001C7A7B" w:rsidRDefault="001C7A7B" w:rsidP="001C7A7B">
      <w:pPr>
        <w:shd w:val="clear" w:color="auto" w:fill="FFFFFF"/>
        <w:ind w:left="4395"/>
        <w:jc w:val="center"/>
        <w:rPr>
          <w:rFonts w:ascii="Arial" w:hAnsi="Arial" w:cs="Arial"/>
        </w:rPr>
      </w:pPr>
    </w:p>
    <w:p w:rsidR="001C7A7B" w:rsidRPr="001C7A7B" w:rsidRDefault="001C7A7B" w:rsidP="001C7A7B">
      <w:pPr>
        <w:shd w:val="clear" w:color="auto" w:fill="FFFFFF"/>
        <w:ind w:left="4395"/>
        <w:jc w:val="center"/>
        <w:rPr>
          <w:rFonts w:ascii="Arial" w:hAnsi="Arial" w:cs="Arial"/>
        </w:rPr>
      </w:pPr>
      <w:r w:rsidRPr="001C7A7B">
        <w:rPr>
          <w:rFonts w:ascii="Arial" w:hAnsi="Arial" w:cs="Arial"/>
        </w:rPr>
        <w:lastRenderedPageBreak/>
        <w:t>Утверждено</w:t>
      </w:r>
    </w:p>
    <w:p w:rsidR="001C7A7B" w:rsidRPr="001C7A7B" w:rsidRDefault="001C7A7B" w:rsidP="001C7A7B">
      <w:pPr>
        <w:shd w:val="clear" w:color="auto" w:fill="FFFFFF"/>
        <w:ind w:left="4395"/>
        <w:jc w:val="center"/>
        <w:rPr>
          <w:rFonts w:ascii="Arial" w:hAnsi="Arial" w:cs="Arial"/>
        </w:rPr>
      </w:pPr>
      <w:r w:rsidRPr="001C7A7B">
        <w:rPr>
          <w:rFonts w:ascii="Arial" w:hAnsi="Arial" w:cs="Arial"/>
        </w:rPr>
        <w:t>постановлением Исполнительного комитета</w:t>
      </w:r>
    </w:p>
    <w:p w:rsidR="001C7A7B" w:rsidRPr="001C7A7B" w:rsidRDefault="001C7A7B" w:rsidP="001C7A7B">
      <w:pPr>
        <w:shd w:val="clear" w:color="auto" w:fill="FFFFFF"/>
        <w:ind w:left="4395"/>
        <w:jc w:val="center"/>
        <w:rPr>
          <w:rFonts w:ascii="Arial" w:hAnsi="Arial" w:cs="Arial"/>
        </w:rPr>
      </w:pPr>
      <w:r w:rsidRPr="001C7A7B">
        <w:rPr>
          <w:rFonts w:ascii="Arial" w:hAnsi="Arial" w:cs="Arial"/>
        </w:rPr>
        <w:t>муниципального образования «</w:t>
      </w:r>
      <w:proofErr w:type="spellStart"/>
      <w:r w:rsidRPr="001C7A7B">
        <w:rPr>
          <w:rFonts w:ascii="Arial" w:hAnsi="Arial" w:cs="Arial"/>
        </w:rPr>
        <w:t>Зай-Каратайское</w:t>
      </w:r>
      <w:proofErr w:type="spellEnd"/>
      <w:r w:rsidRPr="001C7A7B">
        <w:rPr>
          <w:rFonts w:ascii="Arial" w:hAnsi="Arial" w:cs="Arial"/>
        </w:rPr>
        <w:t xml:space="preserve">    сельское поселение» Лениногорского муниципального района Республики Татарстан</w:t>
      </w:r>
    </w:p>
    <w:p w:rsidR="001C7A7B" w:rsidRPr="001C7A7B" w:rsidRDefault="001C7A7B" w:rsidP="001C7A7B">
      <w:pPr>
        <w:shd w:val="clear" w:color="auto" w:fill="FFFFFF"/>
        <w:ind w:left="4395"/>
        <w:jc w:val="center"/>
        <w:rPr>
          <w:rFonts w:ascii="Arial" w:hAnsi="Arial" w:cs="Arial"/>
        </w:rPr>
      </w:pPr>
      <w:r w:rsidRPr="001C7A7B">
        <w:rPr>
          <w:rFonts w:ascii="Arial" w:hAnsi="Arial" w:cs="Arial"/>
        </w:rPr>
        <w:t xml:space="preserve">от </w:t>
      </w:r>
      <w:r w:rsidRPr="001C7A7B">
        <w:rPr>
          <w:rFonts w:ascii="Arial" w:hAnsi="Arial" w:cs="Arial"/>
        </w:rPr>
        <w:t xml:space="preserve">14.12.2021г. </w:t>
      </w:r>
      <w:r w:rsidRPr="001C7A7B">
        <w:rPr>
          <w:rFonts w:ascii="Arial" w:hAnsi="Arial" w:cs="Arial"/>
        </w:rPr>
        <w:t>№</w:t>
      </w:r>
      <w:r w:rsidRPr="001C7A7B">
        <w:rPr>
          <w:rFonts w:ascii="Arial" w:hAnsi="Arial" w:cs="Arial"/>
        </w:rPr>
        <w:t>27</w:t>
      </w:r>
    </w:p>
    <w:p w:rsidR="001C7A7B" w:rsidRPr="001C7A7B" w:rsidRDefault="001C7A7B" w:rsidP="001C7A7B">
      <w:pPr>
        <w:jc w:val="right"/>
        <w:rPr>
          <w:rFonts w:ascii="Arial" w:hAnsi="Arial" w:cs="Arial"/>
          <w:shd w:val="clear" w:color="auto" w:fill="FFFFFF"/>
        </w:rPr>
      </w:pPr>
    </w:p>
    <w:p w:rsidR="001C7A7B" w:rsidRPr="001C7A7B" w:rsidRDefault="001C7A7B" w:rsidP="001C7A7B">
      <w:pPr>
        <w:shd w:val="clear" w:color="auto" w:fill="FFFFFF"/>
        <w:jc w:val="center"/>
        <w:rPr>
          <w:rFonts w:ascii="Arial" w:hAnsi="Arial" w:cs="Arial"/>
        </w:rPr>
      </w:pPr>
      <w:r w:rsidRPr="001C7A7B">
        <w:rPr>
          <w:rFonts w:ascii="Arial" w:hAnsi="Arial" w:cs="Arial"/>
        </w:rPr>
        <w:t>ПОЛОЖЕНИЕ</w:t>
      </w:r>
    </w:p>
    <w:p w:rsidR="001C7A7B" w:rsidRPr="001C7A7B" w:rsidRDefault="001C7A7B" w:rsidP="001C7A7B">
      <w:pPr>
        <w:shd w:val="clear" w:color="auto" w:fill="FFFFFF"/>
        <w:jc w:val="center"/>
        <w:rPr>
          <w:rFonts w:ascii="Arial" w:hAnsi="Arial" w:cs="Arial"/>
        </w:rPr>
      </w:pPr>
      <w:r w:rsidRPr="001C7A7B">
        <w:rPr>
          <w:rFonts w:ascii="Arial" w:hAnsi="Arial" w:cs="Arial"/>
        </w:rPr>
        <w:t xml:space="preserve">о премировании военно-учетных работников </w:t>
      </w:r>
    </w:p>
    <w:p w:rsidR="001C7A7B" w:rsidRPr="001C7A7B" w:rsidRDefault="001C7A7B" w:rsidP="001C7A7B">
      <w:pPr>
        <w:shd w:val="clear" w:color="auto" w:fill="FFFFFF"/>
        <w:jc w:val="center"/>
        <w:rPr>
          <w:rFonts w:ascii="Arial" w:hAnsi="Arial" w:cs="Arial"/>
        </w:rPr>
      </w:pPr>
      <w:r w:rsidRPr="001C7A7B">
        <w:rPr>
          <w:rFonts w:ascii="Arial" w:hAnsi="Arial" w:cs="Arial"/>
        </w:rPr>
        <w:t xml:space="preserve">Исполнительного комитета муниципального образования </w:t>
      </w:r>
    </w:p>
    <w:p w:rsidR="001C7A7B" w:rsidRPr="001C7A7B" w:rsidRDefault="001C7A7B" w:rsidP="001C7A7B">
      <w:pPr>
        <w:shd w:val="clear" w:color="auto" w:fill="FFFFFF"/>
        <w:jc w:val="center"/>
        <w:rPr>
          <w:rFonts w:ascii="Arial" w:hAnsi="Arial" w:cs="Arial"/>
        </w:rPr>
      </w:pPr>
      <w:r w:rsidRPr="001C7A7B">
        <w:rPr>
          <w:rFonts w:ascii="Arial" w:hAnsi="Arial" w:cs="Arial"/>
        </w:rPr>
        <w:t>«</w:t>
      </w:r>
      <w:proofErr w:type="spellStart"/>
      <w:r w:rsidRPr="001C7A7B">
        <w:rPr>
          <w:rFonts w:ascii="Arial" w:hAnsi="Arial" w:cs="Arial"/>
        </w:rPr>
        <w:t>Зай-Каратайское</w:t>
      </w:r>
      <w:proofErr w:type="spellEnd"/>
      <w:r w:rsidRPr="001C7A7B">
        <w:rPr>
          <w:rFonts w:ascii="Arial" w:hAnsi="Arial" w:cs="Arial"/>
        </w:rPr>
        <w:t xml:space="preserve"> </w:t>
      </w:r>
      <w:r w:rsidRPr="001C7A7B">
        <w:rPr>
          <w:rFonts w:ascii="Arial" w:hAnsi="Arial" w:cs="Arial"/>
        </w:rPr>
        <w:t xml:space="preserve">сельское поселение» </w:t>
      </w:r>
    </w:p>
    <w:p w:rsidR="001C7A7B" w:rsidRPr="001C7A7B" w:rsidRDefault="001C7A7B" w:rsidP="001C7A7B">
      <w:pPr>
        <w:shd w:val="clear" w:color="auto" w:fill="FFFFFF"/>
        <w:jc w:val="center"/>
        <w:rPr>
          <w:rFonts w:ascii="Arial" w:hAnsi="Arial" w:cs="Arial"/>
        </w:rPr>
      </w:pPr>
      <w:r w:rsidRPr="001C7A7B">
        <w:rPr>
          <w:rFonts w:ascii="Arial" w:hAnsi="Arial" w:cs="Arial"/>
        </w:rPr>
        <w:t>Лениногорского муниципального района</w:t>
      </w:r>
    </w:p>
    <w:p w:rsidR="001C7A7B" w:rsidRPr="001C7A7B" w:rsidRDefault="001C7A7B" w:rsidP="001C7A7B">
      <w:pPr>
        <w:shd w:val="clear" w:color="auto" w:fill="FFFFFF"/>
        <w:jc w:val="center"/>
        <w:rPr>
          <w:rFonts w:ascii="Arial" w:hAnsi="Arial" w:cs="Arial"/>
        </w:rPr>
      </w:pPr>
      <w:r w:rsidRPr="001C7A7B">
        <w:rPr>
          <w:rFonts w:ascii="Arial" w:hAnsi="Arial" w:cs="Arial"/>
        </w:rPr>
        <w:t>Республики Татарстан</w:t>
      </w:r>
    </w:p>
    <w:p w:rsidR="001C7A7B" w:rsidRPr="001C7A7B" w:rsidRDefault="001C7A7B" w:rsidP="001C7A7B">
      <w:pPr>
        <w:rPr>
          <w:rFonts w:ascii="Arial" w:hAnsi="Arial" w:cs="Arial"/>
          <w:shd w:val="clear" w:color="auto" w:fill="FFFFFF"/>
        </w:rPr>
      </w:pPr>
    </w:p>
    <w:p w:rsidR="001C7A7B" w:rsidRPr="001C7A7B" w:rsidRDefault="001C7A7B" w:rsidP="001C7A7B">
      <w:pPr>
        <w:pStyle w:val="a6"/>
        <w:numPr>
          <w:ilvl w:val="0"/>
          <w:numId w:val="7"/>
        </w:numPr>
        <w:spacing w:after="0" w:line="259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C7A7B">
        <w:rPr>
          <w:rFonts w:ascii="Arial" w:hAnsi="Arial" w:cs="Arial"/>
          <w:sz w:val="24"/>
          <w:szCs w:val="24"/>
          <w:shd w:val="clear" w:color="auto" w:fill="FFFFFF"/>
        </w:rPr>
        <w:t>Общие положения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1.1. Настоящее Положение регулирует порядок премирования военно-учетных работников Исполнительного комитета муниципального образования «</w:t>
      </w:r>
      <w:proofErr w:type="spellStart"/>
      <w:r w:rsidRPr="001C7A7B">
        <w:rPr>
          <w:rFonts w:ascii="Arial" w:hAnsi="Arial" w:cs="Arial"/>
        </w:rPr>
        <w:t>Зай-Каратайское</w:t>
      </w:r>
      <w:proofErr w:type="spellEnd"/>
      <w:r w:rsidRPr="001C7A7B">
        <w:rPr>
          <w:rFonts w:ascii="Arial" w:hAnsi="Arial" w:cs="Arial"/>
          <w:shd w:val="clear" w:color="auto" w:fill="FFFFFF"/>
        </w:rPr>
        <w:t xml:space="preserve"> </w:t>
      </w:r>
      <w:r w:rsidRPr="001C7A7B">
        <w:rPr>
          <w:rFonts w:ascii="Arial" w:hAnsi="Arial" w:cs="Arial"/>
          <w:shd w:val="clear" w:color="auto" w:fill="FFFFFF"/>
        </w:rPr>
        <w:t>сельское поселение» Лениногорского муниципального района (далее – ВУР ИК СП).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1.2. Настоящее Положение разработано в соответствии с Трудовым кодексом РФ и иными нормативно-правовыми актами РФ.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 xml:space="preserve">1.3. Премирование ВУР ИК СП осуществляется в целях стимулирования их трудовой деятельности для выполнения задач, стоящих перед Исполнительным комитетом </w:t>
      </w:r>
      <w:proofErr w:type="spellStart"/>
      <w:r w:rsidRPr="001C7A7B">
        <w:rPr>
          <w:rFonts w:ascii="Arial" w:hAnsi="Arial" w:cs="Arial"/>
        </w:rPr>
        <w:t>Зай-Каратайского</w:t>
      </w:r>
      <w:proofErr w:type="spellEnd"/>
      <w:r w:rsidRPr="001C7A7B">
        <w:rPr>
          <w:rFonts w:ascii="Arial" w:hAnsi="Arial" w:cs="Arial"/>
          <w:shd w:val="clear" w:color="auto" w:fill="FFFFFF"/>
        </w:rPr>
        <w:t xml:space="preserve"> </w:t>
      </w:r>
      <w:r w:rsidRPr="001C7A7B">
        <w:rPr>
          <w:rFonts w:ascii="Arial" w:hAnsi="Arial" w:cs="Arial"/>
          <w:shd w:val="clear" w:color="auto" w:fill="FFFFFF"/>
        </w:rPr>
        <w:t>сельского поселения.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</w:rPr>
      </w:pPr>
    </w:p>
    <w:p w:rsidR="001C7A7B" w:rsidRPr="001C7A7B" w:rsidRDefault="001C7A7B" w:rsidP="001C7A7B">
      <w:pPr>
        <w:jc w:val="center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2. Порядок премирования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 xml:space="preserve">2.1. Премии выплачиваются ВУР ИК СП в трудовых отношениях, на дату издания приказа о выплате премии. Решение о выплате премии, в том числе о ее увеличении либо уменьшении, принимается и оформляется приказом Главы </w:t>
      </w:r>
      <w:proofErr w:type="spellStart"/>
      <w:r w:rsidRPr="001C7A7B">
        <w:rPr>
          <w:rFonts w:ascii="Arial" w:hAnsi="Arial" w:cs="Arial"/>
        </w:rPr>
        <w:t>Зай-Каратайского</w:t>
      </w:r>
      <w:proofErr w:type="spellEnd"/>
      <w:r w:rsidRPr="001C7A7B">
        <w:rPr>
          <w:rFonts w:ascii="Arial" w:hAnsi="Arial" w:cs="Arial"/>
          <w:shd w:val="clear" w:color="auto" w:fill="FFFFFF"/>
        </w:rPr>
        <w:t xml:space="preserve"> </w:t>
      </w:r>
      <w:r w:rsidRPr="001C7A7B">
        <w:rPr>
          <w:rFonts w:ascii="Arial" w:hAnsi="Arial" w:cs="Arial"/>
          <w:shd w:val="clear" w:color="auto" w:fill="FFFFFF"/>
        </w:rPr>
        <w:t>сельского поселения.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2.2. Настоящее Положение устанавливает следующие виды премий: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по результатам работы (в месяц, квартал, год).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2.3. Невыполнение или ненадлежащее выполнение сотрудниками своих должностных обязанностей, нарушение правил трудового распорядка служат основанием для уменьшения размера премии вплоть до ее лишения. Премия по результатам работы снижается в следующих размерах: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-за нарушение сроков и некачественное исполнение трудовых обязанностей - до 50 %;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-за нарушение правил трудового распорядка - до 50 %.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2.4. Размер премии определяется в фиксированной сумме в рублях, в процентах от должностного оклада.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2.5. Премирование ВУР ИК СП осуществляется с учетом: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своевременности и качества исполнения ВУР ИК СП заданий;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оперативности и профессионализма в решении вопросов, связанных с выполнением заданий;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самостоятельности и творческого подхода, проявленных при выполнении заданий.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2.6. В случае увольнения ВУР ИК СП, проработавшего неполный квартал, премия за квартал не выплачивается (за исключением случаев увольнения по уважительным причинам). Уважительными причинами увольнения считаются: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призыв на службу в Вооруженные Силы;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перевод на другую работу;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перемена места жительства;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уход на пенсию по выслуге лет, по старости, инвалидности;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-состояние здоровья, препятствующее выполнению трудовых обязанностей в соответствии с медицинским заключением.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</w:p>
    <w:p w:rsidR="001C7A7B" w:rsidRPr="001C7A7B" w:rsidRDefault="001C7A7B" w:rsidP="001C7A7B">
      <w:pPr>
        <w:jc w:val="center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3. Порядок выплаты премий по результатам работы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3.1. Выплата премии производится одновременно с выплатой должностного оклада за истекший месяц в срок, установленный правилами внутреннего трудового распорядка.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3.2. ВУР ИК СП, отработавшим неполный рабочий месяц, премия выплачивается за время фактической работы. При этом "время фактической работы" - это период, в течение которого работник фактически выполнял возложенные на него трудовые обязанности. В указанный период не включается время нахождения работника в учебном отпуске, отпуске без сохранения заработной платы, время болезни, независимо от того, сохранялась за ними заработная плата или нет. Премия начисляется на должностной оклад, исчисленный пропорционально времени фактической работы в расчетном периоде.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3.3. Размер премии устанавливается индивидуально каждому работнику.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3.4. При установлении размера премии учитываются: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-отношение работника к выполнению своих должностных обязанностей;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своевременность и качество выполняемой работы, поручений и заданий;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инициатива, творчество и применение в работе современных форм и методов организации труда.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3.5. Размер премии может быть снижен в связи с допущенным работником нарушением трудовой дисциплины или ненадлежащим исполнением трудовых обязанностей.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3.6. Выплата премии не производится сотрудникам, увольняемым по следующим основаниям: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несоответствие занимаемой должности;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недостаточная квалификация, подтвержденная результатами аттестации;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неоднократное неисполнение без уважительных причин должностных обязанностей;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однократное грубое нарушение трудовой дисциплины;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отсутствие на работе без уважительных причин (прогул);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появление на службе в состоянии алкогольного, наркотического или иного токсического опьянения;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совершение хищения по месту работы;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нарушение требований по охране труда, если это нарушение повлекло за собой тяжкие последствия;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совершение виновных действий специалистом, непосредственно обслуживающим денежные и товарные ценности, повлекших утрату доверия к нему со стороны работодателя;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- предоставление подложных документов или заведомо ложных сведений при заключении трудового договора.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3.7. ВУР ИК СП, на которого за совершение дисциплинарного проступка наложено дисциплинарное взыскание, не подлежат премированию в течение срока действия дисциплинарного взыскания.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</w:rPr>
      </w:pPr>
    </w:p>
    <w:p w:rsidR="001C7A7B" w:rsidRPr="001C7A7B" w:rsidRDefault="001C7A7B" w:rsidP="001C7A7B">
      <w:pPr>
        <w:ind w:firstLine="709"/>
        <w:jc w:val="center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4. Расчеты, источники средств премирования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4.1. Премирование производится за счет и в пределах средств фонда оплаты труда.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 xml:space="preserve">4.2. Все выплаты, производимые в соответствии с настоящим Положением, осуществляются в рублях путем безналичного перевода средств на </w:t>
      </w:r>
      <w:r w:rsidRPr="001C7A7B">
        <w:rPr>
          <w:rFonts w:ascii="Arial" w:hAnsi="Arial" w:cs="Arial"/>
        </w:rPr>
        <w:t>банковскую карточку военно-учетного работника по реквизитам, указанным в трудовом договоре</w:t>
      </w:r>
      <w:r w:rsidRPr="001C7A7B">
        <w:rPr>
          <w:rFonts w:ascii="Arial" w:hAnsi="Arial" w:cs="Arial"/>
          <w:shd w:val="clear" w:color="auto" w:fill="FFFFFF"/>
        </w:rPr>
        <w:t>.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</w:rPr>
      </w:pPr>
    </w:p>
    <w:p w:rsidR="007E6FF0" w:rsidRDefault="007E6FF0" w:rsidP="001C7A7B">
      <w:pPr>
        <w:jc w:val="center"/>
        <w:rPr>
          <w:rFonts w:ascii="Arial" w:hAnsi="Arial" w:cs="Arial"/>
          <w:shd w:val="clear" w:color="auto" w:fill="FFFFFF"/>
        </w:rPr>
      </w:pPr>
    </w:p>
    <w:p w:rsidR="007E6FF0" w:rsidRDefault="007E6FF0" w:rsidP="001C7A7B">
      <w:pPr>
        <w:jc w:val="center"/>
        <w:rPr>
          <w:rFonts w:ascii="Arial" w:hAnsi="Arial" w:cs="Arial"/>
          <w:shd w:val="clear" w:color="auto" w:fill="FFFFFF"/>
        </w:rPr>
      </w:pPr>
    </w:p>
    <w:p w:rsidR="001C7A7B" w:rsidRPr="001C7A7B" w:rsidRDefault="001C7A7B" w:rsidP="001C7A7B">
      <w:pPr>
        <w:jc w:val="center"/>
        <w:rPr>
          <w:rFonts w:ascii="Arial" w:hAnsi="Arial" w:cs="Arial"/>
          <w:shd w:val="clear" w:color="auto" w:fill="FFFFFF"/>
        </w:rPr>
      </w:pPr>
      <w:r w:rsidRPr="001C7A7B">
        <w:rPr>
          <w:rFonts w:ascii="Arial" w:hAnsi="Arial" w:cs="Arial"/>
          <w:shd w:val="clear" w:color="auto" w:fill="FFFFFF"/>
        </w:rPr>
        <w:t>5. Заключительные положения</w:t>
      </w:r>
    </w:p>
    <w:p w:rsidR="001C7A7B" w:rsidRPr="001C7A7B" w:rsidRDefault="001C7A7B" w:rsidP="001C7A7B">
      <w:pPr>
        <w:ind w:firstLine="709"/>
        <w:jc w:val="both"/>
        <w:rPr>
          <w:rFonts w:ascii="Arial" w:hAnsi="Arial" w:cs="Arial"/>
        </w:rPr>
      </w:pPr>
      <w:r w:rsidRPr="001C7A7B">
        <w:rPr>
          <w:rFonts w:ascii="Arial" w:hAnsi="Arial" w:cs="Arial"/>
          <w:shd w:val="clear" w:color="auto" w:fill="FFFFFF"/>
        </w:rPr>
        <w:t xml:space="preserve">5.1. Изменения и дополнения в настоящее Положение вносятся постановлением Исполнительного комитета </w:t>
      </w:r>
      <w:proofErr w:type="spellStart"/>
      <w:r w:rsidRPr="001C7A7B">
        <w:rPr>
          <w:rFonts w:ascii="Arial" w:hAnsi="Arial" w:cs="Arial"/>
        </w:rPr>
        <w:t>Зай-Каратайского</w:t>
      </w:r>
      <w:proofErr w:type="spellEnd"/>
      <w:r w:rsidRPr="001C7A7B">
        <w:rPr>
          <w:rFonts w:ascii="Arial" w:hAnsi="Arial" w:cs="Arial"/>
        </w:rPr>
        <w:t xml:space="preserve"> </w:t>
      </w:r>
      <w:r w:rsidRPr="001C7A7B">
        <w:rPr>
          <w:rFonts w:ascii="Arial" w:hAnsi="Arial" w:cs="Arial"/>
          <w:shd w:val="clear" w:color="auto" w:fill="FFFFFF"/>
        </w:rPr>
        <w:t>сельского поселения по мере необходимости.</w:t>
      </w:r>
    </w:p>
    <w:p w:rsidR="001C7A7B" w:rsidRPr="001C7A7B" w:rsidRDefault="001C7A7B" w:rsidP="001C7A7B">
      <w:pPr>
        <w:shd w:val="clear" w:color="auto" w:fill="FFFFFF"/>
        <w:jc w:val="both"/>
        <w:textAlignment w:val="baseline"/>
        <w:rPr>
          <w:rFonts w:ascii="Arial" w:hAnsi="Arial" w:cs="Arial"/>
        </w:rPr>
      </w:pPr>
    </w:p>
    <w:p w:rsidR="001C7A7B" w:rsidRPr="001C7A7B" w:rsidRDefault="001C7A7B" w:rsidP="001C7A7B">
      <w:pPr>
        <w:jc w:val="both"/>
        <w:rPr>
          <w:rFonts w:ascii="Arial" w:hAnsi="Arial" w:cs="Arial"/>
        </w:rPr>
      </w:pPr>
    </w:p>
    <w:p w:rsidR="001C7A7B" w:rsidRPr="001C7A7B" w:rsidRDefault="001C7A7B" w:rsidP="001C7A7B">
      <w:pPr>
        <w:jc w:val="both"/>
        <w:rPr>
          <w:rFonts w:ascii="Arial" w:hAnsi="Arial" w:cs="Arial"/>
        </w:rPr>
      </w:pPr>
    </w:p>
    <w:sectPr w:rsidR="001C7A7B" w:rsidRPr="001C7A7B" w:rsidSect="007E6FF0">
      <w:type w:val="oddPage"/>
      <w:pgSz w:w="11907" w:h="16840" w:code="9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FC1"/>
    <w:multiLevelType w:val="hybridMultilevel"/>
    <w:tmpl w:val="53C2B1F0"/>
    <w:lvl w:ilvl="0" w:tplc="99362F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BA1AF6"/>
    <w:multiLevelType w:val="hybridMultilevel"/>
    <w:tmpl w:val="23FE2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963"/>
    <w:multiLevelType w:val="hybridMultilevel"/>
    <w:tmpl w:val="FCAE5DF6"/>
    <w:lvl w:ilvl="0" w:tplc="D868CAD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5CB26AD1"/>
    <w:multiLevelType w:val="hybridMultilevel"/>
    <w:tmpl w:val="8864E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55889"/>
    <w:multiLevelType w:val="hybridMultilevel"/>
    <w:tmpl w:val="581216FC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4766"/>
        </w:tabs>
        <w:ind w:left="47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486"/>
        </w:tabs>
        <w:ind w:left="54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926"/>
        </w:tabs>
        <w:ind w:left="69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646"/>
        </w:tabs>
        <w:ind w:left="76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9086"/>
        </w:tabs>
        <w:ind w:left="90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806"/>
        </w:tabs>
        <w:ind w:left="9806" w:hanging="360"/>
      </w:pPr>
    </w:lvl>
  </w:abstractNum>
  <w:abstractNum w:abstractNumId="5" w15:restartNumberingAfterBreak="0">
    <w:nsid w:val="6E18646A"/>
    <w:multiLevelType w:val="hybridMultilevel"/>
    <w:tmpl w:val="107E1A7C"/>
    <w:lvl w:ilvl="0" w:tplc="16FE8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605E5"/>
    <w:multiLevelType w:val="hybridMultilevel"/>
    <w:tmpl w:val="62666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5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3E"/>
    <w:rsid w:val="00071C86"/>
    <w:rsid w:val="0007522A"/>
    <w:rsid w:val="000D2C3E"/>
    <w:rsid w:val="000F79C0"/>
    <w:rsid w:val="00133D37"/>
    <w:rsid w:val="001C1138"/>
    <w:rsid w:val="001C7A7B"/>
    <w:rsid w:val="00214061"/>
    <w:rsid w:val="00260A53"/>
    <w:rsid w:val="00320A2F"/>
    <w:rsid w:val="00364382"/>
    <w:rsid w:val="003E395F"/>
    <w:rsid w:val="003F062A"/>
    <w:rsid w:val="004240EE"/>
    <w:rsid w:val="004B65BF"/>
    <w:rsid w:val="00521B42"/>
    <w:rsid w:val="00616678"/>
    <w:rsid w:val="00643C8B"/>
    <w:rsid w:val="006F4BCA"/>
    <w:rsid w:val="00766063"/>
    <w:rsid w:val="007B3B37"/>
    <w:rsid w:val="007C0695"/>
    <w:rsid w:val="007C63C8"/>
    <w:rsid w:val="007D40F6"/>
    <w:rsid w:val="007E1C04"/>
    <w:rsid w:val="007E6FF0"/>
    <w:rsid w:val="00803578"/>
    <w:rsid w:val="00961D80"/>
    <w:rsid w:val="00982A84"/>
    <w:rsid w:val="009A47F0"/>
    <w:rsid w:val="00A228DB"/>
    <w:rsid w:val="00A25606"/>
    <w:rsid w:val="00AD61ED"/>
    <w:rsid w:val="00AF0639"/>
    <w:rsid w:val="00B11441"/>
    <w:rsid w:val="00B311F6"/>
    <w:rsid w:val="00B828E8"/>
    <w:rsid w:val="00BC522B"/>
    <w:rsid w:val="00BE3E54"/>
    <w:rsid w:val="00C458A9"/>
    <w:rsid w:val="00C508CB"/>
    <w:rsid w:val="00CB736D"/>
    <w:rsid w:val="00CC7B61"/>
    <w:rsid w:val="00CE3E1D"/>
    <w:rsid w:val="00D445EF"/>
    <w:rsid w:val="00D81316"/>
    <w:rsid w:val="00DA5506"/>
    <w:rsid w:val="00E425AC"/>
    <w:rsid w:val="00E4493E"/>
    <w:rsid w:val="00E5226E"/>
    <w:rsid w:val="00E76120"/>
    <w:rsid w:val="00EB4DEB"/>
    <w:rsid w:val="00F4224D"/>
    <w:rsid w:val="00F7791F"/>
    <w:rsid w:val="00FB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ED067"/>
  <w15:chartTrackingRefBased/>
  <w15:docId w15:val="{CC35C362-EF7B-4C35-9A07-73AE9B82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DEB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character" w:styleId="a4">
    <w:name w:val="Hyperlink"/>
    <w:uiPriority w:val="99"/>
    <w:unhideWhenUsed/>
    <w:rsid w:val="004240EE"/>
    <w:rPr>
      <w:color w:val="0000FF"/>
      <w:u w:val="single"/>
    </w:rPr>
  </w:style>
  <w:style w:type="character" w:customStyle="1" w:styleId="70">
    <w:name w:val="Заголовок 7 Знак"/>
    <w:link w:val="7"/>
    <w:uiPriority w:val="9"/>
    <w:semiHidden/>
    <w:rsid w:val="00EB4DEB"/>
    <w:rPr>
      <w:rFonts w:ascii="Calibri" w:eastAsia="Times New Roman" w:hAnsi="Calibri" w:cs="Times New Roman"/>
      <w:sz w:val="24"/>
      <w:szCs w:val="24"/>
    </w:rPr>
  </w:style>
  <w:style w:type="paragraph" w:customStyle="1" w:styleId="ConsPlusTitle">
    <w:name w:val="ConsPlusTitle"/>
    <w:uiPriority w:val="99"/>
    <w:rsid w:val="00CE3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AF063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table" w:styleId="a5">
    <w:name w:val="Table Grid"/>
    <w:basedOn w:val="a1"/>
    <w:uiPriority w:val="59"/>
    <w:rsid w:val="00AF0639"/>
    <w:pPr>
      <w:spacing w:before="100" w:after="10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F06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Strong"/>
    <w:uiPriority w:val="22"/>
    <w:qFormat/>
    <w:rsid w:val="00AF0639"/>
    <w:rPr>
      <w:b/>
      <w:bCs/>
    </w:rPr>
  </w:style>
  <w:style w:type="paragraph" w:styleId="a8">
    <w:name w:val="No Spacing"/>
    <w:uiPriority w:val="1"/>
    <w:qFormat/>
    <w:rsid w:val="00AF0639"/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A55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A5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Ефимовна</dc:creator>
  <cp:keywords/>
  <cp:lastModifiedBy>Зай-Каратай</cp:lastModifiedBy>
  <cp:revision>2</cp:revision>
  <cp:lastPrinted>2022-01-26T12:58:00Z</cp:lastPrinted>
  <dcterms:created xsi:type="dcterms:W3CDTF">2022-01-26T13:00:00Z</dcterms:created>
  <dcterms:modified xsi:type="dcterms:W3CDTF">2022-01-26T13:00:00Z</dcterms:modified>
</cp:coreProperties>
</file>