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91CDA">
        <w:rPr>
          <w:rFonts w:ascii="Times New Roman" w:hAnsi="Times New Roman" w:cs="Times New Roman"/>
          <w:sz w:val="28"/>
          <w:szCs w:val="28"/>
        </w:rPr>
        <w:t xml:space="preserve">К А </w:t>
      </w:r>
      <w:proofErr w:type="gramStart"/>
      <w:r w:rsidRPr="00191CD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CDA">
        <w:rPr>
          <w:rFonts w:ascii="Times New Roman" w:hAnsi="Times New Roman" w:cs="Times New Roman"/>
          <w:sz w:val="28"/>
          <w:szCs w:val="28"/>
        </w:rPr>
        <w:t xml:space="preserve"> А Р</w:t>
      </w: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91CDA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91CDA" w:rsidRPr="00191CDA" w:rsidRDefault="00191CDA" w:rsidP="00866F58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91CDA" w:rsidRPr="00191CDA" w:rsidRDefault="00191CDA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91C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91CDA">
        <w:rPr>
          <w:rFonts w:ascii="Times New Roman" w:hAnsi="Times New Roman" w:cs="Times New Roman"/>
          <w:sz w:val="28"/>
          <w:szCs w:val="28"/>
        </w:rPr>
        <w:t xml:space="preserve">    от «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191C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191CDA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093FEA" w:rsidRDefault="00093FEA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E13" w:rsidRDefault="002B6E13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EA" w:rsidRPr="00A92578" w:rsidRDefault="00093FEA" w:rsidP="00093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FEA" w:rsidRDefault="00093FEA" w:rsidP="00093FEA">
      <w:pPr>
        <w:spacing w:after="0" w:line="240" w:lineRule="auto"/>
        <w:ind w:right="4535"/>
        <w:jc w:val="both"/>
        <w:rPr>
          <w:rFonts w:ascii="Times New Roman" w:hAnsi="Times New Roman"/>
          <w:bCs/>
          <w:sz w:val="28"/>
          <w:szCs w:val="28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формы проверочного листа (список контрольных вопросов)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муниципального контроля в сфере благоустройства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город Лениногорск Лениногорского муниципального района</w:t>
      </w:r>
    </w:p>
    <w:p w:rsidR="00093FEA" w:rsidRDefault="00093FEA" w:rsidP="00093FE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06.10.2003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«Об общих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248-ФЗ «О государственном контроле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(надзоре) и муниципальном контроле в Российской Федерации»,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от 31.07.2020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247-ФЗ «Об обязательных требованиях в 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13.02.2017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177 «Об утверждении требований к разработке и утверждению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проверочных листов (списков контрольных вопросов</w:t>
      </w:r>
      <w:proofErr w:type="gram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r w:rsidRPr="002B7AF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город Лениногорск</w:t>
      </w:r>
      <w:r>
        <w:rPr>
          <w:rFonts w:ascii="Times New Roman" w:hAnsi="Times New Roman"/>
          <w:bCs/>
          <w:sz w:val="28"/>
          <w:szCs w:val="28"/>
        </w:rPr>
        <w:t xml:space="preserve"> ПОСТАНОВЛЯЕТ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(списков контрольных вопросов)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муниципального контроля в сфере благоустройства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2B7AF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город Лениногорск Лениногорского муниципального района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интернет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Татарстан.</w:t>
      </w: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тановление вступает в силу с 01 марта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года.</w:t>
      </w:r>
    </w:p>
    <w:p w:rsidR="00093FEA" w:rsidRDefault="00093FEA" w:rsidP="00093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3FEA" w:rsidRDefault="00093FEA" w:rsidP="00093F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093FEA" w:rsidRPr="00C24DB6" w:rsidTr="00CB73BB">
        <w:tc>
          <w:tcPr>
            <w:tcW w:w="3298" w:type="dxa"/>
            <w:shd w:val="clear" w:color="auto" w:fill="auto"/>
          </w:tcPr>
          <w:p w:rsidR="00093FEA" w:rsidRPr="00C24DB6" w:rsidRDefault="00093FEA" w:rsidP="00CB73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093FEA" w:rsidRPr="00C24DB6" w:rsidRDefault="00093FEA" w:rsidP="00CB73B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093FEA" w:rsidRPr="00C24DB6" w:rsidRDefault="00093FEA" w:rsidP="00CB73BB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093FEA" w:rsidRPr="00F06A28" w:rsidRDefault="00093FEA" w:rsidP="00093FEA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093FEA" w:rsidRDefault="00093FEA" w:rsidP="00093FEA">
      <w:pPr>
        <w:spacing w:after="0" w:line="240" w:lineRule="auto"/>
        <w:ind w:right="-1"/>
        <w:rPr>
          <w:rFonts w:ascii="Times New Roman" w:hAnsi="Times New Roman"/>
          <w:sz w:val="24"/>
        </w:rPr>
        <w:sectPr w:rsidR="00093FEA" w:rsidSect="00093FE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F06A28">
        <w:rPr>
          <w:rFonts w:ascii="Times New Roman" w:hAnsi="Times New Roman"/>
          <w:sz w:val="24"/>
        </w:rPr>
        <w:t>5-44-72</w:t>
      </w:r>
    </w:p>
    <w:p w:rsidR="00093FEA" w:rsidRPr="00F06A28" w:rsidRDefault="00093FEA" w:rsidP="00093FEA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:rsidR="00093FEA" w:rsidRPr="008B4431" w:rsidRDefault="00093FEA" w:rsidP="00093FE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>Утверждена</w:t>
      </w:r>
    </w:p>
    <w:p w:rsidR="00093FEA" w:rsidRPr="008B4431" w:rsidRDefault="00093FEA" w:rsidP="00093FEA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093FEA" w:rsidRPr="008B4431" w:rsidRDefault="00093FEA" w:rsidP="00093FE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8B4431">
        <w:rPr>
          <w:rFonts w:ascii="Times New Roman" w:hAnsi="Times New Roman"/>
          <w:sz w:val="24"/>
          <w:szCs w:val="24"/>
        </w:rPr>
        <w:t xml:space="preserve">постановлением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:rsidR="00093FEA" w:rsidRPr="008B4431" w:rsidRDefault="00093FEA" w:rsidP="00093FEA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093FEA" w:rsidRPr="00893C38" w:rsidRDefault="00093FEA" w:rsidP="00093FEA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от </w:t>
      </w:r>
      <w:r w:rsidRPr="00893C38">
        <w:rPr>
          <w:rFonts w:ascii="Times New Roman" w:hAnsi="Times New Roman" w:cs="Times New Roman"/>
        </w:rPr>
        <w:t>«</w:t>
      </w:r>
      <w:r w:rsidR="00191CDA">
        <w:rPr>
          <w:rFonts w:ascii="Times New Roman" w:hAnsi="Times New Roman" w:cs="Times New Roman"/>
        </w:rPr>
        <w:t>31</w:t>
      </w:r>
      <w:r w:rsidRPr="00893C38">
        <w:rPr>
          <w:rFonts w:ascii="Times New Roman" w:hAnsi="Times New Roman" w:cs="Times New Roman"/>
        </w:rPr>
        <w:t xml:space="preserve">» </w:t>
      </w:r>
      <w:r w:rsidR="00191CDA">
        <w:rPr>
          <w:rFonts w:ascii="Times New Roman" w:hAnsi="Times New Roman" w:cs="Times New Roman"/>
        </w:rPr>
        <w:t xml:space="preserve">января </w:t>
      </w:r>
      <w:r w:rsidRPr="00893C38">
        <w:rPr>
          <w:rFonts w:ascii="Times New Roman" w:hAnsi="Times New Roman" w:cs="Times New Roman"/>
        </w:rPr>
        <w:t>2022</w:t>
      </w:r>
      <w:r w:rsidRPr="00893C38">
        <w:rPr>
          <w:rFonts w:ascii="Times New Roman" w:hAnsi="Times New Roman" w:cs="Times New Roman"/>
          <w:sz w:val="24"/>
          <w:szCs w:val="24"/>
        </w:rPr>
        <w:t xml:space="preserve">г. № </w:t>
      </w:r>
      <w:r w:rsidR="00191CDA">
        <w:rPr>
          <w:rFonts w:ascii="Times New Roman" w:hAnsi="Times New Roman" w:cs="Times New Roman"/>
          <w:sz w:val="24"/>
          <w:szCs w:val="24"/>
        </w:rPr>
        <w:t>4</w:t>
      </w:r>
    </w:p>
    <w:p w:rsidR="00093FEA" w:rsidRDefault="00093FEA" w:rsidP="00093FEA">
      <w:pPr>
        <w:jc w:val="both"/>
        <w:rPr>
          <w:sz w:val="20"/>
          <w:szCs w:val="20"/>
        </w:rPr>
      </w:pPr>
    </w:p>
    <w:p w:rsidR="00093FEA" w:rsidRDefault="00093FEA" w:rsidP="00093FEA">
      <w:pPr>
        <w:jc w:val="both"/>
        <w:rPr>
          <w:sz w:val="20"/>
          <w:szCs w:val="20"/>
        </w:rPr>
      </w:pPr>
    </w:p>
    <w:p w:rsidR="00093FEA" w:rsidRDefault="00093FEA" w:rsidP="00093F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3FEA" w:rsidRDefault="00093FEA" w:rsidP="00093F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XSpec="right" w:tblpY="362"/>
        <w:tblW w:w="0" w:type="auto"/>
        <w:tblLook w:val="04A0" w:firstRow="1" w:lastRow="0" w:firstColumn="1" w:lastColumn="0" w:noHBand="0" w:noVBand="1"/>
      </w:tblPr>
      <w:tblGrid>
        <w:gridCol w:w="2800"/>
      </w:tblGrid>
      <w:tr w:rsidR="00093FEA" w:rsidTr="00CB73BB">
        <w:tc>
          <w:tcPr>
            <w:tcW w:w="2800" w:type="dxa"/>
          </w:tcPr>
          <w:p w:rsidR="00093FEA" w:rsidRPr="00C92E23" w:rsidRDefault="00093FEA" w:rsidP="00CB73BB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2E23">
              <w:rPr>
                <w:rFonts w:ascii="Times New Roman" w:hAnsi="Times New Roman" w:cs="Times New Roman"/>
                <w:sz w:val="20"/>
                <w:szCs w:val="20"/>
              </w:rPr>
              <w:t>QR-код</w:t>
            </w:r>
          </w:p>
        </w:tc>
      </w:tr>
    </w:tbl>
    <w:p w:rsidR="00093FEA" w:rsidRDefault="00093FEA" w:rsidP="00093FE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3FEA" w:rsidRDefault="00093FEA" w:rsidP="00093FE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Проверочный лист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(список контрольных вопросов) при проведении муниципального контроля в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сфере благоустройства на территории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город Лениногорск Лениногорского муниципального района</w:t>
      </w:r>
    </w:p>
    <w:p w:rsidR="00093FEA" w:rsidRDefault="00093FEA" w:rsidP="00093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93FEA" w:rsidRPr="00C65C20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органа муниципального контроля: </w:t>
      </w:r>
      <w:r w:rsidRPr="00C65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Исполнительный</w:t>
      </w:r>
      <w:r w:rsidRPr="00C65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комитет </w:t>
      </w:r>
      <w:r w:rsidRPr="00C65C20">
        <w:rPr>
          <w:rFonts w:ascii="Times New Roman" w:hAnsi="Times New Roman"/>
          <w:bCs/>
          <w:i/>
          <w:sz w:val="28"/>
          <w:szCs w:val="28"/>
        </w:rPr>
        <w:t>муниципального образования город Лениногорск Лениногорского муниципального района</w:t>
      </w:r>
      <w:r w:rsidRPr="00C65C2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Проверочный лист утвержден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</w:t>
      </w:r>
      <w:r w:rsidRPr="002B7AFA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7AFA">
        <w:rPr>
          <w:rFonts w:ascii="Times New Roman" w:hAnsi="Times New Roman"/>
          <w:bCs/>
          <w:sz w:val="28"/>
          <w:szCs w:val="28"/>
        </w:rPr>
        <w:t>город Лениногорск Лениногорского муниципального района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Распоряжение о проведении проверки </w:t>
      </w:r>
      <w:proofErr w:type="gramStart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Учетный номер проверки и дата присвоения учетного номера проверки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 реестре проверок (в информационных ресурсах ЕРВК, ЕРКНМ):________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:rsidR="00093FEA" w:rsidRPr="00F95433" w:rsidRDefault="00093FEA" w:rsidP="00093FE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43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</w:t>
      </w:r>
      <w:r w:rsidRPr="00F95433">
        <w:rPr>
          <w:rFonts w:ascii="Times New Roman" w:hAnsi="Times New Roman" w:cs="Times New Roman"/>
          <w:sz w:val="28"/>
          <w:szCs w:val="28"/>
        </w:rPr>
        <w:t>бъект  муниципального контроля, в отношении которого проводится контрольное (надзорное) мероприятие</w:t>
      </w:r>
      <w:r w:rsidRPr="00F9543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9543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95433">
        <w:rPr>
          <w:rFonts w:ascii="Times New Roman" w:hAnsi="Times New Roman" w:cs="Times New Roman"/>
          <w:sz w:val="28"/>
          <w:szCs w:val="28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F95433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:________________________________________________.</w:t>
      </w:r>
      <w:proofErr w:type="gramEnd"/>
    </w:p>
    <w:p w:rsidR="00093FEA" w:rsidRPr="00C92E23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E23">
        <w:rPr>
          <w:rFonts w:ascii="Times New Roman" w:hAnsi="Times New Roman" w:cs="Times New Roman"/>
          <w:sz w:val="28"/>
          <w:szCs w:val="28"/>
        </w:rPr>
        <w:t>7. Место (места) проведения контрольного (надзорного) мероприятия с заполнением проверочного листа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Должност</w:t>
      </w:r>
      <w:proofErr w:type="gramStart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и), фамилия, имя, отчество (последнее - при наличии)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) лица (лиц), проводящего(их) проверку:____________.</w:t>
      </w:r>
    </w:p>
    <w:p w:rsidR="00093FEA" w:rsidRDefault="00093FEA" w:rsidP="0009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Перечень вопросов, отражающих содержание обязательных требований,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которые однозначно свидетельствуют о соблюдении или несоблюдении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лицом, индивидуальным предпринимателем обязательных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25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составляющих предмет проверки:</w:t>
      </w:r>
    </w:p>
    <w:p w:rsidR="009A6CE6" w:rsidRDefault="009A6CE6"/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835"/>
        <w:gridCol w:w="1701"/>
        <w:gridCol w:w="1985"/>
      </w:tblGrid>
      <w:tr w:rsidR="00093FEA" w:rsidRPr="007F24CC" w:rsidTr="00093FEA">
        <w:trPr>
          <w:tblHeader/>
        </w:trPr>
        <w:tc>
          <w:tcPr>
            <w:tcW w:w="709" w:type="dxa"/>
          </w:tcPr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</w:tcPr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вопросов</w:t>
            </w:r>
          </w:p>
        </w:tc>
        <w:tc>
          <w:tcPr>
            <w:tcW w:w="2835" w:type="dxa"/>
          </w:tcPr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правового акта,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содержащего обязательные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требования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01" w:type="dxa"/>
          </w:tcPr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ответа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да /нет/ </w:t>
            </w:r>
          </w:p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неприменимо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985" w:type="dxa"/>
          </w:tcPr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(Подлежит обязательному заполнению в случае заполнения графы </w:t>
            </w:r>
            <w:proofErr w:type="gramEnd"/>
          </w:p>
          <w:p w:rsidR="00093FEA" w:rsidRPr="00093FEA" w:rsidRDefault="00093FEA" w:rsidP="00CB73B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«неприменимо»)</w:t>
            </w: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ли своевременная уборка прилегающих территорий к зданиям, строениям сооружениям, земельным участкам и на иных территориях общего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пользования?</w:t>
            </w:r>
          </w:p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благоустройства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к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содержанию элементов благоустройства: своевременное устранение повреждений,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санитарная очистка, ремонт, окраска?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по складированию твердых коммунальных отходов?</w:t>
            </w:r>
          </w:p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по уборки территории в зимний и летний период?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Выполняются ли мероприятия по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выявлению карантинных и ядовитых растений, борьбе с ними, локализации, ликвидации их очагов?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запрет на складирование на землях общего пользования строительных материалов, угля, дров, сена, соломы, навоза и т.д.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по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огораживанию строительных площадок?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Содержатся ли в чистоте подъездные пути к строительным площадкам?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размещение транспортных средств на газоне или иной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озелененной территории?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ли своевременное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ли наличие и содержание в исправном состоянии водостоков, водосточных труб и сливов зданий, строений и сооружений?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ли очистка, промывка и окраска поверхностей фасадов, в том числе от объявлений, рекламной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информации, посторонних надписей?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ли своевременная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очистка от снега и льда крыш 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козырьков, удаление наледи, снега и сосулек?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ли надлежащее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состояние и содержание в исправном состоянии инженерных сетей и сооружений, линейных сооружений и коммуникаций?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Осуществляется ли проведение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мероприятий по обеспечению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сохранности земельных насаждений?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ли при производстве работ по строительству, реконструкции,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капитальном ремонту, ремонту объектов капитального строительства и линейных объектов, меры по обеспечению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сохранности зеленых насаждений и (или) их восстановление?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собственниками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пользователями земельных участков своевременное удаление сухих и аварийных деревьев, вырезка сухих и поломанных сучьев и веток, уборка поросли?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требование по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получению порубочного билета на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удаление (снос), пересадку деревьев, кустарников?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требование по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получению порубочного билета на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удаление (снос), пересадку деревьев, 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кустарников 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 строительных, ремонтных работ?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требование по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получению ордера (разрешения) на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проведение (производство земляных работ?</w:t>
            </w:r>
            <w:proofErr w:type="gramEnd"/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Соблюдаются ли требования 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недопустимости загрязнения территорий общего пользования транспортными средствами во время их эксплуатации,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обслуживания или ремонта, при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перевозке грузов или выезде со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строительных площадок (вследствие отсутствия тента или укрытия)?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обязательные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требования пожарной безопасности в период действия особого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противопожарного режима?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по выгулу животных?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требований о недопустимости выпаса сельскохозяйственных животных и птиц на территориях общего пользования?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Обеспечивается ли доступ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маломобильных групп населения к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зданиям, строениям, сооружениям, а также земельным участкам?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Соблюдаются ли требования к тротуарам, подходам, пандусам и ступеням к зданиям и сооружениям общественного назначения для осуществления беспрепятственного доступа инвалидов к таким объектам?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засыпку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недействующих колодцев бытовым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мусором и землепользование их как ямы складирования промышленных и твердых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коммунальных отходов?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выгрузку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вывозимого со строек, домовладений строительного мусора и грунта в неустановленные места, закапывание его в землю?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сжигание промышленных и твердых коммунальных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отходов, мусора, листьев, обрезок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деревьев на улицах и площадях,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цветниках и во дворах предприятий и организаций, жилых домов, а также сжигание мусора в мусор сборных контейнерах?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самовольное возведение (установку) временных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нестационарных объектов, препятствий, блоков и иных ограждений, мешающих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проезду транспорта?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мытье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транспортных средств во дворах и иных местах, не предназначенных для этих целей?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Содержатся ли в надлежащем порядке объекты малых архитектурных форм, производится ли их ремонт и окраска?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Выполняются ли собственниками,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арендаторами и пользователями объектов капитального строительства предусмотренные законодательством санитарно-гигиенические, архитектурн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градостроительные,  противопожарные 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эксплуатационные требования?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Имеются ли на проведение работ,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связанных грунта или вскрытием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дорожных покрытий, по новому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строительству, переустройству или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капитальному ремонту подземных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инженерных коммуникаций, дорог,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тротуаров, ливневой канализации 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других объектов, 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временных 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постоянных заборов, других малых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архитектурных форм согласования с администрацией поселения, инженерными службами, отделением ГИБДД?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Ограждено ли организацией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производящей земляные работы, до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начала работ, каждое место разрытия барьером стандартного типа, окрашенными в цвета ярких тонов, в соответствии с действующими нормами?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ли организацией,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производящей земляные работы, до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начала работ, при ограниченной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видимости в темное время суток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ограждения световыми сигналами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красного цвета?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ли организацией,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производящей земляные работы, до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начала работ, установку дорожных знаков и указателей стандартного типа?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Обозначено ли организацией,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производящей земляные работы, до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начала работ, направление объезда на участке, на котором разрешено разрытие всего проезда?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 ли организацией,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производящей земляные работы, до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начала работ, Щит с указанием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наименования работы, разрешения на производство работ, номеров телефонов, фамилии, имена и отчества ответственных за работы лиц, сроков начала и окончания работ (размер щита 600 х 600 мм)?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 ли на строительную площадку акт готовности строительной площадки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(после окончания  подготовительных работ?</w:t>
            </w:r>
            <w:proofErr w:type="gramEnd"/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 ли на строительную площадку  рабочий проект (в случаях, если в соответствии с требованиями действующего законодательства его наличие необходимо для строительства,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реконструкции объекта)?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Оформлено ли на строительную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площадку разрешение на строительство?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Содержится ли на  </w:t>
            </w:r>
            <w:proofErr w:type="spell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нформационном</w:t>
            </w:r>
            <w:proofErr w:type="spell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щите информация: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наименование объекта;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наименование застройщика,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технического заказчика, подрядчика с указанием их адресов и номеров телефонов;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фамилия, имя, отчество ответственного за производство работ на объекте, его телефон;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предполагаемые сроки строительства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объекта (начало, окончание);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реквизиты разрешения на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строительство?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Обеспечено ли подрядчиком на период строительства текущее содержание территории строительной площадки, в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том числе уборка, вывоз отходов,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естественного и строительного мусора в соответствии с установленным графиком?</w:t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Соблюдается ли запрет на вынос грязи на дороги и улицы поселения машинами, механизмами, иной техникой с территории производства работ 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грунтовых дорог; принимаются ли меры, предупреждающие вынос грязи машинами и механизмами на улицы и дороги поселения при выезде с территории производства работ;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принимаются ли водителями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транспортных средств при выезде с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грунтовых дорог меры к предотвращению 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загрязнения поселения?</w:t>
            </w:r>
            <w:proofErr w:type="gramEnd"/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3FEA" w:rsidRPr="007F24CC" w:rsidTr="00093FEA">
        <w:tc>
          <w:tcPr>
            <w:tcW w:w="709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3402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Восстановлены ли до приемки объекта в эксплуатацию нарушенные в </w:t>
            </w:r>
            <w:proofErr w:type="gramStart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результате</w:t>
            </w:r>
            <w:proofErr w:type="gramEnd"/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проведения строительных работ объекты благоустройства?</w:t>
            </w:r>
            <w:r w:rsidRPr="00093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:rsidR="00093FEA" w:rsidRPr="00093FEA" w:rsidRDefault="00093FEA" w:rsidP="00093FE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093FEA" w:rsidRPr="00093FEA" w:rsidRDefault="00093FEA" w:rsidP="00CB73B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3FEA" w:rsidRDefault="00093FEA"/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FEA">
        <w:rPr>
          <w:rFonts w:ascii="Times New Roman" w:hAnsi="Times New Roman" w:cs="Times New Roman"/>
          <w:sz w:val="28"/>
          <w:szCs w:val="28"/>
        </w:rPr>
        <w:t>«__» ________ 20__ г.</w:t>
      </w:r>
    </w:p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FEA">
        <w:rPr>
          <w:rFonts w:ascii="Times New Roman" w:hAnsi="Times New Roman" w:cs="Times New Roman"/>
          <w:sz w:val="28"/>
          <w:szCs w:val="28"/>
        </w:rPr>
        <w:t>(указывается дата заполнения проверочного листа)</w:t>
      </w:r>
    </w:p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FEA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 представителя юридического лица, индивидуального предпринимателя)</w:t>
      </w:r>
      <w:proofErr w:type="gramEnd"/>
    </w:p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FE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93FEA" w:rsidRP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FEA">
        <w:rPr>
          <w:rFonts w:ascii="Times New Roman" w:hAnsi="Times New Roman" w:cs="Times New Roman"/>
          <w:sz w:val="28"/>
          <w:szCs w:val="28"/>
        </w:rPr>
        <w:t>(должность, фамилия, имя, отчество (последнее - при наличии) лица,</w:t>
      </w:r>
      <w:proofErr w:type="gramEnd"/>
    </w:p>
    <w:p w:rsidR="00093FEA" w:rsidRDefault="00093FEA" w:rsidP="00093F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93FEA">
        <w:rPr>
          <w:rFonts w:ascii="Times New Roman" w:hAnsi="Times New Roman" w:cs="Times New Roman"/>
          <w:sz w:val="28"/>
          <w:szCs w:val="28"/>
        </w:rPr>
        <w:t>проводящего</w:t>
      </w:r>
      <w:proofErr w:type="gramEnd"/>
      <w:r w:rsidRPr="00093FEA">
        <w:rPr>
          <w:rFonts w:ascii="Times New Roman" w:hAnsi="Times New Roman" w:cs="Times New Roman"/>
          <w:sz w:val="28"/>
          <w:szCs w:val="28"/>
        </w:rPr>
        <w:t xml:space="preserve"> проверку и заполняющего проверочный лист).</w:t>
      </w:r>
    </w:p>
    <w:p w:rsidR="00093FEA" w:rsidRPr="00093FEA" w:rsidRDefault="00093FEA" w:rsidP="00093F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sectPr w:rsidR="00093FEA" w:rsidRPr="00093FEA" w:rsidSect="00093FEA">
      <w:headerReference w:type="default" r:id="rId7"/>
      <w:headerReference w:type="first" r:id="rId8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46" w:rsidRDefault="00197E46" w:rsidP="00093FEA">
      <w:pPr>
        <w:spacing w:after="0" w:line="240" w:lineRule="auto"/>
      </w:pPr>
      <w:r>
        <w:separator/>
      </w:r>
    </w:p>
  </w:endnote>
  <w:endnote w:type="continuationSeparator" w:id="0">
    <w:p w:rsidR="00197E46" w:rsidRDefault="00197E46" w:rsidP="0009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46" w:rsidRDefault="00197E46" w:rsidP="00093FEA">
      <w:pPr>
        <w:spacing w:after="0" w:line="240" w:lineRule="auto"/>
      </w:pPr>
      <w:r>
        <w:separator/>
      </w:r>
    </w:p>
  </w:footnote>
  <w:footnote w:type="continuationSeparator" w:id="0">
    <w:p w:rsidR="00197E46" w:rsidRDefault="00197E46" w:rsidP="0009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3048341"/>
      <w:docPartObj>
        <w:docPartGallery w:val="Page Numbers (Top of Page)"/>
        <w:docPartUnique/>
      </w:docPartObj>
    </w:sdtPr>
    <w:sdtEndPr/>
    <w:sdtContent>
      <w:p w:rsidR="00093FEA" w:rsidRDefault="00093FE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49B">
          <w:rPr>
            <w:noProof/>
          </w:rPr>
          <w:t>14</w:t>
        </w:r>
        <w:r>
          <w:fldChar w:fldCharType="end"/>
        </w:r>
      </w:p>
    </w:sdtContent>
  </w:sdt>
  <w:p w:rsidR="00093FEA" w:rsidRDefault="00093F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FEA" w:rsidRDefault="00093F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EA"/>
    <w:rsid w:val="00093FEA"/>
    <w:rsid w:val="00191CDA"/>
    <w:rsid w:val="00197E46"/>
    <w:rsid w:val="002B6E13"/>
    <w:rsid w:val="00473C3C"/>
    <w:rsid w:val="004D1544"/>
    <w:rsid w:val="009A6CE6"/>
    <w:rsid w:val="00B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FEA"/>
  </w:style>
  <w:style w:type="paragraph" w:styleId="a6">
    <w:name w:val="footer"/>
    <w:basedOn w:val="a"/>
    <w:link w:val="a7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FEA"/>
  </w:style>
  <w:style w:type="table" w:customStyle="1" w:styleId="1">
    <w:name w:val="Сетка таблицы1"/>
    <w:basedOn w:val="a1"/>
    <w:next w:val="a3"/>
    <w:uiPriority w:val="59"/>
    <w:rsid w:val="00093F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3FEA"/>
  </w:style>
  <w:style w:type="paragraph" w:styleId="a6">
    <w:name w:val="footer"/>
    <w:basedOn w:val="a"/>
    <w:link w:val="a7"/>
    <w:uiPriority w:val="99"/>
    <w:unhideWhenUsed/>
    <w:rsid w:val="00093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3FEA"/>
  </w:style>
  <w:style w:type="table" w:customStyle="1" w:styleId="1">
    <w:name w:val="Сетка таблицы1"/>
    <w:basedOn w:val="a1"/>
    <w:next w:val="a3"/>
    <w:uiPriority w:val="59"/>
    <w:rsid w:val="00093FE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3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2022-01-31T07:38:00Z</cp:lastPrinted>
  <dcterms:created xsi:type="dcterms:W3CDTF">2022-02-02T09:12:00Z</dcterms:created>
  <dcterms:modified xsi:type="dcterms:W3CDTF">2022-02-02T09:12:00Z</dcterms:modified>
</cp:coreProperties>
</file>