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E7" w:rsidRPr="005C3BE7" w:rsidRDefault="005C3BE7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C3BE7">
        <w:rPr>
          <w:rFonts w:ascii="Times New Roman" w:hAnsi="Times New Roman" w:cs="Times New Roman"/>
          <w:sz w:val="28"/>
          <w:szCs w:val="28"/>
        </w:rPr>
        <w:t>К А Р А Р</w:t>
      </w:r>
    </w:p>
    <w:p w:rsidR="005C3BE7" w:rsidRPr="005C3BE7" w:rsidRDefault="005C3BE7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3BE7" w:rsidRPr="005C3BE7" w:rsidRDefault="005C3BE7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C3BE7">
        <w:rPr>
          <w:rFonts w:ascii="Times New Roman" w:hAnsi="Times New Roman" w:cs="Times New Roman"/>
          <w:sz w:val="28"/>
          <w:szCs w:val="28"/>
        </w:rPr>
        <w:t>П О С Т А Н О В Л Е Н И Е          №19</w:t>
      </w:r>
    </w:p>
    <w:p w:rsidR="005C3BE7" w:rsidRPr="005C3BE7" w:rsidRDefault="005C3BE7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C3BE7" w:rsidRPr="005C3BE7" w:rsidRDefault="005C3BE7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C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 w:rsidRPr="005C3B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декабря</w:t>
      </w:r>
      <w:r w:rsidRPr="005C3BE7"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854DDC" w:rsidRPr="00854DDC" w:rsidRDefault="00854DDC" w:rsidP="0079328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4DDC" w:rsidRDefault="00854DDC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DDC" w:rsidRDefault="00854DDC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DDC" w:rsidRDefault="00854DDC" w:rsidP="00854DDC">
      <w:pPr>
        <w:spacing w:after="0" w:line="240" w:lineRule="auto"/>
        <w:ind w:right="5243"/>
        <w:jc w:val="both"/>
      </w:pPr>
      <w:r w:rsidRPr="00781794">
        <w:rPr>
          <w:rFonts w:ascii="Times New Roman" w:hAnsi="Times New Roman" w:cs="Times New Roman"/>
          <w:sz w:val="28"/>
          <w:szCs w:val="28"/>
        </w:rPr>
        <w:t>О подготовке проекта внесения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794">
        <w:rPr>
          <w:rFonts w:ascii="Times New Roman" w:hAnsi="Times New Roman" w:cs="Times New Roman"/>
          <w:sz w:val="28"/>
          <w:szCs w:val="28"/>
        </w:rPr>
        <w:t>в карту градостроительного зонирования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794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D7C">
        <w:rPr>
          <w:rFonts w:ascii="Times New Roman" w:hAnsi="Times New Roman" w:cs="Times New Roman"/>
          <w:sz w:val="28"/>
          <w:szCs w:val="28"/>
        </w:rPr>
        <w:t>муниципального образования город Лениногорск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D7C">
        <w:rPr>
          <w:rFonts w:ascii="Times New Roman" w:hAnsi="Times New Roman" w:cs="Times New Roman"/>
          <w:sz w:val="28"/>
          <w:szCs w:val="28"/>
        </w:rPr>
        <w:t>Лениногорского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D7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067B23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67B23">
        <w:rPr>
          <w:rFonts w:ascii="Times New Roman" w:hAnsi="Times New Roman" w:cs="Times New Roman"/>
          <w:sz w:val="28"/>
          <w:szCs w:val="28"/>
        </w:rPr>
        <w:t>участк</w:t>
      </w:r>
      <w:r>
        <w:rPr>
          <w:rFonts w:ascii="Times New Roman" w:hAnsi="Times New Roman" w:cs="Times New Roman"/>
          <w:sz w:val="28"/>
          <w:szCs w:val="28"/>
        </w:rPr>
        <w:t xml:space="preserve">а с кадастровым номером </w:t>
      </w:r>
      <w:r w:rsidRPr="00067B23">
        <w:rPr>
          <w:rFonts w:ascii="Times New Roman" w:hAnsi="Times New Roman" w:cs="Times New Roman"/>
          <w:sz w:val="28"/>
          <w:szCs w:val="28"/>
        </w:rPr>
        <w:t>16:51:01</w:t>
      </w:r>
      <w:r>
        <w:rPr>
          <w:rFonts w:ascii="Times New Roman" w:hAnsi="Times New Roman" w:cs="Times New Roman"/>
          <w:sz w:val="28"/>
          <w:szCs w:val="28"/>
        </w:rPr>
        <w:t>2101:195</w:t>
      </w:r>
    </w:p>
    <w:p w:rsidR="00854DDC" w:rsidRDefault="00854DDC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6F77CB" w:rsidP="00854DDC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156536">
        <w:rPr>
          <w:rFonts w:ascii="Times New Roman" w:hAnsi="Times New Roman" w:cs="Times New Roman"/>
          <w:sz w:val="28"/>
          <w:szCs w:val="28"/>
        </w:rPr>
        <w:t>12.11</w:t>
      </w:r>
      <w:r w:rsidR="00AB3687">
        <w:rPr>
          <w:rFonts w:ascii="Times New Roman" w:hAnsi="Times New Roman" w:cs="Times New Roman"/>
          <w:sz w:val="28"/>
          <w:szCs w:val="28"/>
        </w:rPr>
        <w:t xml:space="preserve">.2021 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№ </w:t>
      </w:r>
      <w:r w:rsidR="00156536">
        <w:rPr>
          <w:rFonts w:ascii="Times New Roman" w:hAnsi="Times New Roman" w:cs="Times New Roman"/>
          <w:sz w:val="28"/>
          <w:szCs w:val="28"/>
        </w:rPr>
        <w:t>7</w:t>
      </w:r>
      <w:r w:rsidR="000B732B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B3687" w:rsidRDefault="00E4711C" w:rsidP="00854DDC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AB3687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AB3687">
        <w:rPr>
          <w:rFonts w:ascii="Times New Roman" w:hAnsi="Times New Roman" w:cs="Times New Roman"/>
          <w:sz w:val="28"/>
          <w:szCs w:val="28"/>
        </w:rPr>
        <w:t>е</w:t>
      </w:r>
      <w:r w:rsidR="00F55755" w:rsidRPr="00AB3687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AB3687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AB3687">
        <w:rPr>
          <w:rFonts w:ascii="Times New Roman" w:hAnsi="Times New Roman" w:cs="Times New Roman"/>
          <w:sz w:val="28"/>
          <w:szCs w:val="28"/>
        </w:rPr>
        <w:t xml:space="preserve"> в карту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F55755" w:rsidRPr="00AB3687">
        <w:rPr>
          <w:rFonts w:ascii="Times New Roman" w:hAnsi="Times New Roman" w:cs="Times New Roman"/>
          <w:sz w:val="28"/>
          <w:szCs w:val="28"/>
        </w:rPr>
        <w:t>градостроительного зонирования</w:t>
      </w:r>
      <w:r w:rsidR="00EF1FAC" w:rsidRPr="00AB3687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0B732B" w:rsidRPr="00AB3687">
        <w:rPr>
          <w:rFonts w:ascii="Times New Roman" w:hAnsi="Times New Roman" w:cs="Times New Roman"/>
          <w:sz w:val="28"/>
          <w:szCs w:val="28"/>
        </w:rPr>
        <w:t>«</w:t>
      </w:r>
      <w:r w:rsidR="003B78C2" w:rsidRPr="00AB3687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0B732B" w:rsidRPr="00AB3687">
        <w:rPr>
          <w:rFonts w:ascii="Times New Roman" w:hAnsi="Times New Roman" w:cs="Times New Roman"/>
          <w:sz w:val="28"/>
          <w:szCs w:val="28"/>
        </w:rPr>
        <w:t>»</w:t>
      </w:r>
      <w:r w:rsidR="00E34587" w:rsidRPr="00AB3687">
        <w:rPr>
          <w:rFonts w:ascii="Times New Roman" w:hAnsi="Times New Roman" w:cs="Times New Roman"/>
          <w:sz w:val="28"/>
          <w:szCs w:val="28"/>
        </w:rPr>
        <w:t>,</w:t>
      </w:r>
      <w:r w:rsidR="00A9197D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AB3687">
        <w:rPr>
          <w:rFonts w:ascii="Times New Roman" w:hAnsi="Times New Roman" w:cs="Times New Roman"/>
          <w:sz w:val="28"/>
          <w:szCs w:val="28"/>
        </w:rPr>
        <w:t xml:space="preserve">утверждённых Решением </w:t>
      </w:r>
      <w:r w:rsidR="003B78C2" w:rsidRPr="00AB3687">
        <w:rPr>
          <w:rFonts w:ascii="Times New Roman" w:hAnsi="Times New Roman" w:cs="Times New Roman"/>
          <w:sz w:val="28"/>
          <w:szCs w:val="28"/>
        </w:rPr>
        <w:t>городского</w:t>
      </w:r>
      <w:r w:rsidR="00E2790B" w:rsidRPr="00AB3687">
        <w:rPr>
          <w:rFonts w:ascii="Times New Roman" w:hAnsi="Times New Roman" w:cs="Times New Roman"/>
          <w:sz w:val="28"/>
          <w:szCs w:val="28"/>
        </w:rPr>
        <w:t xml:space="preserve"> С</w:t>
      </w:r>
      <w:r w:rsidR="003B78C2" w:rsidRPr="00AB3687">
        <w:rPr>
          <w:rFonts w:ascii="Times New Roman" w:hAnsi="Times New Roman" w:cs="Times New Roman"/>
          <w:sz w:val="28"/>
          <w:szCs w:val="28"/>
        </w:rPr>
        <w:t>овета от 27</w:t>
      </w:r>
      <w:r w:rsidR="0064433C" w:rsidRPr="00AB3687">
        <w:rPr>
          <w:rFonts w:ascii="Times New Roman" w:hAnsi="Times New Roman" w:cs="Times New Roman"/>
          <w:sz w:val="28"/>
          <w:szCs w:val="28"/>
        </w:rPr>
        <w:t>.12</w:t>
      </w:r>
      <w:r w:rsidR="00E2790B" w:rsidRPr="00AB3687">
        <w:rPr>
          <w:rFonts w:ascii="Times New Roman" w:hAnsi="Times New Roman" w:cs="Times New Roman"/>
          <w:sz w:val="28"/>
          <w:szCs w:val="28"/>
        </w:rPr>
        <w:t>.2013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722F07">
        <w:rPr>
          <w:rFonts w:ascii="Times New Roman" w:hAnsi="Times New Roman" w:cs="Times New Roman"/>
          <w:sz w:val="28"/>
          <w:szCs w:val="28"/>
        </w:rPr>
        <w:t>№ 121</w:t>
      </w:r>
      <w:r w:rsidR="006112C8" w:rsidRPr="00AB3687">
        <w:rPr>
          <w:rFonts w:ascii="Times New Roman" w:hAnsi="Times New Roman" w:cs="Times New Roman"/>
          <w:sz w:val="28"/>
          <w:szCs w:val="28"/>
        </w:rPr>
        <w:t>,</w:t>
      </w:r>
      <w:r w:rsidR="00680373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AB3687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AB3687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156536">
        <w:rPr>
          <w:rFonts w:ascii="Times New Roman" w:hAnsi="Times New Roman" w:cs="Times New Roman"/>
          <w:sz w:val="28"/>
          <w:szCs w:val="28"/>
        </w:rPr>
        <w:t>ПК3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(зона </w:t>
      </w:r>
      <w:r w:rsidR="00156536">
        <w:rPr>
          <w:rFonts w:ascii="Times New Roman" w:hAnsi="Times New Roman" w:cs="Times New Roman"/>
          <w:sz w:val="28"/>
          <w:szCs w:val="28"/>
        </w:rPr>
        <w:t xml:space="preserve">производственно-коммунальных объектов </w:t>
      </w:r>
      <w:r w:rsidR="0015653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56536" w:rsidRPr="00156536">
        <w:rPr>
          <w:rFonts w:ascii="Times New Roman" w:hAnsi="Times New Roman" w:cs="Times New Roman"/>
          <w:sz w:val="28"/>
          <w:szCs w:val="28"/>
        </w:rPr>
        <w:t>-</w:t>
      </w:r>
      <w:r w:rsidR="001565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56536">
        <w:rPr>
          <w:rFonts w:ascii="Times New Roman" w:hAnsi="Times New Roman" w:cs="Times New Roman"/>
          <w:sz w:val="28"/>
          <w:szCs w:val="28"/>
        </w:rPr>
        <w:t xml:space="preserve"> класса опасности</w:t>
      </w:r>
      <w:r w:rsidR="002F068C" w:rsidRPr="00AB3687">
        <w:rPr>
          <w:rFonts w:ascii="Times New Roman" w:hAnsi="Times New Roman" w:cs="Times New Roman"/>
          <w:sz w:val="28"/>
          <w:szCs w:val="28"/>
        </w:rPr>
        <w:t>)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D214A3">
        <w:rPr>
          <w:rFonts w:ascii="Times New Roman" w:hAnsi="Times New Roman" w:cs="Times New Roman"/>
          <w:sz w:val="28"/>
          <w:szCs w:val="28"/>
        </w:rPr>
        <w:t xml:space="preserve">на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территориальную зону </w:t>
      </w:r>
      <w:r w:rsidR="00226741">
        <w:rPr>
          <w:rFonts w:ascii="Times New Roman" w:hAnsi="Times New Roman" w:cs="Times New Roman"/>
          <w:sz w:val="28"/>
          <w:szCs w:val="28"/>
        </w:rPr>
        <w:t>Ж</w:t>
      </w:r>
      <w:r w:rsidR="00526958">
        <w:rPr>
          <w:rFonts w:ascii="Times New Roman" w:hAnsi="Times New Roman" w:cs="Times New Roman"/>
          <w:sz w:val="28"/>
          <w:szCs w:val="28"/>
        </w:rPr>
        <w:t>1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226741">
        <w:rPr>
          <w:rFonts w:ascii="Times New Roman" w:hAnsi="Times New Roman" w:cs="Times New Roman"/>
          <w:sz w:val="28"/>
          <w:szCs w:val="28"/>
        </w:rPr>
        <w:t>индивидуальной жилой застройки</w:t>
      </w:r>
      <w:r w:rsidR="009D741B" w:rsidRPr="00AB3687">
        <w:rPr>
          <w:rFonts w:ascii="Times New Roman" w:hAnsi="Times New Roman" w:cs="Times New Roman"/>
          <w:sz w:val="28"/>
          <w:szCs w:val="28"/>
        </w:rPr>
        <w:t>)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в </w:t>
      </w:r>
      <w:r w:rsidR="00AB3687" w:rsidRPr="00AB3687">
        <w:rPr>
          <w:rFonts w:ascii="Times New Roman" w:hAnsi="Times New Roman" w:cs="Times New Roman"/>
          <w:sz w:val="28"/>
          <w:szCs w:val="28"/>
        </w:rPr>
        <w:t>отношении земельн</w:t>
      </w:r>
      <w:r w:rsidR="00226741">
        <w:rPr>
          <w:rFonts w:ascii="Times New Roman" w:hAnsi="Times New Roman" w:cs="Times New Roman"/>
          <w:sz w:val="28"/>
          <w:szCs w:val="28"/>
        </w:rPr>
        <w:t>ого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26741">
        <w:rPr>
          <w:rFonts w:ascii="Times New Roman" w:hAnsi="Times New Roman" w:cs="Times New Roman"/>
          <w:sz w:val="28"/>
          <w:szCs w:val="28"/>
        </w:rPr>
        <w:t>а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с </w:t>
      </w:r>
      <w:r w:rsidR="00226741">
        <w:rPr>
          <w:rFonts w:ascii="Times New Roman" w:hAnsi="Times New Roman" w:cs="Times New Roman"/>
          <w:sz w:val="28"/>
          <w:szCs w:val="28"/>
        </w:rPr>
        <w:t>кадастровым</w:t>
      </w:r>
      <w:r w:rsidR="00526958">
        <w:rPr>
          <w:rFonts w:ascii="Times New Roman" w:hAnsi="Times New Roman" w:cs="Times New Roman"/>
          <w:sz w:val="28"/>
          <w:szCs w:val="28"/>
        </w:rPr>
        <w:t xml:space="preserve"> номером</w:t>
      </w:r>
      <w:r w:rsidR="00226741">
        <w:rPr>
          <w:rFonts w:ascii="Times New Roman" w:hAnsi="Times New Roman" w:cs="Times New Roman"/>
          <w:sz w:val="28"/>
          <w:szCs w:val="28"/>
        </w:rPr>
        <w:t xml:space="preserve"> 16:51:01</w:t>
      </w:r>
      <w:r w:rsidR="00156536">
        <w:rPr>
          <w:rFonts w:ascii="Times New Roman" w:hAnsi="Times New Roman" w:cs="Times New Roman"/>
          <w:sz w:val="28"/>
          <w:szCs w:val="28"/>
        </w:rPr>
        <w:t>2101:195</w:t>
      </w:r>
      <w:r w:rsidR="00AB3687" w:rsidRPr="00AB3687">
        <w:rPr>
          <w:rFonts w:ascii="Times New Roman" w:hAnsi="Times New Roman" w:cs="Times New Roman"/>
          <w:sz w:val="28"/>
          <w:szCs w:val="28"/>
        </w:rPr>
        <w:t>, расположенн</w:t>
      </w:r>
      <w:r w:rsidR="00226741">
        <w:rPr>
          <w:rFonts w:ascii="Times New Roman" w:hAnsi="Times New Roman" w:cs="Times New Roman"/>
          <w:sz w:val="28"/>
          <w:szCs w:val="28"/>
        </w:rPr>
        <w:t>ого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D741B" w:rsidRPr="00AB3687">
        <w:rPr>
          <w:rFonts w:ascii="Times New Roman" w:hAnsi="Times New Roman" w:cs="Times New Roman"/>
          <w:sz w:val="28"/>
          <w:szCs w:val="28"/>
        </w:rPr>
        <w:t>Р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9D741B" w:rsidRPr="00AB3687">
        <w:rPr>
          <w:rFonts w:ascii="Times New Roman" w:hAnsi="Times New Roman" w:cs="Times New Roman"/>
          <w:sz w:val="28"/>
          <w:szCs w:val="28"/>
        </w:rPr>
        <w:t>Т</w:t>
      </w:r>
      <w:r w:rsidR="000B732B" w:rsidRPr="00AB3687">
        <w:rPr>
          <w:rFonts w:ascii="Times New Roman" w:hAnsi="Times New Roman" w:cs="Times New Roman"/>
          <w:sz w:val="28"/>
          <w:szCs w:val="28"/>
        </w:rPr>
        <w:t>атарстан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район, </w:t>
      </w:r>
      <w:r w:rsidR="009D741B" w:rsidRPr="00AB3687">
        <w:rPr>
          <w:rFonts w:ascii="Times New Roman" w:hAnsi="Times New Roman" w:cs="Times New Roman"/>
          <w:sz w:val="28"/>
          <w:szCs w:val="28"/>
        </w:rPr>
        <w:t>г.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Лениногорск, </w:t>
      </w:r>
      <w:r w:rsidR="009D741B" w:rsidRPr="00AB3687">
        <w:rPr>
          <w:rFonts w:ascii="Times New Roman" w:hAnsi="Times New Roman" w:cs="Times New Roman"/>
          <w:sz w:val="28"/>
          <w:szCs w:val="28"/>
        </w:rPr>
        <w:t>ул.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526958">
        <w:rPr>
          <w:rFonts w:ascii="Times New Roman" w:hAnsi="Times New Roman" w:cs="Times New Roman"/>
          <w:sz w:val="28"/>
          <w:szCs w:val="28"/>
        </w:rPr>
        <w:t>Белинского, 45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526958">
        <w:rPr>
          <w:rFonts w:ascii="Times New Roman" w:hAnsi="Times New Roman" w:cs="Times New Roman"/>
          <w:sz w:val="28"/>
          <w:szCs w:val="28"/>
        </w:rPr>
        <w:t>использования указанного земельного участка под индивидуальную жилую застройку</w:t>
      </w:r>
      <w:r w:rsidR="00917984" w:rsidRPr="00AB3687">
        <w:rPr>
          <w:rFonts w:ascii="Times New Roman" w:hAnsi="Times New Roman" w:cs="Times New Roman"/>
          <w:sz w:val="28"/>
          <w:szCs w:val="28"/>
        </w:rPr>
        <w:t xml:space="preserve">.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AD" w:rsidRPr="00AB3687" w:rsidRDefault="004630CD" w:rsidP="00854DDC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AB3687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AB3687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AB3687">
        <w:rPr>
          <w:rFonts w:ascii="Times New Roman" w:hAnsi="Times New Roman" w:cs="Times New Roman"/>
          <w:sz w:val="28"/>
          <w:szCs w:val="28"/>
        </w:rPr>
        <w:t>.</w:t>
      </w:r>
    </w:p>
    <w:p w:rsidR="00293540" w:rsidRPr="00917984" w:rsidRDefault="00441557" w:rsidP="00854DDC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984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на официальном сайте Лениного</w:t>
      </w:r>
      <w:r w:rsidR="00917984">
        <w:rPr>
          <w:rFonts w:ascii="Times New Roman" w:hAnsi="Times New Roman" w:cs="Times New Roman"/>
          <w:sz w:val="28"/>
          <w:szCs w:val="28"/>
        </w:rPr>
        <w:t>р</w:t>
      </w:r>
      <w:r w:rsidRPr="00917984">
        <w:rPr>
          <w:rFonts w:ascii="Times New Roman" w:hAnsi="Times New Roman" w:cs="Times New Roman"/>
          <w:sz w:val="28"/>
          <w:szCs w:val="28"/>
        </w:rPr>
        <w:t>ского муници</w:t>
      </w:r>
      <w:r w:rsidR="005A054F" w:rsidRPr="00917984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917984">
        <w:rPr>
          <w:rFonts w:ascii="Times New Roman" w:hAnsi="Times New Roman" w:cs="Times New Roman"/>
          <w:sz w:val="28"/>
          <w:szCs w:val="28"/>
        </w:rPr>
        <w:t>://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854DDC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854DDC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Контроль за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722F07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854DDC" w:rsidRPr="00722F07" w:rsidRDefault="00854DD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54DDC" w:rsidRPr="00854DDC" w:rsidTr="00D66ACE">
        <w:tc>
          <w:tcPr>
            <w:tcW w:w="3298" w:type="dxa"/>
            <w:shd w:val="clear" w:color="auto" w:fill="auto"/>
          </w:tcPr>
          <w:p w:rsidR="00854DDC" w:rsidRPr="00854DDC" w:rsidRDefault="00854DD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854DDC" w:rsidRPr="00854DDC" w:rsidRDefault="00854DD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54DDC" w:rsidRPr="00854DDC" w:rsidRDefault="00854DD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Р.Р. Сытдиков</w:t>
            </w:r>
          </w:p>
        </w:tc>
      </w:tr>
    </w:tbl>
    <w:p w:rsidR="00854DDC" w:rsidRDefault="00917984" w:rsidP="0019504E">
      <w:pPr>
        <w:pStyle w:val="a4"/>
        <w:rPr>
          <w:rFonts w:ascii="Times New Roman" w:hAnsi="Times New Roman" w:cs="Times New Roman"/>
          <w:lang w:val="en-US"/>
        </w:rPr>
      </w:pPr>
      <w:r w:rsidRPr="00AB3687">
        <w:rPr>
          <w:rFonts w:ascii="Times New Roman" w:hAnsi="Times New Roman" w:cs="Times New Roman"/>
        </w:rPr>
        <w:t xml:space="preserve">О.В. Куприянова </w:t>
      </w:r>
    </w:p>
    <w:p w:rsidR="00E275A1" w:rsidRPr="00AB3687" w:rsidRDefault="00E275A1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</w:t>
      </w:r>
      <w:r w:rsidR="00917984" w:rsidRPr="00AB3687">
        <w:rPr>
          <w:rFonts w:ascii="Times New Roman" w:hAnsi="Times New Roman" w:cs="Times New Roman"/>
        </w:rPr>
        <w:t>45-80</w:t>
      </w:r>
    </w:p>
    <w:p w:rsidR="00854DDC" w:rsidRDefault="00917984" w:rsidP="0019504E">
      <w:pPr>
        <w:pStyle w:val="a4"/>
        <w:rPr>
          <w:rFonts w:ascii="Times New Roman" w:hAnsi="Times New Roman" w:cs="Times New Roman"/>
          <w:lang w:val="en-US"/>
        </w:rPr>
      </w:pPr>
      <w:r w:rsidRPr="00AB3687">
        <w:rPr>
          <w:rFonts w:ascii="Times New Roman" w:hAnsi="Times New Roman" w:cs="Times New Roman"/>
        </w:rPr>
        <w:t xml:space="preserve">О.С. Глухова </w:t>
      </w:r>
    </w:p>
    <w:p w:rsidR="00917984" w:rsidRPr="00AB3687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5-21-21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Default="00854DDC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  <w:sectPr w:rsidR="00854DDC" w:rsidSect="00854DD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854DDC" w:rsidRDefault="00854DDC" w:rsidP="00854DD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54DD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54DDC" w:rsidRPr="00854DDC" w:rsidRDefault="00854DDC" w:rsidP="00854DD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54DDC" w:rsidRPr="00722F07" w:rsidRDefault="00854DDC" w:rsidP="00854DD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854DDC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854DDC" w:rsidRPr="00722F07" w:rsidRDefault="00854DDC" w:rsidP="00854DD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854DDC" w:rsidRPr="005C3BE7" w:rsidRDefault="00854DDC" w:rsidP="00854DD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854DDC">
        <w:rPr>
          <w:rFonts w:ascii="Times New Roman" w:hAnsi="Times New Roman" w:cs="Times New Roman"/>
          <w:sz w:val="24"/>
          <w:szCs w:val="24"/>
        </w:rPr>
        <w:t>от «</w:t>
      </w:r>
      <w:r w:rsidR="005C3BE7">
        <w:rPr>
          <w:rFonts w:ascii="Times New Roman" w:hAnsi="Times New Roman" w:cs="Times New Roman"/>
          <w:sz w:val="24"/>
          <w:szCs w:val="24"/>
          <w:lang w:val="tt-RU"/>
        </w:rPr>
        <w:t>30</w:t>
      </w:r>
      <w:r w:rsidRPr="00854DDC">
        <w:rPr>
          <w:rFonts w:ascii="Times New Roman" w:hAnsi="Times New Roman" w:cs="Times New Roman"/>
          <w:sz w:val="24"/>
          <w:szCs w:val="24"/>
        </w:rPr>
        <w:t xml:space="preserve">» </w:t>
      </w:r>
      <w:r w:rsidR="005C3BE7">
        <w:rPr>
          <w:rFonts w:ascii="Times New Roman" w:hAnsi="Times New Roman" w:cs="Times New Roman"/>
          <w:sz w:val="24"/>
          <w:szCs w:val="24"/>
          <w:lang w:val="tt-RU"/>
        </w:rPr>
        <w:t xml:space="preserve">декабря </w:t>
      </w:r>
      <w:r w:rsidRPr="00854DDC">
        <w:rPr>
          <w:rFonts w:ascii="Times New Roman" w:hAnsi="Times New Roman" w:cs="Times New Roman"/>
          <w:sz w:val="24"/>
          <w:szCs w:val="24"/>
        </w:rPr>
        <w:t>20</w:t>
      </w:r>
      <w:r w:rsidRPr="00854DDC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854DDC">
        <w:rPr>
          <w:rFonts w:ascii="Times New Roman" w:hAnsi="Times New Roman" w:cs="Times New Roman"/>
          <w:sz w:val="24"/>
          <w:szCs w:val="24"/>
        </w:rPr>
        <w:t xml:space="preserve">г. № </w:t>
      </w:r>
      <w:r w:rsidR="005C3BE7">
        <w:rPr>
          <w:rFonts w:ascii="Times New Roman" w:hAnsi="Times New Roman" w:cs="Times New Roman"/>
          <w:sz w:val="24"/>
          <w:szCs w:val="24"/>
          <w:lang w:val="tt-RU"/>
        </w:rPr>
        <w:t>19</w:t>
      </w:r>
    </w:p>
    <w:p w:rsidR="00501B41" w:rsidRDefault="00501B41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54DDC" w:rsidRDefault="00854DDC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4DDC" w:rsidRDefault="00854DDC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4DDC" w:rsidRPr="00854DDC" w:rsidRDefault="00854DDC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365C" w:rsidRPr="00854DDC" w:rsidRDefault="0007365C" w:rsidP="0007365C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</w:t>
      </w:r>
      <w:r w:rsidRPr="00854DDC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07365C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854DDC">
        <w:rPr>
          <w:rFonts w:ascii="Times New Roman" w:eastAsia="Times New Roman" w:hAnsi="Times New Roman" w:cs="Times New Roman"/>
          <w:sz w:val="28"/>
          <w:szCs w:val="28"/>
        </w:rPr>
        <w:t xml:space="preserve"> Лениногорского муниципального района</w:t>
      </w:r>
    </w:p>
    <w:p w:rsidR="00854DDC" w:rsidRDefault="00854DD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854DDC" w:rsidTr="00854DDC">
        <w:tc>
          <w:tcPr>
            <w:tcW w:w="3936" w:type="dxa"/>
          </w:tcPr>
          <w:p w:rsidR="00854DDC" w:rsidRPr="00854DDC" w:rsidRDefault="00854DDC" w:rsidP="00854D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854DDC">
              <w:rPr>
                <w:rFonts w:ascii="Times New Roman" w:hAnsi="Times New Roman" w:cs="Times New Roman"/>
                <w:sz w:val="28"/>
                <w:szCs w:val="24"/>
              </w:rPr>
              <w:t xml:space="preserve">Михайлова </w:t>
            </w:r>
          </w:p>
          <w:p w:rsidR="00854DDC" w:rsidRPr="00854DDC" w:rsidRDefault="00854DDC" w:rsidP="00854D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854DDC">
              <w:rPr>
                <w:rFonts w:ascii="Times New Roman" w:hAnsi="Times New Roman" w:cs="Times New Roman"/>
                <w:sz w:val="28"/>
                <w:szCs w:val="24"/>
              </w:rPr>
              <w:t>Зульфия Габдулхаметовна</w:t>
            </w:r>
          </w:p>
          <w:p w:rsidR="00854DDC" w:rsidRPr="00854DDC" w:rsidRDefault="00854DDC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854DDC" w:rsidRPr="00854DDC" w:rsidRDefault="00854DDC" w:rsidP="00854DDC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54DDC">
              <w:rPr>
                <w:rFonts w:ascii="Times New Roman" w:hAnsi="Times New Roman" w:cs="Times New Roman"/>
                <w:sz w:val="28"/>
                <w:szCs w:val="24"/>
              </w:rPr>
              <w:t xml:space="preserve">руководитель Исполнительного комитета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854DDC">
              <w:rPr>
                <w:rFonts w:ascii="Times New Roman" w:hAnsi="Times New Roman" w:cs="Times New Roman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854DDC">
              <w:rPr>
                <w:rFonts w:ascii="Times New Roman" w:hAnsi="Times New Roman" w:cs="Times New Roman"/>
                <w:sz w:val="28"/>
                <w:szCs w:val="24"/>
              </w:rPr>
              <w:t xml:space="preserve"> председатель комиссии</w:t>
            </w:r>
          </w:p>
          <w:p w:rsidR="00854DDC" w:rsidRPr="00854DDC" w:rsidRDefault="00854DDC" w:rsidP="00854DDC">
            <w:pPr>
              <w:tabs>
                <w:tab w:val="left" w:pos="0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DDC" w:rsidTr="00854DDC">
        <w:tc>
          <w:tcPr>
            <w:tcW w:w="3936" w:type="dxa"/>
          </w:tcPr>
          <w:p w:rsidR="00854DDC" w:rsidRDefault="00854DDC" w:rsidP="00854DDC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854DDC">
              <w:rPr>
                <w:rFonts w:ascii="Times New Roman" w:hAnsi="Times New Roman" w:cs="Times New Roman"/>
                <w:sz w:val="28"/>
                <w:szCs w:val="24"/>
              </w:rPr>
              <w:t xml:space="preserve">Куприянова </w:t>
            </w:r>
          </w:p>
          <w:p w:rsidR="00854DDC" w:rsidRPr="00854DDC" w:rsidRDefault="00854DDC" w:rsidP="00854DDC">
            <w:pPr>
              <w:tabs>
                <w:tab w:val="left" w:pos="2977"/>
                <w:tab w:val="left" w:pos="3402"/>
                <w:tab w:val="left" w:pos="5340"/>
              </w:tabs>
              <w:rPr>
                <w:sz w:val="28"/>
                <w:szCs w:val="24"/>
              </w:rPr>
            </w:pPr>
            <w:r w:rsidRPr="00854DDC">
              <w:rPr>
                <w:rFonts w:ascii="Times New Roman" w:hAnsi="Times New Roman" w:cs="Times New Roman"/>
                <w:sz w:val="28"/>
                <w:szCs w:val="24"/>
              </w:rPr>
              <w:t>Оксана Викторовна</w:t>
            </w:r>
          </w:p>
          <w:p w:rsidR="00854DDC" w:rsidRPr="00854DDC" w:rsidRDefault="00854DDC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854DDC" w:rsidRPr="00854DDC" w:rsidRDefault="00854DDC" w:rsidP="00854DDC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54DDC">
              <w:rPr>
                <w:rFonts w:ascii="Times New Roman" w:hAnsi="Times New Roman" w:cs="Times New Roman"/>
                <w:sz w:val="28"/>
                <w:szCs w:val="24"/>
              </w:rPr>
              <w:t>начальник МБУ «АрхГрадСтройКонтроль»,</w:t>
            </w:r>
          </w:p>
          <w:p w:rsidR="00854DDC" w:rsidRPr="00854DDC" w:rsidRDefault="00854DDC" w:rsidP="00854DDC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54DDC">
              <w:rPr>
                <w:rFonts w:ascii="Times New Roman" w:hAnsi="Times New Roman" w:cs="Times New Roman"/>
                <w:sz w:val="28"/>
                <w:szCs w:val="24"/>
              </w:rPr>
              <w:t>секретарь комиссии</w:t>
            </w:r>
          </w:p>
          <w:p w:rsidR="00854DDC" w:rsidRPr="00854DDC" w:rsidRDefault="00854DDC" w:rsidP="00854DDC">
            <w:pPr>
              <w:tabs>
                <w:tab w:val="left" w:pos="0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DDC" w:rsidTr="00854DDC">
        <w:tc>
          <w:tcPr>
            <w:tcW w:w="3936" w:type="dxa"/>
          </w:tcPr>
          <w:p w:rsidR="00854DDC" w:rsidRDefault="00854DDC" w:rsidP="00854DDC">
            <w:pPr>
              <w:tabs>
                <w:tab w:val="left" w:pos="0"/>
                <w:tab w:val="left" w:pos="9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54DDC" w:rsidRPr="00854DDC" w:rsidRDefault="00854DDC" w:rsidP="00854DDC">
            <w:pPr>
              <w:tabs>
                <w:tab w:val="left" w:pos="0"/>
                <w:tab w:val="left" w:pos="9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854DDC" w:rsidRDefault="00854DDC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DDC" w:rsidTr="00854DDC">
        <w:tc>
          <w:tcPr>
            <w:tcW w:w="3936" w:type="dxa"/>
          </w:tcPr>
          <w:p w:rsidR="00854DDC" w:rsidRPr="00854DDC" w:rsidRDefault="00854DDC" w:rsidP="00854D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Глухова </w:t>
            </w:r>
          </w:p>
          <w:p w:rsidR="00854DDC" w:rsidRPr="00854DDC" w:rsidRDefault="00854DDC" w:rsidP="00854D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  <w:p w:rsidR="00854DDC" w:rsidRPr="00854DDC" w:rsidRDefault="00854DDC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854DDC" w:rsidRPr="00854DDC" w:rsidRDefault="00854DDC" w:rsidP="00854DDC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архитектуры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градостр</w:t>
            </w: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оительства Исполнительного комитета    муниципального образования «Лениногорский муниципальный район»</w:t>
            </w:r>
          </w:p>
          <w:p w:rsidR="00854DDC" w:rsidRDefault="00854DDC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DDC" w:rsidTr="00854DDC">
        <w:tc>
          <w:tcPr>
            <w:tcW w:w="3936" w:type="dxa"/>
          </w:tcPr>
          <w:p w:rsidR="00854DDC" w:rsidRPr="00854DDC" w:rsidRDefault="00F71D06" w:rsidP="00854DDC">
            <w:pPr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9" w:history="1">
              <w:r w:rsidR="00854DDC" w:rsidRPr="00854DDC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Мухаметшин</w:t>
              </w:r>
            </w:hyperlink>
            <w:r w:rsidR="00854DDC" w:rsidRPr="00854DDC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  <w:p w:rsidR="00854DDC" w:rsidRPr="00854DDC" w:rsidRDefault="00854DDC" w:rsidP="0085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Ильдар Рафаилович</w:t>
            </w: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4DDC" w:rsidRPr="00854DDC" w:rsidRDefault="00854DDC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854DDC" w:rsidRPr="00854DDC" w:rsidRDefault="00854DD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-заместитель начальника Территориального Управления Роспотребнадзора по Республике Татарстан в Альметьевском, Заинском, Лениногорском районах</w:t>
            </w:r>
          </w:p>
          <w:p w:rsidR="00854DDC" w:rsidRPr="00854DDC" w:rsidRDefault="00854DDC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DDC" w:rsidTr="00854DDC">
        <w:tc>
          <w:tcPr>
            <w:tcW w:w="3936" w:type="dxa"/>
          </w:tcPr>
          <w:p w:rsidR="00854DDC" w:rsidRPr="00854DDC" w:rsidRDefault="00854DDC" w:rsidP="00854D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</w:p>
          <w:p w:rsidR="00854DDC" w:rsidRPr="00854DDC" w:rsidRDefault="00854DDC" w:rsidP="00854D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Резеда</w:t>
            </w:r>
          </w:p>
          <w:p w:rsidR="00854DDC" w:rsidRPr="00854DDC" w:rsidRDefault="00854DDC" w:rsidP="00854D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Абулмагдановна</w:t>
            </w:r>
          </w:p>
          <w:p w:rsidR="00854DDC" w:rsidRPr="00854DDC" w:rsidRDefault="00854DDC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854DDC" w:rsidRPr="00854DDC" w:rsidRDefault="00854DDC" w:rsidP="00854DDC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-председатель МКУ Палата имущественных и  земельных отношений муниципального образования Лениногорский муниципальный район</w:t>
            </w:r>
          </w:p>
          <w:p w:rsidR="00854DDC" w:rsidRPr="00854DDC" w:rsidRDefault="00854DDC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DDC" w:rsidTr="00854DDC">
        <w:tc>
          <w:tcPr>
            <w:tcW w:w="3936" w:type="dxa"/>
          </w:tcPr>
          <w:p w:rsidR="00854DDC" w:rsidRPr="00854DDC" w:rsidRDefault="00854DDC" w:rsidP="00854D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Хайбрахманов </w:t>
            </w:r>
          </w:p>
          <w:p w:rsidR="00854DDC" w:rsidRPr="00854DDC" w:rsidRDefault="00854DDC" w:rsidP="00854D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Ильдар</w:t>
            </w:r>
          </w:p>
          <w:p w:rsidR="00854DDC" w:rsidRPr="00854DDC" w:rsidRDefault="00854DDC" w:rsidP="00854D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Рафаилевич</w:t>
            </w:r>
          </w:p>
          <w:p w:rsidR="00854DDC" w:rsidRPr="00854DDC" w:rsidRDefault="00854DDC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854DDC" w:rsidRPr="00854DDC" w:rsidRDefault="00854DD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 аппарата Совета муниципального образования «Лениногорский муниципальный район»</w:t>
            </w:r>
          </w:p>
        </w:tc>
      </w:tr>
    </w:tbl>
    <w:p w:rsidR="00854DDC" w:rsidRPr="00854DDC" w:rsidRDefault="00854DD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65C" w:rsidRPr="00834506" w:rsidRDefault="00854DDC" w:rsidP="000736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7365C" w:rsidRPr="00854DDC" w:rsidRDefault="00854DDC" w:rsidP="00854DDC">
      <w:pPr>
        <w:tabs>
          <w:tab w:val="left" w:pos="0"/>
          <w:tab w:val="left" w:pos="9214"/>
        </w:tabs>
        <w:spacing w:after="0" w:line="240" w:lineRule="auto"/>
        <w:ind w:left="555"/>
        <w:jc w:val="center"/>
        <w:rPr>
          <w:rFonts w:ascii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bCs/>
          <w:sz w:val="28"/>
          <w:szCs w:val="28"/>
        </w:rPr>
        <w:t>2.</w:t>
      </w:r>
      <w:r w:rsidR="0007365C" w:rsidRPr="00854DDC">
        <w:rPr>
          <w:rFonts w:ascii="Times New Roman" w:hAnsi="Times New Roman" w:cs="Times New Roman"/>
          <w:bCs/>
          <w:sz w:val="28"/>
          <w:szCs w:val="28"/>
        </w:rPr>
        <w:t xml:space="preserve">Порядок деятельности комиссии по </w:t>
      </w:r>
      <w:r w:rsidR="0007365C" w:rsidRPr="00854DDC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07365C" w:rsidRPr="00854DDC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854DDC">
        <w:rPr>
          <w:rFonts w:ascii="Times New Roman" w:eastAsia="Times New Roman" w:hAnsi="Times New Roman" w:cs="Times New Roman"/>
          <w:sz w:val="28"/>
          <w:szCs w:val="28"/>
        </w:rPr>
        <w:t xml:space="preserve"> Ленин</w:t>
      </w:r>
      <w:r w:rsidR="00854DDC">
        <w:rPr>
          <w:rFonts w:ascii="Times New Roman" w:eastAsia="Times New Roman" w:hAnsi="Times New Roman" w:cs="Times New Roman"/>
          <w:sz w:val="28"/>
          <w:szCs w:val="28"/>
        </w:rPr>
        <w:t>огорского муниципального района</w:t>
      </w:r>
    </w:p>
    <w:p w:rsidR="0007365C" w:rsidRPr="00854DDC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365C" w:rsidRPr="00854DDC" w:rsidRDefault="0007365C" w:rsidP="00854DDC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07365C" w:rsidRPr="00854DDC" w:rsidRDefault="0007365C" w:rsidP="00854DDC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07365C" w:rsidRPr="00854DDC" w:rsidRDefault="0007365C" w:rsidP="00854DDC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07365C" w:rsidRPr="00854DDC" w:rsidRDefault="0007365C" w:rsidP="00854DDC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07365C" w:rsidRPr="00854DDC" w:rsidRDefault="0007365C" w:rsidP="00854DDC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07365C" w:rsidRPr="00854DDC" w:rsidRDefault="0007365C" w:rsidP="00854DDC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одной второй от установленной численности членов комиссии.</w:t>
      </w:r>
    </w:p>
    <w:p w:rsidR="0007365C" w:rsidRPr="00854DDC" w:rsidRDefault="0007365C" w:rsidP="00854DDC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07365C" w:rsidRPr="00854DDC" w:rsidRDefault="0007365C" w:rsidP="00854DDC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D0FC8" w:rsidRPr="00854DDC">
        <w:rPr>
          <w:rFonts w:ascii="Times New Roman" w:hAnsi="Times New Roman" w:cs="Times New Roman"/>
          <w:sz w:val="28"/>
          <w:szCs w:val="28"/>
        </w:rPr>
        <w:t>е</w:t>
      </w:r>
      <w:r w:rsidRPr="00854DDC">
        <w:rPr>
          <w:rFonts w:ascii="Times New Roman" w:hAnsi="Times New Roman" w:cs="Times New Roman"/>
          <w:sz w:val="28"/>
          <w:szCs w:val="28"/>
        </w:rPr>
        <w:t xml:space="preserve"> 30 дней с даты регистрации</w:t>
      </w:r>
      <w:r w:rsidR="005D0FC8" w:rsidRPr="00854D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365C" w:rsidRPr="00854DDC" w:rsidRDefault="0007365C" w:rsidP="00854DDC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07365C" w:rsidRPr="00854DDC" w:rsidRDefault="0007365C" w:rsidP="00854DDC">
      <w:pPr>
        <w:tabs>
          <w:tab w:val="left" w:pos="0"/>
          <w:tab w:val="left" w:pos="1134"/>
          <w:tab w:val="left" w:pos="9214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7365C" w:rsidRPr="00854DDC" w:rsidRDefault="0007365C" w:rsidP="00854DDC">
      <w:pPr>
        <w:pStyle w:val="a4"/>
        <w:numPr>
          <w:ilvl w:val="0"/>
          <w:numId w:val="18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проекта внесения</w:t>
      </w:r>
    </w:p>
    <w:p w:rsidR="0007365C" w:rsidRPr="00854DDC" w:rsidRDefault="0007365C" w:rsidP="00854DD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54DDC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854DDC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город </w:t>
      </w:r>
      <w:r w:rsidRPr="00854DDC">
        <w:rPr>
          <w:rFonts w:ascii="Times New Roman" w:hAnsi="Times New Roman" w:cs="Times New Roman"/>
          <w:color w:val="000000"/>
          <w:sz w:val="28"/>
          <w:szCs w:val="28"/>
        </w:rPr>
        <w:t>Лениногорск Республики Татарстан</w:t>
      </w:r>
    </w:p>
    <w:p w:rsidR="0007365C" w:rsidRPr="000635A6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07365C" w:rsidRPr="00854DDC" w:rsidTr="00854DDC">
        <w:trPr>
          <w:tblHeader/>
        </w:trPr>
        <w:tc>
          <w:tcPr>
            <w:tcW w:w="817" w:type="dxa"/>
          </w:tcPr>
          <w:p w:rsidR="0007365C" w:rsidRPr="00854DDC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07365C" w:rsidRPr="00854DDC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07365C" w:rsidRPr="00854DDC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07365C" w:rsidRPr="00854DDC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ГрК РФ,ст. 33 п. 2,3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1.Поступление предложений от физических и юридических лиц в инициативном порядке, ОМС</w:t>
            </w:r>
          </w:p>
          <w:p w:rsidR="0007365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2. Несоответствие</w:t>
            </w:r>
            <w:r w:rsidR="00854DDC">
              <w:rPr>
                <w:rFonts w:ascii="Times New Roman" w:hAnsi="Times New Roman" w:cs="Times New Roman"/>
                <w:sz w:val="28"/>
                <w:szCs w:val="28"/>
              </w:rPr>
              <w:t xml:space="preserve"> ПЗЗ генплану, СТ</w:t>
            </w:r>
          </w:p>
          <w:p w:rsidR="00854DDC" w:rsidRPr="00854DDC" w:rsidRDefault="00854DD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п.4 ст.33 ГрК; п4,.5 ст.30 ПЗЗ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</w:t>
            </w:r>
          </w:p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</w:t>
            </w:r>
            <w:r w:rsidR="00854DDC">
              <w:rPr>
                <w:rFonts w:ascii="Times New Roman" w:hAnsi="Times New Roman" w:cs="Times New Roman"/>
                <w:sz w:val="28"/>
                <w:szCs w:val="28"/>
              </w:rPr>
              <w:t>ожений с указанием причин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854DDC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  <w:r w:rsidRPr="00854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 направляется РИК, далее Заявителю</w:t>
            </w: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п.4ст.33 ГрК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п.5ст.33 ГрК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854DDC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п.7 ст.31 ГрК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 w:rsidR="00854DD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ешения о подготовке проекта внесения изменений в Правила землепользования и застройки в установленном порядке.</w:t>
            </w:r>
          </w:p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Сообщение о принятия Решения содержит сведения, предусмотренные п.8ст.31 ГрК РФ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</w:t>
            </w:r>
            <w:r w:rsidR="00854DDC">
              <w:rPr>
                <w:rFonts w:ascii="Times New Roman" w:hAnsi="Times New Roman" w:cs="Times New Roman"/>
                <w:sz w:val="28"/>
                <w:szCs w:val="28"/>
              </w:rPr>
              <w:t>т и представляет его в Комиссию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п.9 ст. 31 Гр.К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854DDC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п.10,11 ст.31 ГрК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ОМС направляет проект внесения изменений в ПЗЗ Главе муниципального образования для принятия решения </w:t>
            </w:r>
            <w:r w:rsidR="00854DDC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854DDC" w:rsidTr="00BE2FD7">
        <w:trPr>
          <w:trHeight w:val="1252"/>
        </w:trPr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п.11 ст. 31 ГрК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 w:rsidR="00854DDC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07365C" w:rsidRPr="00854DDC" w:rsidTr="00BE2FD7">
        <w:trPr>
          <w:trHeight w:val="1252"/>
        </w:trPr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П.5 Положения о проведении публичных слушаний в </w:t>
            </w:r>
            <w:r w:rsidRPr="00854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ЛМР №43 от23.07.08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 постановления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07365C" w:rsidRPr="00854DDC" w:rsidTr="00BE2FD7">
        <w:trPr>
          <w:trHeight w:val="2404"/>
        </w:trPr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п.14 ст.31 ГрК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07365C" w:rsidRPr="00854DDC" w:rsidTr="00BE2FD7">
        <w:trPr>
          <w:trHeight w:val="1606"/>
        </w:trPr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п.13 ст.31 ГрК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слушаний, в т.ч. собрани</w:t>
            </w:r>
            <w:r w:rsidR="00854DDC">
              <w:rPr>
                <w:rFonts w:ascii="Times New Roman" w:hAnsi="Times New Roman" w:cs="Times New Roman"/>
                <w:sz w:val="28"/>
                <w:szCs w:val="28"/>
              </w:rPr>
              <w:t>й участников публичных слушаний</w:t>
            </w:r>
          </w:p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 w:rsidR="00854DDC">
              <w:rPr>
                <w:rFonts w:ascii="Times New Roman" w:hAnsi="Times New Roman" w:cs="Times New Roman"/>
                <w:sz w:val="28"/>
                <w:szCs w:val="28"/>
              </w:rPr>
              <w:t>ятие и рассмотрение предложений</w:t>
            </w:r>
          </w:p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07365C" w:rsidRPr="00854DDC" w:rsidTr="00BE2FD7">
        <w:trPr>
          <w:trHeight w:val="708"/>
        </w:trPr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854DDC" w:rsidTr="00BE2FD7">
        <w:trPr>
          <w:trHeight w:val="1682"/>
        </w:trPr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п.15 ст.31 ГрК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07365C" w:rsidRPr="00854DDC" w:rsidTr="00BE2FD7">
        <w:trPr>
          <w:trHeight w:val="1249"/>
        </w:trPr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п.15 ст. 31 ГрК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 </w:t>
            </w:r>
            <w:r w:rsidR="00854D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т.ч с учетом результатов публичных</w:t>
            </w:r>
            <w:r w:rsidRPr="00854D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854D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r w:rsidRPr="00854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Руководитель Исполнительного </w:t>
            </w:r>
            <w:r w:rsidRPr="00854D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комитета принимает решение о направлении проекта</w:t>
            </w: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85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даты его повторного представления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теч.10 дней со дня </w:t>
            </w:r>
            <w:r w:rsidRPr="00854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получения проекта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п.2 ст. 32 ГрК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Совет Лениногорского района утверждает вносимые изменения в Прави</w:t>
            </w:r>
            <w:r w:rsidR="00854DDC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п.3 ст.32 ГрК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п.3.1 ст.32 ГрК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п.3.1 ст.32 ГрК РФ;</w:t>
            </w:r>
          </w:p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в случае  нахождения мун</w:t>
            </w:r>
            <w:r w:rsidR="00854DDC">
              <w:rPr>
                <w:rFonts w:ascii="Times New Roman" w:hAnsi="Times New Roman" w:cs="Times New Roman"/>
                <w:sz w:val="28"/>
                <w:szCs w:val="28"/>
              </w:rPr>
              <w:t xml:space="preserve">иципального </w:t>
            </w: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образования в приаэродромной территории</w:t>
            </w:r>
          </w:p>
        </w:tc>
        <w:tc>
          <w:tcPr>
            <w:tcW w:w="2835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 позднее 5-ти дней с даты размещения во ФГИС ТП</w:t>
            </w:r>
          </w:p>
        </w:tc>
      </w:tr>
      <w:tr w:rsidR="0007365C" w:rsidRPr="00854DDC" w:rsidTr="00BE2FD7">
        <w:tc>
          <w:tcPr>
            <w:tcW w:w="817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07365C" w:rsidRPr="00854DDC" w:rsidRDefault="0007365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07365C" w:rsidRPr="00854DDC" w:rsidRDefault="0007365C" w:rsidP="0085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DC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07365C" w:rsidRPr="00854DDC" w:rsidRDefault="00854DDC" w:rsidP="0085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7365C" w:rsidRPr="00854DDC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Палата ИЗО</w:t>
            </w:r>
          </w:p>
        </w:tc>
      </w:tr>
    </w:tbl>
    <w:p w:rsidR="0007365C" w:rsidRPr="0050048B" w:rsidRDefault="00854DDC" w:rsidP="00854DD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7365C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07365C" w:rsidRDefault="00484FA9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4FA9" w:rsidRPr="0007365C" w:rsidSect="00854DDC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06" w:rsidRDefault="00F71D06" w:rsidP="00854DDC">
      <w:pPr>
        <w:spacing w:after="0" w:line="240" w:lineRule="auto"/>
      </w:pPr>
      <w:r>
        <w:separator/>
      </w:r>
    </w:p>
  </w:endnote>
  <w:endnote w:type="continuationSeparator" w:id="0">
    <w:p w:rsidR="00F71D06" w:rsidRDefault="00F71D06" w:rsidP="0085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06" w:rsidRDefault="00F71D06" w:rsidP="00854DDC">
      <w:pPr>
        <w:spacing w:after="0" w:line="240" w:lineRule="auto"/>
      </w:pPr>
      <w:r>
        <w:separator/>
      </w:r>
    </w:p>
  </w:footnote>
  <w:footnote w:type="continuationSeparator" w:id="0">
    <w:p w:rsidR="00F71D06" w:rsidRDefault="00F71D06" w:rsidP="0085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833949"/>
      <w:docPartObj>
        <w:docPartGallery w:val="Page Numbers (Top of Page)"/>
        <w:docPartUnique/>
      </w:docPartObj>
    </w:sdtPr>
    <w:sdtEndPr/>
    <w:sdtContent>
      <w:p w:rsidR="00854DDC" w:rsidRDefault="00854DD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CE1">
          <w:rPr>
            <w:noProof/>
          </w:rPr>
          <w:t>5</w:t>
        </w:r>
        <w:r>
          <w:fldChar w:fldCharType="end"/>
        </w:r>
      </w:p>
    </w:sdtContent>
  </w:sdt>
  <w:p w:rsidR="00854DDC" w:rsidRDefault="00854DD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DC" w:rsidRDefault="00854DD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56536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7638C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6958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3BE7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22F07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54DDC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4CE1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354F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06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5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4DDC"/>
  </w:style>
  <w:style w:type="paragraph" w:styleId="ae">
    <w:name w:val="footer"/>
    <w:basedOn w:val="a"/>
    <w:link w:val="af"/>
    <w:uiPriority w:val="99"/>
    <w:unhideWhenUsed/>
    <w:rsid w:val="0085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4DDC"/>
  </w:style>
  <w:style w:type="table" w:customStyle="1" w:styleId="1">
    <w:name w:val="Сетка таблицы1"/>
    <w:basedOn w:val="a1"/>
    <w:next w:val="a5"/>
    <w:uiPriority w:val="59"/>
    <w:rsid w:val="00722F0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5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4DDC"/>
  </w:style>
  <w:style w:type="paragraph" w:styleId="ae">
    <w:name w:val="footer"/>
    <w:basedOn w:val="a"/>
    <w:link w:val="af"/>
    <w:uiPriority w:val="99"/>
    <w:unhideWhenUsed/>
    <w:rsid w:val="0085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4DDC"/>
  </w:style>
  <w:style w:type="table" w:customStyle="1" w:styleId="1">
    <w:name w:val="Сетка таблицы1"/>
    <w:basedOn w:val="a1"/>
    <w:next w:val="a5"/>
    <w:uiPriority w:val="59"/>
    <w:rsid w:val="00722F0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16.rospotrebnadzor.ru/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FABD-85AA-4EB1-A738-18537A4A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2022-01-11T04:52:00Z</cp:lastPrinted>
  <dcterms:created xsi:type="dcterms:W3CDTF">2022-01-14T09:14:00Z</dcterms:created>
  <dcterms:modified xsi:type="dcterms:W3CDTF">2022-01-14T09:14:00Z</dcterms:modified>
</cp:coreProperties>
</file>