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22" w:rsidRPr="00A13722" w:rsidRDefault="00A13722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3722">
        <w:rPr>
          <w:rFonts w:ascii="Times New Roman" w:hAnsi="Times New Roman" w:cs="Times New Roman"/>
          <w:sz w:val="28"/>
          <w:szCs w:val="28"/>
        </w:rPr>
        <w:t>К А Р А Р</w:t>
      </w:r>
    </w:p>
    <w:p w:rsidR="00A13722" w:rsidRPr="00A13722" w:rsidRDefault="00A13722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13722" w:rsidRPr="00A13722" w:rsidRDefault="00A13722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13722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A13722" w:rsidRPr="00A13722" w:rsidRDefault="00A13722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13722" w:rsidRPr="00A13722" w:rsidRDefault="00A13722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137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137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13722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464970" w:rsidRDefault="00464970" w:rsidP="00E83EAB">
      <w:pPr>
        <w:pStyle w:val="headertext"/>
        <w:ind w:right="3685"/>
        <w:jc w:val="both"/>
        <w:rPr>
          <w:sz w:val="28"/>
          <w:szCs w:val="28"/>
        </w:rPr>
      </w:pPr>
    </w:p>
    <w:p w:rsidR="00464970" w:rsidRDefault="00464970" w:rsidP="00E83EAB">
      <w:pPr>
        <w:pStyle w:val="headertext"/>
        <w:ind w:right="3685"/>
        <w:jc w:val="both"/>
        <w:rPr>
          <w:sz w:val="28"/>
          <w:szCs w:val="28"/>
        </w:rPr>
      </w:pPr>
    </w:p>
    <w:p w:rsidR="00464970" w:rsidRDefault="00464970" w:rsidP="00E83EAB">
      <w:pPr>
        <w:pStyle w:val="headertext"/>
        <w:ind w:right="3685"/>
        <w:jc w:val="both"/>
        <w:rPr>
          <w:sz w:val="28"/>
          <w:szCs w:val="28"/>
        </w:rPr>
      </w:pPr>
    </w:p>
    <w:p w:rsidR="00314012" w:rsidRPr="00F379C3" w:rsidRDefault="00524385" w:rsidP="00464970">
      <w:pPr>
        <w:pStyle w:val="headertext"/>
        <w:ind w:right="4676"/>
        <w:jc w:val="both"/>
        <w:rPr>
          <w:sz w:val="28"/>
          <w:szCs w:val="28"/>
        </w:rPr>
      </w:pPr>
      <w:r w:rsidRPr="00F379C3">
        <w:rPr>
          <w:sz w:val="28"/>
          <w:szCs w:val="28"/>
        </w:rPr>
        <w:t>О внесении изменений</w:t>
      </w:r>
      <w:r w:rsidR="00464970">
        <w:rPr>
          <w:sz w:val="28"/>
          <w:szCs w:val="28"/>
        </w:rPr>
        <w:t xml:space="preserve"> и дополнения</w:t>
      </w:r>
      <w:r w:rsidRPr="00F379C3">
        <w:rPr>
          <w:sz w:val="28"/>
          <w:szCs w:val="28"/>
        </w:rPr>
        <w:t xml:space="preserve"> в</w:t>
      </w:r>
      <w:r w:rsidR="00F379C3" w:rsidRPr="00F379C3">
        <w:rPr>
          <w:sz w:val="28"/>
          <w:szCs w:val="28"/>
        </w:rPr>
        <w:t xml:space="preserve"> </w:t>
      </w:r>
      <w:hyperlink r:id="rId5" w:history="1">
        <w:r w:rsidR="00464970" w:rsidRPr="00464970">
          <w:rPr>
            <w:rStyle w:val="a3"/>
            <w:color w:val="auto"/>
            <w:sz w:val="28"/>
            <w:szCs w:val="28"/>
            <w:u w:val="none"/>
          </w:rPr>
          <w:t>п</w:t>
        </w:r>
        <w:r w:rsidR="00F379C3" w:rsidRPr="00464970">
          <w:rPr>
            <w:rStyle w:val="a3"/>
            <w:color w:val="auto"/>
            <w:sz w:val="28"/>
            <w:szCs w:val="28"/>
            <w:u w:val="none"/>
          </w:rPr>
          <w:t xml:space="preserve">остановление Исполнительного комитета муниципального образования город Лениногорск Лениногорского муниципального района Республики Татарстан от 31.08.2020 </w:t>
        </w:r>
        <w:r w:rsidR="00464970" w:rsidRPr="00464970">
          <w:rPr>
            <w:rStyle w:val="a3"/>
            <w:color w:val="auto"/>
            <w:sz w:val="28"/>
            <w:szCs w:val="28"/>
            <w:u w:val="none"/>
          </w:rPr>
          <w:t>№</w:t>
        </w:r>
        <w:r w:rsidR="00F379C3" w:rsidRPr="00464970">
          <w:rPr>
            <w:rStyle w:val="a3"/>
            <w:color w:val="auto"/>
            <w:sz w:val="28"/>
            <w:szCs w:val="28"/>
            <w:u w:val="none"/>
          </w:rPr>
          <w:t>15</w:t>
        </w:r>
      </w:hyperlink>
      <w:r w:rsidR="00F379C3" w:rsidRPr="00F379C3">
        <w:rPr>
          <w:sz w:val="28"/>
          <w:szCs w:val="28"/>
        </w:rPr>
        <w:t xml:space="preserve"> </w:t>
      </w:r>
      <w:r w:rsidR="00314012" w:rsidRPr="00F379C3">
        <w:rPr>
          <w:sz w:val="28"/>
          <w:szCs w:val="28"/>
        </w:rPr>
        <w:t>«</w:t>
      </w:r>
      <w:r w:rsidR="00F379C3" w:rsidRPr="00F379C3">
        <w:rPr>
          <w:sz w:val="28"/>
          <w:szCs w:val="28"/>
        </w:rPr>
        <w:t>Об утверждении Положения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</w:t>
      </w:r>
      <w:r w:rsidR="00464970">
        <w:rPr>
          <w:sz w:val="28"/>
          <w:szCs w:val="28"/>
        </w:rPr>
        <w:t>»</w:t>
      </w:r>
    </w:p>
    <w:p w:rsidR="00524385" w:rsidRPr="00F379C3" w:rsidRDefault="00524385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379C3">
        <w:rPr>
          <w:sz w:val="28"/>
          <w:szCs w:val="28"/>
        </w:rPr>
        <w:t xml:space="preserve">В целях приведения в соответствие с действующим законодательством в соответствии со </w:t>
      </w:r>
      <w:hyperlink r:id="rId6" w:history="1">
        <w:r w:rsidRPr="00F379C3">
          <w:rPr>
            <w:rStyle w:val="a3"/>
            <w:color w:val="auto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 w:rsidRPr="00F379C3">
        <w:rPr>
          <w:sz w:val="28"/>
          <w:szCs w:val="28"/>
        </w:rPr>
        <w:t xml:space="preserve">, Исполнительный комитет муниципального образования </w:t>
      </w:r>
      <w:r w:rsidR="00464970">
        <w:rPr>
          <w:sz w:val="28"/>
          <w:szCs w:val="28"/>
        </w:rPr>
        <w:t>город Лениногорск</w:t>
      </w:r>
      <w:r w:rsidRPr="00F379C3">
        <w:rPr>
          <w:sz w:val="28"/>
          <w:szCs w:val="28"/>
        </w:rPr>
        <w:t xml:space="preserve"> ПОСТАНОВЛЯЕТ:</w:t>
      </w:r>
    </w:p>
    <w:p w:rsidR="00464970" w:rsidRDefault="00DA5E74" w:rsidP="0046497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379C3">
        <w:rPr>
          <w:sz w:val="28"/>
          <w:szCs w:val="28"/>
        </w:rPr>
        <w:t>1.</w:t>
      </w:r>
      <w:r w:rsidR="00464970">
        <w:rPr>
          <w:sz w:val="28"/>
          <w:szCs w:val="28"/>
        </w:rPr>
        <w:t xml:space="preserve">Внести в </w:t>
      </w:r>
      <w:r w:rsidR="00464970" w:rsidRPr="00464970">
        <w:rPr>
          <w:sz w:val="28"/>
          <w:szCs w:val="28"/>
        </w:rPr>
        <w:t xml:space="preserve">постановление Исполнительного комитета муниципального образования город Лениногорск Лениногорского муниципального района Республики Татарстан от 31.08.2020 №15 «Об утверждении Положения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</w:t>
      </w:r>
      <w:r w:rsidR="00464970" w:rsidRPr="00464970">
        <w:rPr>
          <w:sz w:val="28"/>
          <w:szCs w:val="28"/>
        </w:rPr>
        <w:lastRenderedPageBreak/>
        <w:t>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Лениногорска»</w:t>
      </w:r>
      <w:r w:rsidR="00464970">
        <w:rPr>
          <w:sz w:val="28"/>
          <w:szCs w:val="28"/>
        </w:rPr>
        <w:t xml:space="preserve"> следующее изменение:</w:t>
      </w:r>
    </w:p>
    <w:p w:rsidR="00524385" w:rsidRPr="00F379C3" w:rsidRDefault="00464970" w:rsidP="0046497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4385" w:rsidRPr="00F379C3">
        <w:rPr>
          <w:sz w:val="28"/>
          <w:szCs w:val="28"/>
        </w:rPr>
        <w:t xml:space="preserve"> преа</w:t>
      </w:r>
      <w:r w:rsidR="00DA5E74" w:rsidRPr="00F379C3">
        <w:rPr>
          <w:sz w:val="28"/>
          <w:szCs w:val="28"/>
        </w:rPr>
        <w:t>м</w:t>
      </w:r>
      <w:r w:rsidR="00524385" w:rsidRPr="00F379C3">
        <w:rPr>
          <w:sz w:val="28"/>
          <w:szCs w:val="28"/>
        </w:rPr>
        <w:t xml:space="preserve">буле </w:t>
      </w:r>
      <w:r w:rsidR="00ED0885" w:rsidRPr="00F379C3">
        <w:rPr>
          <w:sz w:val="28"/>
          <w:szCs w:val="28"/>
        </w:rPr>
        <w:t xml:space="preserve">постановления </w:t>
      </w:r>
      <w:r w:rsidR="00DA5E74" w:rsidRPr="00464970">
        <w:rPr>
          <w:sz w:val="28"/>
          <w:szCs w:val="28"/>
        </w:rPr>
        <w:t>слова</w:t>
      </w:r>
      <w:r w:rsidR="00DA5E74" w:rsidRPr="00F379C3">
        <w:rPr>
          <w:sz w:val="28"/>
          <w:szCs w:val="28"/>
        </w:rPr>
        <w:t xml:space="preserve"> «</w:t>
      </w:r>
      <w:hyperlink r:id="rId7" w:history="1">
        <w:r w:rsidR="00524385" w:rsidRPr="00F379C3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06.09.2016 </w:t>
        </w:r>
        <w:r w:rsidR="00ED0885" w:rsidRPr="00F379C3">
          <w:rPr>
            <w:rStyle w:val="a3"/>
            <w:color w:val="auto"/>
            <w:sz w:val="28"/>
            <w:szCs w:val="28"/>
            <w:u w:val="none"/>
          </w:rPr>
          <w:t>№</w:t>
        </w:r>
        <w:r>
          <w:rPr>
            <w:rStyle w:val="a3"/>
            <w:color w:val="auto"/>
            <w:sz w:val="28"/>
            <w:szCs w:val="28"/>
            <w:u w:val="none"/>
          </w:rPr>
          <w:t xml:space="preserve"> 887 «</w:t>
        </w:r>
        <w:r w:rsidR="00524385" w:rsidRPr="00F379C3">
          <w:rPr>
            <w:rStyle w:val="a3"/>
            <w:color w:val="auto"/>
            <w:sz w:val="28"/>
            <w:szCs w:val="28"/>
            <w:u w:val="none"/>
          </w:rPr>
  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</w:r>
      </w:hyperlink>
      <w:r w:rsidR="00DA5E74" w:rsidRPr="00F379C3">
        <w:rPr>
          <w:sz w:val="28"/>
          <w:szCs w:val="28"/>
        </w:rPr>
        <w:t xml:space="preserve">» </w:t>
      </w:r>
      <w:r w:rsidR="00DA5E74" w:rsidRPr="00F379C3">
        <w:rPr>
          <w:b/>
          <w:sz w:val="28"/>
          <w:szCs w:val="28"/>
        </w:rPr>
        <w:t xml:space="preserve">- </w:t>
      </w:r>
      <w:r w:rsidR="00DA5E74" w:rsidRPr="00464970">
        <w:rPr>
          <w:sz w:val="28"/>
          <w:szCs w:val="28"/>
        </w:rPr>
        <w:t>исключить;</w:t>
      </w:r>
      <w:r w:rsidR="00524385" w:rsidRPr="00F379C3">
        <w:rPr>
          <w:sz w:val="28"/>
          <w:szCs w:val="28"/>
        </w:rPr>
        <w:t xml:space="preserve"> </w:t>
      </w:r>
    </w:p>
    <w:p w:rsidR="00BC1233" w:rsidRPr="00F379C3" w:rsidRDefault="00464970" w:rsidP="0046497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1233" w:rsidRPr="00F379C3">
        <w:rPr>
          <w:sz w:val="28"/>
          <w:szCs w:val="28"/>
        </w:rPr>
        <w:t xml:space="preserve">нести в </w:t>
      </w:r>
      <w:r w:rsidR="00F379C3" w:rsidRPr="00F379C3">
        <w:rPr>
          <w:sz w:val="28"/>
          <w:szCs w:val="28"/>
        </w:rPr>
        <w:t>Положение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</w:t>
      </w:r>
      <w:r w:rsidR="00BC1233" w:rsidRPr="00F379C3">
        <w:rPr>
          <w:sz w:val="28"/>
          <w:szCs w:val="28"/>
        </w:rPr>
        <w:t>,</w:t>
      </w:r>
      <w:r w:rsidR="00E83EAB" w:rsidRPr="00F379C3">
        <w:rPr>
          <w:sz w:val="28"/>
          <w:szCs w:val="28"/>
        </w:rPr>
        <w:t xml:space="preserve"> утвержденн</w:t>
      </w:r>
      <w:r w:rsidR="004C00C3" w:rsidRPr="00F379C3">
        <w:rPr>
          <w:sz w:val="28"/>
          <w:szCs w:val="28"/>
        </w:rPr>
        <w:t>ое</w:t>
      </w:r>
      <w:r>
        <w:rPr>
          <w:sz w:val="28"/>
          <w:szCs w:val="28"/>
        </w:rPr>
        <w:t xml:space="preserve"> вышеуказанным</w:t>
      </w:r>
      <w:r w:rsidR="004C00C3" w:rsidRPr="00F379C3">
        <w:rPr>
          <w:sz w:val="28"/>
          <w:szCs w:val="28"/>
        </w:rPr>
        <w:t xml:space="preserve"> постановлением</w:t>
      </w:r>
      <w:r w:rsidR="00E83EAB" w:rsidRPr="00F379C3">
        <w:rPr>
          <w:sz w:val="28"/>
          <w:szCs w:val="28"/>
        </w:rPr>
        <w:t xml:space="preserve">, </w:t>
      </w:r>
      <w:r w:rsidR="00BC1233" w:rsidRPr="00F379C3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 и дополнения</w:t>
      </w:r>
      <w:r w:rsidR="00BC1233" w:rsidRPr="00F379C3">
        <w:rPr>
          <w:sz w:val="28"/>
          <w:szCs w:val="28"/>
        </w:rPr>
        <w:t>:</w:t>
      </w:r>
    </w:p>
    <w:p w:rsidR="00B00A5F" w:rsidRPr="00F379C3" w:rsidRDefault="00B00A5F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379C3">
        <w:rPr>
          <w:sz w:val="28"/>
          <w:szCs w:val="28"/>
        </w:rPr>
        <w:t xml:space="preserve">пункт </w:t>
      </w:r>
      <w:r w:rsidR="00BF139B" w:rsidRPr="00F379C3">
        <w:rPr>
          <w:sz w:val="28"/>
          <w:szCs w:val="28"/>
        </w:rPr>
        <w:t>2.6</w:t>
      </w:r>
      <w:r w:rsidRPr="00F379C3">
        <w:rPr>
          <w:sz w:val="28"/>
          <w:szCs w:val="28"/>
        </w:rPr>
        <w:t xml:space="preserve"> </w:t>
      </w:r>
      <w:r w:rsidR="00BF139B" w:rsidRPr="00F379C3">
        <w:rPr>
          <w:sz w:val="28"/>
          <w:szCs w:val="28"/>
        </w:rPr>
        <w:t xml:space="preserve">дополнить абзацем 2 </w:t>
      </w:r>
      <w:r w:rsidRPr="00F379C3">
        <w:rPr>
          <w:sz w:val="28"/>
          <w:szCs w:val="28"/>
        </w:rPr>
        <w:t>следующего содержания:</w:t>
      </w:r>
    </w:p>
    <w:p w:rsidR="00B00A5F" w:rsidRPr="00F379C3" w:rsidRDefault="00B00A5F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379C3">
        <w:rPr>
          <w:sz w:val="28"/>
          <w:szCs w:val="28"/>
        </w:rPr>
        <w:t>«</w:t>
      </w:r>
      <w:r w:rsidR="00B53ECD" w:rsidRPr="00F379C3">
        <w:rPr>
          <w:sz w:val="28"/>
          <w:szCs w:val="28"/>
        </w:rPr>
        <w:t xml:space="preserve">Размещать </w:t>
      </w:r>
      <w:r w:rsidRPr="00F379C3">
        <w:rPr>
          <w:sz w:val="28"/>
          <w:szCs w:val="28"/>
        </w:rPr>
        <w:t>информаци</w:t>
      </w:r>
      <w:r w:rsidR="00B53ECD" w:rsidRPr="00F379C3">
        <w:rPr>
          <w:sz w:val="28"/>
          <w:szCs w:val="28"/>
        </w:rPr>
        <w:t>ю</w:t>
      </w:r>
      <w:r w:rsidRPr="00F379C3">
        <w:rPr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(проекта решения о внесении изменений в решение о бюджете) сведений о субсидиях.</w:t>
      </w:r>
      <w:r w:rsidR="00B53ECD" w:rsidRPr="00F379C3">
        <w:rPr>
          <w:sz w:val="28"/>
          <w:szCs w:val="28"/>
        </w:rPr>
        <w:t>»;</w:t>
      </w:r>
    </w:p>
    <w:p w:rsidR="00317876" w:rsidRPr="004C00C3" w:rsidRDefault="006A5112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в пункте </w:t>
      </w:r>
      <w:r w:rsidR="00595F6D" w:rsidRPr="004C00C3">
        <w:rPr>
          <w:sz w:val="28"/>
          <w:szCs w:val="28"/>
        </w:rPr>
        <w:t>2.2</w:t>
      </w:r>
      <w:r w:rsidR="00317876" w:rsidRPr="004C00C3">
        <w:rPr>
          <w:sz w:val="28"/>
          <w:szCs w:val="28"/>
        </w:rPr>
        <w:t xml:space="preserve"> </w:t>
      </w:r>
      <w:r w:rsidR="00595F6D" w:rsidRPr="004C00C3">
        <w:rPr>
          <w:sz w:val="28"/>
          <w:szCs w:val="28"/>
        </w:rPr>
        <w:t xml:space="preserve"> абзацы</w:t>
      </w:r>
      <w:r w:rsidRPr="004C00C3">
        <w:rPr>
          <w:sz w:val="28"/>
          <w:szCs w:val="28"/>
        </w:rPr>
        <w:t xml:space="preserve"> </w:t>
      </w:r>
      <w:r w:rsidR="00595F6D" w:rsidRPr="004C00C3">
        <w:rPr>
          <w:sz w:val="28"/>
          <w:szCs w:val="28"/>
        </w:rPr>
        <w:t>3 и 6</w:t>
      </w:r>
      <w:r w:rsidRPr="004C00C3">
        <w:rPr>
          <w:sz w:val="28"/>
          <w:szCs w:val="28"/>
        </w:rPr>
        <w:t xml:space="preserve"> изложить в следующей редакции:</w:t>
      </w:r>
    </w:p>
    <w:p w:rsidR="00DA5E74" w:rsidRPr="004C00C3" w:rsidRDefault="006A5112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</w:t>
      </w:r>
      <w:r w:rsidR="00032C66" w:rsidRPr="004C00C3">
        <w:rPr>
          <w:sz w:val="28"/>
          <w:szCs w:val="28"/>
        </w:rPr>
        <w:t xml:space="preserve"> получатель субсидии </w:t>
      </w:r>
      <w:r w:rsidR="00DA5E74" w:rsidRPr="004C00C3">
        <w:rPr>
          <w:sz w:val="28"/>
          <w:szCs w:val="28"/>
        </w:rPr>
        <w:t xml:space="preserve">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 </w:t>
      </w:r>
    </w:p>
    <w:p w:rsidR="00595F6D" w:rsidRPr="004C00C3" w:rsidRDefault="00595F6D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получатель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</w:t>
      </w:r>
      <w:r w:rsidR="00464970">
        <w:rPr>
          <w:sz w:val="28"/>
          <w:szCs w:val="28"/>
        </w:rPr>
        <w:t>пности превышает 50 процентов;»;</w:t>
      </w:r>
    </w:p>
    <w:p w:rsidR="00595F6D" w:rsidRPr="004C00C3" w:rsidRDefault="00595F6D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дополнить абзац</w:t>
      </w:r>
      <w:r w:rsidR="00464970">
        <w:rPr>
          <w:sz w:val="28"/>
          <w:szCs w:val="28"/>
        </w:rPr>
        <w:t>ем</w:t>
      </w:r>
      <w:r w:rsidRPr="004C00C3">
        <w:rPr>
          <w:sz w:val="28"/>
          <w:szCs w:val="28"/>
        </w:rPr>
        <w:t xml:space="preserve"> 7 следующего содержания:</w:t>
      </w:r>
    </w:p>
    <w:p w:rsidR="00DA5E74" w:rsidRPr="004C00C3" w:rsidRDefault="00595F6D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lastRenderedPageBreak/>
        <w:t>«в</w:t>
      </w:r>
      <w:r w:rsidR="00DA5E74" w:rsidRPr="004C00C3">
        <w:rPr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032C66" w:rsidRPr="004C00C3">
        <w:rPr>
          <w:sz w:val="28"/>
          <w:szCs w:val="28"/>
        </w:rPr>
        <w:t>получателя субсидии</w:t>
      </w:r>
      <w:r w:rsidR="00DA5E74" w:rsidRPr="004C00C3">
        <w:rPr>
          <w:sz w:val="28"/>
          <w:szCs w:val="28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032C66" w:rsidRPr="004C00C3">
        <w:rPr>
          <w:sz w:val="28"/>
          <w:szCs w:val="28"/>
        </w:rPr>
        <w:t>получателем субсидии</w:t>
      </w:r>
      <w:r w:rsidR="00DA5E74" w:rsidRPr="004C00C3">
        <w:rPr>
          <w:sz w:val="28"/>
          <w:szCs w:val="28"/>
        </w:rPr>
        <w:t xml:space="preserve"> (в случае, если такие требования предусмотрены правовым актом); </w:t>
      </w:r>
    </w:p>
    <w:p w:rsidR="00FF29D9" w:rsidRPr="004C00C3" w:rsidRDefault="006674A0" w:rsidP="00464970">
      <w:pPr>
        <w:pStyle w:val="headertext"/>
        <w:spacing w:before="0" w:beforeAutospacing="0" w:after="0" w:afterAutospacing="0"/>
        <w:ind w:firstLine="851"/>
        <w:rPr>
          <w:sz w:val="28"/>
          <w:szCs w:val="28"/>
        </w:rPr>
      </w:pPr>
      <w:r w:rsidRPr="004C00C3">
        <w:rPr>
          <w:sz w:val="28"/>
          <w:szCs w:val="28"/>
        </w:rPr>
        <w:t xml:space="preserve">пункт </w:t>
      </w:r>
      <w:r w:rsidR="00595F6D" w:rsidRPr="004C00C3">
        <w:rPr>
          <w:sz w:val="28"/>
          <w:szCs w:val="28"/>
        </w:rPr>
        <w:t>2.12</w:t>
      </w:r>
      <w:r w:rsidRPr="004C00C3">
        <w:rPr>
          <w:sz w:val="28"/>
          <w:szCs w:val="28"/>
        </w:rPr>
        <w:t xml:space="preserve"> изложить в следующей редакции:</w:t>
      </w:r>
    </w:p>
    <w:p w:rsidR="00537484" w:rsidRPr="004C00C3" w:rsidRDefault="00317876" w:rsidP="00464970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«</w:t>
      </w:r>
      <w:bookmarkStart w:id="1" w:name="P00CE"/>
      <w:bookmarkEnd w:id="1"/>
      <w:r w:rsidR="00595F6D" w:rsidRPr="004C00C3">
        <w:rPr>
          <w:sz w:val="28"/>
          <w:szCs w:val="28"/>
        </w:rPr>
        <w:t>2.12</w:t>
      </w:r>
      <w:r w:rsidR="006D64D8" w:rsidRPr="004C00C3">
        <w:rPr>
          <w:sz w:val="28"/>
          <w:szCs w:val="28"/>
        </w:rPr>
        <w:t xml:space="preserve">.  </w:t>
      </w:r>
      <w:r w:rsidR="00537484" w:rsidRPr="004C00C3">
        <w:rPr>
          <w:sz w:val="28"/>
          <w:szCs w:val="28"/>
        </w:rPr>
        <w:t xml:space="preserve">Перечисление субсидий осуществляется </w:t>
      </w:r>
      <w:r w:rsidR="006D64D8" w:rsidRPr="004C00C3">
        <w:rPr>
          <w:sz w:val="28"/>
          <w:szCs w:val="28"/>
        </w:rPr>
        <w:t xml:space="preserve">главным распорядителем как получателем бюджетных средств по результатам рассмотрения им документов,  в пункте </w:t>
      </w:r>
      <w:r w:rsidR="00595F6D" w:rsidRPr="004C00C3">
        <w:rPr>
          <w:sz w:val="28"/>
          <w:szCs w:val="28"/>
        </w:rPr>
        <w:t>2.7</w:t>
      </w:r>
      <w:r w:rsidR="006D64D8" w:rsidRPr="004C00C3">
        <w:rPr>
          <w:sz w:val="28"/>
          <w:szCs w:val="28"/>
        </w:rPr>
        <w:t xml:space="preserve"> Порядка</w:t>
      </w:r>
      <w:r w:rsidR="00537484" w:rsidRPr="004C00C3">
        <w:rPr>
          <w:sz w:val="28"/>
          <w:szCs w:val="28"/>
        </w:rPr>
        <w:t>. Срок перечисления субсидий - не позднее 10 рабочих дней после принятия заключения</w:t>
      </w:r>
      <w:r w:rsidR="009D4DA3" w:rsidRPr="004C00C3">
        <w:rPr>
          <w:sz w:val="28"/>
          <w:szCs w:val="28"/>
        </w:rPr>
        <w:t>.</w:t>
      </w:r>
      <w:r w:rsidR="00537484" w:rsidRPr="004C00C3">
        <w:rPr>
          <w:sz w:val="28"/>
          <w:szCs w:val="28"/>
        </w:rPr>
        <w:t xml:space="preserve"> </w:t>
      </w:r>
    </w:p>
    <w:p w:rsidR="00317876" w:rsidRPr="004C00C3" w:rsidRDefault="009D4DA3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П</w:t>
      </w:r>
      <w:r w:rsidR="00FF29D9" w:rsidRPr="004C00C3">
        <w:rPr>
          <w:sz w:val="28"/>
          <w:szCs w:val="28"/>
        </w:rPr>
        <w:t>еречислени</w:t>
      </w:r>
      <w:r w:rsidR="006D64D8" w:rsidRPr="004C00C3">
        <w:rPr>
          <w:sz w:val="28"/>
          <w:szCs w:val="28"/>
        </w:rPr>
        <w:t>е</w:t>
      </w:r>
      <w:r w:rsidR="00FF29D9" w:rsidRPr="004C00C3">
        <w:rPr>
          <w:sz w:val="28"/>
          <w:szCs w:val="28"/>
        </w:rPr>
        <w:t xml:space="preserve"> субсидии </w:t>
      </w:r>
      <w:r w:rsidR="006D64D8" w:rsidRPr="004C00C3">
        <w:rPr>
          <w:sz w:val="28"/>
          <w:szCs w:val="28"/>
        </w:rPr>
        <w:t xml:space="preserve">осуществляется </w:t>
      </w:r>
      <w:r w:rsidR="00FF29D9" w:rsidRPr="004C00C3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</w:r>
    </w:p>
    <w:p w:rsidR="009D4DA3" w:rsidRPr="004C00C3" w:rsidRDefault="00FF29D9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P00D0"/>
      <w:bookmarkEnd w:id="2"/>
      <w:r w:rsidRPr="004C00C3">
        <w:rPr>
          <w:sz w:val="28"/>
          <w:szCs w:val="28"/>
        </w:rPr>
        <w:t xml:space="preserve"> </w:t>
      </w:r>
      <w:r w:rsidR="009D4DA3" w:rsidRPr="004C00C3">
        <w:rPr>
          <w:sz w:val="28"/>
          <w:szCs w:val="28"/>
        </w:rPr>
        <w:t>Получатель субсидии представляет сведения:</w:t>
      </w:r>
    </w:p>
    <w:p w:rsidR="00317876" w:rsidRPr="004C00C3" w:rsidRDefault="00FF29D9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>о направлениях затрат (недополученных доходов), на возмещение которых предоставляется субсидия;</w:t>
      </w:r>
      <w:bookmarkStart w:id="3" w:name="P00D2"/>
      <w:bookmarkEnd w:id="3"/>
    </w:p>
    <w:p w:rsidR="00317876" w:rsidRPr="004C00C3" w:rsidRDefault="00FF29D9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 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документам;</w:t>
      </w:r>
      <w:bookmarkStart w:id="4" w:name="P00D4"/>
      <w:bookmarkEnd w:id="4"/>
    </w:p>
    <w:p w:rsidR="00FF29D9" w:rsidRPr="004C00C3" w:rsidRDefault="00B8626A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C00C3">
        <w:rPr>
          <w:sz w:val="28"/>
          <w:szCs w:val="28"/>
        </w:rPr>
        <w:t xml:space="preserve">Соглашение, в случае </w:t>
      </w:r>
      <w:r w:rsidR="00FF29D9" w:rsidRPr="004C00C3">
        <w:rPr>
          <w:sz w:val="28"/>
          <w:szCs w:val="28"/>
        </w:rPr>
        <w:t xml:space="preserve"> заключения казенным учреждением </w:t>
      </w:r>
      <w:r w:rsidR="009D4DA3" w:rsidRPr="004C00C3">
        <w:rPr>
          <w:sz w:val="28"/>
          <w:szCs w:val="28"/>
        </w:rPr>
        <w:t xml:space="preserve">муниципального образования </w:t>
      </w:r>
      <w:r w:rsidR="00FF29D9" w:rsidRPr="004C00C3">
        <w:rPr>
          <w:sz w:val="28"/>
          <w:szCs w:val="28"/>
        </w:rPr>
        <w:t xml:space="preserve">соглашения (в случае если правовым актом предусмотрено заключение такого соглашения) с получателем субсидии, осуществляющим оказание услуг физическим лицам на бесплатной (частично платной) основе, в том числе по регулируемым ценам (тарифам), в случаях, установленных </w:t>
      </w:r>
      <w:r w:rsidR="009D4DA3" w:rsidRPr="004C00C3">
        <w:rPr>
          <w:sz w:val="28"/>
          <w:szCs w:val="28"/>
        </w:rPr>
        <w:t>Решением Совета Лениногорского городского суда</w:t>
      </w:r>
      <w:r w:rsidR="00FF29D9" w:rsidRPr="004C00C3">
        <w:rPr>
          <w:sz w:val="28"/>
          <w:szCs w:val="28"/>
        </w:rPr>
        <w:t xml:space="preserve">. </w:t>
      </w:r>
    </w:p>
    <w:p w:rsidR="00317876" w:rsidRPr="004C00C3" w:rsidRDefault="00464970" w:rsidP="0046497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4C00C3">
        <w:rPr>
          <w:sz w:val="28"/>
          <w:szCs w:val="28"/>
        </w:rPr>
        <w:t xml:space="preserve">.Опубликовать настоящее постановление в </w:t>
      </w:r>
      <w:r>
        <w:rPr>
          <w:sz w:val="28"/>
          <w:szCs w:val="28"/>
        </w:rPr>
        <w:t>официальном публикаторе-газете «Лениногорские вести»</w:t>
      </w:r>
      <w:r w:rsidR="00317876" w:rsidRPr="004C00C3">
        <w:rPr>
          <w:sz w:val="28"/>
          <w:szCs w:val="28"/>
        </w:rPr>
        <w:t xml:space="preserve"> и разместить его на официальном сайте Лениногорского муниципального района.</w:t>
      </w:r>
    </w:p>
    <w:p w:rsidR="00BF139B" w:rsidRPr="004C00C3" w:rsidRDefault="00464970" w:rsidP="00464970">
      <w:pPr>
        <w:pStyle w:val="formattext"/>
        <w:spacing w:before="0" w:before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39B" w:rsidRPr="004C00C3">
        <w:rPr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317876" w:rsidRDefault="00B53ECD" w:rsidP="00BF139B">
      <w:pPr>
        <w:pStyle w:val="formattext"/>
        <w:ind w:firstLine="480"/>
        <w:jc w:val="both"/>
        <w:rPr>
          <w:sz w:val="28"/>
          <w:szCs w:val="28"/>
        </w:rPr>
      </w:pPr>
      <w:r w:rsidRPr="004C00C3">
        <w:rPr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464970" w:rsidRPr="00D43DF6" w:rsidTr="003A7F28">
        <w:tc>
          <w:tcPr>
            <w:tcW w:w="5778" w:type="dxa"/>
          </w:tcPr>
          <w:p w:rsidR="00464970" w:rsidRPr="00D43DF6" w:rsidRDefault="00464970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Руководитель</w:t>
            </w:r>
            <w:r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464970" w:rsidRPr="00D43DF6" w:rsidRDefault="00464970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</w:tcPr>
          <w:p w:rsidR="00464970" w:rsidRPr="00D43DF6" w:rsidRDefault="00464970" w:rsidP="00D43DF6">
            <w:pPr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Р.Р. Сытдиков</w:t>
            </w:r>
          </w:p>
        </w:tc>
      </w:tr>
    </w:tbl>
    <w:p w:rsidR="00464970" w:rsidRDefault="00464970" w:rsidP="0046497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464970" w:rsidRPr="00464970" w:rsidRDefault="00464970" w:rsidP="00464970">
      <w:pPr>
        <w:pStyle w:val="formattext"/>
        <w:spacing w:before="0" w:beforeAutospacing="0" w:after="0" w:afterAutospacing="0"/>
        <w:jc w:val="both"/>
        <w:rPr>
          <w:szCs w:val="28"/>
        </w:rPr>
      </w:pPr>
      <w:r w:rsidRPr="00464970">
        <w:rPr>
          <w:szCs w:val="28"/>
        </w:rPr>
        <w:t>И.Р. Хайбрахманов</w:t>
      </w:r>
    </w:p>
    <w:p w:rsidR="00464970" w:rsidRPr="00464970" w:rsidRDefault="00464970" w:rsidP="00464970">
      <w:pPr>
        <w:pStyle w:val="formattext"/>
        <w:spacing w:before="0" w:beforeAutospacing="0" w:after="0" w:afterAutospacing="0"/>
        <w:jc w:val="both"/>
        <w:rPr>
          <w:szCs w:val="28"/>
        </w:rPr>
      </w:pPr>
      <w:r w:rsidRPr="00464970">
        <w:rPr>
          <w:szCs w:val="28"/>
        </w:rPr>
        <w:t>5-44-72</w:t>
      </w:r>
    </w:p>
    <w:sectPr w:rsidR="00464970" w:rsidRPr="00464970" w:rsidSect="004649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A6567"/>
    <w:rsid w:val="000B6D96"/>
    <w:rsid w:val="001114B5"/>
    <w:rsid w:val="001F4962"/>
    <w:rsid w:val="00314012"/>
    <w:rsid w:val="00317876"/>
    <w:rsid w:val="0035529F"/>
    <w:rsid w:val="00464970"/>
    <w:rsid w:val="004C00C3"/>
    <w:rsid w:val="005112BB"/>
    <w:rsid w:val="00524385"/>
    <w:rsid w:val="00537484"/>
    <w:rsid w:val="00595F6D"/>
    <w:rsid w:val="005E11F4"/>
    <w:rsid w:val="006674A0"/>
    <w:rsid w:val="006A5112"/>
    <w:rsid w:val="006D64D8"/>
    <w:rsid w:val="007B296C"/>
    <w:rsid w:val="00857870"/>
    <w:rsid w:val="009D4DA3"/>
    <w:rsid w:val="00A13722"/>
    <w:rsid w:val="00B00A5F"/>
    <w:rsid w:val="00B53ECD"/>
    <w:rsid w:val="00B8626A"/>
    <w:rsid w:val="00BB4017"/>
    <w:rsid w:val="00BC1233"/>
    <w:rsid w:val="00BF139B"/>
    <w:rsid w:val="00DA5E74"/>
    <w:rsid w:val="00DE5F0F"/>
    <w:rsid w:val="00E43546"/>
    <w:rsid w:val="00E83EAB"/>
    <w:rsid w:val="00ED0885"/>
    <w:rsid w:val="00F379C3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46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table" w:styleId="a4">
    <w:name w:val="Table Grid"/>
    <w:basedOn w:val="a1"/>
    <w:uiPriority w:val="59"/>
    <w:rsid w:val="0046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20374330&amp;prevdoc=5536797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prevdoc=553679769&amp;point=mark=000000000000000000000000000000000000000000000000008OK0LL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2021-12-15T04:57:00Z</cp:lastPrinted>
  <dcterms:created xsi:type="dcterms:W3CDTF">2021-12-23T11:00:00Z</dcterms:created>
  <dcterms:modified xsi:type="dcterms:W3CDTF">2021-12-23T11:00:00Z</dcterms:modified>
</cp:coreProperties>
</file>