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0876"/>
      </w:tblGrid>
      <w:tr w:rsidR="000023F5">
        <w:trPr>
          <w:trHeight w:hRule="exact" w:val="3031"/>
        </w:trPr>
        <w:tc>
          <w:tcPr>
            <w:tcW w:w="10716" w:type="dxa"/>
          </w:tcPr>
          <w:p w:rsidR="000023F5" w:rsidRDefault="00063599">
            <w:pPr>
              <w:pStyle w:val="ConsPlusTitlePage"/>
            </w:pPr>
            <w:bookmarkStart w:id="0" w:name="_GoBack"/>
            <w:bookmarkEnd w:id="0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3F5">
        <w:trPr>
          <w:trHeight w:hRule="exact" w:val="8335"/>
        </w:trPr>
        <w:tc>
          <w:tcPr>
            <w:tcW w:w="10716" w:type="dxa"/>
            <w:vAlign w:val="center"/>
          </w:tcPr>
          <w:p w:rsidR="000023F5" w:rsidRDefault="00063599">
            <w:pPr>
              <w:pStyle w:val="ConsPlusTitlePage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0023F5">
        <w:trPr>
          <w:trHeight w:hRule="exact" w:val="3031"/>
        </w:trPr>
        <w:tc>
          <w:tcPr>
            <w:tcW w:w="10716" w:type="dxa"/>
            <w:vAlign w:val="center"/>
          </w:tcPr>
          <w:p w:rsidR="000023F5" w:rsidRDefault="00063599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gtFrame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gtFrame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0023F5" w:rsidRDefault="000023F5">
      <w:pPr>
        <w:pStyle w:val="ConsPlusNormal"/>
        <w:sectPr w:rsidR="000023F5">
          <w:pgSz w:w="11906" w:h="16838"/>
          <w:pgMar w:top="841" w:right="595" w:bottom="841" w:left="595" w:header="0" w:footer="0" w:gutter="0"/>
          <w:cols w:space="720"/>
          <w:formProt w:val="0"/>
          <w:docGrid w:linePitch="100" w:charSpace="4096"/>
        </w:sectPr>
      </w:pPr>
    </w:p>
    <w:p w:rsidR="000023F5" w:rsidRDefault="000023F5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23F5">
        <w:tc>
          <w:tcPr>
            <w:tcW w:w="5103" w:type="dxa"/>
          </w:tcPr>
          <w:p w:rsidR="000023F5" w:rsidRDefault="00063599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:rsidR="000023F5" w:rsidRDefault="0006359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023F5" w:rsidRDefault="000023F5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0023F5" w:rsidRDefault="000023F5">
      <w:pPr>
        <w:pStyle w:val="ConsPlusNormal"/>
        <w:jc w:val="center"/>
      </w:pPr>
    </w:p>
    <w:p w:rsidR="000023F5" w:rsidRDefault="00063599">
      <w:pPr>
        <w:pStyle w:val="ConsPlusTitle"/>
        <w:jc w:val="center"/>
      </w:pPr>
      <w:r>
        <w:t>РОССИЙСКАЯ ФЕДЕРАЦИЯ</w:t>
      </w:r>
    </w:p>
    <w:p w:rsidR="000023F5" w:rsidRDefault="000023F5">
      <w:pPr>
        <w:pStyle w:val="ConsPlusTitle"/>
        <w:jc w:val="center"/>
      </w:pPr>
    </w:p>
    <w:p w:rsidR="000023F5" w:rsidRDefault="00063599">
      <w:pPr>
        <w:pStyle w:val="ConsPlusTitle"/>
        <w:jc w:val="center"/>
      </w:pPr>
      <w:r>
        <w:t>ФЕДЕРАЛЬНЫЙ ЗАКОН</w:t>
      </w:r>
    </w:p>
    <w:p w:rsidR="000023F5" w:rsidRDefault="000023F5">
      <w:pPr>
        <w:pStyle w:val="ConsPlusTitle"/>
        <w:jc w:val="center"/>
      </w:pPr>
    </w:p>
    <w:p w:rsidR="000023F5" w:rsidRDefault="00063599">
      <w:pPr>
        <w:pStyle w:val="ConsPlusTitle"/>
        <w:jc w:val="center"/>
      </w:pPr>
      <w:r>
        <w:t>О ПОРЯДКЕ РАССМОТРЕНИЯ ОБРАЩЕНИЙ</w:t>
      </w:r>
    </w:p>
    <w:p w:rsidR="000023F5" w:rsidRDefault="00063599">
      <w:pPr>
        <w:pStyle w:val="ConsPlusTitle"/>
        <w:jc w:val="center"/>
      </w:pPr>
      <w:r>
        <w:t>ГРАЖДАН РОССИЙСКОЙ ФЕДЕРАЦИИ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jc w:val="right"/>
      </w:pPr>
      <w:r>
        <w:t>Принят</w:t>
      </w:r>
    </w:p>
    <w:p w:rsidR="000023F5" w:rsidRDefault="00063599">
      <w:pPr>
        <w:pStyle w:val="ConsPlusNormal"/>
        <w:jc w:val="right"/>
      </w:pPr>
      <w:r>
        <w:t>Государственной Думой</w:t>
      </w:r>
    </w:p>
    <w:p w:rsidR="000023F5" w:rsidRDefault="00063599">
      <w:pPr>
        <w:pStyle w:val="ConsPlusNormal"/>
        <w:jc w:val="right"/>
      </w:pPr>
      <w:r>
        <w:t>21 апреля 2006 года</w:t>
      </w:r>
    </w:p>
    <w:p w:rsidR="000023F5" w:rsidRDefault="000023F5">
      <w:pPr>
        <w:pStyle w:val="ConsPlusNormal"/>
        <w:jc w:val="right"/>
      </w:pPr>
    </w:p>
    <w:p w:rsidR="000023F5" w:rsidRDefault="00063599">
      <w:pPr>
        <w:pStyle w:val="ConsPlusNormal"/>
        <w:jc w:val="right"/>
      </w:pPr>
      <w:r>
        <w:t>Одобрен</w:t>
      </w:r>
    </w:p>
    <w:p w:rsidR="000023F5" w:rsidRDefault="00063599">
      <w:pPr>
        <w:pStyle w:val="ConsPlusNormal"/>
        <w:jc w:val="right"/>
      </w:pPr>
      <w:r>
        <w:t>Советом Федерации</w:t>
      </w:r>
    </w:p>
    <w:p w:rsidR="000023F5" w:rsidRDefault="00063599">
      <w:pPr>
        <w:pStyle w:val="ConsPlusNormal"/>
        <w:jc w:val="right"/>
      </w:pPr>
      <w:r>
        <w:t>26 апреля 2006 года</w:t>
      </w:r>
    </w:p>
    <w:p w:rsidR="000023F5" w:rsidRDefault="000023F5">
      <w:pPr>
        <w:pStyle w:val="ConsPlusNormal"/>
        <w:spacing w:after="1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2"/>
        <w:gridCol w:w="9922"/>
        <w:gridCol w:w="113"/>
      </w:tblGrid>
      <w:tr w:rsidR="000023F5">
        <w:tc>
          <w:tcPr>
            <w:tcW w:w="60" w:type="dxa"/>
            <w:shd w:val="clear" w:color="auto" w:fill="CED3F1"/>
          </w:tcPr>
          <w:p w:rsidR="000023F5" w:rsidRDefault="000023F5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0023F5" w:rsidRDefault="000023F5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10" w:tgtFrame="Федеральный закон от 29.06.2010 N 126-ФЗ О внесении изменений в статью 11 Федерального закона О порядке рассмотрения обращений граждан Российской Федерации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1" w:tgtFrame="Федеральный закон от 27.07.2010 N 227-ФЗ (ред. от 12.12.2023)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2" w:tgtFrame="Федеральный закон от 07.05.2013 N 80-ФЗ О внесении изменений в статью 5.59 Кодекса Российской Федерации об административных правонарушениях и статьи 1 и 2 Федерального закона О порядке рассмотрения обращений граждан Российской Федерации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3" w:tgtFrame="Федеральный закон от 02.07.2013 N 182-ФЗ О внесении изменений в статью 11 Федерального закона О порядке рассмотрения обращений граждан Российской Федерации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4" w:tgtFrame="Федеральный закон от 24.11.2014 N 357-ФЗ (ред. от 03.07.2016) О внесении изменений в Федеральный закон О правовом положении иностранных граждан в Российской Федерации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 от 03.11.201</w:t>
            </w:r>
            <w:r>
              <w:rPr>
                <w:color w:val="392C69"/>
              </w:rPr>
              <w:t xml:space="preserve">5 </w:t>
            </w:r>
            <w:hyperlink r:id="rId15" w:tgtFrame="Федеральный закон от 03.11.2015 N 305-ФЗ О внесении изменения в статью 13 Федерального закона О порядке рассмотрения обращений граждан Российской Федерации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6" w:tgtFrame="Федеральный закон от 27.11.2017 N 355-ФЗ О внесении изменений в Федеральный закон О порядке рассмотрения обращений граждан Российской Федерации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7" w:tgtFrame="Федеральный закон от 27.12.2018 N 528-ФЗ (ред. от 28.04.2023)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-эконом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8" w:tgtFrame="Федеральный закон от 04.08.2023 N 480-ФЗ О внесении изменений в Федеральный закон О порядке рассмотрения обращений граждан Российской Федерации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9" w:tgtFrame="Федеральный закон от 28.12.2024 N 547-ФЗ О внесении изменений в Федеральный закон О порядке рассмотрения обращений граждан Российской Федерации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0" w:tgtFrame="Постановление Конституционного Суда РФ от 18.07.2012 N 19-П По делу о проверке конституционности части 1 статьи 1, части 1 статьи 2 и статьи 3 Федерального закона О порядке рассмотрения обращений граждан Российской Федерации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023F5" w:rsidRDefault="0006359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</w:tcPr>
          <w:p w:rsidR="000023F5" w:rsidRDefault="000023F5">
            <w:pPr>
              <w:pStyle w:val="ConsPlusNormal"/>
            </w:pPr>
          </w:p>
        </w:tc>
      </w:tr>
    </w:tbl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1" w:tgtFrame="Конституция Российской Федерации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</w:t>
      </w:r>
      <w:r>
        <w:t>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</w:t>
      </w:r>
      <w:r>
        <w:t xml:space="preserve">за исключением обращений, которые подлежат рассмотрению в порядке, установленном федеральными конституционными </w:t>
      </w:r>
      <w:hyperlink r:id="rId22" w:tgtFrame="Федеральный конституционный закон от 21.07.1994 N 1-ФКЗ (ред. от 31.07.2023) О Конституционном Суде Российской Федерации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</w:t>
      </w:r>
      <w:r>
        <w:t>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</w:t>
      </w:r>
      <w:r>
        <w:t xml:space="preserve">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</w:t>
      </w:r>
      <w:r>
        <w:t>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23F5" w:rsidRDefault="00063599">
      <w:pPr>
        <w:pStyle w:val="ConsPlusNormal"/>
        <w:jc w:val="both"/>
      </w:pPr>
      <w:r>
        <w:t>(часть 4 введена Ф</w:t>
      </w:r>
      <w:r>
        <w:t xml:space="preserve">едеральным </w:t>
      </w:r>
      <w:hyperlink r:id="rId23" w:tgtFrame="Федеральный закон от 07.05.2013 N 80-ФЗ О внесении изменений в статью 5.59 Кодекса Российской Федерации об административных правонарушениях и статьи 1 и 2 Федерального закона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</w:t>
      </w:r>
      <w:r>
        <w:t>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</w:t>
      </w:r>
      <w:r>
        <w:t>о значимых функций, и их должностным лицам.</w:t>
      </w:r>
    </w:p>
    <w:p w:rsidR="000023F5" w:rsidRDefault="00063599">
      <w:pPr>
        <w:pStyle w:val="ConsPlusNormal"/>
        <w:jc w:val="both"/>
      </w:pPr>
      <w:r>
        <w:t xml:space="preserve">(часть 1 в ред. Федерального </w:t>
      </w:r>
      <w:hyperlink r:id="rId24" w:tgtFrame="Федеральный закон от 07.05.2013 N 80-ФЗ О внесении изменений в статью 5.59 Кодекса Российской Федерации об административных правонарушениях и статьи 1 и 2 Федерального закона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</w:t>
      </w:r>
      <w:r>
        <w:t>ражданами права на обращение не должно нарушать права и свободы других лиц.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Правоотношения, связан</w:t>
      </w:r>
      <w:r>
        <w:t xml:space="preserve">ные с рассмотрением обращений граждан, регулируются </w:t>
      </w:r>
      <w:hyperlink r:id="rId25" w:tgtFrame="Конституция Российской Федерации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</w:t>
      </w:r>
      <w:r>
        <w:t>ации, федеральными конституционными законами, настоящим Федеральным законом и иными федеральными законами.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</w:t>
      </w:r>
      <w:r>
        <w:t>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Для целей настоящего Федерального закона испо</w:t>
      </w:r>
      <w:r>
        <w:t>льзуются следующие основные термины: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</w:t>
      </w:r>
      <w:r>
        <w:t xml:space="preserve">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</w:t>
      </w:r>
      <w:r>
        <w:t>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</w:t>
      </w:r>
      <w:r>
        <w:t xml:space="preserve"> устное обращение гражданина в государственный орган, орган местного самоуправления;</w:t>
      </w:r>
    </w:p>
    <w:p w:rsidR="000023F5" w:rsidRDefault="00063599">
      <w:pPr>
        <w:pStyle w:val="ConsPlusNormal"/>
        <w:jc w:val="both"/>
      </w:pPr>
      <w:r>
        <w:t xml:space="preserve">(п. 1 в ред. Федерального </w:t>
      </w:r>
      <w:hyperlink r:id="rId26" w:tgtFrame="Федеральный закон от 28.12.2024 N 547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</w:t>
      </w:r>
      <w:r>
        <w:t>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</w:t>
      </w:r>
      <w:r>
        <w:t xml:space="preserve">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t>должностных лиц;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</w:t>
      </w:r>
      <w:r>
        <w:t>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При </w:t>
      </w:r>
      <w:r>
        <w:t>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</w:t>
      </w:r>
      <w:r>
        <w:t>;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27" w:tgtFrame="Федеральный закон от 27.07.2010 N 227-ФЗ (ред. от 12.12.2023)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</w:t>
      </w:r>
      <w:r>
        <w:t xml:space="preserve"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8" w:tgtFrame="Справочная информация: Перечень нормативных актов, относящих сведения к категории ограниченного доступа">
        <w:r>
          <w:rPr>
            <w:color w:val="0000FF"/>
          </w:rPr>
          <w:t>тайну</w:t>
        </w:r>
      </w:hyperlink>
      <w:r>
        <w:t>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gtFrame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gtFrame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</w:t>
      </w:r>
      <w:r>
        <w:t>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29" w:tgtFrame="Федеральный закон от 27.11.2017 N 355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4) обращаться с ж</w:t>
      </w:r>
      <w:r>
        <w:t xml:space="preserve">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30" w:tgtFrame="Кодекс административного судопроизводства Российской Федерации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Запрещается </w:t>
      </w:r>
      <w:hyperlink r:id="rId31" w:tgtFrame="Обзор практики рассмотрения судами дел по спорам о защите чести, достоинства и деловой репутации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</w:t>
      </w:r>
      <w:r>
        <w:t>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</w:t>
      </w:r>
      <w:r>
        <w:t>.</w:t>
      </w:r>
      <w:bookmarkStart w:id="1" w:name="P70"/>
    </w:p>
    <w:bookmarkEnd w:id="1"/>
    <w:p w:rsidR="000023F5" w:rsidRDefault="00063599">
      <w:pPr>
        <w:pStyle w:val="ConsPlusNormal"/>
        <w:spacing w:before="240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2" w:tgtFrame="Определение Конституционного Суда РФ от 28.06.2012 N 1253-О 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</w:t>
      </w:r>
      <w:r>
        <w:t>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 В целях обеспечения безопасн</w:t>
      </w:r>
      <w:r>
        <w:t>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</w:t>
      </w:r>
      <w:r>
        <w:t>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</w:t>
      </w:r>
      <w:r>
        <w:t xml:space="preserve"> быть установлен </w:t>
      </w:r>
      <w:hyperlink r:id="rId33" w:tgtFrame="Приказ ФСБ России от 04.03.2025 N 102 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0023F5" w:rsidRDefault="00063599">
      <w:pPr>
        <w:pStyle w:val="ConsPlusNormal"/>
        <w:jc w:val="both"/>
      </w:pPr>
      <w:r>
        <w:t xml:space="preserve">(часть 3 введена Федеральным </w:t>
      </w:r>
      <w:hyperlink r:id="rId34" w:tgtFrame="Федеральный закон от 28.12.2024 N 547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</w:t>
      </w:r>
      <w:r>
        <w:t>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</w:t>
      </w:r>
      <w:r>
        <w:t>домление о переадресации обращения, излагает суть предложения, заявления или жалобы, ставит личную подпись и дату.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35" w:tgtFrame="Федеральный закон от 04.08.2023 N 480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</w:t>
      </w:r>
      <w:r>
        <w:t>кументы и материалы либо их копии.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36" w:tgtFrame="Федеральный закон от 04.08.2023 N 480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gtFrame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</w:t>
      </w:r>
      <w:r>
        <w:t>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</w:t>
      </w:r>
      <w:r>
        <w:t>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23F5" w:rsidRDefault="00063599">
      <w:pPr>
        <w:pStyle w:val="ConsPlusNormal"/>
        <w:jc w:val="both"/>
      </w:pPr>
      <w:r>
        <w:t xml:space="preserve">(в ред. Федеральных законов от 27.11.2017 </w:t>
      </w:r>
      <w:hyperlink r:id="rId37" w:tgtFrame="Федеральный закон от 27.11.2017 N 355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355-ФЗ</w:t>
        </w:r>
      </w:hyperlink>
      <w:r>
        <w:t xml:space="preserve">, от 04.08.2023 </w:t>
      </w:r>
      <w:hyperlink r:id="rId38" w:tgtFrame="Федеральный закон от 04.08.2023 N 480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480-ФЗ</w:t>
        </w:r>
      </w:hyperlink>
      <w:r>
        <w:t xml:space="preserve">, от 28.12.2024 </w:t>
      </w:r>
      <w:hyperlink r:id="rId39" w:tgtFrame="Федеральный закон от 28.12.2024 N 547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547-ФЗ</w:t>
        </w:r>
      </w:hyperlink>
      <w:r>
        <w:t>)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</w:t>
      </w:r>
      <w:r>
        <w:t>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Письменное обращение подлежит обязат</w:t>
      </w:r>
      <w:r>
        <w:t>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</w:t>
      </w:r>
      <w:r>
        <w:t>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</w:t>
      </w:r>
      <w:r>
        <w:t xml:space="preserve"> гражданина, направившего обращение, о переадресации обращения, за исключением случая, указанного в </w:t>
      </w:r>
      <w:hyperlink w:anchor="P121" w:tgtFrame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3.1. Письменное обращение, содержащее информацию о фактах возможных наруше</w:t>
      </w:r>
      <w:r>
        <w:t xml:space="preserve">ний </w:t>
      </w:r>
      <w:hyperlink r:id="rId40" w:tgtFrame="Федеральный закон от 18.07.2006 N 109-ФЗ (ред. от 08.08.2024) О миграционном учете иностранных граждан и лиц без гражданства в Российской Федерации">
        <w:r>
          <w:rPr>
            <w:color w:val="0000FF"/>
          </w:rPr>
          <w:t>законодатель</w:t>
        </w:r>
        <w:r>
          <w:rPr>
            <w:color w:val="0000FF"/>
          </w:rPr>
          <w:t>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</w:t>
      </w:r>
      <w:r>
        <w:t xml:space="preserve">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gtFrame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>
        <w:r>
          <w:rPr>
            <w:color w:val="0000FF"/>
          </w:rPr>
          <w:t>части 4 статьи 11</w:t>
        </w:r>
      </w:hyperlink>
      <w:r>
        <w:t xml:space="preserve"> на</w:t>
      </w:r>
      <w:r>
        <w:t>стоящего Федерального закона.</w:t>
      </w:r>
    </w:p>
    <w:p w:rsidR="000023F5" w:rsidRDefault="00063599">
      <w:pPr>
        <w:pStyle w:val="ConsPlusNormal"/>
        <w:jc w:val="both"/>
      </w:pPr>
      <w:r>
        <w:t xml:space="preserve">(часть 3.1 введена Федеральным </w:t>
      </w:r>
      <w:hyperlink r:id="rId41" w:tgtFrame="Федеральный закон от 24.11.2014 N 357-ФЗ (ред. от 03.07.2016) О внесении изменений в Федеральный закон О правовом положении иностранных граждан в Российской Федерации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2" w:tgtFrame="Федеральный закон от 27.12.2018 N 528-ФЗ (ред. от 28.04.2023)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-эконом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4. В случае, если</w:t>
      </w:r>
      <w:r>
        <w:t xml:space="preserve">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</w:t>
      </w:r>
      <w:r>
        <w:t>ударственные органы, органы местного самоуправления или соответствующим должностным лицам.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</w:t>
      </w:r>
      <w:r>
        <w:t>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bookmarkStart w:id="3" w:name="P92"/>
    </w:p>
    <w:bookmarkEnd w:id="3"/>
    <w:p w:rsidR="000023F5" w:rsidRDefault="00063599">
      <w:pPr>
        <w:pStyle w:val="ConsPlusNormal"/>
        <w:spacing w:before="240"/>
        <w:ind w:firstLine="540"/>
        <w:jc w:val="both"/>
      </w:pPr>
      <w:r>
        <w:t>6. Запрещается направлять жалобу на рассмот</w:t>
      </w:r>
      <w:r>
        <w:t>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gtFrame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</w:t>
      </w:r>
      <w:r>
        <w:t xml:space="preserve">нием его права обжаловать соответствующие решение или действие (бездействие) в установленном </w:t>
      </w:r>
      <w:hyperlink r:id="rId43" w:tgtFrame="Кодекс административного судопроизводства Российской Федерации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 xml:space="preserve"> в суд.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2. В случае </w:t>
      </w:r>
      <w:r>
        <w:t>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1. Государственный орган, орган местного </w:t>
      </w:r>
      <w:r>
        <w:t>самоуправления или должностное лицо: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2) запрашивает, в том числе в электронной форме, необходимые для </w:t>
      </w:r>
      <w:r>
        <w:t>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44" w:tgtFrame="Федеральный закон от 27.07.2010 N 227-ФЗ (ред. от 12.12.2023)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4) дает письменный ответ по существу поставленн</w:t>
      </w:r>
      <w:r>
        <w:t xml:space="preserve">ых в обращении вопросов, за исключением случаев, указанных в </w:t>
      </w:r>
      <w:hyperlink w:anchor="P114" w:tgtFrame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5) уведомляет гражданина о направлении его обращения на рассмотрение </w:t>
      </w:r>
      <w:r>
        <w:t>в другой государственный орган, орган местного самоуправления или иному должностному лицу в соответствии с их компетенцией.</w:t>
      </w:r>
      <w:bookmarkStart w:id="5" w:name="P109"/>
    </w:p>
    <w:bookmarkEnd w:id="5"/>
    <w:p w:rsidR="000023F5" w:rsidRDefault="00063599">
      <w:pPr>
        <w:pStyle w:val="ConsPlusNormal"/>
        <w:spacing w:before="240"/>
        <w:ind w:firstLine="540"/>
        <w:jc w:val="both"/>
      </w:pPr>
      <w:r>
        <w:t>2. Государственный орган, орган местного самоуправления или должностное лицо по направленному в установленном порядке запросу госуда</w:t>
      </w:r>
      <w:r>
        <w:t>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</w:t>
      </w:r>
      <w:r>
        <w:t xml:space="preserve">ержатся сведения, составляющие государственную или иную охраняемую федеральным законом </w:t>
      </w:r>
      <w:hyperlink r:id="rId45" w:tgtFrame="Справочная информация: Перечень нормативных актов, относящих сведения к категории ограниченного доступа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  <w:bookmarkStart w:id="6" w:name="P111"/>
    </w:p>
    <w:bookmarkEnd w:id="6"/>
    <w:p w:rsidR="000023F5" w:rsidRDefault="00063599">
      <w:pPr>
        <w:pStyle w:val="ConsPlusNormal"/>
        <w:spacing w:before="240"/>
        <w:ind w:firstLine="540"/>
        <w:jc w:val="both"/>
      </w:pPr>
      <w:r>
        <w:t>4. От</w:t>
      </w:r>
      <w:r>
        <w:t>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</w:t>
      </w:r>
      <w:r>
        <w:t>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</w:t>
      </w:r>
      <w:r>
        <w:t>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</w:t>
      </w:r>
      <w:r>
        <w:t xml:space="preserve">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</w:t>
      </w:r>
      <w:r>
        <w:t xml:space="preserve">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gtFrame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</w:t>
      </w:r>
      <w:r>
        <w:t xml:space="preserve"> государственного органа или органа местного самоуправления в информационно-телекоммуникационной сети "Интернет".</w:t>
      </w:r>
    </w:p>
    <w:p w:rsidR="000023F5" w:rsidRDefault="00063599">
      <w:pPr>
        <w:pStyle w:val="ConsPlusNormal"/>
        <w:jc w:val="both"/>
      </w:pPr>
      <w:r>
        <w:t xml:space="preserve">(в ред. Федеральных законов от 27.11.2017 </w:t>
      </w:r>
      <w:hyperlink r:id="rId46" w:tgtFrame="Федеральный закон от 27.11.2017 N 355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355-ФЗ</w:t>
        </w:r>
      </w:hyperlink>
      <w:r>
        <w:t xml:space="preserve">, от 04.08.2023 </w:t>
      </w:r>
      <w:hyperlink r:id="rId47" w:tgtFrame="Федеральный закон от 04.08.2023 N 480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480-ФЗ</w:t>
        </w:r>
      </w:hyperlink>
      <w:r>
        <w:t xml:space="preserve">, от 28.12.2024 </w:t>
      </w:r>
      <w:hyperlink r:id="rId48" w:tgtFrame="Федеральный закон от 28.12.2024 N 547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N 547-ФЗ</w:t>
        </w:r>
      </w:hyperlink>
      <w:r>
        <w:t>)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В случае, если в письменном обращении не указ</w:t>
      </w:r>
      <w:r>
        <w:t>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</w:t>
      </w:r>
      <w:r>
        <w:t xml:space="preserve">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49" w:tgtFrame="Федеральный закон от 02.07.2013 N 182-ФЗ О внесении изменений в статью 11 Федерального закона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Обращение, в котором обжалуется судебное решение, в</w:t>
      </w:r>
      <w:r>
        <w:t xml:space="preserve"> течение семи дней со дня регистрации возвращается гражданину, направившему обращение, с разъяснением </w:t>
      </w:r>
      <w:hyperlink r:id="rId50" w:tgtFrame="Гражданский процессуальный кодекс Российской Федерации">
        <w:r>
          <w:rPr>
            <w:color w:val="0000FF"/>
          </w:rPr>
          <w:t>поряд</w:t>
        </w:r>
        <w:r>
          <w:rPr>
            <w:color w:val="0000FF"/>
          </w:rPr>
          <w:t>ка</w:t>
        </w:r>
      </w:hyperlink>
      <w:r>
        <w:t xml:space="preserve"> обжалования данного судебного решения.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51" w:tgtFrame="Федеральный закон от 29.06.2010 N 126-ФЗ О внесении изменений в статью 11 Федерального закона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</w:t>
      </w:r>
      <w:r>
        <w:t>29.06.2010 N 126-ФЗ)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</w:t>
      </w:r>
      <w:r>
        <w:t>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bookmarkStart w:id="8" w:name="P121"/>
    </w:p>
    <w:bookmarkEnd w:id="8"/>
    <w:p w:rsidR="000023F5" w:rsidRDefault="00063599">
      <w:pPr>
        <w:pStyle w:val="ConsPlusNormal"/>
        <w:spacing w:before="240"/>
        <w:ind w:firstLine="540"/>
        <w:jc w:val="both"/>
      </w:pPr>
      <w:r>
        <w:t>4. В случае, если текст письменного обращения не поддается прочтению</w:t>
      </w:r>
      <w:r>
        <w:t>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</w:t>
      </w:r>
      <w:r>
        <w:t>ажданину, направившему обращение, если его фамилия и почтовый адрес поддаются прочтению.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52" w:tgtFrame="Федеральный закон от 29.06.2010 N 126-ФЗ О внесении изменений в статью 11 Федерального закона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</w:t>
      </w:r>
      <w:r>
        <w:t>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</w:t>
      </w:r>
      <w:r>
        <w:t>равившему обращение.</w:t>
      </w:r>
    </w:p>
    <w:p w:rsidR="000023F5" w:rsidRDefault="00063599">
      <w:pPr>
        <w:pStyle w:val="ConsPlusNormal"/>
        <w:jc w:val="both"/>
      </w:pPr>
      <w:r>
        <w:t xml:space="preserve">(часть 4.1 введена Федеральным </w:t>
      </w:r>
      <w:hyperlink r:id="rId53" w:tgtFrame="Федеральный закон от 27.11.2017 N 355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</w:t>
      </w:r>
      <w:r>
        <w:t>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</w:t>
      </w:r>
      <w:r>
        <w:t>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</w:t>
      </w:r>
      <w:r>
        <w:t>домляется гражданин, направивший обращение.</w:t>
      </w:r>
    </w:p>
    <w:p w:rsidR="000023F5" w:rsidRDefault="00063599">
      <w:pPr>
        <w:pStyle w:val="ConsPlusNormal"/>
        <w:jc w:val="both"/>
      </w:pPr>
      <w:r>
        <w:t xml:space="preserve">(в ред. Федерального </w:t>
      </w:r>
      <w:hyperlink r:id="rId54" w:tgtFrame="Федеральный закон от 02.07.2013 N 182-ФЗ О внесении изменений в статью 11 Федерального закона О порядке рассмотрения обращений граждан Российской Федерации">
        <w:r>
          <w:rPr>
            <w:color w:val="0000FF"/>
          </w:rPr>
          <w:t>закона</w:t>
        </w:r>
      </w:hyperlink>
      <w:r>
        <w:t xml:space="preserve"> от </w:t>
      </w:r>
      <w:r>
        <w:t>02.07.2013 N 182-ФЗ)</w:t>
      </w:r>
      <w:bookmarkStart w:id="9" w:name="P127"/>
    </w:p>
    <w:bookmarkEnd w:id="9"/>
    <w:p w:rsidR="000023F5" w:rsidRDefault="00063599">
      <w:pPr>
        <w:pStyle w:val="ConsPlusNormal"/>
        <w:spacing w:before="240"/>
        <w:ind w:firstLine="540"/>
        <w:jc w:val="both"/>
      </w:pPr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gtFrame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">
        <w:r>
          <w:rPr>
            <w:color w:val="0000FF"/>
          </w:rPr>
          <w:t>частью 4 стать</w:t>
        </w:r>
        <w:r>
          <w:rPr>
            <w:color w:val="0000FF"/>
          </w:rPr>
          <w:t>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</w:t>
      </w:r>
      <w:r>
        <w:t>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23F5" w:rsidRDefault="00063599">
      <w:pPr>
        <w:pStyle w:val="ConsPlusNormal"/>
        <w:jc w:val="both"/>
      </w:pPr>
      <w:r>
        <w:t>(часть</w:t>
      </w:r>
      <w:r>
        <w:t xml:space="preserve"> 5.1 введена Федеральным </w:t>
      </w:r>
      <w:hyperlink r:id="rId55" w:tgtFrame="Федеральный закон от 27.11.2017 N 355-ФЗ О внесении изменений в Федеральный закон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6" w:tgtFrame="Справочная информация: Перечень нормативных актов, относящих сведения к категории ограниченного доступа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</w:t>
      </w:r>
      <w:r>
        <w:t>тавленного в нем вопроса в связи с недопустимостью разглашения указанных сведений.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</w:t>
      </w:r>
      <w:r>
        <w:t>ащение в соответствующий государственный орган, орган местного самоуправления или соответствующему должностному лицу.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Письменное обращение, поступившее в государственный орган, орган местного самоупр</w:t>
      </w:r>
      <w:r>
        <w:t xml:space="preserve">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 w:tgtFrame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023F5" w:rsidRDefault="00063599">
      <w:pPr>
        <w:pStyle w:val="ConsPlusNormal"/>
        <w:jc w:val="both"/>
      </w:pPr>
      <w:r>
        <w:t>(в ред. Федерального</w:t>
      </w:r>
      <w:r>
        <w:t xml:space="preserve"> </w:t>
      </w:r>
      <w:hyperlink r:id="rId57" w:tgtFrame="Федеральный закон от 24.11.2014 N 357-ФЗ (ред. от 03.07.2016) О внесении изменений в Федеральный закон О правовом положении иностранных граждан в Российской Федерации">
        <w:r>
          <w:rPr>
            <w:color w:val="0000FF"/>
          </w:rPr>
          <w:t>закона</w:t>
        </w:r>
      </w:hyperlink>
      <w:r>
        <w:t xml:space="preserve"> от 24.11.2014 N 357-ФЗ)</w:t>
      </w:r>
      <w:bookmarkStart w:id="10" w:name="P136"/>
    </w:p>
    <w:bookmarkEnd w:id="10"/>
    <w:p w:rsidR="000023F5" w:rsidRDefault="00063599">
      <w:pPr>
        <w:pStyle w:val="ConsPlusNormal"/>
        <w:spacing w:before="240"/>
        <w:ind w:firstLine="540"/>
        <w:jc w:val="both"/>
      </w:pPr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</w:t>
      </w:r>
      <w:r>
        <w:t>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023F5" w:rsidRDefault="00063599">
      <w:pPr>
        <w:pStyle w:val="ConsPlusNormal"/>
        <w:jc w:val="both"/>
      </w:pPr>
      <w:r>
        <w:t xml:space="preserve">(часть 1.1 введена Федеральным </w:t>
      </w:r>
      <w:hyperlink r:id="rId58" w:tgtFrame="Федеральный закон от 24.11.2014 N 357-ФЗ (ред. от 03.07.2016) О внесении изменений в Федеральный закон О правовом положении иностранных граждан в Российской Федерации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В исключительных случаях, а т</w:t>
      </w:r>
      <w:r>
        <w:t xml:space="preserve">акже в случае направления запроса, предусмотренного частью 2 </w:t>
      </w:r>
      <w:hyperlink w:anchor="P109" w:tgtFrame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</w:t>
      </w:r>
      <w:r>
        <w:t>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</w:t>
      </w:r>
      <w:r>
        <w:t>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9" w:tgtFrame="Справочная информация: Документы, удостоверяющие личность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</w:t>
      </w:r>
      <w:r>
        <w:t>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</w:t>
      </w:r>
      <w:r>
        <w:t>ичного приема гражданина. В остальных случаях дается письменный ответ по существу поставленных в обращении вопросов.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</w:t>
      </w:r>
      <w:r>
        <w:t xml:space="preserve"> законом.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</w:t>
      </w:r>
      <w:r>
        <w:t>титься.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</w:t>
      </w:r>
      <w:r>
        <w:t>сийской Федерации, пользуются правом на личный прием в первоочередном порядке.</w:t>
      </w:r>
    </w:p>
    <w:p w:rsidR="000023F5" w:rsidRDefault="00063599">
      <w:pPr>
        <w:pStyle w:val="ConsPlusNormal"/>
        <w:jc w:val="both"/>
      </w:pPr>
      <w:r>
        <w:t xml:space="preserve">(часть 7 введена Федеральным </w:t>
      </w:r>
      <w:hyperlink r:id="rId60" w:tgtFrame="Федеральный закон от 03.11.2015 N 305-ФЗ О внесении изменения в статью 13 Федерального закона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61" w:tgtFrame="Указ Президента РФ от 17.04.2017 N 171 О мониторинге и анализе результатов рассмотрения обращений граждан и организаций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</w:t>
      </w:r>
      <w:r>
        <w:t>бод и законных интересов граждан.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2" w:tgtFrame="Кодекс Российской Федерации об административных правонарушениях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1. Гра</w:t>
      </w:r>
      <w:r>
        <w:t>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>2. В случае,</w:t>
      </w:r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</w:t>
      </w:r>
      <w:r>
        <w:t>атья 17. Признание не действующими на территории Российской Федерации отдельных нормативных правовых актов Союза ССР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1) </w:t>
      </w:r>
      <w:hyperlink r:id="rId63" w:tgtFrame="Указ Президиума ВС СССР от 12.04.1968 N 2534-VII (ред. от 02.02.1988) О порядке рассмотрения предложений, заявлений и жалоб граждан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</w:t>
      </w:r>
      <w:r>
        <w:t>ий, заявлений и жалоб граждан" (Ведомости Верховного Совета СССР, 1968, N 17, ст. 144);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2) </w:t>
      </w:r>
      <w:hyperlink r:id="rId64" w:tgtFrame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</w:t>
      </w:r>
      <w:r>
        <w:t>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3) </w:t>
      </w:r>
      <w:hyperlink r:id="rId65" w:tgtFrame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</w:t>
      </w:r>
      <w:r>
        <w:t>н" (Ведомости Верховного Совета СССР, 1980, N 11, ст. 192);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4) </w:t>
      </w:r>
      <w:hyperlink r:id="rId66" w:tgtFrame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</w:t>
      </w:r>
      <w:r>
        <w:t>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</w:t>
      </w:r>
      <w:r>
        <w:t>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5) </w:t>
      </w:r>
      <w:hyperlink r:id="rId67" w:tgtFrame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</w:t>
      </w:r>
      <w:r>
        <w:t>. 94);</w:t>
      </w:r>
    </w:p>
    <w:p w:rsidR="000023F5" w:rsidRDefault="00063599">
      <w:pPr>
        <w:pStyle w:val="ConsPlusNormal"/>
        <w:spacing w:before="240"/>
        <w:ind w:firstLine="540"/>
        <w:jc w:val="both"/>
      </w:pPr>
      <w:r>
        <w:t xml:space="preserve">6) </w:t>
      </w:r>
      <w:hyperlink r:id="rId68" w:tgtFrame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</w:t>
      </w:r>
      <w:r>
        <w:t xml:space="preserve">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</w:t>
      </w:r>
      <w:r>
        <w:t>порядке рассмотрения предложений, заявлений и жалоб граждан".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23F5" w:rsidRDefault="000023F5">
      <w:pPr>
        <w:pStyle w:val="ConsPlusNormal"/>
        <w:ind w:firstLine="540"/>
        <w:jc w:val="both"/>
      </w:pPr>
    </w:p>
    <w:p w:rsidR="000023F5" w:rsidRDefault="00063599">
      <w:pPr>
        <w:pStyle w:val="ConsPlusNormal"/>
        <w:jc w:val="right"/>
      </w:pPr>
      <w:r>
        <w:t>Президент</w:t>
      </w:r>
    </w:p>
    <w:p w:rsidR="000023F5" w:rsidRDefault="00063599">
      <w:pPr>
        <w:pStyle w:val="ConsPlusNormal"/>
        <w:jc w:val="right"/>
      </w:pPr>
      <w:r>
        <w:t xml:space="preserve">Российской </w:t>
      </w:r>
      <w:r>
        <w:t>Федерации</w:t>
      </w:r>
    </w:p>
    <w:p w:rsidR="000023F5" w:rsidRDefault="00063599">
      <w:pPr>
        <w:pStyle w:val="ConsPlusNormal"/>
        <w:jc w:val="right"/>
      </w:pPr>
      <w:r>
        <w:t>В.ПУТИН</w:t>
      </w:r>
    </w:p>
    <w:p w:rsidR="000023F5" w:rsidRDefault="00063599">
      <w:pPr>
        <w:pStyle w:val="ConsPlusNormal"/>
      </w:pPr>
      <w:r>
        <w:t>Москва, Кремль</w:t>
      </w:r>
    </w:p>
    <w:p w:rsidR="000023F5" w:rsidRDefault="00063599">
      <w:pPr>
        <w:pStyle w:val="ConsPlusNormal"/>
        <w:spacing w:before="240"/>
      </w:pPr>
      <w:r>
        <w:t>2 мая 2006 года</w:t>
      </w:r>
    </w:p>
    <w:p w:rsidR="000023F5" w:rsidRDefault="00063599">
      <w:pPr>
        <w:pStyle w:val="ConsPlusNormal"/>
        <w:spacing w:before="240"/>
      </w:pPr>
      <w:r>
        <w:t>N 59-ФЗ</w:t>
      </w:r>
    </w:p>
    <w:p w:rsidR="000023F5" w:rsidRDefault="000023F5">
      <w:pPr>
        <w:pStyle w:val="ConsPlusNormal"/>
      </w:pPr>
    </w:p>
    <w:p w:rsidR="000023F5" w:rsidRDefault="000023F5">
      <w:pPr>
        <w:pStyle w:val="ConsPlusNormal"/>
      </w:pPr>
    </w:p>
    <w:p w:rsidR="000023F5" w:rsidRDefault="000023F5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0023F5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3599">
      <w:r>
        <w:separator/>
      </w:r>
    </w:p>
  </w:endnote>
  <w:endnote w:type="continuationSeparator" w:id="0">
    <w:p w:rsidR="00000000" w:rsidRDefault="000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F5" w:rsidRDefault="000023F5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0023F5">
      <w:trPr>
        <w:trHeight w:hRule="exact" w:val="1663"/>
      </w:trPr>
      <w:tc>
        <w:tcPr>
          <w:tcW w:w="3402" w:type="dxa"/>
          <w:vAlign w:val="center"/>
        </w:tcPr>
        <w:p w:rsidR="000023F5" w:rsidRDefault="00063599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0023F5" w:rsidRDefault="0006359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0023F5" w:rsidRDefault="0006359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23F5" w:rsidRDefault="0006359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F5" w:rsidRDefault="000023F5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0023F5">
      <w:trPr>
        <w:trHeight w:hRule="exact" w:val="1663"/>
      </w:trPr>
      <w:tc>
        <w:tcPr>
          <w:tcW w:w="3402" w:type="dxa"/>
          <w:vAlign w:val="center"/>
        </w:tcPr>
        <w:p w:rsidR="000023F5" w:rsidRDefault="00063599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0023F5" w:rsidRDefault="0006359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0023F5" w:rsidRDefault="0006359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23F5" w:rsidRDefault="0006359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3599">
      <w:r>
        <w:separator/>
      </w:r>
    </w:p>
  </w:footnote>
  <w:footnote w:type="continuationSeparator" w:id="0">
    <w:p w:rsidR="00000000" w:rsidRDefault="0006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0023F5">
      <w:trPr>
        <w:trHeight w:hRule="exact" w:val="1683"/>
      </w:trPr>
      <w:tc>
        <w:tcPr>
          <w:tcW w:w="5103" w:type="dxa"/>
          <w:vAlign w:val="center"/>
        </w:tcPr>
        <w:p w:rsidR="000023F5" w:rsidRDefault="0006359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5103" w:type="dxa"/>
          <w:vAlign w:val="center"/>
        </w:tcPr>
        <w:p w:rsidR="000023F5" w:rsidRDefault="0006359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>До</w:t>
          </w:r>
          <w:r>
            <w:rPr>
              <w:rFonts w:ascii="Tahoma" w:hAnsi="Tahoma" w:cs="Tahoma"/>
              <w:sz w:val="18"/>
              <w:szCs w:val="18"/>
            </w:rPr>
            <w:t xml:space="preserve">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08.04.2025</w:t>
          </w:r>
        </w:p>
      </w:tc>
    </w:tr>
  </w:tbl>
  <w:p w:rsidR="000023F5" w:rsidRDefault="000023F5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0023F5" w:rsidRDefault="000023F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0023F5">
      <w:trPr>
        <w:trHeight w:hRule="exact" w:val="1683"/>
      </w:trPr>
      <w:tc>
        <w:tcPr>
          <w:tcW w:w="5103" w:type="dxa"/>
          <w:vAlign w:val="center"/>
        </w:tcPr>
        <w:p w:rsidR="000023F5" w:rsidRDefault="0006359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</w:t>
          </w:r>
          <w:r>
            <w:rPr>
              <w:rFonts w:ascii="Tahoma" w:hAnsi="Tahoma" w:cs="Tahoma"/>
              <w:sz w:val="16"/>
              <w:szCs w:val="16"/>
            </w:rPr>
            <w:t xml:space="preserve"> граждан Российской Федера...</w:t>
          </w:r>
        </w:p>
      </w:tc>
      <w:tc>
        <w:tcPr>
          <w:tcW w:w="5103" w:type="dxa"/>
          <w:vAlign w:val="center"/>
        </w:tcPr>
        <w:p w:rsidR="000023F5" w:rsidRDefault="0006359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08.04.2025</w:t>
          </w:r>
        </w:p>
      </w:tc>
    </w:tr>
  </w:tbl>
  <w:p w:rsidR="000023F5" w:rsidRDefault="000023F5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0023F5" w:rsidRDefault="000023F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F5"/>
    <w:rsid w:val="000023F5"/>
    <w:rsid w:val="000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A2280-ECDB-45C7-8430-7E1A95C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9"/>
  </w:style>
  <w:style w:type="paragraph" w:styleId="ab">
    <w:name w:val="footer"/>
    <w:basedOn w:val="a9"/>
  </w:style>
  <w:style w:type="paragraph" w:styleId="ac">
    <w:name w:val="Balloon Text"/>
    <w:basedOn w:val="a"/>
    <w:link w:val="ad"/>
    <w:uiPriority w:val="99"/>
    <w:semiHidden/>
    <w:unhideWhenUsed/>
    <w:rsid w:val="00063599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59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7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8" Type="http://schemas.openxmlformats.org/officeDocument/2006/relationships/hyperlink" Target="https://login.consultant.ru/link/?req=doc&amp;base=ESU&amp;n=43655&amp;date=08.04.2025&amp;dst=10001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9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4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7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5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8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6" Type="http://schemas.openxmlformats.org/officeDocument/2006/relationships/hyperlink" Target="https://login.consultant.ru/link/?req=doc&amp;base=ESU&amp;n=15445&amp;date=08.04.2025&amp;dst=100009&amp;field=134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9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4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7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5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8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6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4" Type="http://schemas.openxmlformats.org/officeDocument/2006/relationships/hyperlink" Target="https://login.consultant.ru/link/?req=doc&amp;base=ESU&amp;n=2903&amp;date=08.04.2025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consultant.ru/" TargetMode="External"/><Relationship Id="rId5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7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5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8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6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9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7" Type="http://schemas.openxmlformats.org/officeDocument/2006/relationships/hyperlink" Target="https://login.consultant.ru/link/?req=doc&amp;base=ESU&amp;n=7935&amp;date=08.04.2025" TargetMode="External"/><Relationship Id="rId2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4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28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6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9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7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1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44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2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65" Type="http://schemas.openxmlformats.org/officeDocument/2006/relationships/hyperlink" Target="https://login.consultant.ru/link/?req=doc&amp;base=ESU&amp;n=6801&amp;date=08.04.2025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3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18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9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34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0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55" Type="http://schemas.openxmlformats.org/officeDocument/2006/relationships/hyperlink" Target="file:///\\192.168.1.4\..\..\..\..\..\..\..\home\user\&#1047;&#1072;&#1075;&#1088;&#1091;&#1079;&#1082;&#1080;\%7b&#1050;&#1086;&#1085;&#1089;&#1091;&#1083;&#1100;&#1090;&#1072;&#1085;&#1090;&#1055;&#1083;&#1102;&#1089;%7d" TargetMode="External"/><Relationship Id="rId7" Type="http://schemas.openxmlformats.org/officeDocument/2006/relationships/image" Target="media/image1.png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7D49-1FF4-4464-9800-42EDA9E6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6669</Words>
  <Characters>38015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4024.00.50</Company>
  <LinksUpToDate>false</LinksUpToDate>
  <CharactersWithSpaces>44595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subject/>
  <dc:creator>Логачева Галина Азгаровна</dc:creator>
  <dc:description/>
  <cp:lastModifiedBy>Логачева Галина Азгаровна</cp:lastModifiedBy>
  <cp:revision>2</cp:revision>
  <cp:lastPrinted>2025-04-08T05:58:00Z</cp:lastPrinted>
  <dcterms:created xsi:type="dcterms:W3CDTF">2025-04-08T05:58:00Z</dcterms:created>
  <dcterms:modified xsi:type="dcterms:W3CDTF">2025-04-08T05:58:00Z</dcterms:modified>
  <dc:language>ru-RU</dc:language>
</cp:coreProperties>
</file>