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B7" w:rsidRDefault="00B40CB7" w:rsidP="00B40CB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Форма отчетных данных о проведении</w:t>
      </w:r>
    </w:p>
    <w:p w:rsidR="00B40CB7" w:rsidRDefault="00B40CB7" w:rsidP="00B40CB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органами местного самоуправления антикоррупционной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B40CB7" w:rsidRDefault="00B40CB7" w:rsidP="00B40CB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нормативных правовых актов (далее - МНПА)</w:t>
      </w:r>
    </w:p>
    <w:p w:rsidR="00B40CB7" w:rsidRDefault="00B40CB7" w:rsidP="00B40CB7">
      <w:pPr>
        <w:jc w:val="center"/>
      </w:pPr>
      <w:r>
        <w:rPr>
          <w:color w:val="FF0000"/>
          <w:u w:val="single"/>
        </w:rPr>
        <w:t>по состоянию на 20 декабря 2014 года</w:t>
      </w:r>
    </w:p>
    <w:p w:rsidR="00B40CB7" w:rsidRDefault="00B40CB7" w:rsidP="00B40CB7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B40CB7" w:rsidTr="00B40C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совета МО;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главы МО;</w:t>
            </w:r>
          </w:p>
          <w:p w:rsidR="00B40CB7" w:rsidRDefault="00B40CB7">
            <w:pPr>
              <w:ind w:firstLine="0"/>
              <w:jc w:val="center"/>
            </w:pPr>
            <w:r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B40CB7" w:rsidTr="00B40C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Подготовленных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40CB7" w:rsidTr="00B40C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а)26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а)26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в)0</w:t>
            </w:r>
          </w:p>
        </w:tc>
      </w:tr>
      <w:tr w:rsidR="00B40CB7" w:rsidTr="00B40C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B40CB7" w:rsidTr="00B40C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а)6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а)6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в)1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в)1</w:t>
            </w:r>
          </w:p>
        </w:tc>
      </w:tr>
      <w:tr w:rsidR="00B40CB7" w:rsidTr="00B40C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  <w:r>
        <w:t>Форма отчетных данных о проведении</w:t>
      </w:r>
    </w:p>
    <w:p w:rsidR="00B40CB7" w:rsidRDefault="00B40CB7" w:rsidP="00B40CB7">
      <w:pPr>
        <w:jc w:val="center"/>
      </w:pPr>
      <w:r>
        <w:t xml:space="preserve">органами местного самоуправления антикоррупционной экспертизы </w:t>
      </w:r>
      <w:proofErr w:type="gramStart"/>
      <w:r>
        <w:t>муниципальных</w:t>
      </w:r>
      <w:proofErr w:type="gramEnd"/>
    </w:p>
    <w:p w:rsidR="00B40CB7" w:rsidRDefault="00B40CB7" w:rsidP="00B40CB7">
      <w:pPr>
        <w:jc w:val="center"/>
      </w:pPr>
      <w:r>
        <w:t>нормативных правовых актов (далее - МНПА)</w:t>
      </w:r>
    </w:p>
    <w:p w:rsidR="00B40CB7" w:rsidRDefault="00B40CB7" w:rsidP="00B40CB7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>по состоянию на 20 сентября 2014 года</w:t>
      </w:r>
    </w:p>
    <w:p w:rsidR="00B40CB7" w:rsidRDefault="00B40CB7" w:rsidP="00B40CB7">
      <w:pPr>
        <w:jc w:val="center"/>
      </w:pPr>
    </w:p>
    <w:p w:rsidR="00B40CB7" w:rsidRDefault="00B40CB7" w:rsidP="00B40CB7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B40CB7" w:rsidTr="00B40CB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B40CB7" w:rsidRDefault="00B40CB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а) совета МО;</w:t>
            </w:r>
          </w:p>
          <w:p w:rsidR="00B40CB7" w:rsidRDefault="00B40CB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б) главы МО;</w:t>
            </w:r>
          </w:p>
          <w:p w:rsidR="00B40CB7" w:rsidRDefault="00B40CB7">
            <w:pPr>
              <w:ind w:firstLine="0"/>
              <w:jc w:val="center"/>
            </w:pPr>
            <w:r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МНПА, ранее </w:t>
            </w:r>
            <w:proofErr w:type="gramStart"/>
            <w:r>
              <w:rPr>
                <w:sz w:val="20"/>
                <w:szCs w:val="20"/>
              </w:rPr>
              <w:t>принятых</w:t>
            </w:r>
            <w:proofErr w:type="gramEnd"/>
            <w:r>
              <w:rPr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B40CB7" w:rsidTr="00B40CB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Принятых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коррупциогенные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40CB7" w:rsidTr="00B40C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в)0</w:t>
            </w:r>
          </w:p>
        </w:tc>
      </w:tr>
      <w:tr w:rsidR="00B40CB7" w:rsidTr="00B40C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B40CB7" w:rsidTr="00B40C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а)0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б)0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а)-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б)2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а)-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б)2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а)-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б)-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а)-</w:t>
            </w:r>
          </w:p>
          <w:p w:rsidR="00B40CB7" w:rsidRDefault="00B40CB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б)2</w:t>
            </w:r>
          </w:p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в)-</w:t>
            </w:r>
          </w:p>
        </w:tc>
      </w:tr>
      <w:tr w:rsidR="00B40CB7" w:rsidTr="00B40C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B7" w:rsidRDefault="00B40CB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B40CB7" w:rsidRDefault="00B40CB7" w:rsidP="00B40CB7">
      <w:pPr>
        <w:jc w:val="center"/>
      </w:pPr>
    </w:p>
    <w:p w:rsidR="00B72FC9" w:rsidRDefault="00B72FC9">
      <w:bookmarkStart w:id="0" w:name="_GoBack"/>
      <w:bookmarkEnd w:id="0"/>
    </w:p>
    <w:sectPr w:rsidR="00B72FC9" w:rsidSect="00B40CB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EC"/>
    <w:rsid w:val="002E66FC"/>
    <w:rsid w:val="00386497"/>
    <w:rsid w:val="007E0DED"/>
    <w:rsid w:val="00B40CB7"/>
    <w:rsid w:val="00B72FC9"/>
    <w:rsid w:val="00B906F9"/>
    <w:rsid w:val="00BD11CC"/>
    <w:rsid w:val="00D014EC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Хайбрахманов</dc:creator>
  <cp:keywords/>
  <dc:description/>
  <cp:lastModifiedBy>Ильдар Хайбрахманов</cp:lastModifiedBy>
  <cp:revision>3</cp:revision>
  <dcterms:created xsi:type="dcterms:W3CDTF">2014-12-25T05:29:00Z</dcterms:created>
  <dcterms:modified xsi:type="dcterms:W3CDTF">2014-12-25T05:30:00Z</dcterms:modified>
</cp:coreProperties>
</file>