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BE" w:rsidRDefault="005600BE" w:rsidP="00E6605B">
      <w:pPr>
        <w:ind w:left="5812"/>
        <w:jc w:val="center"/>
      </w:pPr>
    </w:p>
    <w:p w:rsidR="00E6605B" w:rsidRPr="00AE7D0D" w:rsidRDefault="00E6605B" w:rsidP="00E6605B">
      <w:pPr>
        <w:ind w:left="5812"/>
        <w:jc w:val="center"/>
      </w:pPr>
      <w:r w:rsidRPr="00AE7D0D">
        <w:t>Утвержден</w:t>
      </w:r>
    </w:p>
    <w:p w:rsidR="00E6605B" w:rsidRPr="00AE7D0D" w:rsidRDefault="00E6605B" w:rsidP="00E6605B">
      <w:pPr>
        <w:ind w:left="5812"/>
        <w:jc w:val="both"/>
      </w:pPr>
      <w:r w:rsidRPr="00AE7D0D"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E6605B" w:rsidRPr="00AE7D0D" w:rsidRDefault="00E6605B" w:rsidP="00E6605B">
      <w:pPr>
        <w:ind w:left="5812"/>
      </w:pPr>
    </w:p>
    <w:p w:rsidR="00E6605B" w:rsidRPr="00AE7D0D" w:rsidRDefault="00E6605B" w:rsidP="00E6605B">
      <w:pPr>
        <w:ind w:left="5812"/>
      </w:pPr>
      <w:r>
        <w:t xml:space="preserve">от </w:t>
      </w:r>
      <w:r w:rsidR="00FC40BD">
        <w:t>02.12.</w:t>
      </w:r>
      <w:r w:rsidRPr="00AE7D0D">
        <w:t>201</w:t>
      </w:r>
      <w:r>
        <w:t>4</w:t>
      </w:r>
      <w:r w:rsidRPr="00AE7D0D">
        <w:t xml:space="preserve"> №</w:t>
      </w:r>
      <w:r w:rsidR="00FC40BD">
        <w:t xml:space="preserve"> 441</w:t>
      </w:r>
    </w:p>
    <w:p w:rsidR="00521762" w:rsidRDefault="00521762" w:rsidP="003B1F4F">
      <w:pPr>
        <w:pStyle w:val="Style3"/>
        <w:widowControl/>
        <w:spacing w:line="240" w:lineRule="exact"/>
        <w:rPr>
          <w:sz w:val="20"/>
          <w:szCs w:val="20"/>
        </w:rPr>
      </w:pPr>
    </w:p>
    <w:p w:rsidR="00521762" w:rsidRDefault="00521762" w:rsidP="003B1F4F">
      <w:pPr>
        <w:pStyle w:val="Style3"/>
        <w:widowControl/>
        <w:spacing w:line="240" w:lineRule="exact"/>
        <w:rPr>
          <w:sz w:val="20"/>
          <w:szCs w:val="20"/>
        </w:rPr>
      </w:pPr>
    </w:p>
    <w:p w:rsidR="00521762" w:rsidRDefault="00521762" w:rsidP="003B1F4F">
      <w:pPr>
        <w:pStyle w:val="Style3"/>
        <w:widowControl/>
        <w:spacing w:line="240" w:lineRule="exact"/>
        <w:rPr>
          <w:sz w:val="20"/>
          <w:szCs w:val="20"/>
        </w:rPr>
      </w:pPr>
    </w:p>
    <w:p w:rsidR="00521762" w:rsidRDefault="00521762" w:rsidP="003B1F4F">
      <w:pPr>
        <w:pStyle w:val="Style3"/>
        <w:widowControl/>
        <w:spacing w:line="240" w:lineRule="exact"/>
        <w:rPr>
          <w:sz w:val="20"/>
          <w:szCs w:val="20"/>
        </w:rPr>
      </w:pPr>
    </w:p>
    <w:p w:rsidR="00521762" w:rsidRPr="00E6605B" w:rsidRDefault="00521762" w:rsidP="003B1F4F">
      <w:pPr>
        <w:pStyle w:val="Style3"/>
        <w:widowControl/>
        <w:spacing w:before="96"/>
        <w:rPr>
          <w:rStyle w:val="FontStyle13"/>
          <w:sz w:val="27"/>
          <w:szCs w:val="27"/>
        </w:rPr>
      </w:pPr>
      <w:r w:rsidRPr="00E6605B">
        <w:rPr>
          <w:rStyle w:val="FontStyle13"/>
          <w:sz w:val="27"/>
          <w:szCs w:val="27"/>
        </w:rPr>
        <w:t>РАЗМЕР ПЛАТЫ</w:t>
      </w:r>
    </w:p>
    <w:p w:rsidR="00521762" w:rsidRPr="00E6605B" w:rsidRDefault="00521762" w:rsidP="003B1F4F">
      <w:pPr>
        <w:pStyle w:val="Style3"/>
        <w:widowControl/>
        <w:rPr>
          <w:rStyle w:val="FontStyle13"/>
          <w:sz w:val="27"/>
          <w:szCs w:val="27"/>
        </w:rPr>
      </w:pPr>
      <w:r w:rsidRPr="00E6605B">
        <w:rPr>
          <w:rStyle w:val="FontStyle13"/>
          <w:sz w:val="27"/>
          <w:szCs w:val="27"/>
        </w:rPr>
        <w:t>за капитальный ремонт для собственников жилых помещений</w:t>
      </w:r>
      <w:r w:rsidRPr="00E6605B">
        <w:rPr>
          <w:rStyle w:val="FontStyle13"/>
          <w:sz w:val="27"/>
          <w:szCs w:val="27"/>
        </w:rPr>
        <w:br/>
        <w:t>многоквартирных домов муниципального образования</w:t>
      </w:r>
      <w:r w:rsidRPr="00E6605B">
        <w:rPr>
          <w:rStyle w:val="FontStyle13"/>
          <w:sz w:val="27"/>
          <w:szCs w:val="27"/>
        </w:rPr>
        <w:br/>
        <w:t>«Лениногорский муниципальный район»</w:t>
      </w:r>
    </w:p>
    <w:p w:rsidR="00521762" w:rsidRPr="00E6605B" w:rsidRDefault="00521762" w:rsidP="003B1F4F">
      <w:pPr>
        <w:pStyle w:val="Style3"/>
        <w:widowControl/>
        <w:rPr>
          <w:rStyle w:val="FontStyle13"/>
          <w:sz w:val="27"/>
          <w:szCs w:val="27"/>
        </w:rPr>
      </w:pPr>
    </w:p>
    <w:p w:rsidR="00521762" w:rsidRPr="00E6605B" w:rsidRDefault="00521762" w:rsidP="003B1F4F">
      <w:pPr>
        <w:widowControl/>
        <w:spacing w:after="240" w:line="1" w:lineRule="exact"/>
        <w:rPr>
          <w:sz w:val="27"/>
          <w:szCs w:val="27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1"/>
        <w:gridCol w:w="2977"/>
        <w:gridCol w:w="3347"/>
      </w:tblGrid>
      <w:tr w:rsidR="00521762" w:rsidRPr="00E6605B" w:rsidTr="00E6605B"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762" w:rsidRPr="00E6605B" w:rsidRDefault="00521762" w:rsidP="00D77EA9">
            <w:pPr>
              <w:pStyle w:val="Style2"/>
              <w:widowControl/>
              <w:spacing w:line="278" w:lineRule="exact"/>
              <w:ind w:left="432"/>
              <w:rPr>
                <w:rStyle w:val="FontStyle11"/>
                <w:b/>
                <w:bCs/>
                <w:sz w:val="27"/>
                <w:szCs w:val="27"/>
              </w:rPr>
            </w:pPr>
            <w:r w:rsidRPr="00E6605B">
              <w:rPr>
                <w:rStyle w:val="FontStyle11"/>
                <w:b/>
                <w:bCs/>
                <w:sz w:val="27"/>
                <w:szCs w:val="27"/>
              </w:rPr>
              <w:t>Наименование</w:t>
            </w:r>
            <w:r w:rsidRPr="00E6605B">
              <w:rPr>
                <w:rStyle w:val="FontStyle11"/>
                <w:b/>
                <w:bCs/>
                <w:sz w:val="27"/>
                <w:szCs w:val="27"/>
              </w:rPr>
              <w:br/>
              <w:t>платежа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762" w:rsidRPr="00E6605B" w:rsidRDefault="00521762" w:rsidP="00D77EA9">
            <w:pPr>
              <w:pStyle w:val="Style2"/>
              <w:widowControl/>
              <w:spacing w:line="278" w:lineRule="exact"/>
              <w:ind w:left="326"/>
              <w:rPr>
                <w:rStyle w:val="FontStyle11"/>
                <w:b/>
                <w:bCs/>
                <w:sz w:val="27"/>
                <w:szCs w:val="27"/>
              </w:rPr>
            </w:pPr>
            <w:r w:rsidRPr="00E6605B">
              <w:rPr>
                <w:rStyle w:val="FontStyle11"/>
                <w:b/>
                <w:bCs/>
                <w:sz w:val="27"/>
                <w:szCs w:val="27"/>
              </w:rPr>
              <w:t>Единица измерения</w:t>
            </w:r>
            <w:r w:rsidRPr="00E6605B">
              <w:rPr>
                <w:rStyle w:val="FontStyle11"/>
                <w:b/>
                <w:bCs/>
                <w:sz w:val="27"/>
                <w:szCs w:val="27"/>
              </w:rPr>
              <w:br/>
              <w:t>услуги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762" w:rsidRPr="00E6605B" w:rsidRDefault="00521762" w:rsidP="00D77EA9">
            <w:pPr>
              <w:pStyle w:val="Style2"/>
              <w:widowControl/>
              <w:spacing w:line="278" w:lineRule="exact"/>
              <w:rPr>
                <w:rStyle w:val="FontStyle11"/>
                <w:b/>
                <w:bCs/>
                <w:sz w:val="27"/>
                <w:szCs w:val="27"/>
              </w:rPr>
            </w:pPr>
            <w:r w:rsidRPr="00E6605B">
              <w:rPr>
                <w:rStyle w:val="FontStyle11"/>
                <w:b/>
                <w:bCs/>
                <w:sz w:val="27"/>
                <w:szCs w:val="27"/>
              </w:rPr>
              <w:t>Тариф за единицу</w:t>
            </w:r>
            <w:r w:rsidRPr="00E6605B">
              <w:rPr>
                <w:rStyle w:val="FontStyle11"/>
                <w:b/>
                <w:bCs/>
                <w:sz w:val="27"/>
                <w:szCs w:val="27"/>
              </w:rPr>
              <w:br/>
              <w:t>измерения услуги</w:t>
            </w:r>
            <w:r w:rsidRPr="00E6605B">
              <w:rPr>
                <w:rStyle w:val="FontStyle11"/>
                <w:b/>
                <w:bCs/>
                <w:sz w:val="27"/>
                <w:szCs w:val="27"/>
              </w:rPr>
              <w:br/>
              <w:t>(с НДС в руб.)</w:t>
            </w:r>
          </w:p>
        </w:tc>
      </w:tr>
      <w:tr w:rsidR="00521762" w:rsidRPr="00E6605B" w:rsidTr="00E6605B"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762" w:rsidRPr="00E6605B" w:rsidRDefault="00521762" w:rsidP="00D77EA9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27"/>
                <w:szCs w:val="27"/>
              </w:rPr>
            </w:pPr>
            <w:r w:rsidRPr="00E6605B">
              <w:rPr>
                <w:rStyle w:val="FontStyle11"/>
                <w:sz w:val="27"/>
                <w:szCs w:val="27"/>
              </w:rPr>
              <w:t>Капитальный ремонт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762" w:rsidRPr="00E6605B" w:rsidRDefault="00521762" w:rsidP="00D77EA9">
            <w:pPr>
              <w:pStyle w:val="Style2"/>
              <w:widowControl/>
              <w:spacing w:line="278" w:lineRule="exact"/>
              <w:ind w:left="240"/>
              <w:rPr>
                <w:rStyle w:val="FontStyle11"/>
                <w:sz w:val="27"/>
                <w:szCs w:val="27"/>
              </w:rPr>
            </w:pPr>
            <w:r w:rsidRPr="00E6605B">
              <w:rPr>
                <w:rStyle w:val="FontStyle11"/>
                <w:sz w:val="27"/>
                <w:szCs w:val="27"/>
              </w:rPr>
              <w:t>кв. м общей площади</w:t>
            </w:r>
            <w:r w:rsidRPr="00E6605B">
              <w:rPr>
                <w:rStyle w:val="FontStyle11"/>
                <w:sz w:val="27"/>
                <w:szCs w:val="27"/>
              </w:rPr>
              <w:br/>
              <w:t>жилого помещения в</w:t>
            </w:r>
            <w:r w:rsidRPr="00E6605B">
              <w:rPr>
                <w:rStyle w:val="FontStyle11"/>
                <w:sz w:val="27"/>
                <w:szCs w:val="27"/>
              </w:rPr>
              <w:br/>
              <w:t>месяц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762" w:rsidRPr="00E6605B" w:rsidRDefault="00521762" w:rsidP="00D77EA9">
            <w:pPr>
              <w:pStyle w:val="Style2"/>
              <w:widowControl/>
              <w:spacing w:line="240" w:lineRule="auto"/>
              <w:rPr>
                <w:rStyle w:val="FontStyle11"/>
                <w:sz w:val="27"/>
                <w:szCs w:val="27"/>
              </w:rPr>
            </w:pPr>
            <w:r w:rsidRPr="00E6605B">
              <w:rPr>
                <w:rStyle w:val="FontStyle11"/>
                <w:sz w:val="27"/>
                <w:szCs w:val="27"/>
              </w:rPr>
              <w:t>5,00</w:t>
            </w:r>
          </w:p>
        </w:tc>
      </w:tr>
    </w:tbl>
    <w:p w:rsidR="00521762" w:rsidRDefault="00521762" w:rsidP="003B1F4F"/>
    <w:p w:rsidR="00521762" w:rsidRDefault="00521762"/>
    <w:sectPr w:rsidR="00521762" w:rsidSect="003B1F4F">
      <w:pgSz w:w="11905" w:h="16837"/>
      <w:pgMar w:top="851" w:right="1263" w:bottom="1134" w:left="126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B1F4F"/>
    <w:rsid w:val="00022577"/>
    <w:rsid w:val="000A3F9E"/>
    <w:rsid w:val="000B5D09"/>
    <w:rsid w:val="00115F01"/>
    <w:rsid w:val="00130EE8"/>
    <w:rsid w:val="0016745E"/>
    <w:rsid w:val="002E64BE"/>
    <w:rsid w:val="00342865"/>
    <w:rsid w:val="003B1F4F"/>
    <w:rsid w:val="00421065"/>
    <w:rsid w:val="00521762"/>
    <w:rsid w:val="005600BE"/>
    <w:rsid w:val="0056279E"/>
    <w:rsid w:val="00657855"/>
    <w:rsid w:val="00675EFA"/>
    <w:rsid w:val="006A7837"/>
    <w:rsid w:val="00713148"/>
    <w:rsid w:val="00761228"/>
    <w:rsid w:val="007B2050"/>
    <w:rsid w:val="00822AD6"/>
    <w:rsid w:val="00837397"/>
    <w:rsid w:val="009041CF"/>
    <w:rsid w:val="00975244"/>
    <w:rsid w:val="009E1981"/>
    <w:rsid w:val="00A1677D"/>
    <w:rsid w:val="00A53540"/>
    <w:rsid w:val="00AD44A9"/>
    <w:rsid w:val="00C36604"/>
    <w:rsid w:val="00C81901"/>
    <w:rsid w:val="00D55CBD"/>
    <w:rsid w:val="00D77EA9"/>
    <w:rsid w:val="00DE046F"/>
    <w:rsid w:val="00DF6C5A"/>
    <w:rsid w:val="00E6605B"/>
    <w:rsid w:val="00FC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B1F4F"/>
    <w:pPr>
      <w:spacing w:line="250" w:lineRule="exact"/>
      <w:jc w:val="both"/>
    </w:pPr>
  </w:style>
  <w:style w:type="paragraph" w:customStyle="1" w:styleId="Style2">
    <w:name w:val="Style2"/>
    <w:basedOn w:val="a"/>
    <w:uiPriority w:val="99"/>
    <w:rsid w:val="003B1F4F"/>
    <w:pPr>
      <w:spacing w:line="269" w:lineRule="exact"/>
      <w:jc w:val="center"/>
    </w:pPr>
  </w:style>
  <w:style w:type="paragraph" w:customStyle="1" w:styleId="Style3">
    <w:name w:val="Style3"/>
    <w:basedOn w:val="a"/>
    <w:uiPriority w:val="99"/>
    <w:rsid w:val="003B1F4F"/>
    <w:pPr>
      <w:spacing w:line="278" w:lineRule="exact"/>
      <w:jc w:val="center"/>
    </w:pPr>
  </w:style>
  <w:style w:type="character" w:customStyle="1" w:styleId="FontStyle11">
    <w:name w:val="Font Style11"/>
    <w:basedOn w:val="a0"/>
    <w:uiPriority w:val="99"/>
    <w:rsid w:val="003B1F4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basedOn w:val="a0"/>
    <w:uiPriority w:val="99"/>
    <w:rsid w:val="003B1F4F"/>
    <w:rPr>
      <w:rFonts w:ascii="Microsoft Sans Serif" w:hAnsi="Microsoft Sans Serif" w:cs="Microsoft Sans Serif"/>
      <w:i/>
      <w:iCs/>
      <w:color w:val="000000"/>
      <w:spacing w:val="20"/>
      <w:sz w:val="16"/>
      <w:szCs w:val="16"/>
    </w:rPr>
  </w:style>
  <w:style w:type="character" w:customStyle="1" w:styleId="FontStyle13">
    <w:name w:val="Font Style13"/>
    <w:basedOn w:val="a0"/>
    <w:uiPriority w:val="99"/>
    <w:rsid w:val="003B1F4F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>Лениногорский МР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Машбюро</cp:lastModifiedBy>
  <cp:revision>5</cp:revision>
  <cp:lastPrinted>2014-12-24T12:37:00Z</cp:lastPrinted>
  <dcterms:created xsi:type="dcterms:W3CDTF">2014-12-24T05:04:00Z</dcterms:created>
  <dcterms:modified xsi:type="dcterms:W3CDTF">2014-12-24T12:37:00Z</dcterms:modified>
</cp:coreProperties>
</file>