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22" w:rsidRDefault="00862622" w:rsidP="00862622">
      <w:pPr>
        <w:pStyle w:val="Style1"/>
        <w:widowControl/>
        <w:rPr>
          <w:rStyle w:val="FontStyle11"/>
        </w:rPr>
      </w:pPr>
    </w:p>
    <w:p w:rsidR="00862622" w:rsidRPr="00AE7D0D" w:rsidRDefault="00862622" w:rsidP="00862622">
      <w:pPr>
        <w:ind w:left="5812"/>
        <w:jc w:val="center"/>
      </w:pPr>
      <w:r w:rsidRPr="00AE7D0D">
        <w:t>Утвержден</w:t>
      </w:r>
    </w:p>
    <w:p w:rsidR="00862622" w:rsidRPr="00AE7D0D" w:rsidRDefault="00862622" w:rsidP="00862622">
      <w:pPr>
        <w:ind w:left="5812"/>
        <w:jc w:val="both"/>
      </w:pPr>
      <w:r w:rsidRPr="00AE7D0D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862622" w:rsidRPr="00AE7D0D" w:rsidRDefault="00862622" w:rsidP="00862622">
      <w:pPr>
        <w:ind w:left="5812"/>
      </w:pPr>
    </w:p>
    <w:p w:rsidR="00862622" w:rsidRPr="00AE7D0D" w:rsidRDefault="00862622" w:rsidP="00862622">
      <w:pPr>
        <w:ind w:left="5812"/>
      </w:pPr>
      <w:r>
        <w:t xml:space="preserve">от </w:t>
      </w:r>
      <w:r w:rsidR="00D94E73">
        <w:t>02.12.</w:t>
      </w:r>
      <w:r w:rsidRPr="00AE7D0D">
        <w:t>201</w:t>
      </w:r>
      <w:r>
        <w:t>4</w:t>
      </w:r>
      <w:r w:rsidRPr="00AE7D0D">
        <w:t xml:space="preserve"> №</w:t>
      </w:r>
      <w:r w:rsidR="00D94E73">
        <w:t xml:space="preserve"> 441</w:t>
      </w:r>
    </w:p>
    <w:p w:rsidR="005E687B" w:rsidRDefault="005E687B" w:rsidP="00862622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862622" w:rsidRDefault="00862622" w:rsidP="00862622">
      <w:pPr>
        <w:pStyle w:val="Style4"/>
        <w:widowControl/>
        <w:spacing w:line="240" w:lineRule="exact"/>
        <w:jc w:val="left"/>
        <w:rPr>
          <w:sz w:val="20"/>
          <w:szCs w:val="20"/>
        </w:rPr>
      </w:pPr>
    </w:p>
    <w:p w:rsidR="005E687B" w:rsidRPr="00862622" w:rsidRDefault="005E687B" w:rsidP="00610EF9">
      <w:pPr>
        <w:pStyle w:val="Style4"/>
        <w:widowControl/>
        <w:spacing w:before="48"/>
        <w:outlineLvl w:val="0"/>
        <w:rPr>
          <w:rStyle w:val="FontStyle16"/>
          <w:sz w:val="27"/>
          <w:szCs w:val="27"/>
        </w:rPr>
      </w:pPr>
      <w:r w:rsidRPr="00862622">
        <w:rPr>
          <w:rStyle w:val="FontStyle16"/>
          <w:sz w:val="27"/>
          <w:szCs w:val="27"/>
        </w:rPr>
        <w:t>РАЗМЕР ПЛАТЫ</w:t>
      </w:r>
    </w:p>
    <w:p w:rsidR="005E687B" w:rsidRPr="00862622" w:rsidRDefault="005E687B" w:rsidP="00610EF9">
      <w:pPr>
        <w:pStyle w:val="Style4"/>
        <w:widowControl/>
        <w:rPr>
          <w:rStyle w:val="FontStyle16"/>
          <w:sz w:val="27"/>
          <w:szCs w:val="27"/>
        </w:rPr>
      </w:pPr>
      <w:r w:rsidRPr="00862622">
        <w:rPr>
          <w:rStyle w:val="FontStyle16"/>
          <w:sz w:val="27"/>
          <w:szCs w:val="27"/>
        </w:rPr>
        <w:t>за содержание и ремонт жилого помещения многоквартирных домов</w:t>
      </w:r>
      <w:r w:rsidRPr="00862622">
        <w:rPr>
          <w:rStyle w:val="FontStyle16"/>
          <w:sz w:val="27"/>
          <w:szCs w:val="27"/>
        </w:rPr>
        <w:br/>
        <w:t>для нанимателей по муниципальному образованию</w:t>
      </w:r>
      <w:r w:rsidRPr="00862622">
        <w:rPr>
          <w:rStyle w:val="FontStyle16"/>
          <w:sz w:val="27"/>
          <w:szCs w:val="27"/>
        </w:rPr>
        <w:br/>
      </w:r>
      <w:r w:rsidR="00DD7AC4" w:rsidRPr="00862622">
        <w:rPr>
          <w:rStyle w:val="FontStyle16"/>
          <w:sz w:val="27"/>
          <w:szCs w:val="27"/>
        </w:rPr>
        <w:t>город Лениногорск</w:t>
      </w:r>
      <w:r w:rsidRPr="00862622">
        <w:rPr>
          <w:rStyle w:val="FontStyle16"/>
          <w:sz w:val="27"/>
          <w:szCs w:val="27"/>
        </w:rPr>
        <w:br/>
      </w:r>
    </w:p>
    <w:p w:rsidR="005E687B" w:rsidRPr="00862622" w:rsidRDefault="005E687B" w:rsidP="00610EF9">
      <w:pPr>
        <w:widowControl/>
        <w:spacing w:after="221" w:line="1" w:lineRule="exact"/>
        <w:rPr>
          <w:sz w:val="27"/>
          <w:szCs w:val="27"/>
        </w:rPr>
      </w:pPr>
    </w:p>
    <w:tbl>
      <w:tblPr>
        <w:tblW w:w="9592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600"/>
        <w:gridCol w:w="3789"/>
        <w:gridCol w:w="1883"/>
        <w:gridCol w:w="1660"/>
        <w:gridCol w:w="1660"/>
      </w:tblGrid>
      <w:tr w:rsidR="005E687B" w:rsidRPr="00862622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jc w:val="center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№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п/п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ind w:left="835"/>
              <w:jc w:val="center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Наименование 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Единица измерения</w:t>
            </w:r>
            <w:r w:rsidRPr="00862622">
              <w:rPr>
                <w:rStyle w:val="FontStyle14"/>
                <w:b/>
                <w:bCs/>
                <w:sz w:val="27"/>
                <w:szCs w:val="27"/>
                <w:lang w:val="en-US"/>
              </w:rPr>
              <w:br/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AA2298">
            <w:pPr>
              <w:pStyle w:val="Style3"/>
              <w:widowControl/>
              <w:spacing w:line="278" w:lineRule="exact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Тариф за единицу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измерения услуги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(с НДС руб.) с 01.01.201</w:t>
            </w:r>
            <w:r w:rsidR="00AA2298" w:rsidRPr="00862622">
              <w:rPr>
                <w:rStyle w:val="FontStyle14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AA2298">
            <w:pPr>
              <w:pStyle w:val="Style3"/>
              <w:widowControl/>
              <w:spacing w:line="278" w:lineRule="exact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Тариф за единицу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измерения услуги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(с НДС руб.) с 01.07.201</w:t>
            </w:r>
            <w:r w:rsidR="00AA2298" w:rsidRPr="00862622">
              <w:rPr>
                <w:rStyle w:val="FontStyle14"/>
                <w:b/>
                <w:bCs/>
                <w:sz w:val="27"/>
                <w:szCs w:val="27"/>
              </w:rPr>
              <w:t>5</w:t>
            </w:r>
          </w:p>
        </w:tc>
      </w:tr>
      <w:tr w:rsidR="005E687B" w:rsidRPr="00862622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tabs>
                <w:tab w:val="right" w:pos="811"/>
                <w:tab w:val="left" w:pos="1050"/>
              </w:tabs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spacing w:line="278" w:lineRule="exac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550D3F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</w:t>
            </w:r>
            <w:r w:rsidR="00550D3F" w:rsidRPr="00862622">
              <w:rPr>
                <w:rStyle w:val="FontStyle14"/>
                <w:sz w:val="27"/>
                <w:szCs w:val="27"/>
              </w:rPr>
              <w:t>93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F37AAF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1,9</w:t>
            </w:r>
            <w:r w:rsidR="00F37AAF" w:rsidRPr="00862622">
              <w:rPr>
                <w:rStyle w:val="FontStyle14"/>
                <w:sz w:val="27"/>
                <w:szCs w:val="27"/>
              </w:rPr>
              <w:t>8</w:t>
            </w:r>
          </w:p>
        </w:tc>
      </w:tr>
      <w:tr w:rsidR="005E687B" w:rsidRPr="00862622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862622">
            <w:pPr>
              <w:pStyle w:val="Style6"/>
              <w:widowControl/>
              <w:ind w:left="10" w:hanging="10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У</w:t>
            </w:r>
            <w:r w:rsidR="00862622">
              <w:rPr>
                <w:rStyle w:val="FontStyle14"/>
                <w:sz w:val="27"/>
                <w:szCs w:val="27"/>
              </w:rPr>
              <w:t xml:space="preserve">борка внутридомовых мест общего </w:t>
            </w:r>
            <w:r w:rsidRPr="00862622">
              <w:rPr>
                <w:rStyle w:val="FontStyle14"/>
                <w:sz w:val="27"/>
                <w:szCs w:val="27"/>
              </w:rPr>
              <w:t>пользования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1B4F7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1,1</w:t>
            </w:r>
            <w:r w:rsidR="001B4F76" w:rsidRPr="00862622">
              <w:rPr>
                <w:rStyle w:val="FontStyle14"/>
                <w:sz w:val="27"/>
                <w:szCs w:val="27"/>
              </w:rPr>
              <w:t>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19229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</w:t>
            </w:r>
            <w:bookmarkStart w:id="0" w:name="_GoBack"/>
            <w:bookmarkEnd w:id="0"/>
            <w:r w:rsidRPr="00862622">
              <w:rPr>
                <w:rStyle w:val="FontStyle14"/>
                <w:sz w:val="27"/>
                <w:szCs w:val="27"/>
              </w:rPr>
              <w:t>,</w:t>
            </w:r>
            <w:r w:rsidR="0019229A" w:rsidRPr="00862622">
              <w:rPr>
                <w:rStyle w:val="FontStyle14"/>
                <w:sz w:val="27"/>
                <w:szCs w:val="27"/>
              </w:rPr>
              <w:t>21</w:t>
            </w:r>
          </w:p>
        </w:tc>
      </w:tr>
      <w:tr w:rsidR="005E687B" w:rsidRPr="00862622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19229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</w:t>
            </w:r>
            <w:r w:rsidR="0019229A" w:rsidRPr="00862622">
              <w:rPr>
                <w:rStyle w:val="FontStyle14"/>
                <w:sz w:val="27"/>
                <w:szCs w:val="27"/>
              </w:rPr>
              <w:t>43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19229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1,4</w:t>
            </w:r>
            <w:r w:rsidR="0019229A" w:rsidRPr="00862622">
              <w:rPr>
                <w:rStyle w:val="FontStyle14"/>
                <w:sz w:val="27"/>
                <w:szCs w:val="27"/>
              </w:rPr>
              <w:t>7</w:t>
            </w:r>
          </w:p>
        </w:tc>
      </w:tr>
      <w:tr w:rsidR="005E687B" w:rsidRPr="00862622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rPr>
                <w:rStyle w:val="FontStyle13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 xml:space="preserve">помещения в </w:t>
            </w:r>
            <w:r w:rsidRPr="00862622">
              <w:rPr>
                <w:rStyle w:val="FontStyle13"/>
                <w:sz w:val="27"/>
                <w:szCs w:val="27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19229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0,7</w:t>
            </w:r>
            <w:r w:rsidR="0019229A" w:rsidRPr="00862622">
              <w:rPr>
                <w:rStyle w:val="FontStyle14"/>
                <w:sz w:val="27"/>
                <w:szCs w:val="27"/>
              </w:rPr>
              <w:t>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19229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0,7</w:t>
            </w:r>
            <w:r w:rsidR="0019229A" w:rsidRPr="00862622">
              <w:rPr>
                <w:rStyle w:val="FontStyle14"/>
                <w:sz w:val="27"/>
                <w:szCs w:val="27"/>
              </w:rPr>
              <w:t>6</w:t>
            </w:r>
          </w:p>
        </w:tc>
      </w:tr>
      <w:tr w:rsidR="005E687B" w:rsidRPr="00862622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5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rPr>
                <w:rStyle w:val="FontStyle13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 xml:space="preserve">помещения в </w:t>
            </w:r>
            <w:r w:rsidRPr="00862622">
              <w:rPr>
                <w:rStyle w:val="FontStyle13"/>
                <w:sz w:val="27"/>
                <w:szCs w:val="27"/>
              </w:rPr>
              <w:t>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0,12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0,12</w:t>
            </w:r>
          </w:p>
        </w:tc>
      </w:tr>
      <w:tr w:rsidR="005E687B" w:rsidRPr="00862622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6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862622" w:rsidP="00862622">
            <w:pPr>
              <w:pStyle w:val="Style6"/>
              <w:widowControl/>
              <w:spacing w:line="278" w:lineRule="exact"/>
              <w:ind w:left="10" w:hanging="10"/>
              <w:rPr>
                <w:rStyle w:val="FontStyle14"/>
                <w:sz w:val="27"/>
                <w:szCs w:val="27"/>
              </w:rPr>
            </w:pPr>
            <w:r>
              <w:rPr>
                <w:rStyle w:val="FontStyle14"/>
                <w:sz w:val="27"/>
                <w:szCs w:val="27"/>
              </w:rPr>
              <w:t xml:space="preserve">Текущий ремонт жилых зданий и </w:t>
            </w:r>
            <w:r w:rsidR="005E687B" w:rsidRPr="00862622">
              <w:rPr>
                <w:rStyle w:val="FontStyle14"/>
                <w:sz w:val="27"/>
                <w:szCs w:val="27"/>
              </w:rPr>
              <w:t>благоустройство придомовой</w:t>
            </w:r>
            <w:r w:rsidR="005E687B" w:rsidRPr="00862622">
              <w:rPr>
                <w:rStyle w:val="FontStyle14"/>
                <w:sz w:val="27"/>
                <w:szCs w:val="27"/>
              </w:rPr>
              <w:br/>
              <w:t>территории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обшей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353AAC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2,</w:t>
            </w:r>
            <w:r w:rsidR="00353AAC" w:rsidRPr="00862622">
              <w:rPr>
                <w:rStyle w:val="FontStyle14"/>
                <w:sz w:val="27"/>
                <w:szCs w:val="27"/>
              </w:rPr>
              <w:t>59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87B" w:rsidRPr="00862622" w:rsidRDefault="005E687B" w:rsidP="00353AAC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2,</w:t>
            </w:r>
            <w:r w:rsidR="00353AAC" w:rsidRPr="00862622">
              <w:rPr>
                <w:rStyle w:val="FontStyle14"/>
                <w:sz w:val="27"/>
                <w:szCs w:val="27"/>
              </w:rPr>
              <w:t>66</w:t>
            </w:r>
          </w:p>
        </w:tc>
      </w:tr>
      <w:tr w:rsidR="00862622" w:rsidRPr="00862622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E826EE">
            <w:pPr>
              <w:pStyle w:val="Style5"/>
              <w:widowControl/>
              <w:jc w:val="center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lastRenderedPageBreak/>
              <w:t>№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п/п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5"/>
              <w:widowControl/>
              <w:spacing w:line="240" w:lineRule="auto"/>
              <w:ind w:left="835"/>
              <w:jc w:val="left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Наименование платежа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E826EE">
            <w:pPr>
              <w:pStyle w:val="Style3"/>
              <w:widowControl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Единица измерения</w:t>
            </w:r>
            <w:r w:rsidRPr="00862622">
              <w:rPr>
                <w:rStyle w:val="FontStyle14"/>
                <w:b/>
                <w:bCs/>
                <w:sz w:val="27"/>
                <w:szCs w:val="27"/>
                <w:lang w:val="en-US"/>
              </w:rPr>
              <w:br/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t>услуги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E826EE">
            <w:pPr>
              <w:pStyle w:val="Style3"/>
              <w:widowControl/>
              <w:spacing w:line="278" w:lineRule="exact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Тариф за единицу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измерения услуги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(с НДС руб.) с 01.01.2015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E826EE">
            <w:pPr>
              <w:pStyle w:val="Style3"/>
              <w:widowControl/>
              <w:spacing w:line="278" w:lineRule="exact"/>
              <w:rPr>
                <w:rStyle w:val="FontStyle14"/>
                <w:b/>
                <w:bCs/>
                <w:sz w:val="27"/>
                <w:szCs w:val="27"/>
              </w:rPr>
            </w:pPr>
            <w:r w:rsidRPr="00862622">
              <w:rPr>
                <w:rStyle w:val="FontStyle14"/>
                <w:b/>
                <w:bCs/>
                <w:sz w:val="27"/>
                <w:szCs w:val="27"/>
              </w:rPr>
              <w:t>Тариф за единицу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измерения услуги</w:t>
            </w:r>
            <w:r w:rsidRPr="00862622">
              <w:rPr>
                <w:rStyle w:val="FontStyle14"/>
                <w:b/>
                <w:bCs/>
                <w:sz w:val="27"/>
                <w:szCs w:val="27"/>
              </w:rPr>
              <w:br/>
              <w:t>(с НДС руб.) с 01.07.2015</w:t>
            </w:r>
          </w:p>
        </w:tc>
      </w:tr>
      <w:tr w:rsidR="00862622" w:rsidRPr="00862622" w:rsidTr="00862622">
        <w:trPr>
          <w:trHeight w:val="84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7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widowControl/>
              <w:spacing w:line="278" w:lineRule="exac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Те</w:t>
            </w:r>
            <w:r>
              <w:rPr>
                <w:rStyle w:val="FontStyle14"/>
                <w:sz w:val="27"/>
                <w:szCs w:val="27"/>
              </w:rPr>
              <w:t>хническое обслуживание и ремонт внутридомовых водопроводн</w:t>
            </w:r>
            <w:proofErr w:type="gramStart"/>
            <w:r>
              <w:rPr>
                <w:rStyle w:val="FontStyle14"/>
                <w:sz w:val="27"/>
                <w:szCs w:val="27"/>
              </w:rPr>
              <w:t>о-</w:t>
            </w:r>
            <w:proofErr w:type="gramEnd"/>
            <w:r>
              <w:rPr>
                <w:rStyle w:val="FontStyle14"/>
                <w:sz w:val="27"/>
                <w:szCs w:val="27"/>
              </w:rPr>
              <w:t xml:space="preserve"> </w:t>
            </w:r>
            <w:r w:rsidRPr="00862622">
              <w:rPr>
                <w:rStyle w:val="FontStyle14"/>
                <w:sz w:val="27"/>
                <w:szCs w:val="27"/>
              </w:rPr>
              <w:t>канализационных сетей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1E7E0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1,80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1E7E04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1,85</w:t>
            </w:r>
          </w:p>
        </w:tc>
      </w:tr>
      <w:tr w:rsidR="00862622" w:rsidRPr="00862622" w:rsidTr="00862622">
        <w:trPr>
          <w:trHeight w:val="1243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8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Те</w:t>
            </w:r>
            <w:r>
              <w:rPr>
                <w:rStyle w:val="FontStyle14"/>
                <w:sz w:val="27"/>
                <w:szCs w:val="27"/>
              </w:rPr>
              <w:t xml:space="preserve">хническое обслуживание и ремонт </w:t>
            </w:r>
            <w:r w:rsidRPr="00862622">
              <w:rPr>
                <w:rStyle w:val="FontStyle14"/>
                <w:sz w:val="27"/>
                <w:szCs w:val="27"/>
              </w:rPr>
              <w:t>внутридомовых сетей отопления</w:t>
            </w: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2622" w:rsidRPr="00862622" w:rsidRDefault="00862622" w:rsidP="00853206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F21A97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1,38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BF5AD6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1,42</w:t>
            </w:r>
          </w:p>
        </w:tc>
      </w:tr>
      <w:tr w:rsidR="00862622" w:rsidRPr="00862622" w:rsidTr="00862622">
        <w:trPr>
          <w:trHeight w:val="4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8.1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 xml:space="preserve">Объектовые приборы учета </w:t>
            </w:r>
            <w:proofErr w:type="gramStart"/>
            <w:r w:rsidRPr="00862622">
              <w:rPr>
                <w:rStyle w:val="FontStyle14"/>
                <w:sz w:val="27"/>
                <w:szCs w:val="27"/>
              </w:rPr>
              <w:t>в</w:t>
            </w:r>
            <w:proofErr w:type="gramEnd"/>
            <w:r w:rsidRPr="00862622">
              <w:rPr>
                <w:rStyle w:val="FontStyle14"/>
                <w:sz w:val="27"/>
                <w:szCs w:val="27"/>
              </w:rPr>
              <w:t xml:space="preserve"> </w:t>
            </w:r>
          </w:p>
          <w:p w:rsidR="00862622" w:rsidRPr="00862622" w:rsidRDefault="00862622" w:rsidP="00862622">
            <w:pPr>
              <w:pStyle w:val="Style6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 xml:space="preserve">т.ч.  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E2368F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1,13</w:t>
            </w:r>
          </w:p>
        </w:tc>
      </w:tr>
      <w:tr w:rsidR="00862622" w:rsidRPr="00862622" w:rsidTr="00862622">
        <w:trPr>
          <w:trHeight w:val="479"/>
        </w:trPr>
        <w:tc>
          <w:tcPr>
            <w:tcW w:w="60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Тепловой  энергии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F21A97">
            <w:pPr>
              <w:pStyle w:val="Style5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0,94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E2368F">
            <w:pPr>
              <w:pStyle w:val="Style5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0,96</w:t>
            </w:r>
          </w:p>
        </w:tc>
      </w:tr>
      <w:tr w:rsidR="00862622" w:rsidRPr="00862622" w:rsidTr="00862622">
        <w:trPr>
          <w:trHeight w:val="367"/>
        </w:trPr>
        <w:tc>
          <w:tcPr>
            <w:tcW w:w="60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 xml:space="preserve">         ГВС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F21A97">
            <w:pPr>
              <w:pStyle w:val="Style5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2622" w:rsidRPr="00862622" w:rsidRDefault="00862622" w:rsidP="007E7617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0,12</w:t>
            </w:r>
          </w:p>
        </w:tc>
      </w:tr>
      <w:tr w:rsidR="00862622" w:rsidRPr="00862622" w:rsidTr="00862622">
        <w:trPr>
          <w:trHeight w:val="390"/>
        </w:trPr>
        <w:tc>
          <w:tcPr>
            <w:tcW w:w="6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 xml:space="preserve">         ХВС            </w:t>
            </w:r>
          </w:p>
        </w:tc>
        <w:tc>
          <w:tcPr>
            <w:tcW w:w="18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53206">
            <w:pPr>
              <w:pStyle w:val="Style5"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0,05</w:t>
            </w:r>
          </w:p>
        </w:tc>
      </w:tr>
      <w:tr w:rsidR="00862622" w:rsidRPr="00862622" w:rsidTr="00862622">
        <w:trPr>
          <w:trHeight w:val="81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9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widowControl/>
              <w:spacing w:line="278" w:lineRule="exac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Техническое обслуживание и ремонт</w:t>
            </w:r>
            <w:r w:rsidRPr="00862622">
              <w:rPr>
                <w:rStyle w:val="FontStyle14"/>
                <w:sz w:val="27"/>
                <w:szCs w:val="27"/>
              </w:rPr>
              <w:br/>
              <w:t>сетей газоснабжения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0,24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0,24</w:t>
            </w:r>
          </w:p>
        </w:tc>
      </w:tr>
      <w:tr w:rsidR="00862622" w:rsidRPr="00862622" w:rsidTr="00862622">
        <w:trPr>
          <w:trHeight w:val="8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10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6"/>
              <w:widowControl/>
              <w:spacing w:line="278" w:lineRule="exact"/>
              <w:ind w:firstLine="38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Техническое обслуживание и ремонт</w:t>
            </w:r>
            <w:r w:rsidRPr="00862622">
              <w:rPr>
                <w:rStyle w:val="FontStyle14"/>
                <w:sz w:val="27"/>
                <w:szCs w:val="27"/>
              </w:rPr>
              <w:br/>
              <w:t>сетей электроснабжения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3"/>
              <w:widowControl/>
              <w:spacing w:line="278" w:lineRule="exac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0,84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561B7F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0,86</w:t>
            </w:r>
          </w:p>
        </w:tc>
      </w:tr>
      <w:tr w:rsidR="00862622" w:rsidRPr="00862622" w:rsidTr="00862622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11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Вывоз бытовых обходов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3067DF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20,94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06160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21,56</w:t>
            </w:r>
          </w:p>
        </w:tc>
      </w:tr>
      <w:tr w:rsidR="00862622" w:rsidRPr="00862622" w:rsidTr="00862622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12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Утилизация бытовых отходов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3067DF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6,20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06160D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6,20</w:t>
            </w:r>
          </w:p>
        </w:tc>
      </w:tr>
      <w:tr w:rsidR="00862622" w:rsidRPr="00862622" w:rsidTr="00862622">
        <w:trPr>
          <w:trHeight w:val="77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21336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13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Содержание лифта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кв. м общей</w:t>
            </w:r>
            <w:r w:rsidRPr="00862622">
              <w:rPr>
                <w:rStyle w:val="FontStyle14"/>
                <w:sz w:val="27"/>
                <w:szCs w:val="27"/>
              </w:rPr>
              <w:br/>
              <w:t>площади жилого</w:t>
            </w:r>
            <w:r w:rsidRPr="00862622">
              <w:rPr>
                <w:rStyle w:val="FontStyle14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2C6B1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0,23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5C23BE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0,24</w:t>
            </w:r>
          </w:p>
        </w:tc>
      </w:tr>
      <w:tr w:rsidR="00862622" w:rsidRPr="00862622" w:rsidTr="00862622">
        <w:trPr>
          <w:trHeight w:val="257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21336B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14</w:t>
            </w:r>
          </w:p>
        </w:tc>
        <w:tc>
          <w:tcPr>
            <w:tcW w:w="3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862622">
            <w:pPr>
              <w:pStyle w:val="Style5"/>
              <w:widowControl/>
              <w:spacing w:line="240" w:lineRule="auto"/>
              <w:jc w:val="left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Пользование лифтом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с человека в месяц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2C6B1A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100,48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2622" w:rsidRPr="00862622" w:rsidRDefault="00862622" w:rsidP="005C23BE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27"/>
                <w:szCs w:val="27"/>
              </w:rPr>
            </w:pPr>
            <w:r w:rsidRPr="00862622">
              <w:rPr>
                <w:rStyle w:val="FontStyle14"/>
                <w:sz w:val="27"/>
                <w:szCs w:val="27"/>
              </w:rPr>
              <w:t>103,49</w:t>
            </w:r>
          </w:p>
        </w:tc>
      </w:tr>
    </w:tbl>
    <w:p w:rsidR="005E687B" w:rsidRDefault="005E687B" w:rsidP="00610EF9"/>
    <w:p w:rsidR="005E687B" w:rsidRDefault="005E687B"/>
    <w:sectPr w:rsidR="005E687B" w:rsidSect="0018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10EF9"/>
    <w:rsid w:val="00020F28"/>
    <w:rsid w:val="00044588"/>
    <w:rsid w:val="00047CE5"/>
    <w:rsid w:val="000549E2"/>
    <w:rsid w:val="0006160D"/>
    <w:rsid w:val="00085C7C"/>
    <w:rsid w:val="000F22E3"/>
    <w:rsid w:val="000F7192"/>
    <w:rsid w:val="000F71B7"/>
    <w:rsid w:val="001310C7"/>
    <w:rsid w:val="0014133C"/>
    <w:rsid w:val="001432CC"/>
    <w:rsid w:val="001634C3"/>
    <w:rsid w:val="0016745E"/>
    <w:rsid w:val="00182B7F"/>
    <w:rsid w:val="0019229A"/>
    <w:rsid w:val="00197268"/>
    <w:rsid w:val="001B1C02"/>
    <w:rsid w:val="001B4F76"/>
    <w:rsid w:val="001D1793"/>
    <w:rsid w:val="001E7E04"/>
    <w:rsid w:val="001F6985"/>
    <w:rsid w:val="0021336B"/>
    <w:rsid w:val="002575CD"/>
    <w:rsid w:val="002A75A1"/>
    <w:rsid w:val="002B0B18"/>
    <w:rsid w:val="002C6B1A"/>
    <w:rsid w:val="002F035C"/>
    <w:rsid w:val="003067DF"/>
    <w:rsid w:val="003309AD"/>
    <w:rsid w:val="00353AAC"/>
    <w:rsid w:val="003A06B7"/>
    <w:rsid w:val="003C6DA8"/>
    <w:rsid w:val="003D3EA3"/>
    <w:rsid w:val="00431EF6"/>
    <w:rsid w:val="004537BC"/>
    <w:rsid w:val="004D625A"/>
    <w:rsid w:val="004E76B5"/>
    <w:rsid w:val="00550D3F"/>
    <w:rsid w:val="00561B7F"/>
    <w:rsid w:val="005703E9"/>
    <w:rsid w:val="005A75DF"/>
    <w:rsid w:val="005C23BE"/>
    <w:rsid w:val="005D644B"/>
    <w:rsid w:val="005E4E32"/>
    <w:rsid w:val="005E687B"/>
    <w:rsid w:val="00600E49"/>
    <w:rsid w:val="00610EF9"/>
    <w:rsid w:val="00673F46"/>
    <w:rsid w:val="006B5B09"/>
    <w:rsid w:val="007439FB"/>
    <w:rsid w:val="007A4696"/>
    <w:rsid w:val="007E1587"/>
    <w:rsid w:val="007E7617"/>
    <w:rsid w:val="00807023"/>
    <w:rsid w:val="008104EE"/>
    <w:rsid w:val="00836221"/>
    <w:rsid w:val="00853206"/>
    <w:rsid w:val="00862622"/>
    <w:rsid w:val="00886B0F"/>
    <w:rsid w:val="00891F77"/>
    <w:rsid w:val="008E4D24"/>
    <w:rsid w:val="00933025"/>
    <w:rsid w:val="00933DD6"/>
    <w:rsid w:val="00940C19"/>
    <w:rsid w:val="009506BB"/>
    <w:rsid w:val="009F6311"/>
    <w:rsid w:val="00A36C50"/>
    <w:rsid w:val="00A43936"/>
    <w:rsid w:val="00AA2298"/>
    <w:rsid w:val="00AA3B38"/>
    <w:rsid w:val="00AB299D"/>
    <w:rsid w:val="00B10937"/>
    <w:rsid w:val="00B15F4F"/>
    <w:rsid w:val="00BA4881"/>
    <w:rsid w:val="00BE1D8C"/>
    <w:rsid w:val="00BF5AD6"/>
    <w:rsid w:val="00C23AD0"/>
    <w:rsid w:val="00C95F11"/>
    <w:rsid w:val="00D05554"/>
    <w:rsid w:val="00D76016"/>
    <w:rsid w:val="00D94E73"/>
    <w:rsid w:val="00DD7AC4"/>
    <w:rsid w:val="00E2368F"/>
    <w:rsid w:val="00E30BCC"/>
    <w:rsid w:val="00E3512D"/>
    <w:rsid w:val="00E879CB"/>
    <w:rsid w:val="00E92257"/>
    <w:rsid w:val="00E97B57"/>
    <w:rsid w:val="00EF059E"/>
    <w:rsid w:val="00F21A97"/>
    <w:rsid w:val="00F37AAF"/>
    <w:rsid w:val="00F4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EF9"/>
  </w:style>
  <w:style w:type="paragraph" w:customStyle="1" w:styleId="Style2">
    <w:name w:val="Style2"/>
    <w:basedOn w:val="a"/>
    <w:uiPriority w:val="99"/>
    <w:rsid w:val="00610EF9"/>
    <w:pPr>
      <w:spacing w:line="250" w:lineRule="exact"/>
      <w:jc w:val="both"/>
    </w:pPr>
  </w:style>
  <w:style w:type="paragraph" w:customStyle="1" w:styleId="Style3">
    <w:name w:val="Style3"/>
    <w:basedOn w:val="a"/>
    <w:uiPriority w:val="99"/>
    <w:rsid w:val="00610EF9"/>
    <w:pPr>
      <w:spacing w:line="269" w:lineRule="exact"/>
      <w:jc w:val="center"/>
    </w:pPr>
  </w:style>
  <w:style w:type="paragraph" w:customStyle="1" w:styleId="Style4">
    <w:name w:val="Style4"/>
    <w:basedOn w:val="a"/>
    <w:uiPriority w:val="99"/>
    <w:rsid w:val="00610EF9"/>
    <w:pPr>
      <w:spacing w:line="278" w:lineRule="exact"/>
      <w:jc w:val="center"/>
    </w:pPr>
  </w:style>
  <w:style w:type="paragraph" w:customStyle="1" w:styleId="Style5">
    <w:name w:val="Style5"/>
    <w:basedOn w:val="a"/>
    <w:uiPriority w:val="99"/>
    <w:rsid w:val="00610EF9"/>
    <w:pPr>
      <w:spacing w:line="269" w:lineRule="exact"/>
      <w:jc w:val="right"/>
    </w:pPr>
  </w:style>
  <w:style w:type="paragraph" w:customStyle="1" w:styleId="Style6">
    <w:name w:val="Style6"/>
    <w:basedOn w:val="a"/>
    <w:uiPriority w:val="99"/>
    <w:rsid w:val="00610EF9"/>
    <w:pPr>
      <w:spacing w:line="288" w:lineRule="exact"/>
    </w:pPr>
  </w:style>
  <w:style w:type="character" w:customStyle="1" w:styleId="FontStyle11">
    <w:name w:val="Font Style11"/>
    <w:uiPriority w:val="99"/>
    <w:rsid w:val="00610EF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2">
    <w:name w:val="Font Style12"/>
    <w:uiPriority w:val="99"/>
    <w:rsid w:val="00610EF9"/>
    <w:rPr>
      <w:rFonts w:ascii="Arial Narrow" w:hAnsi="Arial Narrow" w:cs="Arial Narrow"/>
      <w:i/>
      <w:iCs/>
      <w:color w:val="000000"/>
      <w:sz w:val="28"/>
      <w:szCs w:val="28"/>
    </w:rPr>
  </w:style>
  <w:style w:type="character" w:customStyle="1" w:styleId="FontStyle13">
    <w:name w:val="Font Style13"/>
    <w:uiPriority w:val="99"/>
    <w:rsid w:val="00610EF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4">
    <w:name w:val="Font Style14"/>
    <w:uiPriority w:val="99"/>
    <w:rsid w:val="00610EF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6">
    <w:name w:val="Font Style16"/>
    <w:uiPriority w:val="99"/>
    <w:rsid w:val="00610EF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610EF9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F40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1D8C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1785</Characters>
  <Application>Microsoft Office Word</Application>
  <DocSecurity>0</DocSecurity>
  <Lines>14</Lines>
  <Paragraphs>4</Paragraphs>
  <ScaleCrop>false</ScaleCrop>
  <Company>Лениногорский МР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ИКМО</dc:creator>
  <cp:keywords/>
  <dc:description/>
  <cp:lastModifiedBy>Машбюро</cp:lastModifiedBy>
  <cp:revision>4</cp:revision>
  <cp:lastPrinted>2014-12-24T12:39:00Z</cp:lastPrinted>
  <dcterms:created xsi:type="dcterms:W3CDTF">2014-12-24T06:05:00Z</dcterms:created>
  <dcterms:modified xsi:type="dcterms:W3CDTF">2014-12-24T12:40:00Z</dcterms:modified>
</cp:coreProperties>
</file>