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E4" w:rsidRPr="00E335D1" w:rsidRDefault="00C53BE4" w:rsidP="00C53BE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ПРОТОКОЛ</w:t>
      </w:r>
    </w:p>
    <w:p w:rsidR="00C53BE4" w:rsidRPr="00E335D1" w:rsidRDefault="00C53BE4" w:rsidP="00C53B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рассмотрения заявок на участие в аукционе </w:t>
      </w:r>
    </w:p>
    <w:p w:rsidR="00C53BE4" w:rsidRPr="00E335D1" w:rsidRDefault="00C53BE4" w:rsidP="00C5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Лениногорск </w:t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</w:t>
      </w:r>
      <w:proofErr w:type="gramStart"/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gramEnd"/>
      <w:r w:rsidR="003E0D42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B80FC7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E0D42">
        <w:rPr>
          <w:rFonts w:ascii="Times New Roman" w:eastAsia="Times New Roman" w:hAnsi="Times New Roman" w:cs="Times New Roman"/>
          <w:sz w:val="24"/>
          <w:szCs w:val="28"/>
          <w:lang w:eastAsia="ru-RU"/>
        </w:rPr>
        <w:t>июня</w:t>
      </w:r>
      <w:r w:rsidR="000C1E75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AC2F09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D354EA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53BE4" w:rsidRPr="00E335D1" w:rsidRDefault="00C53BE4" w:rsidP="00C53B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3BE4" w:rsidRPr="00E335D1" w:rsidRDefault="00C53BE4" w:rsidP="00C53BE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Место составления протокола: РТ, г.</w:t>
      </w:r>
      <w:r w:rsidR="00E335D1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Лениногорск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ул. 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Тукая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, д.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53BE4" w:rsidRPr="00E335D1" w:rsidRDefault="00D354EA" w:rsidP="00C53BE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и в</w:t>
      </w:r>
      <w:r w:rsidR="00C53BE4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ремя составления протокола:</w:t>
      </w:r>
      <w:r w:rsidR="00C53BE4"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C53BE4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3E0D42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="000C1E75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3E0D42">
        <w:rPr>
          <w:rFonts w:ascii="Times New Roman" w:eastAsia="Times New Roman" w:hAnsi="Times New Roman" w:cs="Times New Roman"/>
          <w:sz w:val="24"/>
          <w:szCs w:val="28"/>
          <w:lang w:eastAsia="ru-RU"/>
        </w:rPr>
        <w:t>июня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53BE4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AC2F09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</w:t>
      </w:r>
      <w:r w:rsidR="00C53BE4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AC2F09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15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B80FC7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00</w:t>
      </w:r>
    </w:p>
    <w:p w:rsidR="00C53BE4" w:rsidRPr="00E335D1" w:rsidRDefault="00C53BE4" w:rsidP="00C53BE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468C0" w:rsidRPr="00E335D1" w:rsidRDefault="000468C0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Организатор аукциона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 </w:t>
      </w:r>
      <w:r w:rsidRPr="00E335D1">
        <w:rPr>
          <w:rFonts w:ascii="Times New Roman" w:hAnsi="Times New Roman" w:cs="Times New Roman"/>
          <w:bCs/>
          <w:sz w:val="24"/>
          <w:szCs w:val="28"/>
        </w:rPr>
        <w:t>Муниципальное казенное учреждение</w:t>
      </w:r>
      <w:r w:rsidRPr="00E335D1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35D1">
        <w:rPr>
          <w:rFonts w:ascii="Times New Roman" w:hAnsi="Times New Roman" w:cs="Times New Roman"/>
          <w:sz w:val="24"/>
          <w:szCs w:val="28"/>
        </w:rPr>
        <w:t xml:space="preserve">Палата имущественных и земельных отношений муниципального образования «Лениногорский муниципальный район» </w:t>
      </w:r>
    </w:p>
    <w:p w:rsidR="000468C0" w:rsidRPr="00E335D1" w:rsidRDefault="000468C0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468C0" w:rsidRDefault="000468C0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Комиссия по проведению аукциона на право заключения договоров аренды муниципального имущества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- Комиссия), созданная на основании Постановлени</w:t>
      </w:r>
      <w:r w:rsidR="00F802DC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Исполнительного комитета муниципального образования «Лениногорский муниципальный район» Республики Татарстан от</w:t>
      </w:r>
      <w:r w:rsidRPr="00E335D1">
        <w:rPr>
          <w:rFonts w:ascii="Times New Roman" w:hAnsi="Times New Roman" w:cs="Times New Roman"/>
          <w:sz w:val="24"/>
          <w:szCs w:val="28"/>
        </w:rPr>
        <w:t xml:space="preserve"> </w:t>
      </w:r>
      <w:r w:rsidR="003E0D42">
        <w:rPr>
          <w:rFonts w:ascii="Times New Roman" w:hAnsi="Times New Roman" w:cs="Times New Roman"/>
          <w:sz w:val="24"/>
          <w:szCs w:val="28"/>
        </w:rPr>
        <w:t>14.01.2021г. №10</w:t>
      </w:r>
      <w:r w:rsidRPr="00E335D1">
        <w:rPr>
          <w:rFonts w:ascii="Times New Roman" w:hAnsi="Times New Roman" w:cs="Times New Roman"/>
          <w:sz w:val="24"/>
          <w:szCs w:val="28"/>
        </w:rPr>
        <w:t xml:space="preserve">,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следующем составе: </w:t>
      </w:r>
    </w:p>
    <w:p w:rsidR="003E0D42" w:rsidRPr="00E335D1" w:rsidRDefault="003E0D42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0"/>
        <w:gridCol w:w="7035"/>
      </w:tblGrid>
      <w:tr w:rsidR="003E0D42" w:rsidRPr="001E4F2D" w:rsidTr="00A6554F">
        <w:trPr>
          <w:trHeight w:val="864"/>
        </w:trPr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Михайлова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Зульфия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Габдулхаметовна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- руководитель Исполнительного комитета муниципального образования «Лениногорский муниципальный район» Республики Татарстан    </w:t>
            </w:r>
          </w:p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D42" w:rsidRPr="001E4F2D" w:rsidTr="00A6554F"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Члены комиссии:                                       </w:t>
            </w:r>
          </w:p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D42" w:rsidRPr="001E4F2D" w:rsidTr="00A6554F"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Рафикова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Гульфира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Мазитовна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>- заместитель главы муниципального образования «город Лениногорск» Лениногорского муниципального района Республики Татарстан</w:t>
            </w:r>
          </w:p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D42" w:rsidRPr="001E4F2D" w:rsidTr="00A6554F">
        <w:trPr>
          <w:trHeight w:val="829"/>
        </w:trPr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Сытдиков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Риваль</w:t>
            </w:r>
            <w:proofErr w:type="spellEnd"/>
          </w:p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Равилевич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- руководитель Исполнительного комитета муниципального образования «город Лениногорск» Лениногорского муниципального района Республики Татарстан   </w:t>
            </w:r>
          </w:p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D42" w:rsidRPr="001E4F2D" w:rsidTr="00A6554F">
        <w:trPr>
          <w:trHeight w:val="668"/>
        </w:trPr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Шайхутдинов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Наиль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Гумарович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>- руководитель аппарата Совета муниципального образования «Лениногорский муниципальный район» Республики Татарстан</w:t>
            </w:r>
          </w:p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D42" w:rsidRPr="001E4F2D" w:rsidTr="00A6554F">
        <w:trPr>
          <w:trHeight w:val="668"/>
        </w:trPr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Гульназ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Альбертовна</w:t>
            </w:r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>- первый заместитель руководителя Исполнительного комитета муниципального образования «Лениногорский муниципальный район» Республики Татарстан по экономике</w:t>
            </w:r>
          </w:p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D42" w:rsidRPr="001E4F2D" w:rsidTr="00A6554F"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Султанова Резеда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Абулмагдановна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802DC">
              <w:rPr>
                <w:rFonts w:ascii="Times New Roman" w:hAnsi="Times New Roman" w:cs="Times New Roman"/>
                <w:sz w:val="24"/>
              </w:rPr>
              <w:t>председатель</w:t>
            </w:r>
            <w:r w:rsidRPr="001E4F2D">
              <w:rPr>
                <w:rFonts w:ascii="Times New Roman" w:hAnsi="Times New Roman" w:cs="Times New Roman"/>
                <w:sz w:val="24"/>
              </w:rPr>
              <w:t xml:space="preserve">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   </w:t>
            </w:r>
          </w:p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D42" w:rsidRPr="001E4F2D" w:rsidTr="00A6554F">
        <w:trPr>
          <w:trHeight w:val="1151"/>
        </w:trPr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>Мустафина Виктория Юрьевна</w:t>
            </w:r>
          </w:p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- начальник правового (юридического) отдела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   </w:t>
            </w:r>
          </w:p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D42" w:rsidRPr="001E4F2D" w:rsidTr="00A6554F"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Сахапова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Гульнара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Анфисовна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>- начальник отдела по управлению и приватизации муниципального имущества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</w:t>
            </w:r>
          </w:p>
        </w:tc>
      </w:tr>
      <w:tr w:rsidR="003E0D42" w:rsidRPr="001E4F2D" w:rsidTr="00A6554F"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Ахметзянова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Гузель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Фанисовна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- ведущий специалист отдела по управлению и приватизации муниципального имущества муниципального казенного </w:t>
            </w:r>
            <w:r w:rsidRPr="001E4F2D">
              <w:rPr>
                <w:rFonts w:ascii="Times New Roman" w:hAnsi="Times New Roman" w:cs="Times New Roman"/>
                <w:sz w:val="24"/>
              </w:rPr>
              <w:lastRenderedPageBreak/>
              <w:t>учреждения Палата имущественных и земельных отношений муниципального образования Лениногорский муниципальный район Республики Татарстан</w:t>
            </w:r>
          </w:p>
        </w:tc>
      </w:tr>
    </w:tbl>
    <w:p w:rsidR="00E335D1" w:rsidRDefault="00E335D1" w:rsidP="00C53BE4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53BE4" w:rsidRPr="00E335D1" w:rsidRDefault="00C53BE4" w:rsidP="00C53BE4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Повестка дня:</w:t>
      </w:r>
    </w:p>
    <w:p w:rsidR="00FA4449" w:rsidRPr="00E335D1" w:rsidRDefault="00FA4449" w:rsidP="00C53BE4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A4449" w:rsidRPr="00E335D1" w:rsidRDefault="00FA4449" w:rsidP="00FA4449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Рассмотрение заявок, поступивших на участие в открытом аукционе на право заключения договора аренды му</w:t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ниципального имущества, (далее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-  аукцион), назначенного на «</w:t>
      </w:r>
      <w:r w:rsidR="003E0D42">
        <w:rPr>
          <w:rFonts w:ascii="Times New Roman" w:eastAsia="Times New Roman" w:hAnsi="Times New Roman" w:cs="Times New Roman"/>
          <w:sz w:val="24"/>
          <w:szCs w:val="28"/>
          <w:lang w:eastAsia="ru-RU"/>
        </w:rPr>
        <w:t>11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3E0D42">
        <w:rPr>
          <w:rFonts w:ascii="Times New Roman" w:eastAsia="Times New Roman" w:hAnsi="Times New Roman" w:cs="Times New Roman"/>
          <w:sz w:val="24"/>
          <w:szCs w:val="28"/>
          <w:lang w:eastAsia="ru-RU"/>
        </w:rPr>
        <w:t>июня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="000B18D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во исполнение Постановлени</w:t>
      </w:r>
      <w:r w:rsidR="00F802DC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Исполнительного комитета муниципального образования «Лениногорский муниципальный район» Республики Татарстан </w:t>
      </w:r>
      <w:r w:rsidR="000B18D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3E0D42">
        <w:rPr>
          <w:rFonts w:ascii="Times New Roman" w:hAnsi="Times New Roman" w:cs="Times New Roman"/>
          <w:sz w:val="24"/>
          <w:szCs w:val="28"/>
        </w:rPr>
        <w:t xml:space="preserve"> 14.01.2021г. №10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 проведении аукциона на право заключения договора аренды муниципального имущества», </w:t>
      </w:r>
    </w:p>
    <w:p w:rsidR="00FA4449" w:rsidRPr="00E335D1" w:rsidRDefault="00FA4449" w:rsidP="00FA444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Извещение о проведении Аукциона размещено на официальном сайте Российской Федерации </w:t>
      </w:r>
      <w:hyperlink r:id="rId6" w:history="1">
        <w:r w:rsidRPr="00E335D1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www.torgi.gov.ru</w:t>
        </w:r>
      </w:hyperlink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(извещение № </w:t>
      </w:r>
      <w:r w:rsidR="003E0D42">
        <w:rPr>
          <w:rFonts w:ascii="Times New Roman" w:hAnsi="Times New Roman" w:cs="Times New Roman"/>
          <w:b/>
          <w:bCs/>
          <w:color w:val="000000"/>
          <w:sz w:val="24"/>
          <w:szCs w:val="28"/>
        </w:rPr>
        <w:t>190521/0126094/01</w:t>
      </w:r>
      <w:r w:rsidRPr="00E335D1">
        <w:rPr>
          <w:rFonts w:ascii="Times New Roman" w:hAnsi="Times New Roman" w:cs="Times New Roman"/>
          <w:b/>
          <w:bCs/>
          <w:color w:val="000000"/>
          <w:sz w:val="24"/>
          <w:szCs w:val="28"/>
        </w:rPr>
        <w:t>)</w:t>
      </w:r>
    </w:p>
    <w:p w:rsidR="00FA4449" w:rsidRPr="00E335D1" w:rsidRDefault="00FA4449" w:rsidP="00FA444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 аукциона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заключени</w:t>
      </w:r>
      <w:r w:rsidR="00F802DC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договора аренды муниципального имущества: </w:t>
      </w: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217"/>
        <w:gridCol w:w="1838"/>
        <w:gridCol w:w="848"/>
        <w:gridCol w:w="1273"/>
        <w:gridCol w:w="1131"/>
        <w:gridCol w:w="1065"/>
        <w:gridCol w:w="1219"/>
      </w:tblGrid>
      <w:tr w:rsidR="003E0D42" w:rsidRPr="003E0D42" w:rsidTr="003E0D42">
        <w:trPr>
          <w:trHeight w:val="1760"/>
        </w:trPr>
        <w:tc>
          <w:tcPr>
            <w:tcW w:w="560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217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</w:t>
            </w: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имущества</w:t>
            </w: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 </w:t>
            </w:r>
            <w:proofErr w:type="spellStart"/>
            <w:r w:rsidRPr="003E0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ие</w:t>
            </w:r>
            <w:proofErr w:type="spellEnd"/>
            <w:r w:rsidRPr="003E0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объекта</w:t>
            </w:r>
          </w:p>
        </w:tc>
        <w:tc>
          <w:tcPr>
            <w:tcW w:w="848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Кол-во, шт.</w:t>
            </w:r>
          </w:p>
        </w:tc>
        <w:tc>
          <w:tcPr>
            <w:tcW w:w="1273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Начальная (минимальная) цена договора (цена лота) – рыночная стоимость ежемесячной арендной платы, руб. без НДС</w:t>
            </w:r>
          </w:p>
        </w:tc>
        <w:tc>
          <w:tcPr>
            <w:tcW w:w="1131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b/>
                <w:sz w:val="16"/>
                <w:szCs w:val="16"/>
              </w:rPr>
              <w:t>Срок действия договора</w:t>
            </w:r>
          </w:p>
        </w:tc>
        <w:tc>
          <w:tcPr>
            <w:tcW w:w="1065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b/>
                <w:sz w:val="16"/>
                <w:szCs w:val="16"/>
              </w:rPr>
              <w:t>Целевое назначение</w:t>
            </w: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b/>
                <w:sz w:val="16"/>
                <w:szCs w:val="16"/>
              </w:rPr>
              <w:t>Шаг  аукциона</w:t>
            </w:r>
          </w:p>
        </w:tc>
      </w:tr>
      <w:tr w:rsidR="003E0D42" w:rsidRPr="003E0D42" w:rsidTr="003E0D42">
        <w:trPr>
          <w:trHeight w:val="874"/>
        </w:trPr>
        <w:tc>
          <w:tcPr>
            <w:tcW w:w="560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7" w:type="dxa"/>
          </w:tcPr>
          <w:p w:rsidR="003E0D42" w:rsidRPr="003E0D42" w:rsidRDefault="003E0D42" w:rsidP="003E0D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г. Лениногорск</w:t>
            </w:r>
          </w:p>
        </w:tc>
        <w:tc>
          <w:tcPr>
            <w:tcW w:w="1838" w:type="dxa"/>
          </w:tcPr>
          <w:p w:rsidR="003E0D42" w:rsidRPr="003E0D42" w:rsidRDefault="003E0D42" w:rsidP="003E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 xml:space="preserve">Стационарный пресс – контейнер, пр-во </w:t>
            </w:r>
            <w:proofErr w:type="spellStart"/>
            <w:r w:rsidRPr="003E0D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Kampwer</w:t>
            </w:r>
            <w:proofErr w:type="spellEnd"/>
            <w:r w:rsidRPr="003E0D42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3E0D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RDH</w:t>
            </w: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 xml:space="preserve"> – 1600, инв.№0001400779(для субъектов малого и среднего предпринимательства)</w:t>
            </w:r>
          </w:p>
        </w:tc>
        <w:tc>
          <w:tcPr>
            <w:tcW w:w="848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6250,00</w:t>
            </w:r>
          </w:p>
        </w:tc>
        <w:tc>
          <w:tcPr>
            <w:tcW w:w="1131" w:type="dxa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065" w:type="dxa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Утилизация мусора</w:t>
            </w:r>
          </w:p>
        </w:tc>
        <w:tc>
          <w:tcPr>
            <w:tcW w:w="1219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%  начальной</w:t>
            </w:r>
            <w:proofErr w:type="gramEnd"/>
            <w:r w:rsidRPr="003E0D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D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(минимальной) </w:t>
            </w: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цены договора (цены лота) (без учета НДС)</w:t>
            </w: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312,5руб.</w:t>
            </w:r>
          </w:p>
        </w:tc>
      </w:tr>
      <w:tr w:rsidR="003E0D42" w:rsidRPr="003E0D42" w:rsidTr="003E0D42">
        <w:trPr>
          <w:trHeight w:val="874"/>
        </w:trPr>
        <w:tc>
          <w:tcPr>
            <w:tcW w:w="560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7" w:type="dxa"/>
          </w:tcPr>
          <w:p w:rsidR="003E0D42" w:rsidRPr="003E0D42" w:rsidRDefault="003E0D42" w:rsidP="003E0D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г. Лениногорск</w:t>
            </w:r>
          </w:p>
        </w:tc>
        <w:tc>
          <w:tcPr>
            <w:tcW w:w="1838" w:type="dxa"/>
          </w:tcPr>
          <w:p w:rsidR="003E0D42" w:rsidRPr="003E0D42" w:rsidRDefault="003E0D42" w:rsidP="003E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 xml:space="preserve">Горизонтальный пресс – упаковщик </w:t>
            </w:r>
            <w:r w:rsidRPr="003E0D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HSM</w:t>
            </w: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D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HL</w:t>
            </w: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 xml:space="preserve"> 1615-3, инв.№0001400778(для субъектов малого и среднего предпринимательства)</w:t>
            </w:r>
          </w:p>
        </w:tc>
        <w:tc>
          <w:tcPr>
            <w:tcW w:w="848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4166,66</w:t>
            </w:r>
          </w:p>
        </w:tc>
        <w:tc>
          <w:tcPr>
            <w:tcW w:w="1131" w:type="dxa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065" w:type="dxa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Утилизация мусора</w:t>
            </w:r>
          </w:p>
        </w:tc>
        <w:tc>
          <w:tcPr>
            <w:tcW w:w="1219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%  начальной</w:t>
            </w:r>
            <w:proofErr w:type="gramEnd"/>
            <w:r w:rsidRPr="003E0D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D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(минимальной) </w:t>
            </w: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цены договора (цены лота) (без учета НДС)</w:t>
            </w: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208,33руб.</w:t>
            </w:r>
          </w:p>
        </w:tc>
      </w:tr>
      <w:tr w:rsidR="003E0D42" w:rsidRPr="003E0D42" w:rsidTr="003E0D42">
        <w:trPr>
          <w:trHeight w:val="874"/>
        </w:trPr>
        <w:tc>
          <w:tcPr>
            <w:tcW w:w="560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7" w:type="dxa"/>
          </w:tcPr>
          <w:p w:rsidR="003E0D42" w:rsidRPr="003E0D42" w:rsidRDefault="003E0D42" w:rsidP="003E0D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г. Лениногорск</w:t>
            </w:r>
          </w:p>
        </w:tc>
        <w:tc>
          <w:tcPr>
            <w:tcW w:w="1838" w:type="dxa"/>
          </w:tcPr>
          <w:p w:rsidR="003E0D42" w:rsidRPr="003E0D42" w:rsidRDefault="003E0D42" w:rsidP="003E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 xml:space="preserve">Вертикальный пресс – упаковщик </w:t>
            </w:r>
            <w:r w:rsidRPr="003E0D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HSM</w:t>
            </w: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D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E0D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PRESS</w:t>
            </w: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 xml:space="preserve"> 820 </w:t>
            </w:r>
            <w:r w:rsidRPr="003E0D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ECO</w:t>
            </w: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,   инв.№0001400780(для субъектов малого и среднего предпринимательства)</w:t>
            </w:r>
          </w:p>
        </w:tc>
        <w:tc>
          <w:tcPr>
            <w:tcW w:w="848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1131" w:type="dxa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065" w:type="dxa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Утилизация мусора</w:t>
            </w:r>
          </w:p>
        </w:tc>
        <w:tc>
          <w:tcPr>
            <w:tcW w:w="1219" w:type="dxa"/>
            <w:vAlign w:val="center"/>
          </w:tcPr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%  начальной</w:t>
            </w:r>
            <w:proofErr w:type="gramEnd"/>
            <w:r w:rsidRPr="003E0D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D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(минимальной) </w:t>
            </w: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цены договора (цены лота) (без учета НДС)</w:t>
            </w:r>
          </w:p>
          <w:p w:rsidR="003E0D42" w:rsidRPr="003E0D42" w:rsidRDefault="003E0D42" w:rsidP="003E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D42">
              <w:rPr>
                <w:rFonts w:ascii="Times New Roman" w:hAnsi="Times New Roman" w:cs="Times New Roman"/>
                <w:sz w:val="16"/>
                <w:szCs w:val="16"/>
              </w:rPr>
              <w:t>125 руб.</w:t>
            </w:r>
          </w:p>
        </w:tc>
      </w:tr>
    </w:tbl>
    <w:p w:rsidR="00E335D1" w:rsidRDefault="00E335D1" w:rsidP="001C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B13" w:rsidRPr="002B4E66" w:rsidRDefault="001C5B13" w:rsidP="001C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приема заявок на участие в Аукционе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- 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sale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zakazrf</w:t>
      </w:r>
      <w:proofErr w:type="spellEnd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(извещение № </w:t>
      </w:r>
      <w:r w:rsidRPr="002B4E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SALEE</w:t>
      </w:r>
      <w:r w:rsidRPr="00187F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00000</w:t>
      </w:r>
      <w:r w:rsidR="003E0D42">
        <w:rPr>
          <w:rFonts w:ascii="Times New Roman" w:eastAsia="Times New Roman" w:hAnsi="Times New Roman" w:cs="Times New Roman"/>
          <w:sz w:val="24"/>
          <w:szCs w:val="24"/>
          <w:lang w:eastAsia="ru-RU"/>
        </w:rPr>
        <w:t>845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B13" w:rsidRPr="002B4E66" w:rsidRDefault="001C5B13" w:rsidP="001C5B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время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срока приема заявок на участие в А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укцион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E0D42">
        <w:rPr>
          <w:rFonts w:ascii="Times New Roman" w:eastAsia="Times New Roman" w:hAnsi="Times New Roman" w:cs="Times New Roman"/>
          <w:sz w:val="24"/>
          <w:szCs w:val="24"/>
          <w:lang w:eastAsia="ru-RU"/>
        </w:rPr>
        <w:t>20.05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.2021г. 08 час. 00 мин.</w:t>
      </w:r>
    </w:p>
    <w:p w:rsidR="001C5B13" w:rsidRPr="002B4E66" w:rsidRDefault="001C5B13" w:rsidP="001C5B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время 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окончания </w:t>
      </w:r>
      <w:r w:rsidR="003E0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срока приема заявок на участие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укцион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E0D42">
        <w:rPr>
          <w:rFonts w:ascii="Times New Roman" w:eastAsia="Times New Roman" w:hAnsi="Times New Roman" w:cs="Times New Roman"/>
          <w:sz w:val="24"/>
          <w:szCs w:val="24"/>
          <w:lang w:eastAsia="ru-RU"/>
        </w:rPr>
        <w:t>09.06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.2021г. 1</w:t>
      </w:r>
      <w:r w:rsidR="003E0D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1C5B13" w:rsidRPr="00D15A9C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 проводилось с момента окончания срока приема заявок с </w:t>
      </w:r>
      <w:r w:rsidR="003E0D4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часов </w:t>
      </w:r>
      <w:r w:rsidR="003E0D42">
        <w:rPr>
          <w:rFonts w:ascii="Times New Roman" w:eastAsia="Times New Roman" w:hAnsi="Times New Roman" w:cs="Times New Roman"/>
          <w:sz w:val="24"/>
          <w:szCs w:val="24"/>
          <w:lang w:eastAsia="ru-RU"/>
        </w:rPr>
        <w:t>09.06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.2021г.</w:t>
      </w: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B18D0"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час. </w:t>
      </w: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0B18D0"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D42">
        <w:rPr>
          <w:rFonts w:ascii="Times New Roman" w:eastAsia="Times New Roman" w:hAnsi="Times New Roman" w:cs="Times New Roman"/>
          <w:sz w:val="24"/>
          <w:szCs w:val="24"/>
          <w:lang w:eastAsia="ru-RU"/>
        </w:rPr>
        <w:t>10.06.</w:t>
      </w:r>
      <w:r w:rsidR="000B18D0"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</w:t>
      </w:r>
    </w:p>
    <w:p w:rsidR="001C5B13" w:rsidRPr="00D15A9C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</w:t>
      </w:r>
      <w:r w:rsidR="00F4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едании Комиссии присутствовали </w:t>
      </w:r>
      <w:r w:rsidR="003E0D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комиссии, что составляет – </w:t>
      </w:r>
      <w:r w:rsidR="003E0D42">
        <w:rPr>
          <w:rFonts w:ascii="Times New Roman" w:eastAsia="Times New Roman" w:hAnsi="Times New Roman" w:cs="Times New Roman"/>
          <w:sz w:val="24"/>
          <w:szCs w:val="24"/>
          <w:lang w:eastAsia="ru-RU"/>
        </w:rPr>
        <w:t>88,8</w:t>
      </w: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общего числа ее членов. Кворум имеется, заседание правомочно. </w:t>
      </w:r>
    </w:p>
    <w:p w:rsidR="00B47433" w:rsidRPr="00537CDD" w:rsidRDefault="001C5B13" w:rsidP="00537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Электронным журналам прием</w:t>
      </w:r>
      <w:r w:rsidR="0053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заявок для участия </w:t>
      </w:r>
      <w:r w:rsidR="00537CDD" w:rsidRPr="00537C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Аукционе</w:t>
      </w:r>
      <w:r w:rsidRPr="0053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CDD" w:rsidRPr="00537C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подано ни одной заявки.</w:t>
      </w:r>
    </w:p>
    <w:p w:rsidR="00FA4449" w:rsidRPr="00BB74B3" w:rsidRDefault="00FA4449" w:rsidP="00FA444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B74B3">
        <w:rPr>
          <w:rFonts w:ascii="Times New Roman" w:eastAsia="Times New Roman" w:hAnsi="Times New Roman" w:cs="Times New Roman"/>
          <w:b/>
          <w:lang w:eastAsia="ru-RU"/>
        </w:rPr>
        <w:t>Комиссия решила:</w:t>
      </w:r>
    </w:p>
    <w:p w:rsidR="00C53BE4" w:rsidRPr="002B4E66" w:rsidRDefault="00C53BE4" w:rsidP="00D35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приема заявок на участие в Аукционе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- 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sale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zakazrf</w:t>
      </w:r>
      <w:proofErr w:type="spellEnd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(извещение № </w:t>
      </w:r>
      <w:r w:rsidRPr="002B4E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SALEE</w:t>
      </w:r>
      <w:r w:rsidRPr="00187F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r w:rsidR="00B80FC7">
        <w:rPr>
          <w:rFonts w:ascii="Times New Roman" w:eastAsia="Times New Roman" w:hAnsi="Times New Roman" w:cs="Times New Roman"/>
          <w:sz w:val="24"/>
          <w:szCs w:val="24"/>
          <w:lang w:eastAsia="ru-RU"/>
        </w:rPr>
        <w:t>0000</w:t>
      </w:r>
      <w:r w:rsidR="000C1E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37CDD">
        <w:rPr>
          <w:rFonts w:ascii="Times New Roman" w:eastAsia="Times New Roman" w:hAnsi="Times New Roman" w:cs="Times New Roman"/>
          <w:sz w:val="24"/>
          <w:szCs w:val="24"/>
          <w:lang w:eastAsia="ru-RU"/>
        </w:rPr>
        <w:t>845</w:t>
      </w:r>
      <w:r w:rsidR="001F4F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AC4" w:rsidRPr="008F63B2" w:rsidRDefault="00D7063D" w:rsidP="00D7063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 лоту №1:</w:t>
      </w:r>
    </w:p>
    <w:p w:rsidR="00537CDD" w:rsidRPr="00BB74B3" w:rsidRDefault="00537CDD" w:rsidP="00537CD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п.129 Приказа Федеральной антимонопольной службы 10.02.2010 №67 признать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№1, назначенный на 11 июня 2021г., несостоявшимся ввиду отсутствия заявок.</w:t>
      </w:r>
    </w:p>
    <w:p w:rsidR="00AC2B70" w:rsidRDefault="00AC2B70" w:rsidP="00AC2B7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 лоту №2:</w:t>
      </w:r>
    </w:p>
    <w:p w:rsidR="006162DD" w:rsidRPr="00BB74B3" w:rsidRDefault="00055FA7" w:rsidP="00D228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п.129 Приказа Федеральной антимонопольной службы 10.02.2010 №67 признать Аукцион </w:t>
      </w:r>
      <w:r w:rsidR="00D2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№2, назначенный на </w:t>
      </w:r>
      <w:r w:rsidR="00537CDD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июня 2021г.</w:t>
      </w:r>
      <w:r w:rsidR="00D2283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несостоявшимся ввиду отсутствия заявок.</w:t>
      </w:r>
    </w:p>
    <w:p w:rsidR="00AC2B70" w:rsidRPr="008F63B2" w:rsidRDefault="00AC2B70" w:rsidP="00AC2B7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 лоту №3:</w:t>
      </w:r>
      <w:r w:rsidR="00055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7CDD" w:rsidRPr="00BB74B3" w:rsidRDefault="00537CDD" w:rsidP="00537CD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п.129 Приказа Федеральной антимонопольной службы 10.02.2010 №67 признать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№3, назначенный на 11 июня 2021г., несостоявшимся ввиду отсутствия заявок.</w:t>
      </w:r>
    </w:p>
    <w:p w:rsidR="00E335D1" w:rsidRPr="00E335D1" w:rsidRDefault="00E335D1" w:rsidP="00E335D1">
      <w:pPr>
        <w:pStyle w:val="a8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BE4" w:rsidRDefault="00484A84" w:rsidP="00E33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членов комиссии:</w:t>
      </w:r>
      <w:r w:rsidR="00E33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right" w:tblpY="105"/>
        <w:tblW w:w="9329" w:type="dxa"/>
        <w:tblLook w:val="01E0" w:firstRow="1" w:lastRow="1" w:firstColumn="1" w:lastColumn="1" w:noHBand="0" w:noVBand="0"/>
      </w:tblPr>
      <w:tblGrid>
        <w:gridCol w:w="4390"/>
        <w:gridCol w:w="4939"/>
      </w:tblGrid>
      <w:tr w:rsidR="00E335D1" w:rsidRPr="001E4F2D" w:rsidTr="00A55111">
        <w:tc>
          <w:tcPr>
            <w:tcW w:w="4390" w:type="dxa"/>
            <w:tcBorders>
              <w:bottom w:val="single" w:sz="4" w:space="0" w:color="auto"/>
            </w:tcBorders>
          </w:tcPr>
          <w:p w:rsidR="00E335D1" w:rsidRPr="00D55E48" w:rsidRDefault="00A55111" w:rsidP="00D5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З.Г.Михайлова</w:t>
            </w:r>
            <w:proofErr w:type="spellEnd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E335D1" w:rsidRPr="001E4F2D" w:rsidTr="00A55111">
        <w:trPr>
          <w:trHeight w:val="263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A55111" w:rsidP="00A5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Г.М.Рафикова</w:t>
            </w:r>
            <w:proofErr w:type="spellEnd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E335D1" w:rsidRPr="001E4F2D" w:rsidTr="00A55111">
        <w:trPr>
          <w:trHeight w:val="30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A55111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Р.Р.Сытдиков</w:t>
            </w:r>
            <w:proofErr w:type="spellEnd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E335D1" w:rsidRPr="001E4F2D" w:rsidTr="00A5511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A55111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Н.Г.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Шайхутдинов</w:t>
            </w:r>
            <w:proofErr w:type="spellEnd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E335D1" w:rsidRPr="001E4F2D" w:rsidTr="00A5511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A55111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Г.А.Иванова</w:t>
            </w:r>
            <w:proofErr w:type="spellEnd"/>
          </w:p>
        </w:tc>
      </w:tr>
      <w:tr w:rsidR="00E335D1" w:rsidRPr="001E4F2D" w:rsidTr="00A5511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A55111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F802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r w:rsidR="00F80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Р.А. Султанова</w:t>
            </w:r>
          </w:p>
        </w:tc>
      </w:tr>
      <w:tr w:rsidR="00E335D1" w:rsidRPr="001E4F2D" w:rsidTr="00A5511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FD6241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отпуск</w:t>
            </w:r>
            <w:bookmarkStart w:id="0" w:name="_GoBack"/>
            <w:bookmarkEnd w:id="0"/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В.Ю.Мустафина</w:t>
            </w:r>
            <w:proofErr w:type="spellEnd"/>
          </w:p>
        </w:tc>
      </w:tr>
      <w:tr w:rsidR="00E335D1" w:rsidRPr="001E4F2D" w:rsidTr="00A5511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A55111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Г.А.Сахапова</w:t>
            </w:r>
            <w:proofErr w:type="spellEnd"/>
          </w:p>
        </w:tc>
      </w:tr>
      <w:tr w:rsidR="00E335D1" w:rsidRPr="00802860" w:rsidTr="00A5511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A55111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Г.Ф.Ахметзянова</w:t>
            </w:r>
            <w:proofErr w:type="spellEnd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</w:t>
            </w:r>
          </w:p>
        </w:tc>
      </w:tr>
    </w:tbl>
    <w:p w:rsidR="00E335D1" w:rsidRDefault="00E335D1" w:rsidP="00E33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335D1" w:rsidSect="00537CD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01E8"/>
    <w:multiLevelType w:val="hybridMultilevel"/>
    <w:tmpl w:val="5664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D6"/>
    <w:rsid w:val="000440C8"/>
    <w:rsid w:val="000468C0"/>
    <w:rsid w:val="00047309"/>
    <w:rsid w:val="00055FA7"/>
    <w:rsid w:val="00061F1D"/>
    <w:rsid w:val="00081073"/>
    <w:rsid w:val="000A78A1"/>
    <w:rsid w:val="000A7AA7"/>
    <w:rsid w:val="000B18D0"/>
    <w:rsid w:val="000B1BC2"/>
    <w:rsid w:val="000C1E75"/>
    <w:rsid w:val="00121105"/>
    <w:rsid w:val="00134BD0"/>
    <w:rsid w:val="00162A07"/>
    <w:rsid w:val="001B68AE"/>
    <w:rsid w:val="001C5B13"/>
    <w:rsid w:val="001F2A53"/>
    <w:rsid w:val="001F4F57"/>
    <w:rsid w:val="002A1069"/>
    <w:rsid w:val="002A20D9"/>
    <w:rsid w:val="002C6AC4"/>
    <w:rsid w:val="002E6B1A"/>
    <w:rsid w:val="002F0F06"/>
    <w:rsid w:val="00343B47"/>
    <w:rsid w:val="00365F9D"/>
    <w:rsid w:val="003E0D42"/>
    <w:rsid w:val="003E0E0F"/>
    <w:rsid w:val="004242BB"/>
    <w:rsid w:val="0047489E"/>
    <w:rsid w:val="00484A84"/>
    <w:rsid w:val="004925EB"/>
    <w:rsid w:val="004A46D6"/>
    <w:rsid w:val="00537CDD"/>
    <w:rsid w:val="005C78AD"/>
    <w:rsid w:val="005E00D7"/>
    <w:rsid w:val="006162DD"/>
    <w:rsid w:val="006461E7"/>
    <w:rsid w:val="00655289"/>
    <w:rsid w:val="00712EDD"/>
    <w:rsid w:val="007849D3"/>
    <w:rsid w:val="00844355"/>
    <w:rsid w:val="00915963"/>
    <w:rsid w:val="00917D3D"/>
    <w:rsid w:val="0092229B"/>
    <w:rsid w:val="00941DB5"/>
    <w:rsid w:val="009E0246"/>
    <w:rsid w:val="00A549AA"/>
    <w:rsid w:val="00A55111"/>
    <w:rsid w:val="00AB7E48"/>
    <w:rsid w:val="00AC2B70"/>
    <w:rsid w:val="00AC2F09"/>
    <w:rsid w:val="00AF0C65"/>
    <w:rsid w:val="00B47433"/>
    <w:rsid w:val="00B80FC7"/>
    <w:rsid w:val="00BA0355"/>
    <w:rsid w:val="00BD6CFC"/>
    <w:rsid w:val="00C019AB"/>
    <w:rsid w:val="00C07B4A"/>
    <w:rsid w:val="00C11FD6"/>
    <w:rsid w:val="00C305EB"/>
    <w:rsid w:val="00C44AB7"/>
    <w:rsid w:val="00C53BE4"/>
    <w:rsid w:val="00C756D5"/>
    <w:rsid w:val="00CE0A29"/>
    <w:rsid w:val="00CE5B7C"/>
    <w:rsid w:val="00D038E0"/>
    <w:rsid w:val="00D15A9C"/>
    <w:rsid w:val="00D22838"/>
    <w:rsid w:val="00D354EA"/>
    <w:rsid w:val="00D55E48"/>
    <w:rsid w:val="00D7063D"/>
    <w:rsid w:val="00DF4EED"/>
    <w:rsid w:val="00E260AE"/>
    <w:rsid w:val="00E335D1"/>
    <w:rsid w:val="00E74FC6"/>
    <w:rsid w:val="00F009A7"/>
    <w:rsid w:val="00F06247"/>
    <w:rsid w:val="00F42756"/>
    <w:rsid w:val="00F6413F"/>
    <w:rsid w:val="00F802DC"/>
    <w:rsid w:val="00FA4449"/>
    <w:rsid w:val="00F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AB91"/>
  <w15:docId w15:val="{5E285634-6CC8-4889-B85C-67019804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8443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1E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0C1E7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1E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D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E3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3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28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0762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897664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906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0E4AA-6808-4E26-81EB-FCF81468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ПИЗО16</cp:lastModifiedBy>
  <cp:revision>13</cp:revision>
  <cp:lastPrinted>2021-06-10T10:53:00Z</cp:lastPrinted>
  <dcterms:created xsi:type="dcterms:W3CDTF">2021-04-15T07:35:00Z</dcterms:created>
  <dcterms:modified xsi:type="dcterms:W3CDTF">2021-06-10T13:59:00Z</dcterms:modified>
</cp:coreProperties>
</file>