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EE" w:rsidRPr="009420EE" w:rsidRDefault="009420EE" w:rsidP="009420EE">
      <w:pPr>
        <w:ind w:right="-1"/>
        <w:jc w:val="center"/>
        <w:rPr>
          <w:rFonts w:ascii="Times New Roman" w:eastAsia="Calibri" w:hAnsi="Times New Roman" w:cs="Times New Roman"/>
          <w:sz w:val="28"/>
          <w:szCs w:val="28"/>
        </w:rPr>
      </w:pPr>
      <w:bookmarkStart w:id="0" w:name="_GoBack"/>
      <w:bookmarkEnd w:id="0"/>
      <w:r w:rsidRPr="009420EE">
        <w:rPr>
          <w:rFonts w:ascii="Times New Roman" w:eastAsia="Calibri" w:hAnsi="Times New Roman" w:cs="Times New Roman"/>
          <w:sz w:val="28"/>
          <w:szCs w:val="28"/>
        </w:rPr>
        <w:t>К А Р А Р</w:t>
      </w:r>
    </w:p>
    <w:p w:rsidR="009420EE" w:rsidRPr="009420EE" w:rsidRDefault="009420EE" w:rsidP="009420EE">
      <w:pPr>
        <w:ind w:right="-1"/>
        <w:jc w:val="center"/>
        <w:rPr>
          <w:rFonts w:ascii="Times New Roman" w:eastAsia="Calibri" w:hAnsi="Times New Roman" w:cs="Times New Roman"/>
          <w:sz w:val="28"/>
          <w:szCs w:val="28"/>
        </w:rPr>
      </w:pPr>
    </w:p>
    <w:p w:rsidR="009420EE" w:rsidRPr="009420EE" w:rsidRDefault="009420EE" w:rsidP="009420EE">
      <w:pPr>
        <w:ind w:right="-1"/>
        <w:jc w:val="center"/>
        <w:rPr>
          <w:rFonts w:ascii="Times New Roman" w:eastAsia="Calibri" w:hAnsi="Times New Roman" w:cs="Times New Roman"/>
          <w:sz w:val="28"/>
          <w:szCs w:val="28"/>
        </w:rPr>
      </w:pPr>
    </w:p>
    <w:p w:rsidR="009420EE" w:rsidRPr="009420EE" w:rsidRDefault="009420EE" w:rsidP="009420EE">
      <w:pPr>
        <w:ind w:right="-1"/>
        <w:jc w:val="center"/>
        <w:rPr>
          <w:rFonts w:ascii="Times New Roman" w:eastAsia="Calibri" w:hAnsi="Times New Roman" w:cs="Times New Roman"/>
          <w:sz w:val="28"/>
          <w:szCs w:val="28"/>
        </w:rPr>
      </w:pPr>
      <w:r w:rsidRPr="009420EE">
        <w:rPr>
          <w:rFonts w:ascii="Times New Roman" w:eastAsia="Calibri" w:hAnsi="Times New Roman" w:cs="Times New Roman"/>
          <w:sz w:val="28"/>
          <w:szCs w:val="28"/>
        </w:rPr>
        <w:t>П О С Т А Н О В Л Е Н И Е          №</w:t>
      </w:r>
      <w:r>
        <w:rPr>
          <w:rFonts w:ascii="Times New Roman" w:eastAsia="Calibri" w:hAnsi="Times New Roman" w:cs="Times New Roman"/>
          <w:sz w:val="28"/>
          <w:szCs w:val="28"/>
        </w:rPr>
        <w:t>557</w:t>
      </w:r>
    </w:p>
    <w:p w:rsidR="009420EE" w:rsidRPr="009420EE" w:rsidRDefault="009420EE" w:rsidP="009420EE">
      <w:pPr>
        <w:ind w:right="-1"/>
        <w:jc w:val="center"/>
        <w:rPr>
          <w:rFonts w:ascii="Times New Roman" w:eastAsia="Calibri" w:hAnsi="Times New Roman" w:cs="Times New Roman"/>
          <w:sz w:val="28"/>
          <w:szCs w:val="28"/>
        </w:rPr>
      </w:pPr>
    </w:p>
    <w:p w:rsidR="009420EE" w:rsidRPr="009420EE" w:rsidRDefault="009420EE" w:rsidP="009420EE">
      <w:pPr>
        <w:ind w:right="-1"/>
        <w:jc w:val="center"/>
        <w:rPr>
          <w:rFonts w:ascii="Times New Roman" w:eastAsia="Calibri" w:hAnsi="Times New Roman" w:cs="Times New Roman"/>
          <w:sz w:val="28"/>
          <w:szCs w:val="28"/>
        </w:rPr>
      </w:pPr>
    </w:p>
    <w:p w:rsidR="009420EE" w:rsidRPr="009420EE" w:rsidRDefault="009420EE" w:rsidP="009420EE">
      <w:pPr>
        <w:ind w:right="0"/>
        <w:rPr>
          <w:rFonts w:ascii="Times New Roman" w:eastAsia="Calibri" w:hAnsi="Times New Roman" w:cs="Times New Roman"/>
          <w:b/>
          <w:bCs/>
          <w:color w:val="000000"/>
          <w:sz w:val="26"/>
          <w:szCs w:val="26"/>
        </w:rPr>
      </w:pPr>
      <w:r w:rsidRPr="009420EE">
        <w:rPr>
          <w:rFonts w:ascii="Times New Roman" w:eastAsia="Calibri" w:hAnsi="Times New Roman" w:cs="Times New Roman"/>
          <w:sz w:val="28"/>
          <w:szCs w:val="28"/>
        </w:rPr>
        <w:t xml:space="preserve">                                                             от «</w:t>
      </w:r>
      <w:r>
        <w:rPr>
          <w:rFonts w:ascii="Times New Roman" w:eastAsia="Calibri" w:hAnsi="Times New Roman" w:cs="Times New Roman"/>
          <w:sz w:val="28"/>
          <w:szCs w:val="28"/>
        </w:rPr>
        <w:t>09</w:t>
      </w:r>
      <w:r w:rsidRPr="009420EE">
        <w:rPr>
          <w:rFonts w:ascii="Times New Roman" w:eastAsia="Calibri" w:hAnsi="Times New Roman" w:cs="Times New Roman"/>
          <w:sz w:val="28"/>
          <w:szCs w:val="28"/>
        </w:rPr>
        <w:t xml:space="preserve">» </w:t>
      </w:r>
      <w:r>
        <w:rPr>
          <w:rFonts w:ascii="Times New Roman" w:eastAsia="Calibri" w:hAnsi="Times New Roman" w:cs="Times New Roman"/>
          <w:sz w:val="28"/>
          <w:szCs w:val="28"/>
        </w:rPr>
        <w:t>июня</w:t>
      </w:r>
      <w:r w:rsidRPr="009420EE">
        <w:rPr>
          <w:rFonts w:ascii="Times New Roman" w:eastAsia="Calibri" w:hAnsi="Times New Roman" w:cs="Times New Roman"/>
          <w:sz w:val="28"/>
          <w:szCs w:val="28"/>
        </w:rPr>
        <w:t xml:space="preserve"> 2021г.</w:t>
      </w:r>
    </w:p>
    <w:p w:rsidR="00AA1D3D" w:rsidRPr="00A54603" w:rsidRDefault="00AA1D3D" w:rsidP="00A54603">
      <w:pPr>
        <w:ind w:right="140"/>
        <w:jc w:val="right"/>
        <w:rPr>
          <w:rFonts w:ascii="Times New Roman" w:hAnsi="Times New Roman" w:cs="Times New Roman"/>
          <w:sz w:val="28"/>
          <w:szCs w:val="28"/>
        </w:rPr>
      </w:pPr>
    </w:p>
    <w:p w:rsidR="00A54603" w:rsidRPr="00A54603" w:rsidRDefault="00A54603" w:rsidP="00A54603">
      <w:pPr>
        <w:ind w:right="3968"/>
        <w:jc w:val="both"/>
        <w:rPr>
          <w:rFonts w:ascii="Times New Roman" w:hAnsi="Times New Roman" w:cs="Times New Roman"/>
          <w:sz w:val="28"/>
          <w:szCs w:val="28"/>
        </w:rPr>
      </w:pPr>
    </w:p>
    <w:p w:rsidR="00A54603" w:rsidRPr="00A54603" w:rsidRDefault="00A54603" w:rsidP="00A54603">
      <w:pPr>
        <w:ind w:right="3968"/>
        <w:jc w:val="both"/>
        <w:rPr>
          <w:rFonts w:ascii="Times New Roman" w:hAnsi="Times New Roman" w:cs="Times New Roman"/>
          <w:sz w:val="28"/>
          <w:szCs w:val="28"/>
        </w:rPr>
      </w:pPr>
    </w:p>
    <w:p w:rsidR="00A54603" w:rsidRPr="00A54603" w:rsidRDefault="00A54603" w:rsidP="00A54603">
      <w:pPr>
        <w:ind w:right="3968"/>
        <w:jc w:val="both"/>
        <w:rPr>
          <w:rFonts w:ascii="Times New Roman" w:hAnsi="Times New Roman" w:cs="Times New Roman"/>
          <w:sz w:val="28"/>
          <w:szCs w:val="28"/>
        </w:rPr>
      </w:pPr>
    </w:p>
    <w:p w:rsidR="00A54603" w:rsidRPr="00A54603" w:rsidRDefault="00A54603" w:rsidP="00A54603">
      <w:pPr>
        <w:ind w:right="3968"/>
        <w:jc w:val="both"/>
        <w:rPr>
          <w:rFonts w:ascii="Times New Roman" w:hAnsi="Times New Roman" w:cs="Times New Roman"/>
          <w:sz w:val="28"/>
          <w:szCs w:val="28"/>
        </w:rPr>
      </w:pPr>
    </w:p>
    <w:p w:rsidR="00A54603" w:rsidRPr="00A54603" w:rsidRDefault="00A54603" w:rsidP="00A54603">
      <w:pPr>
        <w:ind w:right="3968"/>
        <w:jc w:val="both"/>
        <w:rPr>
          <w:rFonts w:ascii="Times New Roman" w:hAnsi="Times New Roman" w:cs="Times New Roman"/>
          <w:sz w:val="28"/>
          <w:szCs w:val="28"/>
        </w:rPr>
      </w:pPr>
    </w:p>
    <w:p w:rsidR="004B6FFE" w:rsidRPr="00A54603" w:rsidRDefault="00AA1D3D" w:rsidP="00A54603">
      <w:pPr>
        <w:ind w:right="3968"/>
        <w:jc w:val="both"/>
        <w:rPr>
          <w:rFonts w:ascii="Times New Roman" w:hAnsi="Times New Roman" w:cs="Times New Roman"/>
          <w:sz w:val="28"/>
          <w:szCs w:val="28"/>
        </w:rPr>
      </w:pPr>
      <w:r w:rsidRPr="00A54603">
        <w:rPr>
          <w:rFonts w:ascii="Times New Roman" w:hAnsi="Times New Roman" w:cs="Times New Roman"/>
          <w:sz w:val="28"/>
          <w:szCs w:val="28"/>
        </w:rPr>
        <w:t>Об утверждении Административного</w:t>
      </w:r>
      <w:r w:rsidR="004B6FFE" w:rsidRPr="00A54603">
        <w:rPr>
          <w:rFonts w:ascii="Times New Roman" w:hAnsi="Times New Roman" w:cs="Times New Roman"/>
          <w:sz w:val="28"/>
          <w:szCs w:val="28"/>
        </w:rPr>
        <w:t xml:space="preserve"> </w:t>
      </w:r>
      <w:r w:rsidRPr="00A54603">
        <w:rPr>
          <w:rFonts w:ascii="Times New Roman" w:hAnsi="Times New Roman" w:cs="Times New Roman"/>
          <w:sz w:val="28"/>
          <w:szCs w:val="28"/>
        </w:rPr>
        <w:t>регламента</w:t>
      </w:r>
      <w:r w:rsidRPr="00A54603">
        <w:rPr>
          <w:rFonts w:ascii="Times New Roman" w:hAnsi="Times New Roman"/>
          <w:sz w:val="28"/>
          <w:szCs w:val="28"/>
        </w:rPr>
        <w:t xml:space="preserve"> предоставления</w:t>
      </w:r>
      <w:r w:rsidR="00A54603" w:rsidRPr="00A54603">
        <w:rPr>
          <w:rFonts w:ascii="Times New Roman" w:hAnsi="Times New Roman"/>
          <w:sz w:val="28"/>
          <w:szCs w:val="28"/>
        </w:rPr>
        <w:t xml:space="preserve"> </w:t>
      </w:r>
      <w:r w:rsidRPr="00A54603">
        <w:rPr>
          <w:rFonts w:ascii="Times New Roman" w:hAnsi="Times New Roman"/>
          <w:sz w:val="28"/>
          <w:szCs w:val="28"/>
        </w:rPr>
        <w:t>муниципальной услуги Исполнит</w:t>
      </w:r>
      <w:r w:rsidR="004B6FFE" w:rsidRPr="00A54603">
        <w:rPr>
          <w:rFonts w:ascii="Times New Roman" w:hAnsi="Times New Roman"/>
          <w:sz w:val="28"/>
          <w:szCs w:val="28"/>
        </w:rPr>
        <w:t>ельным комитетом муниципального образования «Лениногорский муниципальный район» Республики Татарстан</w:t>
      </w:r>
      <w:r w:rsidRPr="00A54603">
        <w:rPr>
          <w:rFonts w:ascii="Times New Roman" w:hAnsi="Times New Roman"/>
          <w:sz w:val="28"/>
          <w:szCs w:val="28"/>
        </w:rPr>
        <w:t xml:space="preserve"> по постановке на учет нуждающихся в улучшении жилищных условий в системе социальной ипотеки в</w:t>
      </w:r>
      <w:r w:rsidR="004B6FFE" w:rsidRPr="00A54603">
        <w:rPr>
          <w:rFonts w:ascii="Times New Roman" w:hAnsi="Times New Roman"/>
          <w:sz w:val="28"/>
          <w:szCs w:val="28"/>
        </w:rPr>
        <w:t xml:space="preserve"> </w:t>
      </w:r>
      <w:r w:rsidRPr="00A54603">
        <w:rPr>
          <w:rFonts w:ascii="Times New Roman" w:hAnsi="Times New Roman"/>
          <w:sz w:val="28"/>
          <w:szCs w:val="28"/>
        </w:rPr>
        <w:t xml:space="preserve">Республике Татарстан в новой </w:t>
      </w:r>
      <w:r w:rsidR="003A5D82" w:rsidRPr="00A54603">
        <w:rPr>
          <w:rFonts w:ascii="Times New Roman" w:hAnsi="Times New Roman"/>
          <w:sz w:val="28"/>
          <w:szCs w:val="28"/>
        </w:rPr>
        <w:t>р</w:t>
      </w:r>
      <w:r w:rsidRPr="00A54603">
        <w:rPr>
          <w:rFonts w:ascii="Times New Roman" w:hAnsi="Times New Roman"/>
          <w:sz w:val="28"/>
          <w:szCs w:val="28"/>
        </w:rPr>
        <w:t>едакции</w:t>
      </w:r>
    </w:p>
    <w:p w:rsidR="004B6FFE" w:rsidRPr="00A54603" w:rsidRDefault="004B6FFE" w:rsidP="00A54603">
      <w:pPr>
        <w:ind w:right="-1"/>
        <w:rPr>
          <w:rFonts w:ascii="Times New Roman" w:hAnsi="Times New Roman"/>
          <w:sz w:val="28"/>
          <w:szCs w:val="28"/>
        </w:rPr>
      </w:pPr>
    </w:p>
    <w:p w:rsidR="004B6FFE" w:rsidRPr="00A54603" w:rsidRDefault="004B6FFE" w:rsidP="00A54603">
      <w:pPr>
        <w:ind w:right="-1"/>
        <w:rPr>
          <w:rFonts w:ascii="Times New Roman" w:hAnsi="Times New Roman"/>
          <w:sz w:val="28"/>
          <w:szCs w:val="28"/>
        </w:rPr>
      </w:pPr>
    </w:p>
    <w:p w:rsidR="00B97189" w:rsidRPr="00A54603" w:rsidRDefault="00AE6AF1" w:rsidP="00A54603">
      <w:pPr>
        <w:ind w:right="0" w:firstLine="709"/>
        <w:jc w:val="both"/>
        <w:rPr>
          <w:rFonts w:ascii="Times New Roman" w:hAnsi="Times New Roman"/>
          <w:sz w:val="28"/>
          <w:szCs w:val="28"/>
        </w:rPr>
      </w:pPr>
      <w:r w:rsidRPr="00A54603">
        <w:rPr>
          <w:rFonts w:ascii="Times New Roman" w:hAnsi="Times New Roman" w:cs="Times New Roman"/>
          <w:sz w:val="28"/>
          <w:szCs w:val="28"/>
        </w:rPr>
        <w:t>В рамках проводимой работы по переходу на цифровую модель взаимодействия при постановке на учет нуждающихся в улучшении жилищных условий в системе социальной ипотеки в Республике Татарстан, в том числе приема-выдачи документов в «одном окне», а также в целях упрощения и стандартизации перечня процедур по постановке на учет нуждающихся в улучшении жилищных условий в системе социальной ипотеки в Республике Татарстан в соответствии с постановлением Кабинета Министров Республики Татарстан от 15.04.2005 № 190 «Об утверждении Правил и порядка постановки на учет нуждающихся в улучшении жилищных условий в системе социальной ипотеки в Республике Татарстан»</w:t>
      </w:r>
      <w:r w:rsidR="00B97189" w:rsidRPr="00A54603">
        <w:rPr>
          <w:rFonts w:ascii="Times New Roman" w:hAnsi="Times New Roman"/>
          <w:sz w:val="28"/>
          <w:szCs w:val="28"/>
        </w:rPr>
        <w:t xml:space="preserve"> Исполнительный комитет муниципального образования «Лениногорский муниципальный район» ПОСТАНОВЛЯЕТ:</w:t>
      </w:r>
    </w:p>
    <w:p w:rsidR="00972452" w:rsidRPr="00A54603" w:rsidRDefault="00972452" w:rsidP="00A54603">
      <w:pPr>
        <w:ind w:right="0" w:firstLine="709"/>
        <w:jc w:val="both"/>
        <w:rPr>
          <w:rFonts w:ascii="Times New Roman" w:hAnsi="Times New Roman"/>
          <w:sz w:val="28"/>
          <w:szCs w:val="28"/>
        </w:rPr>
      </w:pPr>
      <w:r w:rsidRPr="00A54603">
        <w:rPr>
          <w:rFonts w:ascii="Times New Roman" w:hAnsi="Times New Roman"/>
          <w:sz w:val="28"/>
          <w:szCs w:val="28"/>
        </w:rPr>
        <w:t>1. Утвердить</w:t>
      </w:r>
      <w:r w:rsidR="00A54603" w:rsidRPr="00A54603">
        <w:rPr>
          <w:rFonts w:ascii="Times New Roman" w:hAnsi="Times New Roman"/>
          <w:sz w:val="28"/>
          <w:szCs w:val="28"/>
        </w:rPr>
        <w:t xml:space="preserve"> прилагаемый</w:t>
      </w:r>
      <w:r w:rsidRPr="00A54603">
        <w:rPr>
          <w:rFonts w:ascii="Times New Roman" w:hAnsi="Times New Roman"/>
          <w:sz w:val="28"/>
          <w:szCs w:val="28"/>
        </w:rPr>
        <w:t xml:space="preserve">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r w:rsidR="00A54603" w:rsidRPr="00A54603">
        <w:rPr>
          <w:rFonts w:ascii="Times New Roman" w:hAnsi="Times New Roman"/>
          <w:sz w:val="28"/>
          <w:szCs w:val="28"/>
        </w:rPr>
        <w:t xml:space="preserve"> в новой редакции.</w:t>
      </w:r>
    </w:p>
    <w:p w:rsidR="00972452" w:rsidRPr="00A54603" w:rsidRDefault="00972452" w:rsidP="00A54603">
      <w:pPr>
        <w:ind w:right="0" w:firstLine="709"/>
        <w:jc w:val="both"/>
        <w:rPr>
          <w:rFonts w:ascii="Times New Roman" w:hAnsi="Times New Roman" w:cs="Times New Roman"/>
          <w:sz w:val="28"/>
          <w:szCs w:val="28"/>
        </w:rPr>
      </w:pPr>
      <w:r w:rsidRPr="00A54603">
        <w:rPr>
          <w:rFonts w:ascii="Times New Roman" w:hAnsi="Times New Roman"/>
          <w:sz w:val="28"/>
          <w:szCs w:val="28"/>
        </w:rPr>
        <w:t xml:space="preserve">2. </w:t>
      </w:r>
      <w:r w:rsidR="001D0836" w:rsidRPr="00A54603">
        <w:rPr>
          <w:rFonts w:ascii="Times New Roman" w:hAnsi="Times New Roman"/>
          <w:sz w:val="28"/>
          <w:szCs w:val="28"/>
        </w:rPr>
        <w:t>Отменить</w:t>
      </w:r>
      <w:r w:rsidR="00CC458E" w:rsidRPr="00A54603">
        <w:rPr>
          <w:rFonts w:ascii="Times New Roman" w:hAnsi="Times New Roman"/>
          <w:sz w:val="28"/>
          <w:szCs w:val="28"/>
        </w:rPr>
        <w:t xml:space="preserve"> первый абзац пункта 1 постановления </w:t>
      </w:r>
      <w:r w:rsidR="00CC458E" w:rsidRPr="00A54603">
        <w:rPr>
          <w:rFonts w:ascii="Times New Roman" w:hAnsi="Times New Roman" w:cs="Times New Roman"/>
          <w:sz w:val="28"/>
          <w:szCs w:val="28"/>
        </w:rPr>
        <w:t>Исполнительного комитета муниципального образования «Лениногорский муниципальный район» от 20.08.2020 № 965 «Об утверждении Административных регламентов предоставления муниципальных услуг Исполнительным комитетом муниципального образования «Лениногорский муниципальный район» Республики Татарстан в новой редакции».</w:t>
      </w:r>
    </w:p>
    <w:p w:rsidR="00C375A9" w:rsidRPr="00A54603" w:rsidRDefault="00932917" w:rsidP="00A54603">
      <w:pPr>
        <w:ind w:right="0" w:firstLine="709"/>
        <w:jc w:val="both"/>
        <w:rPr>
          <w:rFonts w:ascii="Times New Roman" w:hAnsi="Times New Roman" w:cs="Times New Roman"/>
          <w:sz w:val="28"/>
          <w:szCs w:val="28"/>
        </w:rPr>
      </w:pPr>
      <w:r w:rsidRPr="00A54603">
        <w:rPr>
          <w:rFonts w:ascii="Times New Roman" w:hAnsi="Times New Roman" w:cs="Times New Roman"/>
          <w:sz w:val="28"/>
          <w:szCs w:val="28"/>
        </w:rPr>
        <w:lastRenderedPageBreak/>
        <w:t xml:space="preserve">3. </w:t>
      </w:r>
      <w:r w:rsidR="00925758" w:rsidRPr="00A54603">
        <w:rPr>
          <w:rFonts w:ascii="Times New Roman" w:hAnsi="Times New Roman" w:cs="Times New Roman"/>
          <w:sz w:val="28"/>
          <w:szCs w:val="28"/>
        </w:rPr>
        <w:t>Опубликовать настоящее постановление в официальном публикаторе – газете «Лениногорские вести», разместить на официальном Интернет-сайте Лениногорского муниципального района и официальном портале правовой информации Республики Татарстан (</w:t>
      </w:r>
      <w:r w:rsidR="00925758" w:rsidRPr="00A54603">
        <w:rPr>
          <w:rFonts w:ascii="Times New Roman" w:hAnsi="Times New Roman" w:cs="Times New Roman"/>
          <w:sz w:val="28"/>
          <w:szCs w:val="28"/>
          <w:lang w:val="en-US"/>
        </w:rPr>
        <w:t>pravo</w:t>
      </w:r>
      <w:r w:rsidR="00925758" w:rsidRPr="00A54603">
        <w:rPr>
          <w:rFonts w:ascii="Times New Roman" w:hAnsi="Times New Roman" w:cs="Times New Roman"/>
          <w:sz w:val="28"/>
          <w:szCs w:val="28"/>
        </w:rPr>
        <w:t>.</w:t>
      </w:r>
      <w:r w:rsidR="00925758" w:rsidRPr="00A54603">
        <w:rPr>
          <w:rFonts w:ascii="Times New Roman" w:hAnsi="Times New Roman" w:cs="Times New Roman"/>
          <w:sz w:val="28"/>
          <w:szCs w:val="28"/>
          <w:lang w:val="en-US"/>
        </w:rPr>
        <w:t>tatarstan</w:t>
      </w:r>
      <w:r w:rsidR="00925758" w:rsidRPr="00A54603">
        <w:rPr>
          <w:rFonts w:ascii="Times New Roman" w:hAnsi="Times New Roman" w:cs="Times New Roman"/>
          <w:sz w:val="28"/>
          <w:szCs w:val="28"/>
        </w:rPr>
        <w:t>.</w:t>
      </w:r>
      <w:r w:rsidR="00925758" w:rsidRPr="00A54603">
        <w:rPr>
          <w:rFonts w:ascii="Times New Roman" w:hAnsi="Times New Roman" w:cs="Times New Roman"/>
          <w:sz w:val="28"/>
          <w:szCs w:val="28"/>
          <w:lang w:val="en-US"/>
        </w:rPr>
        <w:t>ru</w:t>
      </w:r>
      <w:r w:rsidR="00925758" w:rsidRPr="00A54603">
        <w:rPr>
          <w:rFonts w:ascii="Times New Roman" w:hAnsi="Times New Roman" w:cs="Times New Roman"/>
          <w:sz w:val="28"/>
          <w:szCs w:val="28"/>
        </w:rPr>
        <w:t>), на информационных стендах, доступных для обозрения граждан.</w:t>
      </w:r>
    </w:p>
    <w:p w:rsidR="009E46B5" w:rsidRPr="00A54603" w:rsidRDefault="009E46B5" w:rsidP="00A54603">
      <w:pPr>
        <w:ind w:right="0" w:firstLine="709"/>
        <w:jc w:val="both"/>
        <w:rPr>
          <w:rFonts w:ascii="Times New Roman" w:hAnsi="Times New Roman" w:cs="Times New Roman"/>
          <w:sz w:val="28"/>
          <w:szCs w:val="28"/>
        </w:rPr>
      </w:pPr>
      <w:r w:rsidRPr="00A54603">
        <w:rPr>
          <w:rFonts w:ascii="Times New Roman" w:hAnsi="Times New Roman" w:cs="Times New Roman"/>
          <w:sz w:val="28"/>
          <w:szCs w:val="28"/>
        </w:rPr>
        <w:t>4. 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w:t>
      </w:r>
    </w:p>
    <w:p w:rsidR="009E46B5" w:rsidRPr="00A54603" w:rsidRDefault="009E46B5" w:rsidP="00A54603">
      <w:pPr>
        <w:ind w:right="0" w:firstLine="709"/>
        <w:jc w:val="both"/>
        <w:rPr>
          <w:rFonts w:ascii="Times New Roman" w:hAnsi="Times New Roman" w:cs="Times New Roman"/>
          <w:sz w:val="28"/>
          <w:szCs w:val="28"/>
        </w:rPr>
      </w:pPr>
    </w:p>
    <w:p w:rsidR="009E46B5" w:rsidRPr="00A54603" w:rsidRDefault="009E46B5" w:rsidP="00A54603">
      <w:pPr>
        <w:ind w:right="0" w:firstLine="709"/>
        <w:jc w:val="both"/>
        <w:rPr>
          <w:rFonts w:ascii="Times New Roman" w:hAnsi="Times New Roman" w:cs="Times New Roman"/>
          <w:sz w:val="28"/>
          <w:szCs w:val="28"/>
        </w:rPr>
      </w:pPr>
    </w:p>
    <w:p w:rsidR="009E46B5" w:rsidRPr="00A54603" w:rsidRDefault="009E46B5" w:rsidP="00A54603">
      <w:pPr>
        <w:ind w:right="0"/>
        <w:jc w:val="both"/>
        <w:rPr>
          <w:rFonts w:ascii="Times New Roman" w:hAnsi="Times New Roman" w:cs="Times New Roman"/>
          <w:sz w:val="28"/>
          <w:szCs w:val="28"/>
        </w:rPr>
      </w:pPr>
      <w:r w:rsidRPr="00A54603">
        <w:rPr>
          <w:rFonts w:ascii="Times New Roman" w:hAnsi="Times New Roman" w:cs="Times New Roman"/>
          <w:sz w:val="28"/>
          <w:szCs w:val="28"/>
        </w:rPr>
        <w:t xml:space="preserve">Руководитель                                    </w:t>
      </w:r>
      <w:r w:rsidR="00A54603" w:rsidRPr="00A54603">
        <w:rPr>
          <w:rFonts w:ascii="Times New Roman" w:hAnsi="Times New Roman" w:cs="Times New Roman"/>
          <w:sz w:val="28"/>
          <w:szCs w:val="28"/>
        </w:rPr>
        <w:t xml:space="preserve">     </w:t>
      </w:r>
      <w:r w:rsidRPr="00A54603">
        <w:rPr>
          <w:rFonts w:ascii="Times New Roman" w:hAnsi="Times New Roman" w:cs="Times New Roman"/>
          <w:sz w:val="28"/>
          <w:szCs w:val="28"/>
        </w:rPr>
        <w:t xml:space="preserve">                                              З.Г. Михайлова</w:t>
      </w:r>
    </w:p>
    <w:p w:rsidR="009E46B5" w:rsidRPr="00A54603" w:rsidRDefault="009E46B5" w:rsidP="00A54603">
      <w:pPr>
        <w:ind w:right="0"/>
        <w:jc w:val="both"/>
        <w:rPr>
          <w:rFonts w:ascii="Times New Roman" w:hAnsi="Times New Roman" w:cs="Times New Roman"/>
          <w:sz w:val="28"/>
          <w:szCs w:val="28"/>
        </w:rPr>
      </w:pPr>
    </w:p>
    <w:p w:rsidR="009E46B5" w:rsidRPr="00A54603" w:rsidRDefault="009E46B5" w:rsidP="00A54603">
      <w:pPr>
        <w:ind w:right="0"/>
        <w:jc w:val="both"/>
        <w:rPr>
          <w:rFonts w:ascii="Times New Roman" w:hAnsi="Times New Roman" w:cs="Times New Roman"/>
          <w:sz w:val="28"/>
          <w:szCs w:val="28"/>
        </w:rPr>
      </w:pPr>
    </w:p>
    <w:p w:rsidR="009E46B5" w:rsidRPr="00A54603" w:rsidRDefault="009E46B5" w:rsidP="00A54603">
      <w:pPr>
        <w:ind w:right="0"/>
        <w:jc w:val="both"/>
        <w:rPr>
          <w:rFonts w:ascii="Times New Roman" w:hAnsi="Times New Roman" w:cs="Times New Roman"/>
          <w:sz w:val="24"/>
          <w:szCs w:val="28"/>
        </w:rPr>
      </w:pPr>
      <w:r w:rsidRPr="00A54603">
        <w:rPr>
          <w:rFonts w:ascii="Times New Roman" w:hAnsi="Times New Roman" w:cs="Times New Roman"/>
          <w:sz w:val="24"/>
          <w:szCs w:val="28"/>
        </w:rPr>
        <w:t>Э.З. Шарифуллина</w:t>
      </w:r>
    </w:p>
    <w:p w:rsidR="00A54603" w:rsidRPr="00A54603" w:rsidRDefault="009E46B5" w:rsidP="00A54603">
      <w:pPr>
        <w:ind w:right="0"/>
        <w:jc w:val="both"/>
        <w:rPr>
          <w:rFonts w:ascii="Times New Roman" w:hAnsi="Times New Roman" w:cs="Times New Roman"/>
          <w:sz w:val="24"/>
          <w:szCs w:val="28"/>
        </w:rPr>
        <w:sectPr w:rsidR="00A54603" w:rsidRPr="00A54603" w:rsidSect="00A54603">
          <w:pgSz w:w="11906" w:h="16838"/>
          <w:pgMar w:top="1134" w:right="1134" w:bottom="1134" w:left="1134" w:header="708" w:footer="708" w:gutter="0"/>
          <w:cols w:space="708"/>
          <w:docGrid w:linePitch="360"/>
        </w:sectPr>
      </w:pPr>
      <w:r w:rsidRPr="00A54603">
        <w:rPr>
          <w:rFonts w:ascii="Times New Roman" w:hAnsi="Times New Roman" w:cs="Times New Roman"/>
          <w:sz w:val="24"/>
          <w:szCs w:val="28"/>
        </w:rPr>
        <w:t>5-34-22</w:t>
      </w:r>
    </w:p>
    <w:p w:rsidR="00A54603" w:rsidRPr="00A54603" w:rsidRDefault="00A54603" w:rsidP="00A54603">
      <w:pPr>
        <w:ind w:left="5670" w:right="-1"/>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lastRenderedPageBreak/>
        <w:t>Утвержде</w:t>
      </w:r>
      <w:r w:rsidR="008F03BE">
        <w:rPr>
          <w:rFonts w:ascii="Times New Roman" w:eastAsia="Times New Roman" w:hAnsi="Times New Roman" w:cs="Times New Roman"/>
          <w:sz w:val="24"/>
          <w:szCs w:val="24"/>
          <w:lang w:eastAsia="ru-RU"/>
        </w:rPr>
        <w:t>н</w:t>
      </w:r>
    </w:p>
    <w:p w:rsidR="00A54603" w:rsidRPr="00A54603" w:rsidRDefault="00A54603" w:rsidP="00A54603">
      <w:pPr>
        <w:ind w:left="5670"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xml:space="preserve">постановлением Исполнительного комитета муниципального образования «Лениногорский муниципальный район» Республики Татарстан </w:t>
      </w:r>
    </w:p>
    <w:p w:rsidR="00A54603" w:rsidRPr="009420EE" w:rsidRDefault="00A54603" w:rsidP="00A54603">
      <w:pPr>
        <w:ind w:left="5670" w:right="-1"/>
        <w:rPr>
          <w:rFonts w:ascii="Times New Roman" w:eastAsia="Times New Roman" w:hAnsi="Times New Roman" w:cs="Times New Roman"/>
          <w:sz w:val="24"/>
          <w:szCs w:val="24"/>
          <w:u w:val="single"/>
          <w:lang w:eastAsia="ru-RU"/>
        </w:rPr>
      </w:pPr>
      <w:r w:rsidRPr="00A54603">
        <w:rPr>
          <w:rFonts w:ascii="Times New Roman" w:eastAsia="Times New Roman" w:hAnsi="Times New Roman" w:cs="Times New Roman"/>
          <w:sz w:val="24"/>
          <w:szCs w:val="24"/>
          <w:lang w:eastAsia="ru-RU"/>
        </w:rPr>
        <w:t>от «</w:t>
      </w:r>
      <w:r w:rsidR="009420EE">
        <w:rPr>
          <w:rFonts w:ascii="Times New Roman" w:eastAsia="Times New Roman" w:hAnsi="Times New Roman" w:cs="Times New Roman"/>
          <w:sz w:val="24"/>
          <w:szCs w:val="24"/>
          <w:u w:val="single"/>
          <w:lang w:eastAsia="ru-RU"/>
        </w:rPr>
        <w:t xml:space="preserve"> 09 </w:t>
      </w:r>
      <w:r w:rsidRPr="00A54603">
        <w:rPr>
          <w:rFonts w:ascii="Times New Roman" w:eastAsia="Times New Roman" w:hAnsi="Times New Roman" w:cs="Times New Roman"/>
          <w:sz w:val="24"/>
          <w:szCs w:val="24"/>
          <w:lang w:eastAsia="ru-RU"/>
        </w:rPr>
        <w:t xml:space="preserve">» </w:t>
      </w:r>
      <w:r w:rsidR="009420EE">
        <w:rPr>
          <w:rFonts w:ascii="Times New Roman" w:eastAsia="Times New Roman" w:hAnsi="Times New Roman" w:cs="Times New Roman"/>
          <w:sz w:val="24"/>
          <w:szCs w:val="24"/>
          <w:u w:val="single"/>
          <w:lang w:eastAsia="ru-RU"/>
        </w:rPr>
        <w:t xml:space="preserve"> июня </w:t>
      </w:r>
      <w:r w:rsidRPr="00A54603">
        <w:rPr>
          <w:rFonts w:ascii="Times New Roman" w:eastAsia="Times New Roman" w:hAnsi="Times New Roman" w:cs="Times New Roman"/>
          <w:sz w:val="24"/>
          <w:szCs w:val="24"/>
          <w:lang w:eastAsia="ru-RU"/>
        </w:rPr>
        <w:t xml:space="preserve"> 2021 г. № </w:t>
      </w:r>
      <w:r w:rsidR="009420EE">
        <w:rPr>
          <w:rFonts w:ascii="Times New Roman" w:eastAsia="Times New Roman" w:hAnsi="Times New Roman" w:cs="Times New Roman"/>
          <w:sz w:val="24"/>
          <w:szCs w:val="24"/>
          <w:u w:val="single"/>
          <w:lang w:eastAsia="ru-RU"/>
        </w:rPr>
        <w:t xml:space="preserve"> 557 </w:t>
      </w:r>
    </w:p>
    <w:p w:rsidR="00A54603" w:rsidRPr="00A54603" w:rsidRDefault="00A54603" w:rsidP="00A54603">
      <w:pPr>
        <w:ind w:left="5670" w:right="-1"/>
        <w:rPr>
          <w:rFonts w:ascii="Times New Roman" w:eastAsia="Times New Roman" w:hAnsi="Times New Roman" w:cs="Times New Roman"/>
          <w:sz w:val="24"/>
          <w:szCs w:val="24"/>
          <w:lang w:eastAsia="ru-RU"/>
        </w:rPr>
      </w:pPr>
    </w:p>
    <w:p w:rsidR="00A54603" w:rsidRPr="00A54603" w:rsidRDefault="00A54603" w:rsidP="00A54603">
      <w:pPr>
        <w:ind w:right="0"/>
        <w:jc w:val="center"/>
        <w:rPr>
          <w:rFonts w:ascii="Times New Roman" w:eastAsia="Times New Roman" w:hAnsi="Times New Roman" w:cs="Times New Roman"/>
          <w:sz w:val="28"/>
          <w:szCs w:val="28"/>
          <w:lang w:eastAsia="ru-RU"/>
        </w:rPr>
      </w:pPr>
    </w:p>
    <w:p w:rsidR="00A54603" w:rsidRPr="00A54603" w:rsidRDefault="00A54603" w:rsidP="00A54603">
      <w:pPr>
        <w:ind w:right="0"/>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Административный регламент</w:t>
      </w:r>
    </w:p>
    <w:p w:rsidR="00A54603" w:rsidRPr="00A54603" w:rsidRDefault="00A54603" w:rsidP="00A54603">
      <w:pPr>
        <w:ind w:right="0"/>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предоставления муниципальной услуги по </w:t>
      </w:r>
      <w:r w:rsidRPr="00A54603">
        <w:rPr>
          <w:rFonts w:ascii="Times New Roman" w:eastAsia="Times New Roman" w:hAnsi="Times New Roman" w:cs="Times New Roman"/>
          <w:sz w:val="28"/>
          <w:szCs w:val="28"/>
          <w:lang w:eastAsia="ru-RU"/>
        </w:rPr>
        <w:br/>
        <w:t>постановке на учет нуждающихся в улучшении жилищных условий в системе социальной ипотеки в Республике Татарстан</w:t>
      </w:r>
    </w:p>
    <w:p w:rsidR="00A54603" w:rsidRPr="00A54603" w:rsidRDefault="00A54603" w:rsidP="00A54603">
      <w:pPr>
        <w:ind w:right="0"/>
        <w:rPr>
          <w:rFonts w:ascii="Times New Roman" w:eastAsia="Times New Roman" w:hAnsi="Times New Roman" w:cs="Times New Roman"/>
          <w:sz w:val="28"/>
          <w:szCs w:val="28"/>
          <w:lang w:eastAsia="ru-RU"/>
        </w:rPr>
      </w:pPr>
    </w:p>
    <w:p w:rsidR="00A54603" w:rsidRPr="00A54603" w:rsidRDefault="00A54603" w:rsidP="00A54603">
      <w:pPr>
        <w:ind w:right="0"/>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 Общие положения</w:t>
      </w:r>
    </w:p>
    <w:p w:rsidR="00A54603" w:rsidRPr="00A54603" w:rsidRDefault="00A54603" w:rsidP="00A54603">
      <w:pPr>
        <w:ind w:right="0"/>
        <w:rPr>
          <w:rFonts w:ascii="Times New Roman" w:eastAsia="Times New Roman" w:hAnsi="Times New Roman" w:cs="Times New Roman"/>
          <w:sz w:val="28"/>
          <w:szCs w:val="28"/>
          <w:lang w:eastAsia="ru-RU"/>
        </w:rPr>
      </w:pPr>
    </w:p>
    <w:p w:rsidR="00A54603" w:rsidRPr="00A54603" w:rsidRDefault="00A54603" w:rsidP="00A54603">
      <w:pPr>
        <w:ind w:right="0"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(далее – муниципальная услуга). </w:t>
      </w:r>
    </w:p>
    <w:p w:rsidR="00A54603" w:rsidRPr="00A54603" w:rsidRDefault="00A54603" w:rsidP="00A54603">
      <w:pPr>
        <w:ind w:right="0"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1.2. Получатели муниципальной услуги: физические лица (далее – заявитель).</w:t>
      </w:r>
    </w:p>
    <w:p w:rsidR="00A54603" w:rsidRPr="00A54603" w:rsidRDefault="00A54603" w:rsidP="00A54603">
      <w:pPr>
        <w:autoSpaceDE w:val="0"/>
        <w:autoSpaceDN w:val="0"/>
        <w:adjustRightInd w:val="0"/>
        <w:ind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A54603" w:rsidRPr="00A54603" w:rsidRDefault="00A54603" w:rsidP="00A54603">
      <w:pPr>
        <w:tabs>
          <w:tab w:val="left" w:pos="9781"/>
        </w:tabs>
        <w:autoSpaceDE w:val="0"/>
        <w:autoSpaceDN w:val="0"/>
        <w:adjustRightInd w:val="0"/>
        <w:ind w:right="-1" w:firstLine="709"/>
        <w:contextualSpacing/>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54603" w:rsidRPr="00A54603" w:rsidRDefault="00A54603" w:rsidP="00A54603">
      <w:pPr>
        <w:tabs>
          <w:tab w:val="left" w:pos="9923"/>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2) на официальном сайте муниципального района в информационно-телекоммуникационной сети «Интернет» (или городского округа) (http</w:t>
      </w:r>
      <w:r w:rsidRPr="00A54603">
        <w:rPr>
          <w:rFonts w:ascii="Times New Roman" w:eastAsia="Times New Roman" w:hAnsi="Times New Roman" w:cs="Times New Roman"/>
          <w:spacing w:val="1"/>
          <w:sz w:val="28"/>
          <w:szCs w:val="28"/>
          <w:lang w:val="en-US" w:eastAsia="ru-RU"/>
        </w:rPr>
        <w:t>s</w:t>
      </w:r>
      <w:r w:rsidRPr="00A54603">
        <w:rPr>
          <w:rFonts w:ascii="Times New Roman" w:eastAsia="Times New Roman" w:hAnsi="Times New Roman" w:cs="Times New Roman"/>
          <w:spacing w:val="1"/>
          <w:sz w:val="28"/>
          <w:szCs w:val="28"/>
          <w:lang w:eastAsia="ru-RU"/>
        </w:rPr>
        <w:t xml:space="preserve">://www. </w:t>
      </w:r>
      <w:r w:rsidRPr="00A54603">
        <w:rPr>
          <w:rFonts w:ascii="Times New Roman" w:eastAsia="Times New Roman" w:hAnsi="Times New Roman" w:cs="Times New Roman"/>
          <w:spacing w:val="1"/>
          <w:sz w:val="28"/>
          <w:szCs w:val="28"/>
          <w:lang w:val="en-US" w:eastAsia="ru-RU"/>
        </w:rPr>
        <w:t>leninogorsk</w:t>
      </w:r>
      <w:r w:rsidRPr="00A54603">
        <w:rPr>
          <w:rFonts w:ascii="Times New Roman" w:eastAsia="Times New Roman" w:hAnsi="Times New Roman" w:cs="Times New Roman"/>
          <w:spacing w:val="1"/>
          <w:sz w:val="28"/>
          <w:szCs w:val="28"/>
          <w:lang w:eastAsia="ru-RU"/>
        </w:rPr>
        <w:t>.tatarsta</w:t>
      </w:r>
      <w:r w:rsidRPr="00A54603">
        <w:rPr>
          <w:rFonts w:ascii="Times New Roman" w:eastAsia="Times New Roman" w:hAnsi="Times New Roman" w:cs="Times New Roman"/>
          <w:spacing w:val="1"/>
          <w:sz w:val="28"/>
          <w:szCs w:val="28"/>
          <w:lang w:val="en-US" w:eastAsia="ru-RU"/>
        </w:rPr>
        <w:t>n</w:t>
      </w:r>
      <w:r w:rsidRPr="00A54603">
        <w:rPr>
          <w:rFonts w:ascii="Times New Roman" w:eastAsia="Times New Roman" w:hAnsi="Times New Roman" w:cs="Times New Roman"/>
          <w:spacing w:val="1"/>
          <w:sz w:val="28"/>
          <w:szCs w:val="28"/>
          <w:lang w:eastAsia="ru-RU"/>
        </w:rPr>
        <w:t>.ru);</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(http</w:t>
      </w:r>
      <w:r w:rsidRPr="00A54603">
        <w:rPr>
          <w:rFonts w:ascii="Times New Roman" w:eastAsia="Times New Roman" w:hAnsi="Times New Roman" w:cs="Times New Roman"/>
          <w:spacing w:val="1"/>
          <w:sz w:val="28"/>
          <w:szCs w:val="28"/>
          <w:lang w:val="en-US" w:eastAsia="ru-RU"/>
        </w:rPr>
        <w:t>s</w:t>
      </w:r>
      <w:r w:rsidRPr="00A54603">
        <w:rPr>
          <w:rFonts w:ascii="Times New Roman" w:eastAsia="Times New Roman" w:hAnsi="Times New Roman" w:cs="Times New Roman"/>
          <w:spacing w:val="1"/>
          <w:sz w:val="28"/>
          <w:szCs w:val="28"/>
          <w:lang w:eastAsia="ru-RU"/>
        </w:rPr>
        <w:t>://uslugi.tatarsta</w:t>
      </w:r>
      <w:r w:rsidRPr="00A54603">
        <w:rPr>
          <w:rFonts w:ascii="Times New Roman" w:eastAsia="Times New Roman" w:hAnsi="Times New Roman" w:cs="Times New Roman"/>
          <w:spacing w:val="1"/>
          <w:sz w:val="28"/>
          <w:szCs w:val="28"/>
          <w:lang w:val="en-US" w:eastAsia="ru-RU"/>
        </w:rPr>
        <w:t>n</w:t>
      </w:r>
      <w:r w:rsidRPr="00A54603">
        <w:rPr>
          <w:rFonts w:ascii="Times New Roman" w:eastAsia="Times New Roman" w:hAnsi="Times New Roman" w:cs="Times New Roman"/>
          <w:spacing w:val="1"/>
          <w:sz w:val="28"/>
          <w:szCs w:val="28"/>
          <w:lang w:eastAsia="ru-RU"/>
        </w:rPr>
        <w:t xml:space="preserve">.ru/) (далее – Республиканский портал); </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(http</w:t>
      </w:r>
      <w:r w:rsidRPr="00A54603">
        <w:rPr>
          <w:rFonts w:ascii="Times New Roman" w:eastAsia="Times New Roman" w:hAnsi="Times New Roman" w:cs="Times New Roman"/>
          <w:spacing w:val="1"/>
          <w:sz w:val="28"/>
          <w:szCs w:val="28"/>
          <w:lang w:val="en-US" w:eastAsia="ru-RU"/>
        </w:rPr>
        <w:t>s</w:t>
      </w:r>
      <w:r w:rsidRPr="00A54603">
        <w:rPr>
          <w:rFonts w:ascii="Times New Roman" w:eastAsia="Times New Roman" w:hAnsi="Times New Roman" w:cs="Times New Roman"/>
          <w:spacing w:val="1"/>
          <w:sz w:val="28"/>
          <w:szCs w:val="28"/>
          <w:lang w:eastAsia="ru-RU"/>
        </w:rPr>
        <w:t>:// www.gosuslugi.ru/) (далее – Единый портал);</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2) в интерактивной форме Республиканского портала;</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lastRenderedPageBreak/>
        <w:t>3) в Исполнительном комитете муниципального района (или городского округа) (далее – Исполком):</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A54603">
        <w:rPr>
          <w:rFonts w:ascii="Calibri" w:eastAsia="Times New Roman" w:hAnsi="Calibri" w:cs="Times New Roman"/>
          <w:lang w:eastAsia="ru-RU"/>
        </w:rPr>
        <w:t xml:space="preserve"> </w:t>
      </w:r>
      <w:r w:rsidRPr="00A54603">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w:t>
      </w:r>
      <w:r w:rsidRPr="00A54603">
        <w:rPr>
          <w:rFonts w:ascii="Times New Roman" w:eastAsia="Times New Roman" w:hAnsi="Times New Roman" w:cs="Times New Roman"/>
          <w:spacing w:val="1"/>
          <w:sz w:val="28"/>
          <w:szCs w:val="28"/>
          <w:lang w:eastAsia="ru-RU"/>
        </w:rPr>
        <w:lastRenderedPageBreak/>
        <w:t>работы Исполкома, о графике приема заявлений на предоставление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A54603" w:rsidRPr="00A54603" w:rsidRDefault="00A54603" w:rsidP="00A54603">
      <w:pPr>
        <w:tabs>
          <w:tab w:val="left" w:pos="9781"/>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1.5. В Регламенте используются следующие термины и определения:</w:t>
      </w:r>
    </w:p>
    <w:p w:rsidR="00A54603" w:rsidRPr="00A54603" w:rsidRDefault="00A54603" w:rsidP="00A54603">
      <w:pPr>
        <w:tabs>
          <w:tab w:val="left" w:pos="600"/>
          <w:tab w:val="left" w:pos="6810"/>
          <w:tab w:val="left" w:pos="9781"/>
        </w:tabs>
        <w:ind w:right="-1" w:firstLine="720"/>
        <w:jc w:val="both"/>
        <w:rPr>
          <w:rFonts w:ascii="Times New Roman" w:eastAsia="Times New Roman" w:hAnsi="Times New Roman" w:cs="Times New Roman"/>
          <w:sz w:val="28"/>
          <w:szCs w:val="28"/>
          <w:lang w:eastAsia="ru-RU"/>
        </w:rPr>
      </w:pPr>
      <w:bookmarkStart w:id="1" w:name="_Hlk40972604"/>
      <w:r w:rsidRPr="00A54603">
        <w:rPr>
          <w:rFonts w:ascii="Times New Roman" w:eastAsia="Times New Roman" w:hAnsi="Times New Roman" w:cs="Times New Roman"/>
          <w:sz w:val="28"/>
          <w:szCs w:val="28"/>
          <w:lang w:eastAsia="ru-RU"/>
        </w:rPr>
        <w:t>жилищная комиссия – общественная жилищная комиссия по работе с нуждающимися в улучшении жилищных условий в системе социальной ипотеки;</w:t>
      </w:r>
    </w:p>
    <w:p w:rsidR="00A54603" w:rsidRPr="00A54603" w:rsidRDefault="00A54603" w:rsidP="00A54603">
      <w:pPr>
        <w:tabs>
          <w:tab w:val="left" w:pos="600"/>
          <w:tab w:val="left" w:pos="6810"/>
          <w:tab w:val="left" w:pos="9781"/>
        </w:tabs>
        <w:ind w:right="-1" w:firstLine="720"/>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ГЖФ – некоммерческая организация «Государственный жилищный фонд при Президенте Республики Татарстан»;</w:t>
      </w:r>
    </w:p>
    <w:p w:rsidR="00A54603" w:rsidRPr="00A54603" w:rsidRDefault="00A54603" w:rsidP="00A54603">
      <w:pPr>
        <w:tabs>
          <w:tab w:val="left" w:pos="600"/>
          <w:tab w:val="left" w:pos="6810"/>
          <w:tab w:val="left" w:pos="9781"/>
        </w:tabs>
        <w:ind w:right="-1" w:firstLine="720"/>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A54603" w:rsidRPr="00A54603" w:rsidRDefault="00A54603" w:rsidP="00A54603">
      <w:pPr>
        <w:tabs>
          <w:tab w:val="left" w:pos="600"/>
          <w:tab w:val="left" w:pos="6810"/>
          <w:tab w:val="left" w:pos="9781"/>
        </w:tabs>
        <w:ind w:right="-1" w:firstLine="720"/>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A54603" w:rsidRPr="00A54603" w:rsidRDefault="00A54603" w:rsidP="00A54603">
      <w:pPr>
        <w:tabs>
          <w:tab w:val="left" w:pos="9781"/>
        </w:tabs>
        <w:ind w:right="-1"/>
        <w:jc w:val="center"/>
        <w:rPr>
          <w:rFonts w:ascii="Times New Roman" w:eastAsia="Times New Roman" w:hAnsi="Times New Roman" w:cs="Times New Roman"/>
          <w:sz w:val="28"/>
          <w:szCs w:val="24"/>
          <w:lang w:eastAsia="ru-RU"/>
        </w:rPr>
      </w:pPr>
    </w:p>
    <w:p w:rsidR="00A54603" w:rsidRPr="00A54603" w:rsidRDefault="00A54603" w:rsidP="00A54603">
      <w:pPr>
        <w:tabs>
          <w:tab w:val="left" w:pos="9781"/>
        </w:tabs>
        <w:ind w:right="-1"/>
        <w:jc w:val="center"/>
        <w:rPr>
          <w:rFonts w:ascii="Times New Roman" w:eastAsia="Times New Roman" w:hAnsi="Times New Roman" w:cs="Times New Roman"/>
          <w:sz w:val="28"/>
          <w:szCs w:val="24"/>
          <w:lang w:eastAsia="ru-RU"/>
        </w:rPr>
      </w:pPr>
      <w:r w:rsidRPr="00A54603">
        <w:rPr>
          <w:rFonts w:ascii="Times New Roman" w:eastAsia="Times New Roman" w:hAnsi="Times New Roman" w:cs="Times New Roman"/>
          <w:sz w:val="28"/>
          <w:szCs w:val="24"/>
          <w:lang w:eastAsia="ru-RU"/>
        </w:rPr>
        <w:t>2. Стандарт предоставления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2.1. Наименование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Постановка на учет нуждающихся в улучшении жилищных условий в системе социальной ипотеки в Республике Татарстан.</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Исполнительный комитет муниципального образования «Лениногорский муниципальный район» Республики Татарстан.</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2.3. Описание результата предоставления муниципальной услуги.</w:t>
      </w:r>
    </w:p>
    <w:p w:rsidR="00A54603" w:rsidRPr="00A54603" w:rsidRDefault="00A54603" w:rsidP="00A54603">
      <w:pPr>
        <w:ind w:right="0"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2.3.1. Результатом предоставления муниципальной услуги является:</w:t>
      </w:r>
    </w:p>
    <w:p w:rsidR="00A54603" w:rsidRPr="00A54603" w:rsidRDefault="00A54603" w:rsidP="00A54603">
      <w:pPr>
        <w:ind w:right="0"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 распоряжение о постановке семьи заявителя на учет для улучшения жилищных условий по социальной ипотеке по форме, установленной приложением № 3;</w:t>
      </w:r>
    </w:p>
    <w:p w:rsidR="00A54603" w:rsidRPr="00A54603" w:rsidRDefault="00A54603" w:rsidP="00A54603">
      <w:pPr>
        <w:ind w:right="0"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 распоряжение об отказе в предоставлении муниципальной услуги по форме, установленной приложением № 4.</w:t>
      </w:r>
    </w:p>
    <w:p w:rsidR="00A54603" w:rsidRPr="00A54603" w:rsidRDefault="00A54603" w:rsidP="00A54603">
      <w:pPr>
        <w:ind w:right="0"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6 апреля 2011 года</w:t>
      </w:r>
      <w:r w:rsidRPr="00A54603">
        <w:rPr>
          <w:rFonts w:ascii="Times New Roman" w:eastAsia="Times New Roman" w:hAnsi="Times New Roman" w:cs="Times New Roman"/>
          <w:sz w:val="28"/>
          <w:szCs w:val="28"/>
          <w:lang w:eastAsia="ru-RU"/>
        </w:rPr>
        <w:br/>
        <w:t>№ 63-ФЗ «Об электронной подписи» (далее – Федеральный закон № 63-ФЗ) в личный кабинет Республиканского портала.</w:t>
      </w:r>
    </w:p>
    <w:p w:rsidR="00A54603" w:rsidRPr="00A54603" w:rsidRDefault="00A54603" w:rsidP="00A54603">
      <w:pPr>
        <w:ind w:right="0"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A54603" w:rsidRPr="00A54603" w:rsidRDefault="00A54603" w:rsidP="00A54603">
      <w:pPr>
        <w:ind w:right="0"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lastRenderedPageBreak/>
        <w:t>2.4.1. Срок предоставления муниципальной услуги – не более 30 календарных дней.</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Срок предоставления муниципальной услуги начинает исчисляться на следующий день после дня регистрации заявления.</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2.4.2. Приостановление срока предоставления муниципальной услуги не предусмотрено.</w:t>
      </w:r>
    </w:p>
    <w:p w:rsidR="00A54603" w:rsidRPr="00A54603" w:rsidRDefault="00A54603" w:rsidP="00A54603">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A54603">
        <w:rPr>
          <w:rFonts w:ascii="Times New Roman" w:eastAsia="Times New Roman" w:hAnsi="Times New Roman" w:cs="Times New Roman"/>
          <w:color w:val="000000"/>
          <w:sz w:val="28"/>
          <w:szCs w:val="28"/>
          <w:lang w:eastAsia="ru-RU"/>
        </w:rPr>
        <w:t xml:space="preserve"> в форме электронного документа</w:t>
      </w:r>
      <w:r w:rsidRPr="00A54603">
        <w:rPr>
          <w:rFonts w:ascii="Times New Roman" w:eastAsia="Times New Roman" w:hAnsi="Times New Roman" w:cs="Times New Roman"/>
          <w:sz w:val="28"/>
          <w:szCs w:val="28"/>
          <w:lang w:eastAsia="ru-RU"/>
        </w:rPr>
        <w:t>, осуществляется в день оформления и регистрации результата предоставления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54603" w:rsidRPr="00A54603" w:rsidRDefault="00A54603" w:rsidP="00A54603">
      <w:pPr>
        <w:tabs>
          <w:tab w:val="left" w:pos="1134"/>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2.5.1. </w:t>
      </w:r>
      <w:r w:rsidRPr="00A54603">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документ, удостоверяющий личность заявителя и членов его семьи старше 14 лет (предоставляется при обращении в МФЦ);</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заявление и анкета по формам, установленным приложением № 1 и № 2:</w:t>
      </w:r>
    </w:p>
    <w:p w:rsidR="00A54603" w:rsidRPr="00A54603" w:rsidRDefault="00A54603" w:rsidP="00A54603">
      <w:pPr>
        <w:tabs>
          <w:tab w:val="left" w:pos="1134"/>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в форме документа на бумажном носителе при обращении в МФЦ;</w:t>
      </w:r>
    </w:p>
    <w:p w:rsidR="00A54603" w:rsidRPr="00A54603" w:rsidRDefault="00A54603" w:rsidP="00A54603">
      <w:pPr>
        <w:tabs>
          <w:tab w:val="left" w:pos="1134"/>
        </w:tabs>
        <w:autoSpaceDE w:val="0"/>
        <w:autoSpaceDN w:val="0"/>
        <w:adjustRightInd w:val="0"/>
        <w:ind w:right="0"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Courier New"/>
          <w:sz w:val="28"/>
          <w:szCs w:val="20"/>
          <w:lang w:eastAsia="ru-RU"/>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ордер (аренды, субаренды);</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lastRenderedPageBreak/>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студенческий билет или документ, подтверждающий место учебы (для учащихся);</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справка о прохождении воинской службы;</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удостоверения и документы, подтверждающие право гражданина на получение социальной поддержки;</w:t>
      </w:r>
    </w:p>
    <w:p w:rsidR="00A54603" w:rsidRPr="00A54603" w:rsidRDefault="00A54603" w:rsidP="00A54603">
      <w:pPr>
        <w:numPr>
          <w:ilvl w:val="0"/>
          <w:numId w:val="26"/>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документы о праве на дополнительную площадь для лиц, принимаемых на очередь, с учетом этого права.</w:t>
      </w:r>
    </w:p>
    <w:p w:rsidR="00A54603" w:rsidRPr="00A54603" w:rsidRDefault="00A54603" w:rsidP="00A54603">
      <w:pPr>
        <w:tabs>
          <w:tab w:val="left" w:pos="1134"/>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rsidR="00A54603" w:rsidRPr="00A54603" w:rsidRDefault="00A54603" w:rsidP="00A54603">
      <w:pPr>
        <w:tabs>
          <w:tab w:val="left" w:pos="1134"/>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A54603" w:rsidRPr="00A54603" w:rsidRDefault="00A54603" w:rsidP="00A54603">
      <w:pPr>
        <w:tabs>
          <w:tab w:val="left" w:pos="1134"/>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2) через Республиканский портал в электронной форме. </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2.5.3.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При подаче документов, указанных в подпункте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w:t>
      </w:r>
      <w:r w:rsidRPr="00A54603">
        <w:rPr>
          <w:rFonts w:ascii="Times New Roman" w:eastAsia="Times New Roman" w:hAnsi="Times New Roman" w:cs="Times New Roman"/>
          <w:sz w:val="28"/>
          <w:szCs w:val="28"/>
          <w:lang w:eastAsia="ru-RU"/>
        </w:rPr>
        <w:lastRenderedPageBreak/>
        <w:t>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2.5.4. Запрещается требовать от заявителя:</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54603" w:rsidRPr="00A54603" w:rsidRDefault="00A54603" w:rsidP="00A54603">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2.6.1.</w:t>
      </w:r>
      <w:r w:rsidRPr="00A54603">
        <w:rPr>
          <w:rFonts w:ascii="Times New Roman" w:eastAsia="Times New Roman" w:hAnsi="Times New Roman" w:cs="Courier New"/>
          <w:sz w:val="28"/>
          <w:szCs w:val="20"/>
          <w:lang w:val="en-US" w:eastAsia="ru-RU"/>
        </w:rPr>
        <w:t> </w:t>
      </w:r>
      <w:r w:rsidRPr="00A54603">
        <w:rPr>
          <w:rFonts w:ascii="Times New Roman" w:eastAsia="Times New Roman" w:hAnsi="Times New Roman" w:cs="Courier New"/>
          <w:sz w:val="28"/>
          <w:szCs w:val="20"/>
          <w:lang w:eastAsia="ru-RU"/>
        </w:rPr>
        <w:t>Получаются в рамках межведомственного взаимодействия:</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копия финансово-лицевого счета;</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свидетельство о рождении ребенка для всех членов семьи заявителя, не достигших 14-летнего возраста – Единый государственный реестр записей актов гражданского состояния;</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свидетельство о заключении брака для заявителя и/или членов его семьи при наличии факта вступления в брак – Единый государственный реестр записей актов гражданского состояния;</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свидетельство об установлении отцовства при наличии факта установления отцовства – Единый государственный реестр записей актов гражданского состояния;</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свидетельство о расторжении брака, если с момента расторжения не прошло 5 лет при наличии факта расторжения брака в указанный период – Единый государственный реестр записей актов гражданского состояния;</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свидетельство о перемене фамилии, имени, отчества при наличии факта перемены фамилии, имени, отчества – Единый государственный реестр записей актов гражданского состояния;</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свидетельство о смерти при наличии факта смерти – Единый государственный реестр записей актов гражданского состояния;</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 – Федеральная служба государственной регистрации, кадастра и картографии (Росреестр);</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выписка из Единого государственного реестра недвижимости об объекте недвижимости – Росреестр;</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Times New Roman"/>
          <w:sz w:val="28"/>
          <w:szCs w:val="28"/>
          <w:lang w:eastAsia="ru-RU"/>
        </w:rPr>
        <w:t>ордер (договор найма, поднайма);</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сведения о признании жилого помещения непригодным для проживания – Исполком;</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сведения о трудовой деятельности, полученные в порядке, установленном статьей 66.1 Трудового кодекса Российской Федерации – Пенсионный фонд Российской Федерации;</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сведения о доходах физических лиц, индивидуальных предпринимателей, применяющих специальные налоговые режимы – Федеральная налоговая служба;</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lastRenderedPageBreak/>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 – Единая государственная информационная система социального обеспечения;</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сведения о назначении пособий – Единая государственная информационная система социального обеспечения;</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сведения о постановке на учет в налоговых органах – Федеральная налоговая служба;</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сведения о регистрации в системе индивидуального (персонифицированного) учета – Пенсионный фонд Российской Федерации;</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сведения о страховом стаже – Пенсионный фонд Российской Федерации;</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сведения из акта органа опеки о назначении – Единая государственная информационная система социального обеспечения;</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сведения о наличии регистрации по месту жительства в жилом помещении – МВД России;</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 – Федеральная налоговая служба;</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сведения об участии в федеральных и республиканских программах по обеспечению жильем отдельных категорий граждан – Исполком;</w:t>
      </w:r>
    </w:p>
    <w:p w:rsidR="00A54603" w:rsidRPr="00A54603" w:rsidRDefault="00A54603" w:rsidP="00A54603">
      <w:pPr>
        <w:numPr>
          <w:ilvl w:val="0"/>
          <w:numId w:val="25"/>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сведения о факте выдачи и содержании доверенности – единая информационная система нотариата.</w:t>
      </w:r>
    </w:p>
    <w:p w:rsidR="00A54603" w:rsidRPr="00A54603" w:rsidRDefault="00A54603" w:rsidP="00A54603">
      <w:pPr>
        <w:tabs>
          <w:tab w:val="left" w:pos="1134"/>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2.6.2. Заявитель вправе предоставить документы (сведения), указанные в подпунктах 1 – 21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2.6.5. Запрещается требовать от заявителя документы сведения,</w:t>
      </w:r>
      <w:r w:rsidRPr="00A54603">
        <w:rPr>
          <w:rFonts w:ascii="Calibri" w:eastAsia="Times New Roman" w:hAnsi="Calibri" w:cs="Times New Roman"/>
          <w:lang w:eastAsia="ru-RU"/>
        </w:rPr>
        <w:t xml:space="preserve"> </w:t>
      </w:r>
      <w:r w:rsidRPr="00A54603">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w:t>
      </w:r>
      <w:r w:rsidRPr="00A54603">
        <w:rPr>
          <w:rFonts w:ascii="Times New Roman" w:eastAsia="Times New Roman" w:hAnsi="Times New Roman" w:cs="Times New Roman"/>
          <w:sz w:val="28"/>
          <w:szCs w:val="28"/>
          <w:lang w:eastAsia="ru-RU"/>
        </w:rPr>
        <w:lastRenderedPageBreak/>
        <w:t xml:space="preserve">самоуправления и подведомственных государственным органам или органам местного самоуправления организаций. </w:t>
      </w:r>
    </w:p>
    <w:p w:rsidR="00A54603" w:rsidRPr="00A54603" w:rsidRDefault="00A54603" w:rsidP="00A54603">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A54603" w:rsidRPr="00A54603" w:rsidRDefault="00A54603" w:rsidP="00A54603">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2.7. Исчерпывающий перечень оснований для отказа в приеме документов, необходимых для предоставления муниципальной услуги</w:t>
      </w:r>
    </w:p>
    <w:p w:rsidR="00A54603" w:rsidRPr="00A54603" w:rsidRDefault="00A54603" w:rsidP="00A54603">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A54603">
        <w:rPr>
          <w:rFonts w:ascii="Times New Roman" w:eastAsia="Times New Roman" w:hAnsi="Times New Roman" w:cs="Times New Roman"/>
          <w:sz w:val="28"/>
          <w:szCs w:val="28"/>
          <w:lang w:eastAsia="ru-RU"/>
        </w:rPr>
        <w:t>(возврата документов без рассмотрения по существу)</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2.7.1. Основанием для отказа в приеме документов являются:</w:t>
      </w:r>
    </w:p>
    <w:p w:rsidR="00A54603" w:rsidRPr="00A54603" w:rsidRDefault="00A54603" w:rsidP="00A54603">
      <w:pPr>
        <w:numPr>
          <w:ilvl w:val="0"/>
          <w:numId w:val="10"/>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A54603" w:rsidRPr="00A54603" w:rsidRDefault="00A54603" w:rsidP="00A54603">
      <w:pPr>
        <w:numPr>
          <w:ilvl w:val="0"/>
          <w:numId w:val="10"/>
        </w:numPr>
        <w:tabs>
          <w:tab w:val="left" w:pos="1134"/>
          <w:tab w:val="left" w:pos="1276"/>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Courier New"/>
          <w:sz w:val="28"/>
          <w:szCs w:val="20"/>
          <w:lang w:eastAsia="ru-RU"/>
        </w:rPr>
        <w:t>неподтверждение сведений о законных представителях, запрошенных в рамках межведомственного информационного взаимодействия,</w:t>
      </w:r>
      <w:r w:rsidRPr="00A54603">
        <w:rPr>
          <w:rFonts w:ascii="Times New Roman" w:eastAsia="Times New Roman" w:hAnsi="Times New Roman" w:cs="Times New Roman"/>
          <w:sz w:val="28"/>
          <w:szCs w:val="28"/>
          <w:lang w:eastAsia="ru-RU"/>
        </w:rPr>
        <w:t xml:space="preserve"> подача заявления (запроса) от имени заявителя не уполномоченным на то лицом;</w:t>
      </w:r>
    </w:p>
    <w:p w:rsidR="00A54603" w:rsidRPr="00A54603" w:rsidRDefault="00A54603" w:rsidP="00A54603">
      <w:pPr>
        <w:numPr>
          <w:ilvl w:val="0"/>
          <w:numId w:val="10"/>
        </w:numPr>
        <w:tabs>
          <w:tab w:val="left" w:pos="1134"/>
          <w:tab w:val="left" w:pos="9781"/>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представление документов в ненадлежащий орган;</w:t>
      </w:r>
    </w:p>
    <w:p w:rsidR="00A54603" w:rsidRPr="00A54603" w:rsidRDefault="00A54603" w:rsidP="00A54603">
      <w:pPr>
        <w:numPr>
          <w:ilvl w:val="0"/>
          <w:numId w:val="10"/>
        </w:numPr>
        <w:tabs>
          <w:tab w:val="left" w:pos="1134"/>
          <w:tab w:val="left" w:pos="1276"/>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A54603" w:rsidRPr="00A54603" w:rsidRDefault="00A54603" w:rsidP="00A54603">
      <w:pPr>
        <w:numPr>
          <w:ilvl w:val="0"/>
          <w:numId w:val="10"/>
        </w:numPr>
        <w:tabs>
          <w:tab w:val="left" w:pos="1134"/>
          <w:tab w:val="left" w:pos="9781"/>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rsidR="00A54603" w:rsidRPr="00A54603" w:rsidRDefault="00A54603" w:rsidP="00A54603">
      <w:pPr>
        <w:numPr>
          <w:ilvl w:val="0"/>
          <w:numId w:val="10"/>
        </w:numPr>
        <w:tabs>
          <w:tab w:val="left" w:pos="1134"/>
          <w:tab w:val="left" w:pos="9781"/>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A54603" w:rsidRPr="00A54603" w:rsidRDefault="00A54603" w:rsidP="00A54603">
      <w:pPr>
        <w:numPr>
          <w:ilvl w:val="0"/>
          <w:numId w:val="10"/>
        </w:numPr>
        <w:tabs>
          <w:tab w:val="left" w:pos="1134"/>
          <w:tab w:val="left" w:pos="9781"/>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A54603" w:rsidRPr="00A54603" w:rsidRDefault="00A54603" w:rsidP="00A54603">
      <w:pPr>
        <w:numPr>
          <w:ilvl w:val="0"/>
          <w:numId w:val="10"/>
        </w:numPr>
        <w:tabs>
          <w:tab w:val="left" w:pos="1134"/>
          <w:tab w:val="left" w:pos="9781"/>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электронные документы не соответствуют требованиям к форматам их предоставления и (или) не читаются.</w:t>
      </w:r>
    </w:p>
    <w:p w:rsidR="00A54603" w:rsidRPr="00A54603" w:rsidRDefault="00A54603" w:rsidP="00A54603">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A54603" w:rsidRPr="00A54603" w:rsidRDefault="00A54603" w:rsidP="00A54603">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A54603" w:rsidRPr="00A54603" w:rsidRDefault="00A54603" w:rsidP="00A54603">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lastRenderedPageBreak/>
        <w:t xml:space="preserve">2.7.4. Решение об отказе в приеме документов, необходимых для получения муниципальной услуги, с указанием причин отказа, оформляется по форме, </w:t>
      </w:r>
      <w:r w:rsidRPr="00A54603">
        <w:rPr>
          <w:rFonts w:ascii="Times New Roman" w:eastAsia="Times New Roman" w:hAnsi="Times New Roman" w:cs="Courier New"/>
          <w:sz w:val="28"/>
          <w:szCs w:val="28"/>
          <w:lang w:eastAsia="ru-RU"/>
        </w:rPr>
        <w:t>установленной приложением № 5</w:t>
      </w:r>
      <w:r w:rsidRPr="00A54603">
        <w:rPr>
          <w:rFonts w:ascii="Times New Roman" w:eastAsia="Times New Roman" w:hAnsi="Times New Roman" w:cs="Times New Roman"/>
          <w:sz w:val="28"/>
          <w:szCs w:val="28"/>
          <w:lang w:eastAsia="ru-RU"/>
        </w:rPr>
        <w:t>,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A54603" w:rsidRPr="00A54603" w:rsidRDefault="00A54603" w:rsidP="00A54603">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A54603" w:rsidRPr="00A54603" w:rsidRDefault="00A54603" w:rsidP="00A54603">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2.8. Исчерпывающий перечень оснований для отказа в предоставлении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A54603" w:rsidRPr="00A54603" w:rsidRDefault="00A54603" w:rsidP="00A54603">
      <w:pPr>
        <w:tabs>
          <w:tab w:val="left" w:pos="1134"/>
        </w:tabs>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2.8.1. Перечень оснований для отказа в предоставлении муниципальной услуги:</w:t>
      </w:r>
    </w:p>
    <w:p w:rsidR="00A54603" w:rsidRPr="00A54603" w:rsidRDefault="00A54603" w:rsidP="00A54603">
      <w:pPr>
        <w:numPr>
          <w:ilvl w:val="0"/>
          <w:numId w:val="24"/>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получение документов и сведений, которые не подтверждают права постановки на учет нуждающихся в улучшении жилищных условий в системе социальной ипотеки;</w:t>
      </w:r>
    </w:p>
    <w:p w:rsidR="00A54603" w:rsidRPr="00A54603" w:rsidRDefault="00A54603" w:rsidP="00A54603">
      <w:pPr>
        <w:numPr>
          <w:ilvl w:val="0"/>
          <w:numId w:val="24"/>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выявление недостоверной информации, содержащейся в документах, представленных заявителем;</w:t>
      </w:r>
    </w:p>
    <w:p w:rsidR="00A54603" w:rsidRPr="00A54603" w:rsidRDefault="00A54603" w:rsidP="00A54603">
      <w:pPr>
        <w:numPr>
          <w:ilvl w:val="0"/>
          <w:numId w:val="24"/>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не истек срок (пять лет) со дня совершения действий, приведших к ухудшению жилищных условий;</w:t>
      </w:r>
    </w:p>
    <w:p w:rsidR="00A54603" w:rsidRPr="00A54603" w:rsidRDefault="00A54603" w:rsidP="00A54603">
      <w:pPr>
        <w:numPr>
          <w:ilvl w:val="0"/>
          <w:numId w:val="24"/>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неполного возврата целевого денежного займа по заключенному со специализированной организацией договору в целях его оплаты;</w:t>
      </w:r>
    </w:p>
    <w:p w:rsidR="00A54603" w:rsidRPr="00A54603" w:rsidRDefault="00A54603" w:rsidP="00A54603">
      <w:pPr>
        <w:numPr>
          <w:ilvl w:val="0"/>
          <w:numId w:val="24"/>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задолженность по налогам, сборам и иным платежам в бюджеты бюджетной системы Российской Федерации</w:t>
      </w:r>
    </w:p>
    <w:p w:rsidR="00A54603" w:rsidRPr="00A54603" w:rsidRDefault="00A54603" w:rsidP="00A54603">
      <w:pPr>
        <w:numPr>
          <w:ilvl w:val="0"/>
          <w:numId w:val="24"/>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отзыв заявления о предоставлении муниципальной услуги по инициативе заявителя.</w:t>
      </w:r>
    </w:p>
    <w:p w:rsidR="00A54603" w:rsidRPr="00A54603" w:rsidRDefault="00A54603" w:rsidP="00A54603">
      <w:pPr>
        <w:tabs>
          <w:tab w:val="left" w:pos="1134"/>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Courier New"/>
          <w:sz w:val="28"/>
          <w:szCs w:val="20"/>
          <w:lang w:eastAsia="ru-RU"/>
        </w:rPr>
        <w:t>2.8.2.</w:t>
      </w:r>
      <w:r w:rsidRPr="00A54603">
        <w:rPr>
          <w:rFonts w:ascii="Times New Roman" w:eastAsia="Times New Roman" w:hAnsi="Times New Roman" w:cs="Times New Roman"/>
          <w:sz w:val="28"/>
          <w:szCs w:val="28"/>
          <w:lang w:eastAsia="ru-RU"/>
        </w:rPr>
        <w:t> Перечень оснований для отказа в предоставлении муниципальной услуги являются исчерпывающим.</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2.8.3.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lastRenderedPageBreak/>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A54603" w:rsidRPr="00A54603" w:rsidRDefault="00A54603" w:rsidP="00A54603">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A54603" w:rsidRPr="00A54603" w:rsidRDefault="00A54603" w:rsidP="00A54603">
      <w:pPr>
        <w:tabs>
          <w:tab w:val="num" w:pos="37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A54603" w:rsidRPr="00A54603" w:rsidRDefault="00A54603" w:rsidP="00A54603">
      <w:pPr>
        <w:tabs>
          <w:tab w:val="left" w:pos="9922"/>
        </w:tab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54603" w:rsidRPr="00A54603" w:rsidRDefault="00A54603" w:rsidP="00A54603">
      <w:pPr>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p>
    <w:p w:rsidR="00A54603" w:rsidRPr="00A54603" w:rsidRDefault="00A54603" w:rsidP="00A54603">
      <w:pPr>
        <w:tabs>
          <w:tab w:val="left" w:pos="9922"/>
        </w:tab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2.11. Порядок, размер и основания взимания платы за предоставление услуг, которые являются необходимыми и обязательными </w:t>
      </w:r>
      <w:r w:rsidRPr="00A54603">
        <w:rPr>
          <w:rFonts w:ascii="Times New Roman" w:eastAsia="Times New Roman" w:hAnsi="Times New Roman" w:cs="Times New Roman"/>
          <w:sz w:val="28"/>
          <w:szCs w:val="28"/>
          <w:lang w:eastAsia="ru-RU"/>
        </w:rPr>
        <w:br/>
        <w:t xml:space="preserve">для предоставления муниципальной услуги, </w:t>
      </w:r>
      <w:r w:rsidRPr="00A54603">
        <w:rPr>
          <w:rFonts w:ascii="Times New Roman" w:eastAsia="Times New Roman" w:hAnsi="Times New Roman" w:cs="Times New Roman"/>
          <w:sz w:val="28"/>
          <w:szCs w:val="28"/>
          <w:lang w:eastAsia="ru-RU"/>
        </w:rPr>
        <w:br/>
        <w:t>включая информацию о методике расчета размера такой платы</w:t>
      </w:r>
    </w:p>
    <w:p w:rsidR="00A54603" w:rsidRPr="00A54603" w:rsidRDefault="00A54603" w:rsidP="00A54603">
      <w:pPr>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A54603" w:rsidRPr="00A54603" w:rsidRDefault="00A54603" w:rsidP="00A54603">
      <w:pPr>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54603" w:rsidRPr="00A54603" w:rsidRDefault="00A54603" w:rsidP="00A54603">
      <w:pPr>
        <w:ind w:right="-1" w:firstLine="427"/>
        <w:jc w:val="both"/>
        <w:rPr>
          <w:rFonts w:ascii="Times New Roman" w:eastAsia="Times New Roman" w:hAnsi="Times New Roman" w:cs="Times New Roman"/>
          <w:sz w:val="28"/>
          <w:szCs w:val="28"/>
          <w:lang w:eastAsia="ru-RU"/>
        </w:rPr>
      </w:pPr>
    </w:p>
    <w:p w:rsidR="00A54603" w:rsidRPr="00A54603" w:rsidRDefault="00A54603" w:rsidP="00A54603">
      <w:pPr>
        <w:tabs>
          <w:tab w:val="left" w:pos="0"/>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A54603" w:rsidRPr="00A54603" w:rsidRDefault="00A54603" w:rsidP="00A54603">
      <w:pPr>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54603" w:rsidRPr="00A54603" w:rsidRDefault="00A54603" w:rsidP="00A54603">
      <w:pPr>
        <w:ind w:right="-1" w:firstLine="427"/>
        <w:jc w:val="both"/>
        <w:rPr>
          <w:rFonts w:ascii="Times New Roman" w:eastAsia="Times New Roman" w:hAnsi="Times New Roman" w:cs="Times New Roman"/>
          <w:sz w:val="28"/>
          <w:szCs w:val="28"/>
          <w:lang w:eastAsia="ru-RU"/>
        </w:rPr>
      </w:pPr>
    </w:p>
    <w:p w:rsidR="00A54603" w:rsidRPr="00A54603" w:rsidRDefault="00A54603" w:rsidP="00A54603">
      <w:pPr>
        <w:tabs>
          <w:tab w:val="num" w:pos="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w:t>
      </w:r>
      <w:r w:rsidRPr="00A54603">
        <w:rPr>
          <w:rFonts w:ascii="Times New Roman" w:eastAsia="Times New Roman" w:hAnsi="Times New Roman" w:cs="Times New Roman"/>
          <w:sz w:val="28"/>
          <w:szCs w:val="28"/>
          <w:lang w:eastAsia="ru-RU"/>
        </w:rPr>
        <w:lastRenderedPageBreak/>
        <w:t>отправлено, в котором указываются регистрационный номер и дата подачи заявления.</w:t>
      </w:r>
    </w:p>
    <w:p w:rsidR="00A54603" w:rsidRPr="00A54603" w:rsidRDefault="00A54603" w:rsidP="00A54603">
      <w:pPr>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54603" w:rsidRPr="00A54603" w:rsidRDefault="00A54603" w:rsidP="00A54603">
      <w:pPr>
        <w:ind w:right="-1" w:firstLine="427"/>
        <w:jc w:val="both"/>
        <w:rPr>
          <w:rFonts w:ascii="Times New Roman" w:eastAsia="Times New Roman" w:hAnsi="Times New Roman" w:cs="Times New Roman"/>
          <w:sz w:val="28"/>
          <w:szCs w:val="28"/>
          <w:lang w:eastAsia="ru-RU"/>
        </w:rPr>
      </w:pP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54603" w:rsidRPr="00A54603" w:rsidRDefault="00A54603" w:rsidP="00A54603">
      <w:pPr>
        <w:tabs>
          <w:tab w:val="num" w:pos="37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54603" w:rsidRPr="00A54603" w:rsidRDefault="00A54603" w:rsidP="00A54603">
      <w:pPr>
        <w:tabs>
          <w:tab w:val="num" w:pos="37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54603" w:rsidRPr="00A54603" w:rsidRDefault="00A54603" w:rsidP="00A54603">
      <w:pPr>
        <w:tabs>
          <w:tab w:val="num" w:pos="37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w:t>
      </w:r>
    </w:p>
    <w:p w:rsidR="00A54603" w:rsidRPr="00A54603" w:rsidRDefault="00A54603" w:rsidP="00A54603">
      <w:pPr>
        <w:tabs>
          <w:tab w:val="num" w:pos="37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 возможность посадки в транспортное средство и высадки из него, в том числе с использованием кресла-коляски;</w:t>
      </w:r>
    </w:p>
    <w:p w:rsidR="00A54603" w:rsidRPr="00A54603" w:rsidRDefault="00A54603" w:rsidP="00A54603">
      <w:pPr>
        <w:tabs>
          <w:tab w:val="num" w:pos="37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54603" w:rsidRPr="00A54603" w:rsidRDefault="00A54603" w:rsidP="00A54603">
      <w:pPr>
        <w:tabs>
          <w:tab w:val="num" w:pos="37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54603" w:rsidRPr="00A54603" w:rsidRDefault="00A54603" w:rsidP="00A54603">
      <w:pPr>
        <w:tabs>
          <w:tab w:val="num" w:pos="37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5) допуск сурдопереводчика и тифлосурдопереводчика;</w:t>
      </w:r>
    </w:p>
    <w:p w:rsidR="00A54603" w:rsidRPr="00A54603" w:rsidRDefault="00A54603" w:rsidP="00A54603">
      <w:pPr>
        <w:tabs>
          <w:tab w:val="num" w:pos="37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r w:rsidRPr="00A54603">
        <w:rPr>
          <w:rFonts w:ascii="Times New Roman" w:eastAsia="Times New Roman" w:hAnsi="Times New Roman" w:cs="Times New Roman"/>
          <w:sz w:val="28"/>
          <w:szCs w:val="28"/>
          <w:lang w:eastAsia="ru-RU"/>
        </w:rPr>
        <w:lastRenderedPageBreak/>
        <w:t>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A54603" w:rsidRPr="00A54603" w:rsidRDefault="00A54603" w:rsidP="00A54603">
      <w:pPr>
        <w:tabs>
          <w:tab w:val="left" w:pos="9922"/>
        </w:tabs>
        <w:autoSpaceDE w:val="0"/>
        <w:autoSpaceDN w:val="0"/>
        <w:adjustRightInd w:val="0"/>
        <w:ind w:right="-1" w:firstLine="709"/>
        <w:rPr>
          <w:rFonts w:ascii="Times New Roman" w:eastAsia="Times New Roman" w:hAnsi="Times New Roman" w:cs="Times New Roman"/>
          <w:sz w:val="28"/>
          <w:szCs w:val="28"/>
          <w:lang w:eastAsia="ru-RU"/>
        </w:rPr>
      </w:pPr>
    </w:p>
    <w:p w:rsidR="00A54603" w:rsidRPr="00A54603" w:rsidRDefault="00A54603" w:rsidP="00A54603">
      <w:pPr>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A54603" w:rsidRPr="00A54603" w:rsidRDefault="00A54603" w:rsidP="00A54603">
      <w:pPr>
        <w:ind w:right="-1" w:firstLine="427"/>
        <w:jc w:val="both"/>
        <w:rPr>
          <w:rFonts w:ascii="Times New Roman" w:eastAsia="Times New Roman" w:hAnsi="Times New Roman" w:cs="Times New Roman"/>
          <w:sz w:val="28"/>
          <w:szCs w:val="28"/>
          <w:lang w:eastAsia="ru-RU"/>
        </w:rPr>
      </w:pP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rsidR="00A54603" w:rsidRPr="00A54603" w:rsidRDefault="00A54603" w:rsidP="00A54603">
      <w:pPr>
        <w:numPr>
          <w:ilvl w:val="0"/>
          <w:numId w:val="12"/>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A54603" w:rsidRPr="00A54603" w:rsidRDefault="00A54603" w:rsidP="00A54603">
      <w:pPr>
        <w:numPr>
          <w:ilvl w:val="0"/>
          <w:numId w:val="12"/>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A54603" w:rsidRPr="00A54603" w:rsidRDefault="00A54603" w:rsidP="00A54603">
      <w:pPr>
        <w:numPr>
          <w:ilvl w:val="0"/>
          <w:numId w:val="12"/>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54603" w:rsidRPr="00A54603" w:rsidRDefault="00A54603" w:rsidP="00A54603">
      <w:pPr>
        <w:numPr>
          <w:ilvl w:val="0"/>
          <w:numId w:val="12"/>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1) соблюдение сроков приема и рассмотрения документов; </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2) соблюдение срока получения результата муниципальной услуги; </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3) отсутствие обоснованных жалоб на нарушения Регламента, совершенные работниками Исполкома; </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4) количество взаимодействий заявителя с должностными лицами (без учета консультаций): </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A54603">
        <w:rPr>
          <w:rFonts w:ascii="Times New Roman" w:eastAsia="Times New Roman" w:hAnsi="Times New Roman" w:cs="Times New Roman"/>
          <w:lang w:eastAsia="ru-RU"/>
        </w:rPr>
        <w:t xml:space="preserve"> </w:t>
      </w:r>
      <w:r w:rsidRPr="00A54603">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Заявитель вправе получить муниципальную услугу в составе комплексного запроса.</w:t>
      </w:r>
    </w:p>
    <w:p w:rsidR="00A54603" w:rsidRPr="00A54603" w:rsidRDefault="00A54603" w:rsidP="00A54603">
      <w:pPr>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2.16.</w:t>
      </w:r>
      <w:r w:rsidRPr="00A54603">
        <w:rPr>
          <w:rFonts w:ascii="Times New Roman" w:eastAsia="Times New Roman" w:hAnsi="Times New Roman" w:cs="Times New Roman"/>
          <w:sz w:val="28"/>
          <w:szCs w:val="28"/>
          <w:lang w:val="en-US" w:eastAsia="ru-RU"/>
        </w:rPr>
        <w:t> </w:t>
      </w:r>
      <w:r w:rsidRPr="00A54603">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54603" w:rsidRPr="00A54603" w:rsidRDefault="00A54603" w:rsidP="00A54603">
      <w:pPr>
        <w:ind w:right="-1" w:firstLine="427"/>
        <w:jc w:val="both"/>
        <w:rPr>
          <w:rFonts w:ascii="Times New Roman" w:eastAsia="Times New Roman" w:hAnsi="Times New Roman" w:cs="Times New Roman"/>
          <w:sz w:val="28"/>
          <w:szCs w:val="28"/>
          <w:lang w:eastAsia="ru-RU"/>
        </w:rPr>
      </w:pPr>
    </w:p>
    <w:p w:rsidR="00A54603" w:rsidRPr="00A54603" w:rsidRDefault="00A54603" w:rsidP="00A54603">
      <w:pPr>
        <w:tabs>
          <w:tab w:val="left" w:pos="709"/>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rsidR="00A54603" w:rsidRPr="00A54603" w:rsidRDefault="00A54603" w:rsidP="00A54603">
      <w:pPr>
        <w:tabs>
          <w:tab w:val="left" w:pos="709"/>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A54603" w:rsidRPr="00A54603" w:rsidRDefault="00A54603" w:rsidP="00A54603">
      <w:pPr>
        <w:tabs>
          <w:tab w:val="left" w:pos="709"/>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A54603" w:rsidRPr="00A54603" w:rsidRDefault="00A54603" w:rsidP="00A54603">
      <w:pPr>
        <w:tabs>
          <w:tab w:val="left" w:pos="709"/>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 получить сведения о ходе выполнения заявлений о предоставлении муниципальной услуги, поданных в электронной форме;</w:t>
      </w:r>
    </w:p>
    <w:p w:rsidR="00A54603" w:rsidRPr="00A54603" w:rsidRDefault="00A54603" w:rsidP="00A54603">
      <w:pPr>
        <w:tabs>
          <w:tab w:val="left" w:pos="709"/>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г) осуществить оценку качества предоставления муниципальной услуги посредством Республиканского портала;</w:t>
      </w:r>
    </w:p>
    <w:p w:rsidR="00A54603" w:rsidRPr="00A54603" w:rsidRDefault="00A54603" w:rsidP="00A54603">
      <w:pPr>
        <w:tabs>
          <w:tab w:val="left" w:pos="709"/>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 получить результат предоставления муниципальной услуги в форме электронного документа;</w:t>
      </w:r>
    </w:p>
    <w:p w:rsidR="00A54603" w:rsidRPr="00A54603" w:rsidRDefault="00A54603" w:rsidP="00A54603">
      <w:pPr>
        <w:suppressAutoHyphen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54603" w:rsidRPr="00A54603" w:rsidRDefault="00A54603" w:rsidP="00A54603">
      <w:pPr>
        <w:suppressAutoHyphen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54603" w:rsidRPr="00A54603" w:rsidRDefault="00A54603" w:rsidP="00A54603">
      <w:pPr>
        <w:suppressAutoHyphen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lastRenderedPageBreak/>
        <w:t>2.16.3. Запись заявителей на прием в МФЦ (далее - запись) осуществляется посредством Республиканского портала, телефона контакт-центра МФЦ.</w:t>
      </w:r>
    </w:p>
    <w:p w:rsidR="00A54603" w:rsidRPr="00A54603" w:rsidRDefault="00A54603" w:rsidP="00A54603">
      <w:pPr>
        <w:suppressAutoHyphen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54603" w:rsidRPr="00A54603" w:rsidRDefault="00A54603" w:rsidP="00A54603">
      <w:pPr>
        <w:suppressAutoHyphen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rsidR="00A54603" w:rsidRPr="00A54603" w:rsidRDefault="00A54603" w:rsidP="00A54603">
      <w:pPr>
        <w:suppressAutoHyphen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54603" w:rsidRPr="00A54603" w:rsidRDefault="00A54603" w:rsidP="00A54603">
      <w:pPr>
        <w:suppressAutoHyphen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фамилию, имя, отчество (при наличии);</w:t>
      </w:r>
    </w:p>
    <w:p w:rsidR="00A54603" w:rsidRPr="00A54603" w:rsidRDefault="00A54603" w:rsidP="00A54603">
      <w:pPr>
        <w:suppressAutoHyphen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номер телефона;</w:t>
      </w:r>
    </w:p>
    <w:p w:rsidR="00A54603" w:rsidRPr="00A54603" w:rsidRDefault="00A54603" w:rsidP="00A54603">
      <w:pPr>
        <w:suppressAutoHyphen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адрес электронной почты (по желанию);</w:t>
      </w:r>
    </w:p>
    <w:p w:rsidR="00A54603" w:rsidRPr="00A54603" w:rsidRDefault="00A54603" w:rsidP="00A54603">
      <w:pPr>
        <w:suppressAutoHyphen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желаемую дату и время приема.</w:t>
      </w:r>
    </w:p>
    <w:p w:rsidR="00A54603" w:rsidRPr="00A54603" w:rsidRDefault="00A54603" w:rsidP="00A54603">
      <w:pPr>
        <w:suppressAutoHyphen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54603" w:rsidRPr="00A54603" w:rsidRDefault="00A54603" w:rsidP="00A54603">
      <w:pPr>
        <w:suppressAutoHyphen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54603" w:rsidRPr="00A54603" w:rsidRDefault="00A54603" w:rsidP="00A54603">
      <w:pPr>
        <w:suppressAutoHyphen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54603" w:rsidRPr="00A54603" w:rsidRDefault="00A54603" w:rsidP="00A54603">
      <w:pPr>
        <w:suppressAutoHyphen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rsidR="00A54603" w:rsidRPr="00A54603" w:rsidRDefault="00A54603" w:rsidP="00A54603">
      <w:pPr>
        <w:ind w:right="-1" w:firstLine="709"/>
        <w:jc w:val="both"/>
        <w:rPr>
          <w:rFonts w:ascii="Times New Roman" w:eastAsia="Times New Roman" w:hAnsi="Times New Roman" w:cs="Times New Roman"/>
          <w:bCs/>
          <w:sz w:val="28"/>
          <w:szCs w:val="28"/>
          <w:lang w:eastAsia="ru-RU"/>
        </w:rPr>
      </w:pPr>
      <w:r w:rsidRPr="00A54603">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54603" w:rsidRPr="00A54603" w:rsidRDefault="00A54603" w:rsidP="00A54603">
      <w:pPr>
        <w:tabs>
          <w:tab w:val="left" w:pos="9781"/>
        </w:tabs>
        <w:autoSpaceDE w:val="0"/>
        <w:autoSpaceDN w:val="0"/>
        <w:adjustRightInd w:val="0"/>
        <w:ind w:right="-1"/>
        <w:jc w:val="center"/>
        <w:rPr>
          <w:rFonts w:ascii="Times New Roman" w:eastAsia="Times New Roman" w:hAnsi="Times New Roman" w:cs="Times New Roman"/>
          <w:bCs/>
          <w:sz w:val="28"/>
          <w:szCs w:val="28"/>
          <w:lang w:eastAsia="ru-RU"/>
        </w:rPr>
      </w:pPr>
    </w:p>
    <w:p w:rsidR="00A54603" w:rsidRPr="00A54603" w:rsidRDefault="00A54603" w:rsidP="00A54603">
      <w:pPr>
        <w:autoSpaceDE w:val="0"/>
        <w:autoSpaceDN w:val="0"/>
        <w:adjustRightInd w:val="0"/>
        <w:ind w:right="-1"/>
        <w:jc w:val="center"/>
        <w:rPr>
          <w:rFonts w:ascii="Times New Roman" w:eastAsia="Times New Roman" w:hAnsi="Times New Roman" w:cs="Times New Roman"/>
          <w:color w:val="000000"/>
          <w:sz w:val="28"/>
          <w:szCs w:val="28"/>
          <w:lang w:eastAsia="ru-RU"/>
        </w:rPr>
      </w:pPr>
      <w:r w:rsidRPr="00A54603">
        <w:rPr>
          <w:rFonts w:ascii="Times New Roman" w:eastAsia="Times New Roman" w:hAnsi="Times New Roman" w:cs="Times New Roman"/>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54603" w:rsidRPr="00A54603" w:rsidRDefault="00A54603" w:rsidP="00A54603">
      <w:pPr>
        <w:tabs>
          <w:tab w:val="left" w:pos="9781"/>
        </w:tabs>
        <w:autoSpaceDE w:val="0"/>
        <w:autoSpaceDN w:val="0"/>
        <w:adjustRightInd w:val="0"/>
        <w:ind w:right="-1" w:firstLine="720"/>
        <w:jc w:val="both"/>
        <w:rPr>
          <w:rFonts w:ascii="Times New Roman" w:eastAsia="Times New Roman" w:hAnsi="Times New Roman" w:cs="Times New Roman"/>
          <w:sz w:val="28"/>
          <w:szCs w:val="28"/>
          <w:lang w:eastAsia="ru-RU"/>
        </w:rPr>
      </w:pPr>
    </w:p>
    <w:p w:rsidR="00A54603" w:rsidRPr="00A54603" w:rsidRDefault="00A54603" w:rsidP="00A54603">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A54603" w:rsidRPr="00A54603" w:rsidRDefault="00A54603" w:rsidP="00A54603">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3.1.1. Предоставление муниципальной услуги</w:t>
      </w:r>
      <w:r w:rsidRPr="00A54603">
        <w:rPr>
          <w:rFonts w:ascii="Times New Roman" w:eastAsia="Times New Roman" w:hAnsi="Times New Roman" w:cs="Times New Roman"/>
          <w:lang w:eastAsia="ru-RU"/>
        </w:rPr>
        <w:t xml:space="preserve"> </w:t>
      </w:r>
      <w:r w:rsidRPr="00A54603">
        <w:rPr>
          <w:rFonts w:ascii="Times New Roman" w:eastAsia="Times New Roman" w:hAnsi="Times New Roman" w:cs="Times New Roman"/>
          <w:sz w:val="28"/>
          <w:szCs w:val="28"/>
          <w:lang w:eastAsia="ru-RU"/>
        </w:rPr>
        <w:t>включает в себя следующие процедуры:</w:t>
      </w:r>
    </w:p>
    <w:p w:rsidR="00A54603" w:rsidRPr="00A54603" w:rsidRDefault="00A54603" w:rsidP="00A54603">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 оказание консультаций заявителю;</w:t>
      </w:r>
    </w:p>
    <w:p w:rsidR="00A54603" w:rsidRPr="00A54603" w:rsidRDefault="00A54603" w:rsidP="00A54603">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lastRenderedPageBreak/>
        <w:t>3) направление межведомственных запросов в органы, участвующие в предоставлении муниципальной услуги;</w:t>
      </w:r>
    </w:p>
    <w:p w:rsidR="00A54603" w:rsidRPr="00A54603" w:rsidRDefault="00A54603" w:rsidP="00A54603">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4) подготовка результата муниципальной услуги;</w:t>
      </w:r>
    </w:p>
    <w:p w:rsidR="00A54603" w:rsidRPr="00A54603" w:rsidRDefault="00A54603" w:rsidP="00A54603">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5) выдача (направление) заявителю результата муниципальной услуги.</w:t>
      </w:r>
    </w:p>
    <w:p w:rsidR="00A54603" w:rsidRPr="00A54603" w:rsidRDefault="00A54603" w:rsidP="00A54603">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tabs>
          <w:tab w:val="left" w:pos="9781"/>
        </w:tabs>
        <w:suppressAutoHyphen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3.2. Оказание консультаций заявителю</w:t>
      </w:r>
    </w:p>
    <w:p w:rsidR="00A54603" w:rsidRPr="00A54603" w:rsidRDefault="00A54603" w:rsidP="00A54603">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при обращении заявителя в МФЦ – работник МФЦ;</w:t>
      </w:r>
    </w:p>
    <w:p w:rsidR="00A54603" w:rsidRPr="00A54603" w:rsidRDefault="00A54603" w:rsidP="00A54603">
      <w:pPr>
        <w:spacing w:line="276" w:lineRule="auto"/>
        <w:ind w:right="0"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при обращении заявителя в Исполком – специалист Муниципального казенного учреждения «Управление по делам молодежи, спорта и туризму»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консультирование).</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A54603">
        <w:rPr>
          <w:rFonts w:ascii="Times New Roman" w:eastAsia="Times New Roman" w:hAnsi="Times New Roman" w:cs="Times New Roman"/>
          <w:sz w:val="28"/>
          <w:szCs w:val="28"/>
          <w:lang w:val="en-US" w:eastAsia="ru-RU"/>
        </w:rPr>
        <w:t>n</w:t>
      </w:r>
      <w:r w:rsidRPr="00A54603">
        <w:rPr>
          <w:rFonts w:ascii="Times New Roman" w:eastAsia="Times New Roman" w:hAnsi="Times New Roman" w:cs="Times New Roman"/>
          <w:sz w:val="28"/>
          <w:szCs w:val="28"/>
          <w:lang w:eastAsia="ru-RU"/>
        </w:rPr>
        <w:t>.ru.</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Результатами </w:t>
      </w:r>
      <w:r w:rsidRPr="00A54603">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Регламента.</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Процедуры, устанавливаемые настоящим пунктом, выполняются в течение трех рабочих дней со дня поступления обращения.</w:t>
      </w:r>
    </w:p>
    <w:p w:rsidR="00A54603" w:rsidRPr="00A54603" w:rsidRDefault="00A54603" w:rsidP="00A54603">
      <w:pPr>
        <w:tabs>
          <w:tab w:val="left" w:pos="9923"/>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Результатами </w:t>
      </w:r>
      <w:r w:rsidRPr="00A54603">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A54603" w:rsidRPr="00A54603" w:rsidRDefault="00A54603" w:rsidP="00A54603">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tabs>
          <w:tab w:val="left" w:pos="9781"/>
        </w:tabs>
        <w:suppressAutoHyphen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3.3. Принятие и рассмотрение комплекта документов, </w:t>
      </w:r>
      <w:r w:rsidRPr="00A54603">
        <w:rPr>
          <w:rFonts w:ascii="Times New Roman" w:eastAsia="Times New Roman" w:hAnsi="Times New Roman" w:cs="Times New Roman"/>
          <w:sz w:val="28"/>
          <w:szCs w:val="28"/>
          <w:lang w:eastAsia="ru-RU"/>
        </w:rPr>
        <w:br/>
        <w:t>представленных заявителем</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3.3.1.2. Работник МФЦ, ведущий прием заявлений: </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удостоверяет личность заявителя;</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определяет предмет обращения;</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проводит проверку полномочий лица, подающего документы;</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заполняет электронную форму заявления в АИС МФЦ;</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распечатывает заявление из АИС МФЦ;</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передает заявителю на проверку и подписание;</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после подписания сканирует подписанное заявление в АИС МФЦ;</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выдает заявителю расписку в приеме документов.</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Результатами </w:t>
      </w:r>
      <w:r w:rsidRPr="00A54603">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Times New Roman"/>
          <w:sz w:val="28"/>
          <w:szCs w:val="28"/>
          <w:lang w:eastAsia="ru-RU"/>
        </w:rPr>
        <w:t xml:space="preserve">: готовое к отправке заявление и пакет документов. </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Результатами </w:t>
      </w:r>
      <w:r w:rsidRPr="00A54603">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Times New Roman"/>
          <w:sz w:val="28"/>
          <w:szCs w:val="28"/>
          <w:lang w:eastAsia="ru-RU"/>
        </w:rPr>
        <w:t>: заявление и пакет документов (электронное дело), направленные в Исполком, посредством системы электронного взаимодействия.</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3.3.2.</w:t>
      </w:r>
      <w:r w:rsidRPr="00A54603">
        <w:rPr>
          <w:rFonts w:ascii="Times New Roman" w:eastAsia="Times New Roman" w:hAnsi="Times New Roman" w:cs="Times New Roman"/>
          <w:sz w:val="28"/>
          <w:szCs w:val="28"/>
          <w:lang w:val="en-US" w:eastAsia="ru-RU"/>
        </w:rPr>
        <w:t> </w:t>
      </w:r>
      <w:r w:rsidRPr="00A54603">
        <w:rPr>
          <w:rFonts w:ascii="Times New Roman" w:eastAsia="Times New Roman" w:hAnsi="Times New Roman" w:cs="Times New Roman"/>
          <w:sz w:val="28"/>
          <w:szCs w:val="28"/>
          <w:lang w:eastAsia="ru-RU"/>
        </w:rPr>
        <w:t>Прием документов для предоставления муниципальной услуги в электронной форме через Республиканский портал.</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3.3.2.1.</w:t>
      </w:r>
      <w:r w:rsidRPr="00A54603">
        <w:rPr>
          <w:rFonts w:ascii="Times New Roman" w:eastAsia="Times New Roman" w:hAnsi="Times New Roman" w:cs="Times New Roman"/>
          <w:sz w:val="28"/>
          <w:szCs w:val="28"/>
          <w:lang w:val="en-US" w:eastAsia="ru-RU"/>
        </w:rPr>
        <w:t> </w:t>
      </w:r>
      <w:r w:rsidRPr="00A54603">
        <w:rPr>
          <w:rFonts w:ascii="Times New Roman" w:eastAsia="Times New Roman" w:hAnsi="Times New Roman" w:cs="Times New Roman"/>
          <w:sz w:val="28"/>
          <w:szCs w:val="28"/>
          <w:lang w:eastAsia="ru-RU"/>
        </w:rPr>
        <w:t xml:space="preserve">Заявитель для подачи заявления в электронной форме через Республиканский портал выполняет следующие действия: </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выполняет авторизацию на Республиканском портале;</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открывает форму электронного заявления на Республиканском портале;</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2.5.6 Регламента; </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Результатами </w:t>
      </w:r>
      <w:r w:rsidRPr="00A54603">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Times New Roman"/>
          <w:sz w:val="28"/>
          <w:szCs w:val="28"/>
          <w:lang w:eastAsia="ru-RU"/>
        </w:rPr>
        <w:t>: электронное дело, направленное в Исполком, посредством системы электронного взаимодействия.</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3.3.3. Рассмотрение комплекта документов Исполкомом</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3.3.3.1.</w:t>
      </w:r>
      <w:r w:rsidRPr="00A54603">
        <w:rPr>
          <w:rFonts w:ascii="Times New Roman" w:eastAsia="Times New Roman" w:hAnsi="Times New Roman" w:cs="Times New Roman"/>
          <w:sz w:val="28"/>
          <w:szCs w:val="28"/>
          <w:lang w:val="en-US" w:eastAsia="ru-RU"/>
        </w:rPr>
        <w:t> </w:t>
      </w:r>
      <w:r w:rsidRPr="00A54603">
        <w:rPr>
          <w:rFonts w:ascii="Times New Roman" w:eastAsia="Times New Roman" w:hAnsi="Times New Roman" w:cs="Times New Roman"/>
          <w:sz w:val="28"/>
          <w:szCs w:val="28"/>
          <w:lang w:eastAsia="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специалист Муниципального казенного учреждения «Управление по делам молодежи, спорта и туризму»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прием документов):</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Должностное лицо, ответственное за прием документов, после поступления документов на рассмотрение: </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w:t>
      </w:r>
      <w:r w:rsidRPr="00A54603">
        <w:rPr>
          <w:rFonts w:ascii="Times New Roman" w:eastAsia="Times New Roman" w:hAnsi="Times New Roman" w:cs="Times New Roman"/>
          <w:sz w:val="28"/>
          <w:szCs w:val="28"/>
          <w:lang w:eastAsia="ru-RU"/>
        </w:rPr>
        <w:lastRenderedPageBreak/>
        <w:t>решения об отказе должен содержать пункты статьи 11 Федерального закона № 63-ФЗ, которые послужили основанием для его принятия.</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Результатами </w:t>
      </w:r>
      <w:r w:rsidRPr="00A54603">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Times New Roman"/>
          <w:sz w:val="28"/>
          <w:szCs w:val="28"/>
          <w:lang w:eastAsia="ru-RU"/>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54603" w:rsidRPr="00A54603" w:rsidRDefault="00A54603" w:rsidP="00A54603">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tabs>
          <w:tab w:val="left" w:pos="8610"/>
        </w:tabs>
        <w:ind w:right="-1" w:firstLine="709"/>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специалист Муниципального казенного учреждения «Управление по делам молодежи, спорта и туризму»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направление межведомственных запросов).</w:t>
      </w:r>
    </w:p>
    <w:p w:rsidR="00A54603" w:rsidRPr="00A54603" w:rsidRDefault="00A54603" w:rsidP="00A54603">
      <w:pPr>
        <w:ind w:right="-1" w:firstLine="709"/>
        <w:jc w:val="both"/>
        <w:rPr>
          <w:rFonts w:ascii="Times New Roman" w:eastAsia="Times New Roman" w:hAnsi="Times New Roman" w:cs="Times New Roman"/>
          <w:bCs/>
          <w:iCs/>
          <w:sz w:val="28"/>
          <w:szCs w:val="28"/>
          <w:lang w:eastAsia="ru-RU"/>
        </w:rPr>
      </w:pPr>
      <w:r w:rsidRPr="00A54603">
        <w:rPr>
          <w:rFonts w:ascii="Times New Roman" w:eastAsia="Times New Roman" w:hAnsi="Times New Roman" w:cs="Times New Roman"/>
          <w:bCs/>
          <w:iCs/>
          <w:sz w:val="28"/>
          <w:szCs w:val="28"/>
          <w:lang w:eastAsia="ru-RU"/>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A54603" w:rsidRPr="00A54603" w:rsidRDefault="00A54603" w:rsidP="00A54603">
      <w:pPr>
        <w:ind w:right="-1" w:firstLine="709"/>
        <w:jc w:val="both"/>
        <w:rPr>
          <w:rFonts w:ascii="Times New Roman" w:eastAsia="Times New Roman" w:hAnsi="Times New Roman" w:cs="Times New Roman"/>
          <w:strike/>
          <w:sz w:val="28"/>
          <w:szCs w:val="28"/>
          <w:lang w:eastAsia="ru-RU"/>
        </w:rPr>
      </w:pPr>
      <w:r w:rsidRPr="00A54603">
        <w:rPr>
          <w:rFonts w:ascii="Times New Roman" w:eastAsia="Times New Roman" w:hAnsi="Times New Roman" w:cs="Times New Roman"/>
          <w:sz w:val="28"/>
          <w:szCs w:val="28"/>
          <w:lang w:eastAsia="ru-RU"/>
        </w:rPr>
        <w:t>Процедуры, устанавливаемые настоящим пунктом, выполняются в день принятия заявления</w:t>
      </w:r>
      <w:r w:rsidRPr="00A54603">
        <w:rPr>
          <w:rFonts w:ascii="Times New Roman" w:eastAsia="Times New Roman" w:hAnsi="Times New Roman" w:cs="Times New Roman"/>
          <w:bCs/>
          <w:iCs/>
          <w:sz w:val="28"/>
          <w:szCs w:val="28"/>
          <w:lang w:eastAsia="ru-RU"/>
        </w:rPr>
        <w:t xml:space="preserve"> на рассмотрение</w:t>
      </w:r>
      <w:r w:rsidRPr="00A54603">
        <w:rPr>
          <w:rFonts w:ascii="Times New Roman" w:eastAsia="Times New Roman" w:hAnsi="Times New Roman" w:cs="Times New Roman"/>
          <w:sz w:val="28"/>
          <w:szCs w:val="28"/>
          <w:lang w:eastAsia="ru-RU"/>
        </w:rPr>
        <w:t xml:space="preserve">. </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Результатами </w:t>
      </w:r>
      <w:r w:rsidRPr="00A54603">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rsidR="00A54603" w:rsidRPr="00A54603" w:rsidRDefault="00A54603" w:rsidP="00A54603">
      <w:pPr>
        <w:ind w:right="-1" w:firstLine="709"/>
        <w:jc w:val="both"/>
        <w:rPr>
          <w:rFonts w:ascii="Times New Roman" w:eastAsia="Times" w:hAnsi="Times New Roman" w:cs="Times New Roman"/>
          <w:sz w:val="28"/>
          <w:szCs w:val="28"/>
          <w:lang w:eastAsia="ru-RU"/>
        </w:rPr>
      </w:pPr>
      <w:r w:rsidRPr="00A54603">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Процедуры, устанавливаемые настоящим пунктом, выполняются в следующие сроки:</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54603" w:rsidRPr="00A54603" w:rsidRDefault="00A54603" w:rsidP="00A54603">
      <w:pPr>
        <w:ind w:right="-1" w:firstLine="720"/>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Результатами </w:t>
      </w:r>
      <w:r w:rsidRPr="00A54603">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rsidR="00A54603" w:rsidRPr="00A54603" w:rsidRDefault="00A54603" w:rsidP="00A54603">
      <w:pPr>
        <w:ind w:right="-1" w:firstLine="709"/>
        <w:jc w:val="both"/>
        <w:rPr>
          <w:rFonts w:ascii="Times New Roman" w:eastAsia="Times"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получает запрашиваемые через систему </w:t>
      </w:r>
      <w:r w:rsidRPr="00A54603">
        <w:rPr>
          <w:rFonts w:ascii="Times New Roman" w:eastAsia="Times" w:hAnsi="Times New Roman" w:cs="Times New Roman"/>
          <w:sz w:val="28"/>
          <w:szCs w:val="28"/>
          <w:lang w:eastAsia="ru-RU"/>
        </w:rPr>
        <w:t>межведомственного электронного взаимодействия</w:t>
      </w:r>
      <w:r w:rsidRPr="00A54603">
        <w:rPr>
          <w:rFonts w:ascii="Times New Roman" w:eastAsia="Times New Roman" w:hAnsi="Times New Roman" w:cs="Times New Roman"/>
          <w:sz w:val="28"/>
          <w:szCs w:val="28"/>
          <w:lang w:eastAsia="ru-RU"/>
        </w:rPr>
        <w:t xml:space="preserve"> документы (сведения) либо уведомление об отказе</w:t>
      </w:r>
      <w:r w:rsidRPr="00A54603">
        <w:rPr>
          <w:rFonts w:ascii="Times New Roman" w:eastAsia="Times" w:hAnsi="Times New Roman" w:cs="Times New Roman"/>
          <w:sz w:val="28"/>
          <w:szCs w:val="28"/>
          <w:lang w:eastAsia="ru-RU"/>
        </w:rPr>
        <w:t xml:space="preserve"> при отсутствии документа и (или) информации;</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Pr="00A54603">
        <w:rPr>
          <w:rFonts w:ascii="Times New Roman" w:eastAsia="Times New Roman" w:hAnsi="Times New Roman" w:cs="Times New Roman"/>
          <w:sz w:val="28"/>
          <w:szCs w:val="28"/>
          <w:lang w:eastAsia="ru-RU"/>
        </w:rPr>
        <w:lastRenderedPageBreak/>
        <w:t>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54603" w:rsidRPr="00A54603" w:rsidRDefault="00A54603" w:rsidP="00A54603">
      <w:pPr>
        <w:ind w:right="-1" w:firstLine="720"/>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A54603" w:rsidRPr="00A54603" w:rsidRDefault="00A54603" w:rsidP="00A54603">
      <w:pPr>
        <w:ind w:right="-1" w:firstLine="720"/>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Результатами </w:t>
      </w:r>
      <w:r w:rsidRPr="00A54603">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Times New Roman"/>
          <w:sz w:val="28"/>
          <w:szCs w:val="28"/>
          <w:lang w:eastAsia="ru-RU"/>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Регламента, составляет шесть рабочих дней.</w:t>
      </w:r>
    </w:p>
    <w:p w:rsidR="00A54603" w:rsidRPr="00A54603" w:rsidRDefault="00A54603" w:rsidP="00A54603">
      <w:pPr>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3.5. Подготовка результата муниципальной услуги</w:t>
      </w:r>
    </w:p>
    <w:p w:rsidR="00A54603" w:rsidRPr="00A54603" w:rsidRDefault="00A54603" w:rsidP="00A54603">
      <w:pPr>
        <w:ind w:right="-1" w:firstLine="709"/>
        <w:jc w:val="center"/>
        <w:rPr>
          <w:rFonts w:ascii="Times New Roman" w:eastAsia="Times New Roman" w:hAnsi="Times New Roman" w:cs="Times New Roman"/>
          <w:sz w:val="28"/>
          <w:szCs w:val="28"/>
          <w:lang w:eastAsia="ru-RU"/>
        </w:rPr>
      </w:pP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специалист Муниципального казенного учреждения «Управление по делам молодежи, спорта и туризму»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подготовку результата предоставления муниципальной услуги).</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Times New Roman"/>
          <w:sz w:val="28"/>
          <w:szCs w:val="28"/>
          <w:shd w:val="clear" w:color="auto" w:fill="FFFFFF"/>
          <w:lang w:eastAsia="ru-RU"/>
        </w:rPr>
        <w:t xml:space="preserve">3.5.2. </w:t>
      </w:r>
      <w:r w:rsidRPr="00A54603">
        <w:rPr>
          <w:rFonts w:ascii="Times New Roman" w:eastAsia="Times New Roman" w:hAnsi="Times New Roman" w:cs="Times New Roman"/>
          <w:sz w:val="28"/>
          <w:szCs w:val="28"/>
          <w:lang w:eastAsia="ru-RU"/>
        </w:rPr>
        <w:t xml:space="preserve">Должностное лицо, ответственное за </w:t>
      </w:r>
      <w:r w:rsidRPr="00A54603">
        <w:rPr>
          <w:rFonts w:ascii="Times New Roman" w:eastAsia="Times New Roman" w:hAnsi="Times New Roman" w:cs="Arial"/>
          <w:sz w:val="28"/>
          <w:szCs w:val="28"/>
          <w:lang w:eastAsia="ru-RU"/>
        </w:rPr>
        <w:t>подготовку результата предоставления муниципальной услуги:</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рассматривает сформированный комплект документ на предмет наличия основания</w:t>
      </w:r>
      <w:r w:rsidRPr="00A54603">
        <w:rPr>
          <w:rFonts w:ascii="Times New Roman" w:eastAsia="Times New Roman" w:hAnsi="Times New Roman" w:cs="Times New Roman"/>
          <w:bCs/>
          <w:iCs/>
          <w:sz w:val="28"/>
          <w:szCs w:val="28"/>
          <w:shd w:val="clear" w:color="auto" w:fill="FFFFFF"/>
          <w:lang w:eastAsia="ru-RU"/>
        </w:rPr>
        <w:t xml:space="preserve"> для отказа в предоставлении муниципальной услуги</w:t>
      </w:r>
      <w:r w:rsidRPr="00A54603">
        <w:rPr>
          <w:rFonts w:ascii="Times New Roman" w:eastAsia="Times New Roman" w:hAnsi="Times New Roman" w:cs="Arial"/>
          <w:sz w:val="28"/>
          <w:szCs w:val="28"/>
          <w:lang w:eastAsia="ru-RU"/>
        </w:rPr>
        <w:t>, предусмотренного подпунктом 5 пункта 2.8.1 Регламента, в случае выявления указанного основания</w:t>
      </w:r>
      <w:r w:rsidRPr="00A54603">
        <w:rPr>
          <w:rFonts w:ascii="Times New Roman" w:eastAsia="Times New Roman" w:hAnsi="Times New Roman" w:cs="Times New Roman"/>
          <w:bCs/>
          <w:iCs/>
          <w:sz w:val="28"/>
          <w:szCs w:val="28"/>
          <w:shd w:val="clear" w:color="auto" w:fill="FFFFFF"/>
          <w:lang w:eastAsia="ru-RU"/>
        </w:rPr>
        <w:t xml:space="preserve"> подготавливает проект решения об отказе в предоставлении муниципальной услуги и направляет его </w:t>
      </w:r>
      <w:r w:rsidRPr="00A54603">
        <w:rPr>
          <w:rFonts w:ascii="Times New Roman" w:eastAsia="Times New Roman" w:hAnsi="Times New Roman" w:cs="Arial"/>
          <w:sz w:val="28"/>
          <w:szCs w:val="28"/>
          <w:lang w:eastAsia="ru-RU"/>
        </w:rPr>
        <w:t>на согласование в установленном порядке посредством системы электронного документооборота;</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Административные процедуры выполняются в течение двух рабочих дней с момента поступления ответов на запросы.</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 xml:space="preserve">Результатами </w:t>
      </w:r>
      <w:r w:rsidRPr="00A54603">
        <w:rPr>
          <w:rFonts w:ascii="Times New Roman" w:eastAsia="Times New Roman" w:hAnsi="Times New Roman" w:cs="Arial"/>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Arial"/>
          <w:sz w:val="28"/>
          <w:szCs w:val="28"/>
          <w:lang w:eastAsia="ru-RU"/>
        </w:rPr>
        <w:t xml:space="preserve">: </w:t>
      </w:r>
      <w:r w:rsidRPr="00A54603">
        <w:rPr>
          <w:rFonts w:ascii="Times New Roman" w:eastAsia="Times New Roman" w:hAnsi="Times New Roman" w:cs="Times New Roman"/>
          <w:bCs/>
          <w:iCs/>
          <w:sz w:val="28"/>
          <w:szCs w:val="28"/>
          <w:shd w:val="clear" w:color="auto" w:fill="FFFFFF"/>
          <w:lang w:eastAsia="ru-RU"/>
        </w:rPr>
        <w:t xml:space="preserve">проект </w:t>
      </w:r>
      <w:r w:rsidRPr="00A54603">
        <w:rPr>
          <w:rFonts w:ascii="Times New Roman" w:eastAsia="Times New Roman" w:hAnsi="Times New Roman" w:cs="Times New Roman"/>
          <w:bCs/>
          <w:iCs/>
          <w:sz w:val="28"/>
          <w:szCs w:val="28"/>
          <w:shd w:val="clear" w:color="auto" w:fill="FFFFFF"/>
          <w:lang w:eastAsia="ru-RU"/>
        </w:rPr>
        <w:lastRenderedPageBreak/>
        <w:t xml:space="preserve">решения об отказе в предоставлении муниципальной услуги, </w:t>
      </w:r>
      <w:r w:rsidRPr="00A54603">
        <w:rPr>
          <w:rFonts w:ascii="Times New Roman" w:eastAsia="Times New Roman" w:hAnsi="Times New Roman" w:cs="Arial"/>
          <w:sz w:val="28"/>
          <w:szCs w:val="28"/>
          <w:lang w:eastAsia="ru-RU"/>
        </w:rPr>
        <w:t>сформированное учетное дело заявителя, направленное на рассмотрение комиссии, извещение членов комиссии о дне заседания комиссии.</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Секретарь комиссии:</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оформляет решение комиссии в форме протокола и передает на подпись членам комиссии;</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Административные процедуры выполняются в течение восьми рабочих дней.</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 xml:space="preserve">Результатами </w:t>
      </w:r>
      <w:r w:rsidRPr="00A54603">
        <w:rPr>
          <w:rFonts w:ascii="Times New Roman" w:eastAsia="Times New Roman" w:hAnsi="Times New Roman" w:cs="Arial"/>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Arial"/>
          <w:sz w:val="28"/>
          <w:szCs w:val="28"/>
          <w:lang w:eastAsia="ru-RU"/>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3.5.4. Должностное лицо, ответственное за подготовку результата предоставления муниципальной услуги:</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с учетом решения комиссии подготавливает проект результата предоставления муниципальной услуги;</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Административные процедуры выполняются в течение одного рабочего дня.</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A54603">
        <w:rPr>
          <w:rFonts w:ascii="Times New Roman" w:eastAsia="Times New Roman" w:hAnsi="Times New Roman" w:cs="Times New Roman"/>
          <w:bCs/>
          <w:iCs/>
          <w:sz w:val="28"/>
          <w:szCs w:val="28"/>
          <w:shd w:val="clear" w:color="auto" w:fill="FFFFFF"/>
          <w:lang w:eastAsia="ru-RU"/>
        </w:rPr>
        <w:t>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A54603">
        <w:rPr>
          <w:rFonts w:ascii="Times New Roman" w:eastAsia="Times New Roman" w:hAnsi="Times New Roman" w:cs="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A54603">
        <w:rPr>
          <w:rFonts w:ascii="Times New Roman" w:eastAsia="Times New Roman" w:hAnsi="Times New Roman" w:cs="Times New Roman"/>
          <w:bCs/>
          <w:iCs/>
          <w:sz w:val="28"/>
          <w:szCs w:val="28"/>
          <w:shd w:val="clear" w:color="auto" w:fill="FFFFFF"/>
          <w:lang w:eastAsia="ru-RU"/>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A54603">
        <w:rPr>
          <w:rFonts w:ascii="Times New Roman" w:eastAsia="Times New Roman" w:hAnsi="Times New Roman" w:cs="Times New Roman"/>
          <w:bCs/>
          <w:iCs/>
          <w:sz w:val="28"/>
          <w:szCs w:val="28"/>
          <w:shd w:val="clear" w:color="auto" w:fill="FFFFFF"/>
          <w:lang w:eastAsia="ru-RU"/>
        </w:rPr>
        <w:t xml:space="preserve">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w:t>
      </w:r>
      <w:r w:rsidRPr="00A54603">
        <w:rPr>
          <w:rFonts w:ascii="Times New Roman" w:eastAsia="Times New Roman" w:hAnsi="Times New Roman" w:cs="Times New Roman"/>
          <w:bCs/>
          <w:iCs/>
          <w:sz w:val="28"/>
          <w:szCs w:val="28"/>
          <w:shd w:val="clear" w:color="auto" w:fill="FFFFFF"/>
          <w:lang w:eastAsia="ru-RU"/>
        </w:rPr>
        <w:lastRenderedPageBreak/>
        <w:t>нарушения, в соответствии с пунктом 4.3 Регламента.</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A54603">
        <w:rPr>
          <w:rFonts w:ascii="Times New Roman" w:eastAsia="Times New Roman" w:hAnsi="Times New Roman" w:cs="Arial"/>
          <w:sz w:val="28"/>
          <w:szCs w:val="28"/>
          <w:lang w:eastAsia="ru-RU"/>
        </w:rPr>
        <w:t>Административные процедуры выполняются в течение двух рабочих дней.</w:t>
      </w:r>
    </w:p>
    <w:p w:rsidR="00A54603" w:rsidRPr="00A54603" w:rsidRDefault="00A54603" w:rsidP="00A54603">
      <w:pPr>
        <w:autoSpaceDE w:val="0"/>
        <w:autoSpaceDN w:val="0"/>
        <w:adjustRightInd w:val="0"/>
        <w:ind w:right="0"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54603">
        <w:rPr>
          <w:rFonts w:ascii="Times New Roman" w:eastAsia="Times New Roman" w:hAnsi="Times New Roman" w:cs="Times New Roman"/>
          <w:bCs/>
          <w:iCs/>
          <w:sz w:val="28"/>
          <w:szCs w:val="28"/>
          <w:shd w:val="clear" w:color="auto" w:fill="FFFFFF"/>
          <w:lang w:eastAsia="ru-RU"/>
        </w:rPr>
        <w:t>решение об отказе в предоставлении муниципальной услуги</w:t>
      </w:r>
      <w:r w:rsidRPr="00A54603">
        <w:rPr>
          <w:rFonts w:ascii="Times New Roman" w:eastAsia="Times New Roman" w:hAnsi="Times New Roman" w:cs="Times New Roman"/>
          <w:sz w:val="28"/>
          <w:szCs w:val="28"/>
          <w:lang w:eastAsia="ru-RU"/>
        </w:rPr>
        <w:t>, решение о постановке семьи заявителя на учет для улучшения жилищных условий по социальной ипотеке</w:t>
      </w:r>
      <w:r w:rsidRPr="00A54603">
        <w:rPr>
          <w:rFonts w:ascii="Times New Roman" w:eastAsia="Times New Roman" w:hAnsi="Times New Roman" w:cs="Times New Roman"/>
          <w:bCs/>
          <w:iCs/>
          <w:sz w:val="28"/>
          <w:szCs w:val="28"/>
          <w:shd w:val="clear" w:color="auto" w:fill="FFFFFF"/>
          <w:lang w:eastAsia="ru-RU"/>
        </w:rPr>
        <w:t>.</w:t>
      </w:r>
    </w:p>
    <w:p w:rsidR="00A54603" w:rsidRPr="00A54603" w:rsidRDefault="00A54603" w:rsidP="00A54603">
      <w:pPr>
        <w:tabs>
          <w:tab w:val="left" w:pos="8610"/>
        </w:tabs>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3.5.7. Максимальный срок выполнения административных процедур, указанных в пункте 3.5 Регламента, – 13 рабочих дней.</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p>
    <w:p w:rsidR="00A54603" w:rsidRPr="00A54603" w:rsidRDefault="00A54603" w:rsidP="00A54603">
      <w:pPr>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3.6. Выдача (направление) заявителю результата муниципальной услуги</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специалист Муниципального казенного учреждения «Управление по делам молодежи, спорта и туризму»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выдачу (направление) документов).</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Должностное лицо, ответственное за выдачу (направление) документов:</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вносит сведения о семье, принятой на учет по социальной ипотеке, в электронную базу ГЖФ;</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осуществляет регистрацию учетного дела с присвоением заявителю уникального кода;</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направляет документы в ГЖФ;</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w:t>
      </w:r>
      <w:r w:rsidRPr="00A54603">
        <w:rPr>
          <w:rFonts w:ascii="Times New Roman" w:eastAsia="Times New Roman" w:hAnsi="Times New Roman" w:cs="Times New Roman"/>
          <w:sz w:val="28"/>
          <w:szCs w:val="28"/>
          <w:lang w:eastAsia="ru-RU"/>
        </w:rPr>
        <w:lastRenderedPageBreak/>
        <w:t>муниципальной услуги, уполномоченным должностным лицом Исполкома (Исполкомом).</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Результатами </w:t>
      </w:r>
      <w:r w:rsidRPr="00A54603">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3.6.2. Порядок выдачи (направления) результата предоставления муниципальной услуги:</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Результатами </w:t>
      </w:r>
      <w:r w:rsidRPr="00A54603">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Times New Roman"/>
          <w:sz w:val="28"/>
          <w:szCs w:val="28"/>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p>
    <w:p w:rsidR="00A54603" w:rsidRPr="00A54603" w:rsidRDefault="00A54603" w:rsidP="00A54603">
      <w:pPr>
        <w:ind w:right="-1" w:firstLine="709"/>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3.7. Исправление технических ошибок</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Исполком:</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заявление об исправлении технической ошибки по форме, установленной в приложении № 6;</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sidRPr="00A54603">
        <w:rPr>
          <w:rFonts w:ascii="Times New Roman" w:eastAsia="Times New Roman" w:hAnsi="Times New Roman" w:cs="Times New Roman"/>
          <w:sz w:val="28"/>
          <w:szCs w:val="28"/>
          <w:lang w:eastAsia="ru-RU"/>
        </w:rPr>
        <w:lastRenderedPageBreak/>
        <w:t>использованием электронной почты), либо через Республиканский портал или МФЦ.</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Процедуры, устанавливаемые настоящим пунктом, выполняются в течение одного рабочего дня с даты регистрации заявления. </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Результатами </w:t>
      </w:r>
      <w:r w:rsidRPr="00A54603">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Результатами </w:t>
      </w:r>
      <w:r w:rsidRPr="00A54603">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54603">
        <w:rPr>
          <w:rFonts w:ascii="Times New Roman" w:eastAsia="Times New Roman" w:hAnsi="Times New Roman" w:cs="Times New Roman"/>
          <w:sz w:val="28"/>
          <w:szCs w:val="28"/>
          <w:lang w:eastAsia="ru-RU"/>
        </w:rPr>
        <w:t>: выданный (направленный) заявителю документ.</w:t>
      </w:r>
    </w:p>
    <w:p w:rsidR="00A54603" w:rsidRPr="00A54603" w:rsidRDefault="00A54603" w:rsidP="00A54603">
      <w:pPr>
        <w:tabs>
          <w:tab w:val="left" w:pos="9781"/>
        </w:tabs>
        <w:autoSpaceDE w:val="0"/>
        <w:autoSpaceDN w:val="0"/>
        <w:adjustRightInd w:val="0"/>
        <w:ind w:right="-1" w:firstLine="709"/>
        <w:jc w:val="center"/>
        <w:rPr>
          <w:rFonts w:ascii="Times New Roman" w:eastAsia="Times New Roman" w:hAnsi="Times New Roman" w:cs="Times New Roman"/>
          <w:sz w:val="28"/>
          <w:szCs w:val="28"/>
          <w:lang w:eastAsia="ru-RU"/>
        </w:rPr>
      </w:pPr>
    </w:p>
    <w:p w:rsidR="00A54603" w:rsidRPr="00A54603" w:rsidRDefault="00A54603" w:rsidP="00A54603">
      <w:pPr>
        <w:tabs>
          <w:tab w:val="left" w:pos="9781"/>
        </w:tabs>
        <w:autoSpaceDE w:val="0"/>
        <w:autoSpaceDN w:val="0"/>
        <w:adjustRightInd w:val="0"/>
        <w:ind w:right="-1" w:firstLine="709"/>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4. Порядок и формы контроля за предоставлением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54603" w:rsidRPr="00A54603" w:rsidRDefault="00A54603" w:rsidP="00A54603">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lastRenderedPageBreak/>
        <w:t>3) проведение в установленном порядке контрольных проверок соблюдения процедур предоставления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54603" w:rsidRPr="00A54603" w:rsidRDefault="00A54603" w:rsidP="00A54603">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54603" w:rsidRPr="00A54603" w:rsidRDefault="00A54603" w:rsidP="00A54603">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A54603">
        <w:rPr>
          <w:rFonts w:ascii="Times New Roman" w:eastAsia="Times New Roman" w:hAnsi="Times New Roman" w:cs="Times New Roman"/>
          <w:sz w:val="28"/>
          <w:szCs w:val="28"/>
          <w:lang w:eastAsia="ru-RU"/>
        </w:rPr>
        <w:lastRenderedPageBreak/>
        <w:t>ненадлежащее выполнение административных действий, указанных в разделе 3 Регламента.</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54603" w:rsidRPr="00A54603" w:rsidRDefault="00A54603" w:rsidP="00A54603">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A54603">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A54603" w:rsidRPr="00A54603" w:rsidRDefault="00A54603" w:rsidP="00A54603">
      <w:pPr>
        <w:tabs>
          <w:tab w:val="left" w:pos="9781"/>
        </w:tabs>
        <w:autoSpaceDE w:val="0"/>
        <w:autoSpaceDN w:val="0"/>
        <w:adjustRightInd w:val="0"/>
        <w:ind w:right="-1" w:firstLine="709"/>
        <w:jc w:val="center"/>
        <w:rPr>
          <w:rFonts w:ascii="Times New Roman" w:eastAsia="Times New Roman" w:hAnsi="Times New Roman" w:cs="Times New Roman"/>
          <w:sz w:val="28"/>
          <w:szCs w:val="28"/>
          <w:lang w:eastAsia="ru-RU"/>
        </w:rPr>
      </w:pP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A54603">
        <w:rPr>
          <w:rFonts w:ascii="Times New Roman" w:eastAsia="Times New Roman" w:hAnsi="Times New Roman" w:cs="Times New Roman"/>
          <w:sz w:val="28"/>
          <w:szCs w:val="28"/>
          <w:lang w:eastAsia="ru-RU"/>
        </w:rPr>
        <w:lastRenderedPageBreak/>
        <w:t>правовыми актами Республики Татарстан, муниципальными правовыми актами для предоставления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A54603">
        <w:rPr>
          <w:rFonts w:ascii="Times New Roman" w:eastAsia="Times New Roman" w:hAnsi="Times New Roman" w:cs="Times New Roman"/>
          <w:sz w:val="28"/>
          <w:szCs w:val="28"/>
          <w:lang w:eastAsia="ru-RU"/>
        </w:rPr>
        <w:lastRenderedPageBreak/>
        <w:t>муниципальных услуг в полном объеме в порядке, определенном частью 1.3 статьи 16 Федерального закона № 210-ФЗ.</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w:t>
      </w:r>
      <w:r w:rsidRPr="00A54603">
        <w:rPr>
          <w:rFonts w:ascii="Times New Roman" w:eastAsia="Times New Roman" w:hAnsi="Times New Roman" w:cs="Times New Roman"/>
          <w:sz w:val="28"/>
          <w:szCs w:val="28"/>
          <w:lang w:eastAsia="ru-RU"/>
        </w:rPr>
        <w:lastRenderedPageBreak/>
        <w:t>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5.3. Жалоба должна содержать:</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lastRenderedPageBreak/>
        <w:t>5.6. По результатам рассмотрения жалобы принимается одно из следующих решений:</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 в удовлетворении жалобы отказывается.</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54603" w:rsidRPr="00A54603" w:rsidRDefault="00A54603" w:rsidP="00A54603">
      <w:pPr>
        <w:ind w:right="0"/>
        <w:rPr>
          <w:rFonts w:ascii="Calibri" w:eastAsia="Times New Roman" w:hAnsi="Calibri" w:cs="Times New Roman"/>
          <w:sz w:val="28"/>
          <w:szCs w:val="28"/>
          <w:lang w:eastAsia="ru-RU"/>
        </w:rPr>
      </w:pPr>
      <w:r w:rsidRPr="00A54603">
        <w:rPr>
          <w:rFonts w:ascii="Calibri" w:eastAsia="Times New Roman" w:hAnsi="Calibri" w:cs="Times New Roman"/>
          <w:sz w:val="28"/>
          <w:szCs w:val="28"/>
          <w:lang w:eastAsia="ru-RU"/>
        </w:rPr>
        <w:br w:type="page"/>
      </w:r>
    </w:p>
    <w:p w:rsidR="00A54603" w:rsidRPr="00A54603" w:rsidRDefault="00A54603" w:rsidP="00A54603">
      <w:pPr>
        <w:spacing w:after="160" w:line="259" w:lineRule="auto"/>
        <w:ind w:right="0" w:firstLine="5812"/>
        <w:jc w:val="center"/>
        <w:rPr>
          <w:rFonts w:ascii="Times New Roman" w:eastAsia="Times New Roman" w:hAnsi="Times New Roman" w:cs="Times New Roman"/>
          <w:strike/>
          <w:color w:val="000000"/>
          <w:sz w:val="24"/>
          <w:szCs w:val="28"/>
          <w:lang w:eastAsia="ru-RU"/>
        </w:rPr>
      </w:pPr>
      <w:r w:rsidRPr="00A54603">
        <w:rPr>
          <w:rFonts w:ascii="Times New Roman" w:eastAsia="Calibri" w:hAnsi="Times New Roman" w:cs="Times New Roman"/>
          <w:color w:val="000000"/>
          <w:sz w:val="24"/>
          <w:szCs w:val="28"/>
        </w:rPr>
        <w:lastRenderedPageBreak/>
        <w:t>Приложение № 1</w:t>
      </w:r>
    </w:p>
    <w:p w:rsidR="00A54603" w:rsidRPr="00A54603" w:rsidRDefault="00A54603" w:rsidP="00A54603">
      <w:pPr>
        <w:autoSpaceDE w:val="0"/>
        <w:autoSpaceDN w:val="0"/>
        <w:adjustRightInd w:val="0"/>
        <w:ind w:left="5812" w:right="0"/>
        <w:jc w:val="both"/>
        <w:rPr>
          <w:rFonts w:ascii="Times New Roman" w:eastAsia="Calibri" w:hAnsi="Times New Roman" w:cs="Times New Roman"/>
          <w:color w:val="000000"/>
          <w:sz w:val="24"/>
          <w:szCs w:val="28"/>
        </w:rPr>
      </w:pPr>
      <w:r w:rsidRPr="00A54603">
        <w:rPr>
          <w:rFonts w:ascii="Times New Roman" w:eastAsia="Calibri" w:hAnsi="Times New Roman" w:cs="Times New Roman"/>
          <w:color w:val="000000"/>
          <w:sz w:val="24"/>
          <w:szCs w:val="28"/>
        </w:rPr>
        <w:t xml:space="preserve">к </w:t>
      </w:r>
      <w:r>
        <w:rPr>
          <w:rFonts w:ascii="Times New Roman" w:eastAsia="Calibri" w:hAnsi="Times New Roman" w:cs="Times New Roman"/>
          <w:color w:val="000000"/>
          <w:sz w:val="24"/>
          <w:szCs w:val="28"/>
        </w:rPr>
        <w:t>А</w:t>
      </w:r>
      <w:r w:rsidRPr="00A54603">
        <w:rPr>
          <w:rFonts w:ascii="Times New Roman" w:eastAsia="Calibri" w:hAnsi="Times New Roman" w:cs="Times New Roman"/>
          <w:color w:val="000000"/>
          <w:sz w:val="24"/>
          <w:szCs w:val="28"/>
        </w:rPr>
        <w:t>дминистративному регламенту</w:t>
      </w:r>
    </w:p>
    <w:p w:rsidR="00A54603" w:rsidRPr="00A54603" w:rsidRDefault="00A54603" w:rsidP="00A54603">
      <w:pPr>
        <w:autoSpaceDE w:val="0"/>
        <w:autoSpaceDN w:val="0"/>
        <w:adjustRightInd w:val="0"/>
        <w:ind w:left="5812" w:right="0"/>
        <w:jc w:val="both"/>
        <w:rPr>
          <w:rFonts w:ascii="Times New Roman" w:eastAsia="Calibri" w:hAnsi="Times New Roman" w:cs="Times New Roman"/>
          <w:color w:val="000000"/>
          <w:sz w:val="24"/>
          <w:szCs w:val="28"/>
        </w:rPr>
      </w:pPr>
      <w:r w:rsidRPr="00A54603">
        <w:rPr>
          <w:rFonts w:ascii="Times New Roman" w:eastAsia="Calibri" w:hAnsi="Times New Roman" w:cs="Times New Roman"/>
          <w:color w:val="000000"/>
          <w:sz w:val="24"/>
          <w:szCs w:val="28"/>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A54603" w:rsidRPr="00A54603" w:rsidRDefault="00A54603" w:rsidP="00A54603">
      <w:pPr>
        <w:autoSpaceDE w:val="0"/>
        <w:autoSpaceDN w:val="0"/>
        <w:adjustRightInd w:val="0"/>
        <w:ind w:left="5812" w:right="0"/>
        <w:rPr>
          <w:rFonts w:ascii="Times New Roman" w:eastAsia="Calibri" w:hAnsi="Times New Roman" w:cs="Times New Roman"/>
          <w:color w:val="000000"/>
          <w:sz w:val="28"/>
          <w:szCs w:val="28"/>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Руководителю органа </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местного самоуправления 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(наименование района, города)</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от гр. 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(фамилия, имя, отчество полностью)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(проживающего в городе, поселке, селе по адресу:)</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(почтовый индекс, полный адрес, контактный телефон)</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(зарегистрированный по адресу: почтовый индекс, полный адрес)</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 с 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(число, месяц, год)</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center"/>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ЗАЯВЛЕНИЕ</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firstLine="708"/>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В связи 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(указать причины нуждаемости в улучшении жилищных условий)</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(обеспеченность жилой площадью на одного члена семьи ниже нормы принятия</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на учет по социальной ипотеке,</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проживание в жилом помещении, не отвечающем санитарным и техническим</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требованиям)</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(указать тип занимаемого объекта жилых прав: изолированная (коммунальная),</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количество комнат)</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firstLine="708"/>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A54603" w:rsidRPr="00A54603" w:rsidRDefault="00A54603" w:rsidP="00A54603">
      <w:pPr>
        <w:widowControl w:val="0"/>
        <w:autoSpaceDE w:val="0"/>
        <w:autoSpaceDN w:val="0"/>
        <w:ind w:right="0" w:firstLine="708"/>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Прошу Вас принять меня с семьей в составе ____ человек на учет для улучшения жилищных условий по социальной ипотеке.</w:t>
      </w:r>
    </w:p>
    <w:p w:rsidR="00A54603" w:rsidRPr="00A54603" w:rsidRDefault="00A54603" w:rsidP="00A54603">
      <w:pPr>
        <w:widowControl w:val="0"/>
        <w:autoSpaceDE w:val="0"/>
        <w:autoSpaceDN w:val="0"/>
        <w:ind w:right="0" w:firstLine="708"/>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w:t>
      </w:r>
      <w:r w:rsidRPr="00A54603">
        <w:rPr>
          <w:rFonts w:ascii="Times New Roman" w:eastAsia="Times New Roman" w:hAnsi="Times New Roman" w:cs="Times New Roman"/>
          <w:color w:val="000000"/>
          <w:sz w:val="24"/>
          <w:szCs w:val="24"/>
          <w:lang w:eastAsia="ru-RU"/>
        </w:rPr>
        <w:lastRenderedPageBreak/>
        <w:t>организации документов, необходимых для рассмотрения вопроса о принятии на учет.</w:t>
      </w:r>
    </w:p>
    <w:p w:rsidR="00A54603" w:rsidRPr="00A54603" w:rsidRDefault="00A54603" w:rsidP="00A54603">
      <w:pPr>
        <w:widowControl w:val="0"/>
        <w:autoSpaceDE w:val="0"/>
        <w:autoSpaceDN w:val="0"/>
        <w:ind w:right="0" w:firstLine="708"/>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A54603" w:rsidRPr="00A54603" w:rsidRDefault="00A54603" w:rsidP="00A54603">
      <w:pPr>
        <w:widowControl w:val="0"/>
        <w:autoSpaceDE w:val="0"/>
        <w:autoSpaceDN w:val="0"/>
        <w:ind w:right="0" w:firstLine="708"/>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A54603" w:rsidRPr="00A54603" w:rsidRDefault="00A54603" w:rsidP="00A54603">
      <w:pPr>
        <w:widowControl w:val="0"/>
        <w:autoSpaceDE w:val="0"/>
        <w:autoSpaceDN w:val="0"/>
        <w:ind w:right="0" w:firstLine="708"/>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A54603" w:rsidRPr="00A54603" w:rsidRDefault="00A54603" w:rsidP="00A54603">
      <w:pPr>
        <w:widowControl w:val="0"/>
        <w:autoSpaceDE w:val="0"/>
        <w:autoSpaceDN w:val="0"/>
        <w:ind w:right="-1" w:firstLine="708"/>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Я и члены моей семьи даем согласие на обработку персональных данных и передачу их третьим лицам.</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Заявитель: 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(фамилия, имя, отчество (при наличии) полностью, подпись)</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Дееспособные</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члены семьи:  1._______________________________________________________________________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2._______________________________________________________________________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3._______________________________________________________________________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4._______________________________________________________________________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5._______________________________________________________________________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6._______________________________________________________________________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(подписи всех дееспособных членов семьи)</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 ____________ 20__ г.</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(дата прописью)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8"/>
          <w:szCs w:val="28"/>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8"/>
          <w:szCs w:val="28"/>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8"/>
          <w:szCs w:val="28"/>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8"/>
          <w:szCs w:val="28"/>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Руководителю органа </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местного самоуправления 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(наименование района, города)</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от гр. 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(фамилия, имя, отчество полностью)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(проживающего в городе, поселке, селе по адресу:)</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(почтовый индекс, полный адрес, контактный телефон)</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(зарегистрированный по адресу: почтовый индекс, полный адрес)</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 с 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(число, месяц, год)</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center"/>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ЗАЯВЛЕНИЕ</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firstLine="708"/>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В связи 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(указать причины нуждаемости в улучшении жилищных условий)</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firstLine="708"/>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прошу Вас принять меня с семьей в составе ____ человек на учет для улучшения жилищных условий в системе социальной ипотеки как молодая семья.</w:t>
      </w:r>
    </w:p>
    <w:p w:rsidR="00A54603" w:rsidRPr="00A54603" w:rsidRDefault="00A54603" w:rsidP="00A54603">
      <w:pPr>
        <w:widowControl w:val="0"/>
        <w:autoSpaceDE w:val="0"/>
        <w:autoSpaceDN w:val="0"/>
        <w:ind w:right="0" w:firstLine="708"/>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(Государственным жилищным фондом при Президенте Республики Татарстан) документов, необходимых для рассмотрения вопроса о принятии на учет.</w:t>
      </w:r>
    </w:p>
    <w:p w:rsidR="00A54603" w:rsidRPr="00A54603" w:rsidRDefault="00A54603" w:rsidP="00A54603">
      <w:pPr>
        <w:widowControl w:val="0"/>
        <w:autoSpaceDE w:val="0"/>
        <w:autoSpaceDN w:val="0"/>
        <w:ind w:right="0" w:firstLine="708"/>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A54603" w:rsidRPr="00A54603" w:rsidRDefault="00A54603" w:rsidP="00A54603">
      <w:pPr>
        <w:widowControl w:val="0"/>
        <w:autoSpaceDE w:val="0"/>
        <w:autoSpaceDN w:val="0"/>
        <w:ind w:right="0" w:firstLine="708"/>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A54603" w:rsidRPr="00A54603" w:rsidRDefault="00A54603" w:rsidP="00A54603">
      <w:pPr>
        <w:widowControl w:val="0"/>
        <w:autoSpaceDE w:val="0"/>
        <w:autoSpaceDN w:val="0"/>
        <w:ind w:right="0" w:firstLine="708"/>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Заявитель: _________________________________________________      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(фамилия, имя, отчество (при наличии) полностью)                            (подпись)</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Дееспособные</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члены семьи:  1._______________________________________________________________________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2._______________________________________________________________________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3._______________________________________________________________________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4._______________________________________________________________________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5._______________________________________________________________________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6._______________________________________________________________________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(подписи всех дееспособных членов семьи)</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 ____________ 20__ г.</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(дата прописью)</w:t>
      </w:r>
    </w:p>
    <w:p w:rsidR="00A54603" w:rsidRPr="00A54603" w:rsidRDefault="00A54603" w:rsidP="00A54603">
      <w:pPr>
        <w:ind w:right="0"/>
        <w:rPr>
          <w:rFonts w:ascii="Calibri" w:eastAsia="Times New Roman" w:hAnsi="Calibri" w:cs="Times New Roman"/>
          <w:sz w:val="28"/>
          <w:szCs w:val="28"/>
          <w:lang w:eastAsia="ru-RU"/>
        </w:rPr>
      </w:pPr>
    </w:p>
    <w:p w:rsidR="00A54603" w:rsidRPr="00A54603" w:rsidRDefault="00A54603" w:rsidP="00A54603">
      <w:pPr>
        <w:ind w:right="0"/>
        <w:rPr>
          <w:rFonts w:ascii="Calibri" w:eastAsia="Times New Roman" w:hAnsi="Calibri" w:cs="Times New Roman"/>
          <w:sz w:val="28"/>
          <w:szCs w:val="28"/>
          <w:lang w:eastAsia="ru-RU"/>
        </w:rPr>
      </w:pPr>
      <w:r w:rsidRPr="00A54603">
        <w:rPr>
          <w:rFonts w:ascii="Calibri" w:eastAsia="Times New Roman" w:hAnsi="Calibri" w:cs="Times New Roman"/>
          <w:sz w:val="28"/>
          <w:szCs w:val="28"/>
          <w:lang w:eastAsia="ru-RU"/>
        </w:rPr>
        <w:br w:type="page"/>
      </w:r>
    </w:p>
    <w:p w:rsidR="00A54603" w:rsidRPr="00A54603" w:rsidRDefault="00A54603" w:rsidP="00A54603">
      <w:pPr>
        <w:spacing w:after="160" w:line="259" w:lineRule="auto"/>
        <w:ind w:right="0" w:firstLine="5812"/>
        <w:jc w:val="center"/>
        <w:rPr>
          <w:rFonts w:ascii="Times New Roman" w:eastAsia="Times New Roman" w:hAnsi="Times New Roman" w:cs="Times New Roman"/>
          <w:strike/>
          <w:color w:val="000000"/>
          <w:sz w:val="24"/>
          <w:szCs w:val="28"/>
          <w:lang w:eastAsia="ru-RU"/>
        </w:rPr>
      </w:pPr>
      <w:r w:rsidRPr="00A54603">
        <w:rPr>
          <w:rFonts w:ascii="Times New Roman" w:eastAsia="Calibri" w:hAnsi="Times New Roman" w:cs="Times New Roman"/>
          <w:color w:val="000000"/>
          <w:sz w:val="24"/>
          <w:szCs w:val="28"/>
        </w:rPr>
        <w:lastRenderedPageBreak/>
        <w:t>Приложение № 2</w:t>
      </w:r>
    </w:p>
    <w:p w:rsidR="00A54603" w:rsidRPr="00A54603" w:rsidRDefault="00A54603" w:rsidP="00A54603">
      <w:pPr>
        <w:autoSpaceDE w:val="0"/>
        <w:autoSpaceDN w:val="0"/>
        <w:adjustRightInd w:val="0"/>
        <w:ind w:left="5812" w:right="0"/>
        <w:jc w:val="both"/>
        <w:rPr>
          <w:rFonts w:ascii="Times New Roman" w:eastAsia="Calibri" w:hAnsi="Times New Roman" w:cs="Times New Roman"/>
          <w:color w:val="000000"/>
          <w:sz w:val="24"/>
          <w:szCs w:val="28"/>
        </w:rPr>
      </w:pPr>
      <w:r w:rsidRPr="00A54603">
        <w:rPr>
          <w:rFonts w:ascii="Times New Roman" w:eastAsia="Calibri" w:hAnsi="Times New Roman" w:cs="Times New Roman"/>
          <w:color w:val="000000"/>
          <w:sz w:val="24"/>
          <w:szCs w:val="28"/>
        </w:rPr>
        <w:t>к Административному регламенту</w:t>
      </w:r>
    </w:p>
    <w:p w:rsidR="00A54603" w:rsidRPr="00A54603" w:rsidRDefault="00A54603" w:rsidP="00A54603">
      <w:pPr>
        <w:autoSpaceDE w:val="0"/>
        <w:autoSpaceDN w:val="0"/>
        <w:adjustRightInd w:val="0"/>
        <w:ind w:left="5812" w:right="0"/>
        <w:jc w:val="both"/>
        <w:rPr>
          <w:rFonts w:ascii="Times New Roman" w:eastAsia="Calibri" w:hAnsi="Times New Roman" w:cs="Times New Roman"/>
          <w:color w:val="000000"/>
          <w:sz w:val="24"/>
          <w:szCs w:val="28"/>
        </w:rPr>
      </w:pPr>
      <w:r w:rsidRPr="00A54603">
        <w:rPr>
          <w:rFonts w:ascii="Times New Roman" w:eastAsia="Calibri" w:hAnsi="Times New Roman" w:cs="Times New Roman"/>
          <w:color w:val="000000"/>
          <w:sz w:val="24"/>
          <w:szCs w:val="28"/>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A54603" w:rsidRPr="00A54603" w:rsidRDefault="00A54603" w:rsidP="00A54603">
      <w:pPr>
        <w:widowControl w:val="0"/>
        <w:autoSpaceDE w:val="0"/>
        <w:autoSpaceDN w:val="0"/>
        <w:ind w:right="0"/>
        <w:jc w:val="center"/>
        <w:rPr>
          <w:rFonts w:ascii="Times New Roman" w:eastAsia="Times New Roman" w:hAnsi="Times New Roman" w:cs="Times New Roman"/>
          <w:color w:val="000000"/>
          <w:sz w:val="28"/>
          <w:szCs w:val="28"/>
          <w:lang w:eastAsia="ru-RU"/>
        </w:rPr>
      </w:pPr>
    </w:p>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0"/>
          <w:lang w:eastAsia="ru-RU"/>
        </w:rPr>
      </w:pPr>
      <w:r w:rsidRPr="00A54603">
        <w:rPr>
          <w:rFonts w:ascii="Times New Roman" w:eastAsia="Times New Roman" w:hAnsi="Times New Roman" w:cs="Times New Roman"/>
          <w:sz w:val="24"/>
          <w:szCs w:val="20"/>
          <w:lang w:eastAsia="ru-RU"/>
        </w:rPr>
        <w:t>АНКЕТА ЗАЯВИТЕЛЯ</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0"/>
          <w:lang w:eastAsia="ru-RU"/>
        </w:rPr>
        <w:t>1.</w:t>
      </w: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4"/>
          <w:szCs w:val="20"/>
          <w:lang w:eastAsia="ru-RU"/>
        </w:rPr>
        <w:t>Фамилия, имя, отчество* заявителя</w:t>
      </w:r>
      <w:r w:rsidRPr="00A54603">
        <w:rPr>
          <w:rFonts w:ascii="Courier New" w:eastAsia="Times New Roman" w:hAnsi="Courier New" w:cs="Courier New"/>
          <w:sz w:val="24"/>
          <w:szCs w:val="20"/>
          <w:lang w:eastAsia="ru-RU"/>
        </w:rPr>
        <w:t xml:space="preserve"> </w:t>
      </w:r>
      <w:r w:rsidRPr="00A54603">
        <w:rPr>
          <w:rFonts w:ascii="Courier New" w:eastAsia="Times New Roman" w:hAnsi="Courier New" w:cs="Courier New"/>
          <w:sz w:val="20"/>
          <w:szCs w:val="20"/>
          <w:lang w:eastAsia="ru-RU"/>
        </w:rPr>
        <w:t>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(полностью)</w:t>
      </w:r>
    </w:p>
    <w:p w:rsidR="00A54603" w:rsidRPr="00A54603" w:rsidRDefault="00A54603" w:rsidP="00A54603">
      <w:pPr>
        <w:widowControl w:val="0"/>
        <w:tabs>
          <w:tab w:val="right" w:pos="10205"/>
        </w:tabs>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0"/>
          <w:lang w:eastAsia="ru-RU"/>
        </w:rPr>
      </w:pPr>
      <w:r w:rsidRPr="00A54603">
        <w:rPr>
          <w:rFonts w:ascii="Times New Roman" w:eastAsia="Times New Roman" w:hAnsi="Times New Roman" w:cs="Times New Roman"/>
          <w:sz w:val="24"/>
          <w:szCs w:val="20"/>
          <w:lang w:eastAsia="ru-RU"/>
        </w:rPr>
        <w:t xml:space="preserve">2. Проживаю по адресу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 xml:space="preserve">(район, улица, дом, квартира, комната)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(указать контактный телефон: домашний, служебный)</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0"/>
          <w:lang w:eastAsia="ru-RU"/>
        </w:rPr>
        <w:t>3. Документ, удостоверяющий личность</w:t>
      </w:r>
      <w:r w:rsidRPr="00A54603">
        <w:rPr>
          <w:rFonts w:ascii="Courier New" w:eastAsia="Times New Roman" w:hAnsi="Courier New" w:cs="Courier New"/>
          <w:sz w:val="24"/>
          <w:szCs w:val="20"/>
          <w:lang w:eastAsia="ru-RU"/>
        </w:rPr>
        <w:t xml:space="preserve"> </w:t>
      </w:r>
      <w:r w:rsidRPr="00A54603">
        <w:rPr>
          <w:rFonts w:ascii="Courier New" w:eastAsia="Times New Roman" w:hAnsi="Courier New" w:cs="Courier New"/>
          <w:sz w:val="20"/>
          <w:szCs w:val="20"/>
          <w:lang w:eastAsia="ru-RU"/>
        </w:rPr>
        <w:t>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(вид документа)</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серия</w:t>
      </w:r>
      <w:r w:rsidRPr="00A54603">
        <w:rPr>
          <w:rFonts w:ascii="Courier New" w:eastAsia="Times New Roman" w:hAnsi="Courier New" w:cs="Courier New"/>
          <w:sz w:val="20"/>
          <w:szCs w:val="20"/>
          <w:lang w:eastAsia="ru-RU"/>
        </w:rPr>
        <w:t xml:space="preserve"> _______ </w:t>
      </w:r>
      <w:r w:rsidRPr="00A54603">
        <w:rPr>
          <w:rFonts w:ascii="Times New Roman" w:eastAsia="Times New Roman" w:hAnsi="Times New Roman" w:cs="Times New Roman"/>
          <w:sz w:val="24"/>
          <w:szCs w:val="24"/>
          <w:lang w:eastAsia="ru-RU"/>
        </w:rPr>
        <w:t>номер</w:t>
      </w:r>
      <w:r w:rsidRPr="00A54603">
        <w:rPr>
          <w:rFonts w:ascii="Courier New" w:eastAsia="Times New Roman" w:hAnsi="Courier New" w:cs="Courier New"/>
          <w:sz w:val="20"/>
          <w:szCs w:val="20"/>
          <w:lang w:eastAsia="ru-RU"/>
        </w:rPr>
        <w:t xml:space="preserve"> ___________________ </w:t>
      </w:r>
      <w:r w:rsidRPr="00A54603">
        <w:rPr>
          <w:rFonts w:ascii="Times New Roman" w:eastAsia="Times New Roman" w:hAnsi="Times New Roman" w:cs="Times New Roman"/>
          <w:sz w:val="24"/>
          <w:szCs w:val="24"/>
          <w:lang w:eastAsia="ru-RU"/>
        </w:rPr>
        <w:t>кем и когда выдан</w:t>
      </w:r>
      <w:r w:rsidRPr="00A54603">
        <w:rPr>
          <w:rFonts w:ascii="Courier New" w:eastAsia="Times New Roman" w:hAnsi="Courier New" w:cs="Courier New"/>
          <w:sz w:val="20"/>
          <w:szCs w:val="20"/>
          <w:lang w:eastAsia="ru-RU"/>
        </w:rPr>
        <w:t xml:space="preserve"> 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4. Дата рождения</w:t>
      </w:r>
      <w:r w:rsidRPr="00A54603">
        <w:rPr>
          <w:rFonts w:ascii="Courier New" w:eastAsia="Times New Roman" w:hAnsi="Courier New" w:cs="Courier New"/>
          <w:sz w:val="20"/>
          <w:szCs w:val="20"/>
          <w:lang w:eastAsia="ru-RU"/>
        </w:rPr>
        <w:t xml:space="preserve"> 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 xml:space="preserve">(число, месяц, год)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5. Место рождения</w:t>
      </w:r>
      <w:r w:rsidRPr="00A54603">
        <w:rPr>
          <w:rFonts w:ascii="Courier New" w:eastAsia="Times New Roman" w:hAnsi="Courier New" w:cs="Courier New"/>
          <w:sz w:val="20"/>
          <w:szCs w:val="20"/>
          <w:lang w:eastAsia="ru-RU"/>
        </w:rPr>
        <w:t xml:space="preserve"> 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6. Идентификационный номер налогоплательщика</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(ИНН - указать все двенадцать знаков)</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7. Место работы:</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 xml:space="preserve">(если заявитель не работает, указать причину незанятости)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Times New Roman" w:eastAsia="Times New Roman" w:hAnsi="Times New Roman" w:cs="Times New Roman"/>
          <w:sz w:val="20"/>
          <w:szCs w:val="20"/>
          <w:lang w:eastAsia="ru-RU"/>
        </w:rPr>
        <w:t xml:space="preserve">                                     (указать полное наименование организации, предприятия, отдела, должность)</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8. Состав семьи _______ человек.</w:t>
      </w:r>
    </w:p>
    <w:p w:rsidR="00A54603" w:rsidRPr="00A54603" w:rsidRDefault="00A54603" w:rsidP="00A54603">
      <w:pPr>
        <w:autoSpaceDE w:val="0"/>
        <w:autoSpaceDN w:val="0"/>
        <w:adjustRightInd w:val="0"/>
        <w:ind w:right="0"/>
        <w:jc w:val="both"/>
        <w:rPr>
          <w:rFonts w:ascii="Times New Roman" w:eastAsia="Calibri" w:hAnsi="Times New Roman" w:cs="Times New Roman"/>
          <w:sz w:val="14"/>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449"/>
        <w:gridCol w:w="1595"/>
        <w:gridCol w:w="869"/>
        <w:gridCol w:w="1886"/>
        <w:gridCol w:w="436"/>
        <w:gridCol w:w="1159"/>
        <w:gridCol w:w="1592"/>
        <w:gridCol w:w="1009"/>
      </w:tblGrid>
      <w:tr w:rsidR="00A54603" w:rsidRPr="00A54603" w:rsidTr="002458B7">
        <w:trPr>
          <w:cantSplit/>
          <w:trHeight w:val="1333"/>
          <w:jc w:val="center"/>
        </w:trPr>
        <w:tc>
          <w:tcPr>
            <w:tcW w:w="205" w:type="pct"/>
            <w:shd w:val="clear" w:color="auto" w:fill="auto"/>
            <w:textDirection w:val="btLr"/>
            <w:vAlign w:val="center"/>
          </w:tcPr>
          <w:p w:rsidR="00A54603" w:rsidRPr="00A54603" w:rsidRDefault="00A54603" w:rsidP="00A54603">
            <w:pPr>
              <w:widowControl w:val="0"/>
              <w:autoSpaceDE w:val="0"/>
              <w:autoSpaceDN w:val="0"/>
              <w:ind w:left="113" w:right="113"/>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п/п</w:t>
            </w:r>
          </w:p>
        </w:tc>
        <w:tc>
          <w:tcPr>
            <w:tcW w:w="69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Ф.И.О. полностью*</w:t>
            </w:r>
          </w:p>
        </w:tc>
        <w:tc>
          <w:tcPr>
            <w:tcW w:w="76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Родственные отношения**</w:t>
            </w:r>
          </w:p>
        </w:tc>
        <w:tc>
          <w:tcPr>
            <w:tcW w:w="417" w:type="pct"/>
            <w:shd w:val="clear" w:color="auto" w:fill="auto"/>
            <w:textDirection w:val="btLr"/>
            <w:vAlign w:val="center"/>
          </w:tcPr>
          <w:p w:rsidR="00A54603" w:rsidRPr="00A54603" w:rsidRDefault="00A54603" w:rsidP="00A54603">
            <w:pPr>
              <w:widowControl w:val="0"/>
              <w:autoSpaceDE w:val="0"/>
              <w:autoSpaceDN w:val="0"/>
              <w:ind w:left="113" w:right="113"/>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Дата рождения</w:t>
            </w:r>
          </w:p>
        </w:tc>
        <w:tc>
          <w:tcPr>
            <w:tcW w:w="90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Удостоверение личности (серия, номер)</w:t>
            </w:r>
          </w:p>
        </w:tc>
        <w:tc>
          <w:tcPr>
            <w:tcW w:w="209" w:type="pct"/>
            <w:shd w:val="clear" w:color="auto" w:fill="auto"/>
            <w:textDirection w:val="btLr"/>
            <w:vAlign w:val="center"/>
          </w:tcPr>
          <w:p w:rsidR="00A54603" w:rsidRPr="00A54603" w:rsidRDefault="00A54603" w:rsidP="00A54603">
            <w:pPr>
              <w:widowControl w:val="0"/>
              <w:autoSpaceDE w:val="0"/>
              <w:autoSpaceDN w:val="0"/>
              <w:ind w:left="113" w:right="113"/>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ИНН</w:t>
            </w:r>
          </w:p>
          <w:p w:rsidR="00A54603" w:rsidRPr="00A54603" w:rsidRDefault="00A54603" w:rsidP="00A54603">
            <w:pPr>
              <w:widowControl w:val="0"/>
              <w:autoSpaceDE w:val="0"/>
              <w:autoSpaceDN w:val="0"/>
              <w:ind w:left="113" w:right="113"/>
              <w:jc w:val="center"/>
              <w:rPr>
                <w:rFonts w:ascii="Times New Roman" w:eastAsia="Times New Roman" w:hAnsi="Times New Roman" w:cs="Times New Roman"/>
                <w:sz w:val="24"/>
                <w:szCs w:val="24"/>
                <w:lang w:eastAsia="ru-RU"/>
              </w:rPr>
            </w:pPr>
          </w:p>
        </w:tc>
        <w:tc>
          <w:tcPr>
            <w:tcW w:w="556"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Место работы, учебы</w:t>
            </w:r>
          </w:p>
        </w:tc>
        <w:tc>
          <w:tcPr>
            <w:tcW w:w="764"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Стаж работы заявителя***</w:t>
            </w:r>
          </w:p>
        </w:tc>
        <w:tc>
          <w:tcPr>
            <w:tcW w:w="484"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ИНН организации</w:t>
            </w:r>
          </w:p>
        </w:tc>
      </w:tr>
      <w:tr w:rsidR="00A54603" w:rsidRPr="00A54603" w:rsidTr="002458B7">
        <w:trPr>
          <w:cantSplit/>
          <w:trHeight w:val="343"/>
          <w:jc w:val="center"/>
        </w:trPr>
        <w:tc>
          <w:tcPr>
            <w:tcW w:w="20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1</w:t>
            </w:r>
          </w:p>
        </w:tc>
        <w:tc>
          <w:tcPr>
            <w:tcW w:w="69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76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417"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90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209" w:type="pct"/>
            <w:shd w:val="clear" w:color="auto" w:fill="auto"/>
            <w:textDirection w:val="btLr"/>
            <w:vAlign w:val="center"/>
          </w:tcPr>
          <w:p w:rsidR="00A54603" w:rsidRPr="00A54603" w:rsidRDefault="00A54603" w:rsidP="00A54603">
            <w:pPr>
              <w:widowControl w:val="0"/>
              <w:autoSpaceDE w:val="0"/>
              <w:autoSpaceDN w:val="0"/>
              <w:ind w:left="113" w:right="113"/>
              <w:jc w:val="center"/>
              <w:rPr>
                <w:rFonts w:ascii="Times New Roman" w:eastAsia="Times New Roman" w:hAnsi="Times New Roman" w:cs="Times New Roman"/>
                <w:sz w:val="24"/>
                <w:szCs w:val="24"/>
                <w:lang w:eastAsia="ru-RU"/>
              </w:rPr>
            </w:pPr>
          </w:p>
        </w:tc>
        <w:tc>
          <w:tcPr>
            <w:tcW w:w="556"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764"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484"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r>
      <w:tr w:rsidR="00A54603" w:rsidRPr="00A54603" w:rsidTr="002458B7">
        <w:trPr>
          <w:cantSplit/>
          <w:trHeight w:val="419"/>
          <w:jc w:val="center"/>
        </w:trPr>
        <w:tc>
          <w:tcPr>
            <w:tcW w:w="20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2</w:t>
            </w:r>
          </w:p>
        </w:tc>
        <w:tc>
          <w:tcPr>
            <w:tcW w:w="69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76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417"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90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209" w:type="pct"/>
            <w:shd w:val="clear" w:color="auto" w:fill="auto"/>
            <w:textDirection w:val="btLr"/>
            <w:vAlign w:val="center"/>
          </w:tcPr>
          <w:p w:rsidR="00A54603" w:rsidRPr="00A54603" w:rsidRDefault="00A54603" w:rsidP="00A54603">
            <w:pPr>
              <w:widowControl w:val="0"/>
              <w:autoSpaceDE w:val="0"/>
              <w:autoSpaceDN w:val="0"/>
              <w:ind w:left="113" w:right="113"/>
              <w:jc w:val="center"/>
              <w:rPr>
                <w:rFonts w:ascii="Times New Roman" w:eastAsia="Times New Roman" w:hAnsi="Times New Roman" w:cs="Times New Roman"/>
                <w:sz w:val="24"/>
                <w:szCs w:val="24"/>
                <w:lang w:eastAsia="ru-RU"/>
              </w:rPr>
            </w:pPr>
          </w:p>
        </w:tc>
        <w:tc>
          <w:tcPr>
            <w:tcW w:w="556"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764"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484"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r>
    </w:tbl>
    <w:p w:rsidR="00A54603" w:rsidRDefault="00A54603" w:rsidP="00A54603">
      <w:pPr>
        <w:ind w:right="0"/>
        <w:rPr>
          <w:rFonts w:ascii="Times New Roman" w:eastAsia="Times New Roman" w:hAnsi="Times New Roman" w:cs="Times New Roman"/>
          <w:sz w:val="20"/>
          <w:szCs w:val="20"/>
        </w:rPr>
      </w:pPr>
    </w:p>
    <w:p w:rsidR="00A54603" w:rsidRPr="00A54603" w:rsidRDefault="00A54603" w:rsidP="00A54603">
      <w:pPr>
        <w:ind w:right="0"/>
        <w:rPr>
          <w:rFonts w:ascii="Times New Roman" w:eastAsia="Times New Roman" w:hAnsi="Times New Roman" w:cs="Times New Roman"/>
          <w:sz w:val="20"/>
          <w:szCs w:val="20"/>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lastRenderedPageBreak/>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9. ИНН организации</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если заявитель не работает, то в  значение ИНН  проставляются нули, т.е. ИНН для неработающего - 0 000 000 000)</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10. Стаж на последнем месте работы составляет:</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(указать количество лет)</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11. Общий стаж работы составляет:</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(указать количество лет)</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12. Я и проживающие со мной члены моей семьи занимаем на праве собственности жилую площадь (долю): </w:t>
      </w:r>
      <w:r w:rsidRPr="00A54603">
        <w:rPr>
          <w:rFonts w:ascii="Courier New" w:eastAsia="Times New Roman" w:hAnsi="Courier New" w:cs="Courier New"/>
          <w:sz w:val="20"/>
          <w:szCs w:val="20"/>
          <w:lang w:eastAsia="ru-RU"/>
        </w:rPr>
        <w:t xml:space="preserve"> 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(какую, кто, где, указать основания)</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13. По договору найма</w:t>
      </w:r>
      <w:r w:rsidRPr="00A54603">
        <w:rPr>
          <w:rFonts w:ascii="Courier New" w:eastAsia="Times New Roman" w:hAnsi="Courier New" w:cs="Courier New"/>
          <w:sz w:val="20"/>
          <w:szCs w:val="20"/>
          <w:lang w:eastAsia="ru-RU"/>
        </w:rPr>
        <w:t xml:space="preserve"> 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(указать, кто конкретно)</w:t>
      </w:r>
    </w:p>
    <w:p w:rsidR="00A54603" w:rsidRPr="00A54603" w:rsidRDefault="00A54603" w:rsidP="00A54603">
      <w:pPr>
        <w:widowControl w:val="0"/>
        <w:autoSpaceDE w:val="0"/>
        <w:autoSpaceDN w:val="0"/>
        <w:ind w:right="0"/>
        <w:jc w:val="both"/>
        <w:rPr>
          <w:rFonts w:ascii="Calibri" w:eastAsia="Times New Roman" w:hAnsi="Calibri" w:cs="Calibri"/>
          <w:szCs w:val="20"/>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32"/>
        <w:gridCol w:w="1559"/>
        <w:gridCol w:w="1195"/>
        <w:gridCol w:w="2349"/>
        <w:gridCol w:w="1842"/>
      </w:tblGrid>
      <w:tr w:rsidR="00A54603" w:rsidRPr="00A54603" w:rsidTr="002458B7">
        <w:tc>
          <w:tcPr>
            <w:tcW w:w="624"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п/п</w:t>
            </w:r>
          </w:p>
        </w:tc>
        <w:tc>
          <w:tcPr>
            <w:tcW w:w="2632"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Фамилия, имя, отчество* заявителя и членов семьи</w:t>
            </w:r>
          </w:p>
        </w:tc>
        <w:tc>
          <w:tcPr>
            <w:tcW w:w="1559"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Родственные отношения</w:t>
            </w:r>
          </w:p>
        </w:tc>
        <w:tc>
          <w:tcPr>
            <w:tcW w:w="1195"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Дата прописки</w:t>
            </w:r>
          </w:p>
        </w:tc>
        <w:tc>
          <w:tcPr>
            <w:tcW w:w="2349"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Наличие отдельного финансово-лицевого счета</w:t>
            </w:r>
          </w:p>
        </w:tc>
        <w:tc>
          <w:tcPr>
            <w:tcW w:w="1842"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Площадь (общая/ жилая)</w:t>
            </w:r>
          </w:p>
        </w:tc>
      </w:tr>
      <w:tr w:rsidR="00A54603" w:rsidRPr="00A54603" w:rsidTr="002458B7">
        <w:tc>
          <w:tcPr>
            <w:tcW w:w="624"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1</w:t>
            </w:r>
          </w:p>
        </w:tc>
        <w:tc>
          <w:tcPr>
            <w:tcW w:w="2632"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c>
          <w:tcPr>
            <w:tcW w:w="1559"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c>
          <w:tcPr>
            <w:tcW w:w="1195"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c>
          <w:tcPr>
            <w:tcW w:w="2349"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c>
          <w:tcPr>
            <w:tcW w:w="1842"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r>
      <w:tr w:rsidR="00A54603" w:rsidRPr="00A54603" w:rsidTr="002458B7">
        <w:tc>
          <w:tcPr>
            <w:tcW w:w="624"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2</w:t>
            </w:r>
          </w:p>
        </w:tc>
        <w:tc>
          <w:tcPr>
            <w:tcW w:w="2632"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c>
          <w:tcPr>
            <w:tcW w:w="1559"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c>
          <w:tcPr>
            <w:tcW w:w="1195"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c>
          <w:tcPr>
            <w:tcW w:w="2349"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c>
          <w:tcPr>
            <w:tcW w:w="1842"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r>
    </w:tbl>
    <w:p w:rsidR="00A54603" w:rsidRPr="00A54603" w:rsidRDefault="00A54603" w:rsidP="00A54603">
      <w:pPr>
        <w:widowControl w:val="0"/>
        <w:autoSpaceDE w:val="0"/>
        <w:autoSpaceDN w:val="0"/>
        <w:ind w:right="0"/>
        <w:jc w:val="both"/>
        <w:rPr>
          <w:rFonts w:ascii="Calibri" w:eastAsia="Times New Roman" w:hAnsi="Calibri" w:cs="Calibri"/>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14. На праве собственности</w:t>
      </w:r>
      <w:r w:rsidRPr="00A54603">
        <w:rPr>
          <w:rFonts w:ascii="Courier New" w:eastAsia="Times New Roman" w:hAnsi="Courier New" w:cs="Courier New"/>
          <w:sz w:val="20"/>
          <w:szCs w:val="20"/>
          <w:lang w:eastAsia="ru-RU"/>
        </w:rPr>
        <w:t xml:space="preserve"> ______</w:t>
      </w:r>
      <w:r w:rsidRPr="00A54603">
        <w:rPr>
          <w:rFonts w:ascii="Courier New" w:eastAsia="Times New Roman" w:hAnsi="Courier New" w:cs="Courier New"/>
          <w:sz w:val="20"/>
          <w:szCs w:val="20"/>
          <w:lang w:val="en-US" w:eastAsia="ru-RU"/>
        </w:rPr>
        <w:t>___</w:t>
      </w:r>
      <w:r w:rsidRPr="00A54603">
        <w:rPr>
          <w:rFonts w:ascii="Courier New" w:eastAsia="Times New Roman" w:hAnsi="Courier New" w:cs="Courier New"/>
          <w:sz w:val="20"/>
          <w:szCs w:val="20"/>
          <w:lang w:eastAsia="ru-RU"/>
        </w:rPr>
        <w:t>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(указать, кто конкретно)</w:t>
      </w:r>
    </w:p>
    <w:p w:rsidR="00A54603" w:rsidRPr="00A54603" w:rsidRDefault="00A54603" w:rsidP="00A54603">
      <w:pPr>
        <w:widowControl w:val="0"/>
        <w:autoSpaceDE w:val="0"/>
        <w:autoSpaceDN w:val="0"/>
        <w:ind w:right="0"/>
        <w:jc w:val="both"/>
        <w:rPr>
          <w:rFonts w:ascii="Calibri" w:eastAsia="Times New Roman" w:hAnsi="Calibri" w:cs="Calibri"/>
          <w:szCs w:val="20"/>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44"/>
        <w:gridCol w:w="1519"/>
        <w:gridCol w:w="2902"/>
        <w:gridCol w:w="1842"/>
        <w:gridCol w:w="1701"/>
      </w:tblGrid>
      <w:tr w:rsidR="00A54603" w:rsidRPr="00A54603" w:rsidTr="002458B7">
        <w:tc>
          <w:tcPr>
            <w:tcW w:w="660"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п/п</w:t>
            </w:r>
          </w:p>
        </w:tc>
        <w:tc>
          <w:tcPr>
            <w:tcW w:w="1644"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Фамилия, имя, отчество* (полностью)</w:t>
            </w:r>
          </w:p>
        </w:tc>
        <w:tc>
          <w:tcPr>
            <w:tcW w:w="1519"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Родственные отношения</w:t>
            </w:r>
          </w:p>
        </w:tc>
        <w:tc>
          <w:tcPr>
            <w:tcW w:w="2902"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Адрес</w:t>
            </w:r>
          </w:p>
        </w:tc>
        <w:tc>
          <w:tcPr>
            <w:tcW w:w="1842"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Площадь (общая/ жилая)</w:t>
            </w:r>
          </w:p>
        </w:tc>
        <w:tc>
          <w:tcPr>
            <w:tcW w:w="1701"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Дата регистрации по свидетельству о собственности</w:t>
            </w:r>
          </w:p>
        </w:tc>
      </w:tr>
      <w:tr w:rsidR="00A54603" w:rsidRPr="00A54603" w:rsidTr="002458B7">
        <w:tc>
          <w:tcPr>
            <w:tcW w:w="660"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1</w:t>
            </w:r>
          </w:p>
        </w:tc>
        <w:tc>
          <w:tcPr>
            <w:tcW w:w="1644"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1519"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2902"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1842"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1701"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r>
      <w:tr w:rsidR="00A54603" w:rsidRPr="00A54603" w:rsidTr="002458B7">
        <w:tc>
          <w:tcPr>
            <w:tcW w:w="660"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2</w:t>
            </w:r>
          </w:p>
        </w:tc>
        <w:tc>
          <w:tcPr>
            <w:tcW w:w="1644"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1519"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2902"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1842"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1701"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r>
    </w:tbl>
    <w:p w:rsidR="00A54603" w:rsidRPr="00A54603" w:rsidRDefault="00A54603" w:rsidP="00A54603">
      <w:pPr>
        <w:widowControl w:val="0"/>
        <w:autoSpaceDE w:val="0"/>
        <w:autoSpaceDN w:val="0"/>
        <w:ind w:right="0"/>
        <w:jc w:val="both"/>
        <w:rPr>
          <w:rFonts w:ascii="Calibri" w:eastAsia="Times New Roman" w:hAnsi="Calibri" w:cs="Calibri"/>
          <w:szCs w:val="20"/>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15. Гражданско-правовые сделки с жилыми помещениями, приведшие к ухудшению жилищных условий, в последние 5 лет заявителем и членами его семьи проводились по причине:</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(указать какие)</w:t>
      </w:r>
    </w:p>
    <w:p w:rsid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lastRenderedPageBreak/>
        <w:t>16. Совокупный уровень обеспеченности общей площадью на одного члена в семье:</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 xml:space="preserve">(указать сколько кв. м приходится на 1 члена в семье)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17. Тип занимаемой квартиры:</w:t>
      </w:r>
      <w:r w:rsidRPr="00A54603">
        <w:rPr>
          <w:rFonts w:ascii="Courier New" w:eastAsia="Times New Roman" w:hAnsi="Courier New" w:cs="Courier New"/>
          <w:sz w:val="20"/>
          <w:szCs w:val="20"/>
          <w:lang w:eastAsia="ru-RU"/>
        </w:rPr>
        <w:t xml:space="preserve"> 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(указать тип квартиры: количество комнат)</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(указать стандарт благоустройства)</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xml:space="preserve">18. Использование кредитных средств банков и других организаций на любые взносы               </w:t>
      </w:r>
      <w:r w:rsidRPr="00A54603">
        <w:rPr>
          <w:rFonts w:ascii="Courier New" w:eastAsia="Times New Roman" w:hAnsi="Courier New" w:cs="Courier New"/>
          <w:sz w:val="20"/>
          <w:szCs w:val="24"/>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(приобретение квартиры, техники, плата за учебу и т.д.) (да 1, нет 2)</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19. Сумма ежемесячных платежей</w:t>
      </w:r>
      <w:r w:rsidRPr="00A54603">
        <w:rPr>
          <w:rFonts w:ascii="Courier New" w:eastAsia="Times New Roman" w:hAnsi="Courier New" w:cs="Courier New"/>
          <w:sz w:val="20"/>
          <w:szCs w:val="20"/>
          <w:lang w:eastAsia="ru-RU"/>
        </w:rPr>
        <w:t xml:space="preserve"> 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(указать конкретную сумму платежей)</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20. Окончание срока платежей</w:t>
      </w:r>
      <w:r w:rsidRPr="00A54603">
        <w:rPr>
          <w:rFonts w:ascii="Courier New" w:eastAsia="Times New Roman" w:hAnsi="Courier New" w:cs="Courier New"/>
          <w:sz w:val="20"/>
          <w:szCs w:val="20"/>
          <w:lang w:eastAsia="ru-RU"/>
        </w:rPr>
        <w:t xml:space="preserve"> 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21. Ежемесячный совокупный доход в семье на 1 человека на основании заполненной декларации составляет:</w:t>
      </w:r>
      <w:r w:rsidRPr="00A54603">
        <w:rPr>
          <w:rFonts w:ascii="Courier New" w:eastAsia="Times New Roman" w:hAnsi="Courier New" w:cs="Courier New"/>
          <w:sz w:val="20"/>
          <w:szCs w:val="20"/>
          <w:lang w:eastAsia="ru-RU"/>
        </w:rPr>
        <w:t>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22. Возможность внесения первоначального взноса (паенакопления)</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(если возможность есть, указать, сколько %: 10%, 20%, 30%, более 30%)</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23. Категория льгот:</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 xml:space="preserve">(имеем/не имеем (подчеркнуть)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(указать основание льготы, вид льготы:</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аварийщики, чернобыльцы, многодетные, участники Великой Отечественной</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войны, по состоянию здоровья, ветхое жилье, прочие)</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xml:space="preserve">24. Категория квот граждан по сфере занятости: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Times New Roman" w:eastAsia="Times New Roman" w:hAnsi="Times New Roman" w:cs="Times New Roman"/>
          <w:sz w:val="20"/>
          <w:szCs w:val="20"/>
          <w:lang w:eastAsia="ru-RU"/>
        </w:rPr>
        <w:t xml:space="preserve">                        (указать, к какой категории граждан относится заявитель: работник бюджетной сферы/</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_____________________________________________________________________________________                                             </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/работник организации/прочие)</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25. Требуемый вид жилья </w:t>
      </w:r>
      <w:r w:rsidRPr="00A54603">
        <w:rPr>
          <w:rFonts w:ascii="Times New Roman" w:eastAsia="Times New Roman" w:hAnsi="Times New Roman" w:cs="Times New Roman"/>
          <w:sz w:val="24"/>
          <w:szCs w:val="20"/>
          <w:lang w:eastAsia="ru-RU"/>
        </w:rPr>
        <w:t>(желаемый):</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firstLine="709"/>
        <w:jc w:val="both"/>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Подтверждаю, что сведения, содержащиеся в настоящей анкете, являются верными и точными на нижеуказанную дату.</w:t>
      </w:r>
    </w:p>
    <w:p w:rsidR="00A54603" w:rsidRPr="00A54603" w:rsidRDefault="00A54603" w:rsidP="00A54603">
      <w:pPr>
        <w:widowControl w:val="0"/>
        <w:autoSpaceDE w:val="0"/>
        <w:autoSpaceDN w:val="0"/>
        <w:ind w:right="-1" w:firstLine="708"/>
        <w:jc w:val="both"/>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lastRenderedPageBreak/>
        <w:t>Я и члены моей семьи даем согласие на обработку персональных данных и передачу их третьим лицам.</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Заявитель:</w:t>
      </w:r>
      <w:r w:rsidRPr="00A54603">
        <w:rPr>
          <w:rFonts w:ascii="Courier New" w:eastAsia="Times New Roman" w:hAnsi="Courier New" w:cs="Courier New"/>
          <w:sz w:val="20"/>
          <w:szCs w:val="20"/>
          <w:lang w:eastAsia="ru-RU"/>
        </w:rPr>
        <w:t xml:space="preserve"> 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(фамилия, имя, отчество* полностью, подпись)</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Дееспособные</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члены семьи:   1.</w:t>
      </w:r>
      <w:r w:rsidRPr="00A54603">
        <w:rPr>
          <w:rFonts w:ascii="Courier New" w:eastAsia="Times New Roman" w:hAnsi="Courier New" w:cs="Courier New"/>
          <w:sz w:val="20"/>
          <w:szCs w:val="20"/>
          <w:lang w:eastAsia="ru-RU"/>
        </w:rPr>
        <w:t>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4"/>
          <w:szCs w:val="24"/>
          <w:lang w:eastAsia="ru-RU"/>
        </w:rPr>
        <w:t>2.</w:t>
      </w:r>
      <w:r w:rsidRPr="00A54603">
        <w:rPr>
          <w:rFonts w:ascii="Courier New" w:eastAsia="Times New Roman" w:hAnsi="Courier New" w:cs="Courier New"/>
          <w:sz w:val="20"/>
          <w:szCs w:val="20"/>
          <w:lang w:eastAsia="ru-RU"/>
        </w:rPr>
        <w:t>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4"/>
          <w:szCs w:val="24"/>
          <w:lang w:eastAsia="ru-RU"/>
        </w:rPr>
        <w:t>3.</w:t>
      </w:r>
      <w:r w:rsidRPr="00A54603">
        <w:rPr>
          <w:rFonts w:ascii="Courier New" w:eastAsia="Times New Roman" w:hAnsi="Courier New" w:cs="Courier New"/>
          <w:sz w:val="20"/>
          <w:szCs w:val="20"/>
          <w:lang w:eastAsia="ru-RU"/>
        </w:rPr>
        <w:t>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4"/>
          <w:szCs w:val="24"/>
          <w:lang w:eastAsia="ru-RU"/>
        </w:rPr>
        <w:t>4.</w:t>
      </w:r>
      <w:r w:rsidRPr="00A54603">
        <w:rPr>
          <w:rFonts w:ascii="Courier New" w:eastAsia="Times New Roman" w:hAnsi="Courier New" w:cs="Courier New"/>
          <w:sz w:val="20"/>
          <w:szCs w:val="20"/>
          <w:lang w:eastAsia="ru-RU"/>
        </w:rPr>
        <w:t>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4"/>
          <w:szCs w:val="24"/>
          <w:lang w:eastAsia="ru-RU"/>
        </w:rPr>
        <w:t>5.</w:t>
      </w:r>
      <w:r w:rsidRPr="00A54603">
        <w:rPr>
          <w:rFonts w:ascii="Courier New" w:eastAsia="Times New Roman" w:hAnsi="Courier New" w:cs="Courier New"/>
          <w:sz w:val="20"/>
          <w:szCs w:val="20"/>
          <w:lang w:eastAsia="ru-RU"/>
        </w:rPr>
        <w:t>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4"/>
          <w:szCs w:val="24"/>
          <w:lang w:eastAsia="ru-RU"/>
        </w:rPr>
        <w:t>6.</w:t>
      </w:r>
      <w:r w:rsidRPr="00A54603">
        <w:rPr>
          <w:rFonts w:ascii="Courier New" w:eastAsia="Times New Roman" w:hAnsi="Courier New" w:cs="Courier New"/>
          <w:sz w:val="20"/>
          <w:szCs w:val="20"/>
          <w:lang w:eastAsia="ru-RU"/>
        </w:rPr>
        <w:t>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(подписи всех дееспособных членов семьи)</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«___________» ____________ </w:t>
      </w:r>
      <w:r w:rsidRPr="00A54603">
        <w:rPr>
          <w:rFonts w:ascii="Times New Roman" w:eastAsia="Times New Roman" w:hAnsi="Times New Roman" w:cs="Times New Roman"/>
          <w:sz w:val="24"/>
          <w:szCs w:val="24"/>
          <w:lang w:eastAsia="ru-RU"/>
        </w:rPr>
        <w:t>20</w:t>
      </w:r>
      <w:r w:rsidRPr="00A54603">
        <w:rPr>
          <w:rFonts w:ascii="Courier New" w:eastAsia="Times New Roman" w:hAnsi="Courier New" w:cs="Courier New"/>
          <w:sz w:val="20"/>
          <w:szCs w:val="20"/>
          <w:lang w:eastAsia="ru-RU"/>
        </w:rPr>
        <w:t xml:space="preserve">__ </w:t>
      </w:r>
      <w:r w:rsidRPr="00A54603">
        <w:rPr>
          <w:rFonts w:ascii="Times New Roman" w:eastAsia="Times New Roman" w:hAnsi="Times New Roman" w:cs="Times New Roman"/>
          <w:sz w:val="24"/>
          <w:szCs w:val="24"/>
          <w:lang w:eastAsia="ru-RU"/>
        </w:rPr>
        <w:t>г.</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(дата прописью)</w:t>
      </w:r>
    </w:p>
    <w:p w:rsidR="00A54603" w:rsidRPr="00A54603" w:rsidRDefault="00A54603" w:rsidP="00A54603">
      <w:pPr>
        <w:widowControl w:val="0"/>
        <w:autoSpaceDE w:val="0"/>
        <w:autoSpaceDN w:val="0"/>
        <w:ind w:right="0"/>
        <w:jc w:val="both"/>
        <w:rPr>
          <w:rFonts w:ascii="Calibri" w:eastAsia="Times New Roman" w:hAnsi="Calibri" w:cs="Calibri"/>
          <w:szCs w:val="20"/>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Times New Roman" w:eastAsia="Times New Roman" w:hAnsi="Times New Roman" w:cs="Times New Roman"/>
          <w:sz w:val="20"/>
          <w:szCs w:val="20"/>
          <w:lang w:eastAsia="ru-RU"/>
        </w:rPr>
        <w:t>*      отчество указывается при наличии</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Times New Roman" w:eastAsia="Times New Roman" w:hAnsi="Times New Roman" w:cs="Times New Roman"/>
          <w:sz w:val="20"/>
          <w:szCs w:val="20"/>
          <w:lang w:eastAsia="ru-RU"/>
        </w:rPr>
        <w:t>**    по кодам, указанным в  п.2.6 приложения № 6;</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0"/>
          <w:szCs w:val="20"/>
          <w:lang w:eastAsia="ru-RU"/>
        </w:rPr>
        <w: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 00/00/00.»;</w:t>
      </w:r>
      <w:r w:rsidRPr="00A54603">
        <w:rPr>
          <w:rFonts w:ascii="Calibri" w:eastAsia="Calibri" w:hAnsi="Calibri" w:cs="Times New Roman"/>
        </w:rPr>
        <w:br w:type="page"/>
      </w:r>
    </w:p>
    <w:p w:rsidR="00A54603" w:rsidRPr="00A54603" w:rsidRDefault="00A54603" w:rsidP="00A54603">
      <w:pPr>
        <w:spacing w:after="160" w:line="259" w:lineRule="auto"/>
        <w:ind w:right="0" w:firstLine="5812"/>
        <w:jc w:val="center"/>
        <w:rPr>
          <w:rFonts w:ascii="Times New Roman" w:eastAsia="Times New Roman" w:hAnsi="Times New Roman" w:cs="Times New Roman"/>
          <w:strike/>
          <w:color w:val="000000"/>
          <w:sz w:val="24"/>
          <w:szCs w:val="28"/>
          <w:lang w:eastAsia="ru-RU"/>
        </w:rPr>
      </w:pPr>
      <w:r w:rsidRPr="00A54603">
        <w:rPr>
          <w:rFonts w:ascii="Times New Roman" w:eastAsia="Calibri" w:hAnsi="Times New Roman" w:cs="Times New Roman"/>
          <w:color w:val="000000"/>
          <w:sz w:val="24"/>
          <w:szCs w:val="28"/>
        </w:rPr>
        <w:lastRenderedPageBreak/>
        <w:t>Приложение № 3</w:t>
      </w:r>
    </w:p>
    <w:p w:rsidR="00A54603" w:rsidRPr="00A54603" w:rsidRDefault="00A54603" w:rsidP="00A54603">
      <w:pPr>
        <w:autoSpaceDE w:val="0"/>
        <w:autoSpaceDN w:val="0"/>
        <w:adjustRightInd w:val="0"/>
        <w:ind w:left="5812" w:right="0"/>
        <w:jc w:val="both"/>
        <w:rPr>
          <w:rFonts w:ascii="Times New Roman" w:eastAsia="Calibri" w:hAnsi="Times New Roman" w:cs="Times New Roman"/>
          <w:color w:val="000000"/>
          <w:sz w:val="24"/>
          <w:szCs w:val="28"/>
        </w:rPr>
      </w:pPr>
      <w:r w:rsidRPr="00A54603">
        <w:rPr>
          <w:rFonts w:ascii="Times New Roman" w:eastAsia="Calibri" w:hAnsi="Times New Roman" w:cs="Times New Roman"/>
          <w:color w:val="000000"/>
          <w:sz w:val="24"/>
          <w:szCs w:val="28"/>
        </w:rPr>
        <w:t>к Административному регламенту</w:t>
      </w:r>
    </w:p>
    <w:p w:rsidR="00A54603" w:rsidRPr="00A54603" w:rsidRDefault="00A54603" w:rsidP="00A54603">
      <w:pPr>
        <w:autoSpaceDE w:val="0"/>
        <w:autoSpaceDN w:val="0"/>
        <w:adjustRightInd w:val="0"/>
        <w:ind w:left="5812" w:right="0"/>
        <w:jc w:val="both"/>
        <w:rPr>
          <w:rFonts w:ascii="Times New Roman" w:eastAsia="Calibri" w:hAnsi="Times New Roman" w:cs="Times New Roman"/>
          <w:color w:val="000000"/>
          <w:sz w:val="24"/>
          <w:szCs w:val="28"/>
        </w:rPr>
      </w:pPr>
      <w:r w:rsidRPr="00A54603">
        <w:rPr>
          <w:rFonts w:ascii="Times New Roman" w:eastAsia="Calibri" w:hAnsi="Times New Roman" w:cs="Times New Roman"/>
          <w:color w:val="000000"/>
          <w:sz w:val="24"/>
          <w:szCs w:val="28"/>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A54603" w:rsidRPr="00A54603" w:rsidRDefault="00A54603" w:rsidP="00A54603">
      <w:pPr>
        <w:autoSpaceDE w:val="0"/>
        <w:autoSpaceDN w:val="0"/>
        <w:adjustRightInd w:val="0"/>
        <w:ind w:right="0"/>
        <w:contextualSpacing/>
        <w:jc w:val="both"/>
        <w:rPr>
          <w:rFonts w:ascii="Times New Roman" w:eastAsia="Calibri" w:hAnsi="Times New Roman" w:cs="Times New Roman"/>
          <w:color w:val="000000"/>
          <w:sz w:val="28"/>
          <w:szCs w:val="28"/>
        </w:rPr>
      </w:pP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УТВЕРЖДАЮ:</w:t>
      </w: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Руководитель _________________________</w:t>
      </w: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(органа местного самоуправления)</w:t>
      </w: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w:t>
      </w: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(наименование района, города)</w:t>
      </w: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w:t>
      </w: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(подпись, дата)</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РАСПОРЯЖЕНИЕ № _______                                        от _______________ 202__ г.</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center"/>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О ПОСТАНОВКЕ СЕМЬИ ЗАЯВИТЕЛЯ НА УЧЕТ ДЛЯ УЛУЧШЕНИЯ</w:t>
      </w:r>
    </w:p>
    <w:p w:rsidR="00A54603" w:rsidRPr="00A54603" w:rsidRDefault="00A54603" w:rsidP="00A54603">
      <w:pPr>
        <w:widowControl w:val="0"/>
        <w:autoSpaceDE w:val="0"/>
        <w:autoSpaceDN w:val="0"/>
        <w:ind w:right="0"/>
        <w:jc w:val="center"/>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ЖИЛИЩНЫХ УСЛОВИЙ ПО СОЦИАЛЬНОЙ ИПОТЕКЕ</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Заявитель 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(Ф.И.О. полностью)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дату  обращения заявителя по заявлению)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Заявитель 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(Ф.И.О. полностью)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с семьей зарегистрированы по адресу: 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полный адрес)</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в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(в жилом доме, квартире, комнате)</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общей площадью ________ кв. м, жилой площадью ________ кв. м</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Заявитель 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(Ф.И.О. полностью)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является 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(собственником, нанимателем, арендатором)</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на основании 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вид и реквизиты договора либо документа о праве собственности)</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Другая площадь у заявителя находится в собственности либо на праве пользования: 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адрес, вид и реквизиты договора либо документа о праве собственности)</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На каждого члена семьи заявителя приходится ____ кв.м. общей площади: 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lastRenderedPageBreak/>
        <w:t>Заявитель работает 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место работы полностью)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на должности 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должность заявителя)</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Совокупный доход на 1 члена семьи в месяц 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в рублях)</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Заявитель 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(Ф.И.О. заявителя; при наличии в семье нескольких граждан, обладающих</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0"/>
          <w:szCs w:val="24"/>
          <w:lang w:eastAsia="ru-RU"/>
        </w:rPr>
        <w:t xml:space="preserve">жилищной льготой, перечисляются все члены семьи, имеющие льготы, с указанием </w:t>
      </w: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основания и вида льгот)</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обладает жилищной льготой: 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на основании 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0"/>
          <w:szCs w:val="24"/>
          <w:lang w:eastAsia="ru-RU"/>
        </w:rPr>
        <w:t xml:space="preserve">                                     (ссылка на нормативный правовой акт, справку медицинского учреждения, иной документ)</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Общественная комиссия по жилищным вопросам: 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(наименование организации, в которой заседает комиссия)</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рекомендует принять на учет заявителя 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Ф.И.О. полностью)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с  семьей _____ человек для улучшения жилищных условий по социальной ипотеке.</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Требуемый вид жилья 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Норматив общей площади жилого помещения с учетом состава семьи составляет 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количество членов семьи и общую площадь с учетом состава семьи)</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Члены общественной жилищной комиссии:</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1.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2.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3.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4.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Ф.И.О. полностью, подпись, дата)</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8"/>
          <w:szCs w:val="28"/>
          <w:lang w:eastAsia="ru-RU"/>
        </w:rPr>
      </w:pPr>
    </w:p>
    <w:p w:rsidR="00A54603" w:rsidRPr="00A54603" w:rsidRDefault="00A54603" w:rsidP="00A54603">
      <w:pPr>
        <w:spacing w:after="160" w:line="259" w:lineRule="auto"/>
        <w:ind w:right="0"/>
        <w:rPr>
          <w:rFonts w:ascii="Times New Roman" w:eastAsia="Calibri" w:hAnsi="Times New Roman" w:cs="Times New Roman"/>
          <w:color w:val="000000"/>
          <w:sz w:val="28"/>
          <w:szCs w:val="28"/>
        </w:rPr>
      </w:pPr>
      <w:r w:rsidRPr="00A54603">
        <w:rPr>
          <w:rFonts w:ascii="Times New Roman" w:eastAsia="Calibri" w:hAnsi="Times New Roman" w:cs="Times New Roman"/>
          <w:color w:val="000000"/>
          <w:sz w:val="28"/>
          <w:szCs w:val="28"/>
        </w:rPr>
        <w:br w:type="page"/>
      </w:r>
    </w:p>
    <w:p w:rsidR="00A54603" w:rsidRPr="00A54603" w:rsidRDefault="00A54603" w:rsidP="00A54603">
      <w:pPr>
        <w:spacing w:after="160" w:line="259" w:lineRule="auto"/>
        <w:ind w:right="0" w:firstLine="5812"/>
        <w:jc w:val="center"/>
        <w:rPr>
          <w:rFonts w:ascii="Times New Roman" w:eastAsia="Times New Roman" w:hAnsi="Times New Roman" w:cs="Times New Roman"/>
          <w:strike/>
          <w:color w:val="000000"/>
          <w:sz w:val="24"/>
          <w:szCs w:val="28"/>
          <w:lang w:eastAsia="ru-RU"/>
        </w:rPr>
      </w:pPr>
      <w:r w:rsidRPr="00A54603">
        <w:rPr>
          <w:rFonts w:ascii="Times New Roman" w:eastAsia="Calibri" w:hAnsi="Times New Roman" w:cs="Times New Roman"/>
          <w:color w:val="000000"/>
          <w:sz w:val="24"/>
          <w:szCs w:val="28"/>
        </w:rPr>
        <w:lastRenderedPageBreak/>
        <w:t>Приложение № 4</w:t>
      </w:r>
    </w:p>
    <w:p w:rsidR="00A54603" w:rsidRPr="00A54603" w:rsidRDefault="00A54603" w:rsidP="00A54603">
      <w:pPr>
        <w:autoSpaceDE w:val="0"/>
        <w:autoSpaceDN w:val="0"/>
        <w:adjustRightInd w:val="0"/>
        <w:ind w:left="5812" w:right="0"/>
        <w:jc w:val="both"/>
        <w:rPr>
          <w:rFonts w:ascii="Times New Roman" w:eastAsia="Calibri" w:hAnsi="Times New Roman" w:cs="Times New Roman"/>
          <w:color w:val="000000"/>
          <w:sz w:val="24"/>
          <w:szCs w:val="28"/>
        </w:rPr>
      </w:pPr>
      <w:r w:rsidRPr="00A54603">
        <w:rPr>
          <w:rFonts w:ascii="Times New Roman" w:eastAsia="Calibri" w:hAnsi="Times New Roman" w:cs="Times New Roman"/>
          <w:color w:val="000000"/>
          <w:sz w:val="24"/>
          <w:szCs w:val="28"/>
        </w:rPr>
        <w:t xml:space="preserve">к </w:t>
      </w:r>
      <w:r>
        <w:rPr>
          <w:rFonts w:ascii="Times New Roman" w:eastAsia="Calibri" w:hAnsi="Times New Roman" w:cs="Times New Roman"/>
          <w:color w:val="000000"/>
          <w:sz w:val="24"/>
          <w:szCs w:val="28"/>
        </w:rPr>
        <w:t>А</w:t>
      </w:r>
      <w:r w:rsidRPr="00A54603">
        <w:rPr>
          <w:rFonts w:ascii="Times New Roman" w:eastAsia="Calibri" w:hAnsi="Times New Roman" w:cs="Times New Roman"/>
          <w:color w:val="000000"/>
          <w:sz w:val="24"/>
          <w:szCs w:val="28"/>
        </w:rPr>
        <w:t>дминистративному регламенту</w:t>
      </w:r>
    </w:p>
    <w:p w:rsidR="00A54603" w:rsidRPr="00A54603" w:rsidRDefault="00A54603" w:rsidP="00A54603">
      <w:pPr>
        <w:autoSpaceDE w:val="0"/>
        <w:autoSpaceDN w:val="0"/>
        <w:adjustRightInd w:val="0"/>
        <w:ind w:left="5812" w:right="0"/>
        <w:jc w:val="both"/>
        <w:rPr>
          <w:rFonts w:ascii="Times New Roman" w:eastAsia="Calibri" w:hAnsi="Times New Roman" w:cs="Times New Roman"/>
          <w:color w:val="000000"/>
          <w:sz w:val="24"/>
          <w:szCs w:val="28"/>
        </w:rPr>
      </w:pPr>
      <w:r w:rsidRPr="00A54603">
        <w:rPr>
          <w:rFonts w:ascii="Times New Roman" w:eastAsia="Calibri" w:hAnsi="Times New Roman" w:cs="Times New Roman"/>
          <w:color w:val="000000"/>
          <w:sz w:val="24"/>
          <w:szCs w:val="28"/>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A54603" w:rsidRPr="00A54603" w:rsidRDefault="00A54603" w:rsidP="00A54603">
      <w:pPr>
        <w:autoSpaceDE w:val="0"/>
        <w:autoSpaceDN w:val="0"/>
        <w:adjustRightInd w:val="0"/>
        <w:ind w:right="0"/>
        <w:contextualSpacing/>
        <w:jc w:val="both"/>
        <w:rPr>
          <w:rFonts w:ascii="Times New Roman" w:eastAsia="Calibri" w:hAnsi="Times New Roman" w:cs="Times New Roman"/>
          <w:color w:val="000000"/>
          <w:sz w:val="28"/>
          <w:szCs w:val="28"/>
        </w:rPr>
      </w:pP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УТВЕРЖДАЮ:</w:t>
      </w: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Руководитель _________________________</w:t>
      </w: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(органа местного самоуправления)</w:t>
      </w: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w:t>
      </w: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(наименование района, города)</w:t>
      </w: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w:t>
      </w: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(подпись, дата)</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РАСПОРЯЖЕНИЕ № _______                                        от _______________ 202__ г.</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center"/>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ОБ ОТКАЗЕ В ПОСТАНОВКЕ СЕМЬИ ЗАЯВИТЕЛЯ НА УЧЕТ ДЛЯ УЛУЧШЕНИЯ</w:t>
      </w:r>
    </w:p>
    <w:p w:rsidR="00A54603" w:rsidRPr="00A54603" w:rsidRDefault="00A54603" w:rsidP="00A54603">
      <w:pPr>
        <w:widowControl w:val="0"/>
        <w:autoSpaceDE w:val="0"/>
        <w:autoSpaceDN w:val="0"/>
        <w:ind w:right="0"/>
        <w:jc w:val="center"/>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ЖИЛИЩНЫХ УСЛОВИЙ ПО СОЦИАЛЬНОЙ ИПОТЕКЕ</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Заявитель 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(Ф.И.О. полностью)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дату  обращения заявителя по заявлению)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Заявитель 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(Ф.И.О. полностью)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с семьей зарегистрированы по адресу: 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полный адрес)</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в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(в жилом доме, квартире, комнате)</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общей площадью ________ кв. м, жилой площадью ________ кв. м</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Заявитель 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(Ф.И.О. полностью)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является 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(собственником, нанимателем, арендатором)</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на основании 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вид и реквизиты договора либо документа о праве собственности)</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Другая площадь у заявителя находится в собственности либо на праве пользования: 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адрес, вид и реквизиты договора либо документа о праве собственности)</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На каждого члена семьи заявителя приходится ____ кв.м. общей площади: 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lastRenderedPageBreak/>
        <w:t>Заявитель работает 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место работы полностью)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на должности 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должность заявителя)</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Совокупный доход на 1 члена семьи в месяц 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в рублях)</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Заявитель 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(Ф.И.О. заявителя; при наличии в семье нескольких граждан, обладающих</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0"/>
          <w:szCs w:val="24"/>
          <w:lang w:eastAsia="ru-RU"/>
        </w:rPr>
        <w:t xml:space="preserve">жилищной льготой, перечисляются все члены семьи, имеющие льготы, с указанием </w:t>
      </w: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основания и вида льгот)</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обладает жилищной льготой: 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на основании 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0"/>
          <w:szCs w:val="24"/>
          <w:lang w:eastAsia="ru-RU"/>
        </w:rPr>
        <w:t xml:space="preserve">                                     (ссылка на нормативный правовой акт, справку медицинского учреждения, иной документ)</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Общественная комиссия по жилищным вопросам: 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(наименование организации, в которой заседает комиссия)</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отказывает в постановке на учет заявителя и членов его семьи для улучшения жилищных условий по социальной ипотеке в связи: 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Ф.И.О. полностью)</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Члены общественной жилищной комиссии:</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1.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2.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3.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4.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(указать Ф.И.О. полностью, подпись, дата)</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8"/>
          <w:szCs w:val="28"/>
          <w:lang w:eastAsia="ru-RU"/>
        </w:rPr>
      </w:pPr>
    </w:p>
    <w:p w:rsidR="00A54603" w:rsidRPr="00A54603" w:rsidRDefault="00A54603" w:rsidP="00A54603">
      <w:pPr>
        <w:ind w:right="0"/>
        <w:rPr>
          <w:rFonts w:ascii="Times New Roman" w:eastAsia="Times New Roman" w:hAnsi="Times New Roman" w:cs="Times New Roman"/>
          <w:color w:val="000000"/>
          <w:sz w:val="28"/>
          <w:szCs w:val="28"/>
          <w:lang w:eastAsia="ru-RU"/>
        </w:rPr>
      </w:pPr>
      <w:r w:rsidRPr="00A54603">
        <w:rPr>
          <w:rFonts w:ascii="Times New Roman" w:eastAsia="Times New Roman" w:hAnsi="Times New Roman" w:cs="Times New Roman"/>
          <w:color w:val="000000"/>
          <w:sz w:val="28"/>
          <w:szCs w:val="28"/>
          <w:lang w:eastAsia="ru-RU"/>
        </w:rPr>
        <w:br w:type="page"/>
      </w:r>
    </w:p>
    <w:p w:rsidR="00A54603" w:rsidRPr="00A54603" w:rsidRDefault="00A54603" w:rsidP="00A54603">
      <w:pPr>
        <w:spacing w:after="160" w:line="259" w:lineRule="auto"/>
        <w:ind w:right="0" w:firstLine="5812"/>
        <w:jc w:val="center"/>
        <w:rPr>
          <w:rFonts w:ascii="Times New Roman" w:eastAsia="Times New Roman" w:hAnsi="Times New Roman" w:cs="Times New Roman"/>
          <w:strike/>
          <w:color w:val="000000"/>
          <w:sz w:val="24"/>
          <w:szCs w:val="28"/>
          <w:lang w:eastAsia="ru-RU"/>
        </w:rPr>
      </w:pPr>
      <w:r w:rsidRPr="00A54603">
        <w:rPr>
          <w:rFonts w:ascii="Times New Roman" w:eastAsia="Calibri" w:hAnsi="Times New Roman" w:cs="Times New Roman"/>
          <w:color w:val="000000"/>
          <w:sz w:val="24"/>
          <w:szCs w:val="28"/>
        </w:rPr>
        <w:lastRenderedPageBreak/>
        <w:t>Приложение № 5</w:t>
      </w:r>
    </w:p>
    <w:p w:rsidR="00A54603" w:rsidRPr="00A54603" w:rsidRDefault="00A54603" w:rsidP="00A54603">
      <w:pPr>
        <w:autoSpaceDE w:val="0"/>
        <w:autoSpaceDN w:val="0"/>
        <w:adjustRightInd w:val="0"/>
        <w:ind w:left="5812" w:right="0"/>
        <w:jc w:val="both"/>
        <w:rPr>
          <w:rFonts w:ascii="Times New Roman" w:eastAsia="Calibri" w:hAnsi="Times New Roman" w:cs="Times New Roman"/>
          <w:color w:val="000000"/>
          <w:sz w:val="24"/>
          <w:szCs w:val="28"/>
        </w:rPr>
      </w:pPr>
      <w:r w:rsidRPr="00A54603">
        <w:rPr>
          <w:rFonts w:ascii="Times New Roman" w:eastAsia="Calibri" w:hAnsi="Times New Roman" w:cs="Times New Roman"/>
          <w:color w:val="000000"/>
          <w:sz w:val="24"/>
          <w:szCs w:val="28"/>
        </w:rPr>
        <w:t xml:space="preserve">к </w:t>
      </w:r>
      <w:r>
        <w:rPr>
          <w:rFonts w:ascii="Times New Roman" w:eastAsia="Calibri" w:hAnsi="Times New Roman" w:cs="Times New Roman"/>
          <w:color w:val="000000"/>
          <w:sz w:val="24"/>
          <w:szCs w:val="28"/>
        </w:rPr>
        <w:t>А</w:t>
      </w:r>
      <w:r w:rsidRPr="00A54603">
        <w:rPr>
          <w:rFonts w:ascii="Times New Roman" w:eastAsia="Calibri" w:hAnsi="Times New Roman" w:cs="Times New Roman"/>
          <w:color w:val="000000"/>
          <w:sz w:val="24"/>
          <w:szCs w:val="28"/>
        </w:rPr>
        <w:t>дминистративному регламенту</w:t>
      </w:r>
    </w:p>
    <w:p w:rsidR="00A54603" w:rsidRPr="00A54603" w:rsidRDefault="00A54603" w:rsidP="00A54603">
      <w:pPr>
        <w:autoSpaceDE w:val="0"/>
        <w:autoSpaceDN w:val="0"/>
        <w:adjustRightInd w:val="0"/>
        <w:ind w:left="5812" w:right="0"/>
        <w:jc w:val="both"/>
        <w:rPr>
          <w:rFonts w:ascii="Times New Roman" w:eastAsia="Calibri" w:hAnsi="Times New Roman" w:cs="Times New Roman"/>
          <w:color w:val="000000"/>
          <w:sz w:val="24"/>
          <w:szCs w:val="28"/>
        </w:rPr>
      </w:pPr>
      <w:r w:rsidRPr="00A54603">
        <w:rPr>
          <w:rFonts w:ascii="Times New Roman" w:eastAsia="Calibri" w:hAnsi="Times New Roman" w:cs="Times New Roman"/>
          <w:color w:val="000000"/>
          <w:sz w:val="24"/>
          <w:szCs w:val="28"/>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A54603" w:rsidRPr="00A54603" w:rsidRDefault="00A54603" w:rsidP="00A54603">
      <w:pPr>
        <w:autoSpaceDE w:val="0"/>
        <w:autoSpaceDN w:val="0"/>
        <w:adjustRightInd w:val="0"/>
        <w:ind w:left="5812" w:right="0"/>
        <w:rPr>
          <w:rFonts w:ascii="Times New Roman" w:eastAsia="Calibri" w:hAnsi="Times New Roman" w:cs="Times New Roman"/>
          <w:color w:val="000000"/>
          <w:sz w:val="28"/>
          <w:szCs w:val="28"/>
        </w:rPr>
      </w:pPr>
    </w:p>
    <w:p w:rsidR="00A54603" w:rsidRPr="00A54603" w:rsidRDefault="00A54603" w:rsidP="00A54603">
      <w:pPr>
        <w:ind w:right="-1"/>
        <w:jc w:val="center"/>
        <w:rPr>
          <w:rFonts w:ascii="Times New Roman" w:eastAsia="Times New Roman" w:hAnsi="Times New Roman" w:cs="Times New Roman"/>
          <w:sz w:val="28"/>
          <w:szCs w:val="28"/>
          <w:lang w:eastAsia="ru-RU"/>
        </w:rPr>
      </w:pPr>
    </w:p>
    <w:p w:rsidR="00A54603" w:rsidRPr="00A54603" w:rsidRDefault="00A54603" w:rsidP="00A54603">
      <w:pPr>
        <w:ind w:right="-1"/>
        <w:jc w:val="center"/>
        <w:rPr>
          <w:rFonts w:ascii="Times New Roman" w:eastAsia="Times New Roman" w:hAnsi="Times New Roman" w:cs="Times New Roman"/>
          <w:sz w:val="28"/>
          <w:szCs w:val="28"/>
          <w:lang w:eastAsia="ru-RU"/>
        </w:rPr>
      </w:pPr>
    </w:p>
    <w:p w:rsidR="00A54603" w:rsidRPr="00A54603" w:rsidRDefault="00A54603" w:rsidP="00A54603">
      <w:pPr>
        <w:ind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(Бланк органа, предоставляющего муниципальную услугу)</w:t>
      </w:r>
    </w:p>
    <w:p w:rsidR="00A54603" w:rsidRPr="00A54603" w:rsidRDefault="00A54603" w:rsidP="00A54603">
      <w:pPr>
        <w:ind w:right="-1"/>
        <w:jc w:val="center"/>
        <w:rPr>
          <w:rFonts w:ascii="Times New Roman" w:eastAsia="Times New Roman" w:hAnsi="Times New Roman" w:cs="Times New Roman"/>
          <w:sz w:val="28"/>
          <w:szCs w:val="28"/>
          <w:lang w:eastAsia="ru-RU"/>
        </w:rPr>
      </w:pPr>
    </w:p>
    <w:p w:rsidR="00A54603" w:rsidRPr="00A54603" w:rsidRDefault="00A54603" w:rsidP="00A54603">
      <w:pPr>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РЕШЕНИЕ</w:t>
      </w:r>
    </w:p>
    <w:p w:rsidR="00A54603" w:rsidRPr="00A54603" w:rsidRDefault="00A54603" w:rsidP="00A54603">
      <w:pPr>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ОБ ОТКАЗЕ В ПРИЕМЕ ДОКУМЕНТОВ, НЕОБХОДИМЫХ ДЛЯ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A54603" w:rsidRPr="00A54603" w:rsidRDefault="00A54603" w:rsidP="00A54603">
      <w:pPr>
        <w:ind w:right="-1"/>
        <w:jc w:val="center"/>
        <w:rPr>
          <w:rFonts w:ascii="Times New Roman" w:eastAsia="Times New Roman" w:hAnsi="Times New Roman" w:cs="Times New Roman"/>
          <w:sz w:val="28"/>
          <w:szCs w:val="28"/>
          <w:lang w:eastAsia="ru-RU"/>
        </w:rPr>
      </w:pPr>
    </w:p>
    <w:p w:rsidR="00A54603" w:rsidRPr="00A54603" w:rsidRDefault="00A54603" w:rsidP="00A54603">
      <w:pPr>
        <w:ind w:right="-1"/>
        <w:jc w:val="center"/>
        <w:rPr>
          <w:rFonts w:ascii="Times New Roman" w:eastAsia="Times New Roman" w:hAnsi="Times New Roman" w:cs="Times New Roman"/>
          <w:sz w:val="26"/>
          <w:szCs w:val="26"/>
          <w:lang w:eastAsia="ru-RU"/>
        </w:rPr>
      </w:pPr>
    </w:p>
    <w:p w:rsidR="00A54603" w:rsidRPr="00A54603" w:rsidRDefault="00A54603" w:rsidP="00A54603">
      <w:pPr>
        <w:ind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xml:space="preserve">В связи с обращением  </w:t>
      </w:r>
    </w:p>
    <w:p w:rsidR="00A54603" w:rsidRPr="00A54603" w:rsidRDefault="00A54603" w:rsidP="00A54603">
      <w:pPr>
        <w:pBdr>
          <w:top w:val="single" w:sz="4" w:space="1" w:color="000000"/>
        </w:pBdr>
        <w:ind w:left="2381" w:right="-1"/>
        <w:jc w:val="center"/>
        <w:rPr>
          <w:rFonts w:ascii="Times New Roman" w:eastAsia="Times New Roman" w:hAnsi="Times New Roman" w:cs="Times New Roman"/>
          <w:sz w:val="20"/>
          <w:szCs w:val="20"/>
          <w:lang w:eastAsia="ru-RU"/>
        </w:rPr>
      </w:pPr>
      <w:r w:rsidRPr="00A54603">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A54603" w:rsidRPr="00A54603" w:rsidRDefault="00A54603" w:rsidP="00A54603">
      <w:pPr>
        <w:ind w:right="-1"/>
        <w:rPr>
          <w:rFonts w:ascii="Times New Roman" w:eastAsia="Times New Roman" w:hAnsi="Times New Roman" w:cs="Times New Roman"/>
          <w:sz w:val="24"/>
          <w:szCs w:val="24"/>
          <w:lang w:eastAsia="ru-RU"/>
        </w:rPr>
      </w:pPr>
    </w:p>
    <w:p w:rsidR="00A54603" w:rsidRPr="00A54603" w:rsidRDefault="00A54603" w:rsidP="00A54603">
      <w:pPr>
        <w:ind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заявление № _______ от_____._____.________гг., о ______________________________________</w:t>
      </w:r>
    </w:p>
    <w:p w:rsidR="00A54603" w:rsidRPr="00A54603" w:rsidRDefault="00A54603" w:rsidP="00A54603">
      <w:pPr>
        <w:ind w:right="-1"/>
        <w:rPr>
          <w:rFonts w:ascii="Times New Roman" w:eastAsia="Times New Roman" w:hAnsi="Times New Roman" w:cs="Times New Roman"/>
          <w:sz w:val="24"/>
          <w:szCs w:val="24"/>
          <w:lang w:eastAsia="ru-RU"/>
        </w:rPr>
      </w:pPr>
    </w:p>
    <w:p w:rsidR="00A54603" w:rsidRPr="00A54603" w:rsidRDefault="00A54603" w:rsidP="00A54603">
      <w:pPr>
        <w:ind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__________________________________________________________________________________</w:t>
      </w:r>
    </w:p>
    <w:p w:rsidR="00A54603" w:rsidRPr="00A54603" w:rsidRDefault="00A54603" w:rsidP="00A54603">
      <w:pPr>
        <w:ind w:right="-1"/>
        <w:rPr>
          <w:rFonts w:ascii="Times New Roman" w:eastAsia="Times New Roman" w:hAnsi="Times New Roman" w:cs="Times New Roman"/>
          <w:sz w:val="24"/>
          <w:szCs w:val="24"/>
          <w:lang w:eastAsia="ru-RU"/>
        </w:rPr>
      </w:pPr>
    </w:p>
    <w:p w:rsidR="00A54603" w:rsidRPr="00A54603" w:rsidRDefault="00A54603" w:rsidP="00A54603">
      <w:pPr>
        <w:ind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xml:space="preserve">на основании:  </w:t>
      </w:r>
    </w:p>
    <w:p w:rsidR="00A54603" w:rsidRPr="00A54603" w:rsidRDefault="00A54603" w:rsidP="00A54603">
      <w:pPr>
        <w:pBdr>
          <w:top w:val="single" w:sz="4" w:space="1" w:color="000000"/>
        </w:pBdr>
        <w:ind w:left="1560" w:right="-1"/>
        <w:jc w:val="center"/>
        <w:rPr>
          <w:rFonts w:ascii="Times New Roman" w:eastAsia="Times New Roman" w:hAnsi="Times New Roman" w:cs="Times New Roman"/>
          <w:sz w:val="20"/>
          <w:szCs w:val="20"/>
          <w:lang w:eastAsia="ru-RU"/>
        </w:rPr>
      </w:pPr>
    </w:p>
    <w:p w:rsidR="00A54603" w:rsidRPr="00A54603" w:rsidRDefault="00A54603" w:rsidP="00A54603">
      <w:pPr>
        <w:tabs>
          <w:tab w:val="left" w:pos="9837"/>
        </w:tabs>
        <w:ind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ab/>
      </w:r>
    </w:p>
    <w:p w:rsidR="00A54603" w:rsidRPr="00A54603" w:rsidRDefault="00A54603" w:rsidP="00A54603">
      <w:pPr>
        <w:pBdr>
          <w:top w:val="single" w:sz="4" w:space="1" w:color="000000"/>
        </w:pBdr>
        <w:ind w:right="-1"/>
        <w:jc w:val="center"/>
        <w:rPr>
          <w:rFonts w:ascii="Times New Roman" w:eastAsia="Times New Roman" w:hAnsi="Times New Roman" w:cs="Times New Roman"/>
          <w:lang w:eastAsia="ru-RU"/>
        </w:rPr>
      </w:pPr>
    </w:p>
    <w:p w:rsidR="00A54603" w:rsidRPr="00A54603" w:rsidRDefault="00A54603" w:rsidP="00A54603">
      <w:pPr>
        <w:ind w:right="-1"/>
        <w:jc w:val="both"/>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A54603" w:rsidRPr="00A54603" w:rsidRDefault="00A54603" w:rsidP="00A54603">
      <w:pPr>
        <w:ind w:right="-1"/>
        <w:rPr>
          <w:rFonts w:ascii="Times New Roman" w:eastAsia="Times New Roman" w:hAnsi="Times New Roman" w:cs="Times New Roman"/>
          <w:sz w:val="24"/>
          <w:szCs w:val="24"/>
          <w:lang w:eastAsia="ru-RU"/>
        </w:rPr>
      </w:pPr>
    </w:p>
    <w:p w:rsidR="00A54603" w:rsidRPr="00A54603" w:rsidRDefault="00A54603" w:rsidP="00A54603">
      <w:pPr>
        <w:ind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1.</w:t>
      </w:r>
    </w:p>
    <w:p w:rsidR="00A54603" w:rsidRPr="00A54603" w:rsidRDefault="00A54603" w:rsidP="00A54603">
      <w:pPr>
        <w:ind w:right="-1"/>
        <w:jc w:val="both"/>
        <w:rPr>
          <w:rFonts w:ascii="Times New Roman" w:eastAsia="Times New Roman" w:hAnsi="Times New Roman" w:cs="Times New Roman"/>
          <w:sz w:val="20"/>
          <w:szCs w:val="20"/>
          <w:lang w:eastAsia="ru-RU"/>
        </w:rPr>
      </w:pPr>
      <w:r w:rsidRPr="00A54603">
        <w:rPr>
          <w:rFonts w:ascii="Times New Roman" w:eastAsia="Times New Roman" w:hAnsi="Times New Roman" w:cs="Times New Roman"/>
          <w:sz w:val="24"/>
          <w:szCs w:val="24"/>
          <w:lang w:eastAsia="ru-RU"/>
        </w:rPr>
        <w:t xml:space="preserve">2. </w:t>
      </w:r>
    </w:p>
    <w:p w:rsidR="00A54603" w:rsidRPr="00A54603" w:rsidRDefault="00A54603" w:rsidP="00A54603">
      <w:pPr>
        <w:ind w:right="-1"/>
        <w:rPr>
          <w:rFonts w:ascii="Times New Roman" w:eastAsia="Times New Roman" w:hAnsi="Times New Roman" w:cs="Times New Roman"/>
          <w:sz w:val="20"/>
          <w:szCs w:val="20"/>
          <w:lang w:eastAsia="ru-RU"/>
        </w:rPr>
      </w:pPr>
    </w:p>
    <w:p w:rsidR="00A54603" w:rsidRPr="00A54603" w:rsidRDefault="00A54603" w:rsidP="00A54603">
      <w:pPr>
        <w:ind w:right="-1"/>
        <w:rPr>
          <w:rFonts w:ascii="Times New Roman" w:eastAsia="Times New Roman" w:hAnsi="Times New Roman" w:cs="Times New Roman"/>
          <w:sz w:val="24"/>
          <w:szCs w:val="24"/>
          <w:lang w:eastAsia="ru-RU"/>
        </w:rPr>
      </w:pPr>
    </w:p>
    <w:p w:rsidR="00A54603" w:rsidRPr="00A54603" w:rsidRDefault="00A54603" w:rsidP="00A54603">
      <w:pPr>
        <w:ind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Должностное лицо (ФИО)</w:t>
      </w:r>
    </w:p>
    <w:p w:rsidR="00A54603" w:rsidRPr="00A54603" w:rsidRDefault="00A54603" w:rsidP="00A54603">
      <w:pPr>
        <w:pBdr>
          <w:top w:val="single" w:sz="4" w:space="9" w:color="000000"/>
        </w:pBdr>
        <w:ind w:left="5670" w:right="-1"/>
        <w:jc w:val="center"/>
        <w:rPr>
          <w:rFonts w:ascii="Times New Roman" w:eastAsia="Times New Roman" w:hAnsi="Times New Roman" w:cs="Times New Roman"/>
          <w:sz w:val="20"/>
          <w:szCs w:val="20"/>
          <w:lang w:eastAsia="ru-RU"/>
        </w:rPr>
      </w:pPr>
    </w:p>
    <w:p w:rsidR="00A54603" w:rsidRPr="00A54603" w:rsidRDefault="00A54603" w:rsidP="00A54603">
      <w:pPr>
        <w:pBdr>
          <w:top w:val="single" w:sz="4" w:space="9" w:color="000000"/>
        </w:pBdr>
        <w:ind w:left="5670" w:right="-1"/>
        <w:jc w:val="center"/>
        <w:rPr>
          <w:rFonts w:ascii="Times New Roman" w:eastAsia="Times New Roman" w:hAnsi="Times New Roman" w:cs="Times New Roman"/>
          <w:sz w:val="20"/>
          <w:szCs w:val="20"/>
          <w:lang w:eastAsia="ru-RU"/>
        </w:rPr>
      </w:pPr>
      <w:r w:rsidRPr="00A54603">
        <w:rPr>
          <w:rFonts w:ascii="Times New Roman" w:eastAsia="Times New Roman" w:hAnsi="Times New Roman" w:cs="Times New Roman"/>
          <w:sz w:val="20"/>
          <w:szCs w:val="20"/>
          <w:lang w:eastAsia="ru-RU"/>
        </w:rPr>
        <w:t>(подпись должностного лица органа, осуществляющего подписание)</w:t>
      </w:r>
    </w:p>
    <w:p w:rsidR="00A54603" w:rsidRPr="00A54603" w:rsidRDefault="00A54603" w:rsidP="00A54603">
      <w:pPr>
        <w:ind w:right="-1"/>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xml:space="preserve">                                                                                                 </w:t>
      </w:r>
    </w:p>
    <w:p w:rsidR="00A54603" w:rsidRPr="00A54603" w:rsidRDefault="00A54603" w:rsidP="00A54603">
      <w:pPr>
        <w:spacing w:after="200" w:line="276" w:lineRule="auto"/>
        <w:ind w:right="-1"/>
        <w:rPr>
          <w:rFonts w:ascii="Calibri" w:eastAsia="Times New Roman" w:hAnsi="Calibri" w:cs="Times New Roman"/>
          <w:lang w:eastAsia="ru-RU"/>
        </w:rPr>
      </w:pPr>
    </w:p>
    <w:p w:rsidR="00A54603" w:rsidRPr="00A54603" w:rsidRDefault="00A54603" w:rsidP="00A54603">
      <w:pPr>
        <w:spacing w:after="200"/>
        <w:ind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Исполнитель (ФИО)</w:t>
      </w:r>
    </w:p>
    <w:p w:rsidR="00A54603" w:rsidRPr="00A54603" w:rsidRDefault="00A54603" w:rsidP="00A54603">
      <w:pPr>
        <w:spacing w:after="200"/>
        <w:ind w:right="-1"/>
        <w:rPr>
          <w:rFonts w:ascii="Times New Roman" w:eastAsia="Times New Roman" w:hAnsi="Times New Roman" w:cs="Times New Roman"/>
          <w:sz w:val="20"/>
          <w:szCs w:val="20"/>
          <w:lang w:eastAsia="ru-RU"/>
        </w:rPr>
      </w:pPr>
      <w:bookmarkStart w:id="2" w:name="_heading=h.gjdgxs" w:colFirst="0" w:colLast="0"/>
      <w:bookmarkEnd w:id="2"/>
      <w:r w:rsidRPr="00A54603">
        <w:rPr>
          <w:rFonts w:ascii="Times New Roman" w:eastAsia="Times New Roman" w:hAnsi="Times New Roman" w:cs="Times New Roman"/>
          <w:sz w:val="20"/>
          <w:szCs w:val="20"/>
          <w:lang w:eastAsia="ru-RU"/>
        </w:rPr>
        <w:t>______________________________</w:t>
      </w:r>
    </w:p>
    <w:p w:rsidR="00A54603" w:rsidRPr="00A54603" w:rsidRDefault="00A54603" w:rsidP="00A54603">
      <w:pPr>
        <w:spacing w:after="200" w:line="276" w:lineRule="auto"/>
        <w:ind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0"/>
          <w:szCs w:val="20"/>
          <w:lang w:eastAsia="ru-RU"/>
        </w:rPr>
        <w:t>(контакты исполнителя)</w:t>
      </w:r>
    </w:p>
    <w:p w:rsidR="00A54603" w:rsidRDefault="00A54603" w:rsidP="00A54603">
      <w:pPr>
        <w:spacing w:after="160" w:line="259" w:lineRule="auto"/>
        <w:ind w:right="0" w:firstLine="5812"/>
        <w:rPr>
          <w:rFonts w:ascii="Times New Roman" w:eastAsia="Calibri" w:hAnsi="Times New Roman" w:cs="Times New Roman"/>
          <w:color w:val="000000"/>
          <w:sz w:val="28"/>
          <w:szCs w:val="28"/>
        </w:rPr>
        <w:sectPr w:rsidR="00A54603" w:rsidSect="00682910">
          <w:headerReference w:type="even" r:id="rId9"/>
          <w:headerReference w:type="default" r:id="rId10"/>
          <w:pgSz w:w="11907" w:h="16840" w:code="9"/>
          <w:pgMar w:top="1134" w:right="567" w:bottom="1134" w:left="1134" w:header="720" w:footer="720" w:gutter="0"/>
          <w:cols w:space="708"/>
          <w:noEndnote/>
          <w:titlePg/>
          <w:docGrid w:linePitch="381"/>
        </w:sectPr>
      </w:pPr>
    </w:p>
    <w:p w:rsidR="00A54603" w:rsidRPr="00A54603" w:rsidRDefault="00A54603" w:rsidP="00A54603">
      <w:pPr>
        <w:spacing w:after="160" w:line="259" w:lineRule="auto"/>
        <w:ind w:right="0" w:firstLine="5812"/>
        <w:jc w:val="center"/>
        <w:rPr>
          <w:rFonts w:ascii="Times New Roman" w:eastAsia="Times New Roman" w:hAnsi="Times New Roman" w:cs="Times New Roman"/>
          <w:strike/>
          <w:color w:val="000000"/>
          <w:sz w:val="24"/>
          <w:szCs w:val="28"/>
          <w:lang w:eastAsia="ru-RU"/>
        </w:rPr>
      </w:pPr>
      <w:r w:rsidRPr="00A54603">
        <w:rPr>
          <w:rFonts w:ascii="Times New Roman" w:eastAsia="Calibri" w:hAnsi="Times New Roman" w:cs="Times New Roman"/>
          <w:color w:val="000000"/>
          <w:sz w:val="24"/>
          <w:szCs w:val="28"/>
        </w:rPr>
        <w:lastRenderedPageBreak/>
        <w:t>Приложение № 6</w:t>
      </w:r>
    </w:p>
    <w:p w:rsidR="00A54603" w:rsidRPr="00A54603" w:rsidRDefault="00A54603" w:rsidP="00A54603">
      <w:pPr>
        <w:autoSpaceDE w:val="0"/>
        <w:autoSpaceDN w:val="0"/>
        <w:adjustRightInd w:val="0"/>
        <w:ind w:left="5812" w:right="0"/>
        <w:jc w:val="both"/>
        <w:rPr>
          <w:rFonts w:ascii="Times New Roman" w:eastAsia="Calibri" w:hAnsi="Times New Roman" w:cs="Times New Roman"/>
          <w:color w:val="000000"/>
          <w:sz w:val="24"/>
          <w:szCs w:val="28"/>
        </w:rPr>
      </w:pPr>
      <w:r w:rsidRPr="00A54603">
        <w:rPr>
          <w:rFonts w:ascii="Times New Roman" w:eastAsia="Calibri" w:hAnsi="Times New Roman" w:cs="Times New Roman"/>
          <w:color w:val="000000"/>
          <w:sz w:val="24"/>
          <w:szCs w:val="28"/>
        </w:rPr>
        <w:t xml:space="preserve">к </w:t>
      </w:r>
      <w:r>
        <w:rPr>
          <w:rFonts w:ascii="Times New Roman" w:eastAsia="Calibri" w:hAnsi="Times New Roman" w:cs="Times New Roman"/>
          <w:color w:val="000000"/>
          <w:sz w:val="24"/>
          <w:szCs w:val="28"/>
        </w:rPr>
        <w:t>А</w:t>
      </w:r>
      <w:r w:rsidRPr="00A54603">
        <w:rPr>
          <w:rFonts w:ascii="Times New Roman" w:eastAsia="Calibri" w:hAnsi="Times New Roman" w:cs="Times New Roman"/>
          <w:color w:val="000000"/>
          <w:sz w:val="24"/>
          <w:szCs w:val="28"/>
        </w:rPr>
        <w:t>дминистративному регламенту</w:t>
      </w:r>
    </w:p>
    <w:p w:rsidR="00A54603" w:rsidRPr="00A54603" w:rsidRDefault="00A54603" w:rsidP="00A54603">
      <w:pPr>
        <w:autoSpaceDE w:val="0"/>
        <w:autoSpaceDN w:val="0"/>
        <w:adjustRightInd w:val="0"/>
        <w:ind w:left="5812" w:right="0"/>
        <w:jc w:val="both"/>
        <w:rPr>
          <w:rFonts w:ascii="Times New Roman" w:eastAsia="Calibri" w:hAnsi="Times New Roman" w:cs="Times New Roman"/>
          <w:color w:val="000000"/>
          <w:sz w:val="24"/>
          <w:szCs w:val="28"/>
        </w:rPr>
      </w:pPr>
      <w:r w:rsidRPr="00A54603">
        <w:rPr>
          <w:rFonts w:ascii="Times New Roman" w:eastAsia="Calibri" w:hAnsi="Times New Roman" w:cs="Times New Roman"/>
          <w:color w:val="000000"/>
          <w:sz w:val="24"/>
          <w:szCs w:val="28"/>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A54603" w:rsidRPr="00A54603" w:rsidRDefault="00A54603" w:rsidP="00A54603">
      <w:pPr>
        <w:ind w:left="5812" w:right="-1"/>
        <w:rPr>
          <w:rFonts w:ascii="Times New Roman" w:eastAsia="Times New Roman" w:hAnsi="Times New Roman" w:cs="Times New Roman"/>
          <w:sz w:val="28"/>
          <w:szCs w:val="28"/>
          <w:lang w:eastAsia="ru-RU"/>
        </w:rPr>
      </w:pPr>
    </w:p>
    <w:p w:rsidR="00A54603" w:rsidRPr="00A54603" w:rsidRDefault="00A54603" w:rsidP="00A54603">
      <w:pPr>
        <w:ind w:left="5812" w:right="-1"/>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Руководителю </w:t>
      </w:r>
    </w:p>
    <w:p w:rsidR="00A54603" w:rsidRPr="00A54603" w:rsidRDefault="00A54603" w:rsidP="00A54603">
      <w:pPr>
        <w:ind w:left="5812" w:right="-1"/>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Исполнительного комитета ______________ муниципального района Республики Татарстан</w:t>
      </w:r>
    </w:p>
    <w:p w:rsidR="00A54603" w:rsidRPr="00A54603" w:rsidRDefault="00A54603" w:rsidP="00A54603">
      <w:pPr>
        <w:ind w:left="5812" w:right="-1"/>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От:__________________________</w:t>
      </w:r>
    </w:p>
    <w:p w:rsidR="00A54603" w:rsidRPr="00A54603" w:rsidRDefault="00A54603" w:rsidP="00A54603">
      <w:pPr>
        <w:ind w:right="-1" w:firstLine="709"/>
        <w:jc w:val="center"/>
        <w:rPr>
          <w:rFonts w:ascii="Times New Roman" w:eastAsia="Times New Roman" w:hAnsi="Times New Roman" w:cs="Times New Roman"/>
          <w:sz w:val="28"/>
          <w:szCs w:val="28"/>
          <w:lang w:eastAsia="ru-RU"/>
        </w:rPr>
      </w:pPr>
    </w:p>
    <w:p w:rsidR="00A54603" w:rsidRPr="00A54603" w:rsidRDefault="00A54603" w:rsidP="00A54603">
      <w:pPr>
        <w:ind w:right="-1" w:firstLine="709"/>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ЗАЯВЛЕНИЕ</w:t>
      </w:r>
    </w:p>
    <w:p w:rsidR="00A54603" w:rsidRPr="00A54603" w:rsidRDefault="00A54603" w:rsidP="00A54603">
      <w:pPr>
        <w:ind w:right="-1" w:firstLine="709"/>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ОБ ИСПРАВЛЕНИИ ТЕХНИЧЕСКОЙ ОШИБКИ</w:t>
      </w:r>
    </w:p>
    <w:p w:rsidR="00A54603" w:rsidRPr="00A54603" w:rsidRDefault="00A54603" w:rsidP="00A54603">
      <w:pPr>
        <w:ind w:right="-1" w:firstLine="709"/>
        <w:jc w:val="center"/>
        <w:rPr>
          <w:rFonts w:ascii="Times New Roman" w:eastAsia="Times New Roman" w:hAnsi="Times New Roman" w:cs="Times New Roman"/>
          <w:sz w:val="28"/>
          <w:szCs w:val="28"/>
          <w:lang w:eastAsia="ru-RU"/>
        </w:rPr>
      </w:pP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Сообщаю об ошибке, допущенной при оказании муниципальной услуги ______________________________________________________________________</w:t>
      </w:r>
    </w:p>
    <w:p w:rsidR="00A54603" w:rsidRPr="00A54603" w:rsidRDefault="00A54603" w:rsidP="00A54603">
      <w:pPr>
        <w:widowControl w:val="0"/>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(наименование услуги)</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Записано:___________________________________________________________________________________________________________________________________</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Правильные сведения:________________________________________________</w:t>
      </w:r>
    </w:p>
    <w:p w:rsidR="00A54603" w:rsidRPr="00A54603" w:rsidRDefault="00A54603" w:rsidP="00A54603">
      <w:pPr>
        <w:ind w:right="-1"/>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________________________________________________________________________</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Прилагаю следующие документы:</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w:t>
      </w:r>
    </w:p>
    <w:p w:rsidR="00A54603" w:rsidRPr="00A54603" w:rsidRDefault="00A54603" w:rsidP="00A54603">
      <w:pPr>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A54603" w:rsidRPr="00A54603" w:rsidRDefault="00A54603" w:rsidP="00A54603">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A54603" w:rsidRPr="00A54603" w:rsidRDefault="00A54603" w:rsidP="00A54603">
      <w:pPr>
        <w:widowControl w:val="0"/>
        <w:autoSpaceDE w:val="0"/>
        <w:autoSpaceDN w:val="0"/>
        <w:adjustRightInd w:val="0"/>
        <w:ind w:right="-1" w:firstLine="851"/>
        <w:jc w:val="both"/>
        <w:rPr>
          <w:rFonts w:ascii="Times New Roman" w:eastAsia="Times New Roman" w:hAnsi="Times New Roman" w:cs="Times New Roman"/>
          <w:color w:val="000000"/>
          <w:spacing w:val="-6"/>
          <w:sz w:val="28"/>
          <w:szCs w:val="28"/>
          <w:lang w:eastAsia="ru-RU"/>
        </w:rPr>
      </w:pPr>
      <w:r w:rsidRPr="00A54603">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54603" w:rsidRPr="00A54603" w:rsidRDefault="00A54603" w:rsidP="00A54603">
      <w:pPr>
        <w:ind w:right="-1"/>
        <w:jc w:val="center"/>
        <w:rPr>
          <w:rFonts w:ascii="Times New Roman" w:eastAsia="Times New Roman" w:hAnsi="Times New Roman" w:cs="Times New Roman"/>
          <w:sz w:val="28"/>
          <w:szCs w:val="28"/>
          <w:lang w:eastAsia="ru-RU"/>
        </w:rPr>
      </w:pPr>
    </w:p>
    <w:p w:rsidR="00A54603" w:rsidRPr="00A54603" w:rsidRDefault="00A54603" w:rsidP="00A54603">
      <w:pPr>
        <w:ind w:right="-1"/>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______________</w:t>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t>_________________ ( ________________)</w:t>
      </w:r>
    </w:p>
    <w:p w:rsidR="00A54603" w:rsidRPr="00A54603" w:rsidRDefault="00A54603" w:rsidP="00A54603">
      <w:pPr>
        <w:ind w:right="-1"/>
        <w:jc w:val="both"/>
        <w:rPr>
          <w:rFonts w:ascii="Calibri" w:eastAsia="Times New Roman" w:hAnsi="Calibri" w:cs="Times New Roman"/>
          <w:sz w:val="28"/>
          <w:szCs w:val="28"/>
          <w:lang w:eastAsia="ru-RU"/>
        </w:rPr>
      </w:pPr>
      <w:r w:rsidRPr="00A54603">
        <w:rPr>
          <w:rFonts w:ascii="Times New Roman" w:eastAsia="Times New Roman" w:hAnsi="Times New Roman" w:cs="Times New Roman"/>
          <w:sz w:val="28"/>
          <w:szCs w:val="28"/>
          <w:lang w:eastAsia="ru-RU"/>
        </w:rPr>
        <w:tab/>
        <w:t>(дата)</w:t>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t>(подпись)</w:t>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t>(Ф.И.О.)</w:t>
      </w:r>
    </w:p>
    <w:sectPr w:rsidR="00A54603" w:rsidRPr="00A54603" w:rsidSect="00682910">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254" w:rsidRDefault="00012254">
      <w:r>
        <w:separator/>
      </w:r>
    </w:p>
  </w:endnote>
  <w:endnote w:type="continuationSeparator" w:id="0">
    <w:p w:rsidR="00012254" w:rsidRDefault="0001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254" w:rsidRDefault="00012254">
      <w:r>
        <w:separator/>
      </w:r>
    </w:p>
  </w:footnote>
  <w:footnote w:type="continuationSeparator" w:id="0">
    <w:p w:rsidR="00012254" w:rsidRDefault="00012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67B" w:rsidRDefault="00A5460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31367B" w:rsidRDefault="0001225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31367B" w:rsidRDefault="00A54603" w:rsidP="00FA3A09">
        <w:pPr>
          <w:pStyle w:val="a4"/>
          <w:jc w:val="center"/>
        </w:pPr>
        <w:r>
          <w:fldChar w:fldCharType="begin"/>
        </w:r>
        <w:r>
          <w:instrText>PAGE   \* MERGEFORMAT</w:instrText>
        </w:r>
        <w:r>
          <w:fldChar w:fldCharType="separate"/>
        </w:r>
        <w:r w:rsidR="00C5506F">
          <w:rPr>
            <w:noProof/>
          </w:rPr>
          <w:t>46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5"/>
  </w:num>
  <w:num w:numId="2">
    <w:abstractNumId w:val="9"/>
  </w:num>
  <w:num w:numId="3">
    <w:abstractNumId w:val="24"/>
  </w:num>
  <w:num w:numId="4">
    <w:abstractNumId w:val="19"/>
  </w:num>
  <w:num w:numId="5">
    <w:abstractNumId w:val="17"/>
  </w:num>
  <w:num w:numId="6">
    <w:abstractNumId w:val="1"/>
  </w:num>
  <w:num w:numId="7">
    <w:abstractNumId w:val="6"/>
  </w:num>
  <w:num w:numId="8">
    <w:abstractNumId w:val="15"/>
  </w:num>
  <w:num w:numId="9">
    <w:abstractNumId w:val="13"/>
  </w:num>
  <w:num w:numId="10">
    <w:abstractNumId w:val="10"/>
  </w:num>
  <w:num w:numId="11">
    <w:abstractNumId w:val="2"/>
  </w:num>
  <w:num w:numId="12">
    <w:abstractNumId w:val="12"/>
  </w:num>
  <w:num w:numId="13">
    <w:abstractNumId w:val="7"/>
  </w:num>
  <w:num w:numId="14">
    <w:abstractNumId w:val="8"/>
  </w:num>
  <w:num w:numId="15">
    <w:abstractNumId w:val="14"/>
  </w:num>
  <w:num w:numId="16">
    <w:abstractNumId w:val="20"/>
  </w:num>
  <w:num w:numId="17">
    <w:abstractNumId w:val="26"/>
  </w:num>
  <w:num w:numId="18">
    <w:abstractNumId w:val="21"/>
  </w:num>
  <w:num w:numId="19">
    <w:abstractNumId w:val="23"/>
  </w:num>
  <w:num w:numId="20">
    <w:abstractNumId w:val="25"/>
  </w:num>
  <w:num w:numId="21">
    <w:abstractNumId w:val="4"/>
  </w:num>
  <w:num w:numId="22">
    <w:abstractNumId w:val="22"/>
  </w:num>
  <w:num w:numId="23">
    <w:abstractNumId w:val="18"/>
  </w:num>
  <w:num w:numId="24">
    <w:abstractNumId w:val="0"/>
  </w:num>
  <w:num w:numId="25">
    <w:abstractNumId w:val="16"/>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D3D"/>
    <w:rsid w:val="00012254"/>
    <w:rsid w:val="001A0BC9"/>
    <w:rsid w:val="001D0836"/>
    <w:rsid w:val="002F3D80"/>
    <w:rsid w:val="003A5D82"/>
    <w:rsid w:val="004B6FFE"/>
    <w:rsid w:val="005C0795"/>
    <w:rsid w:val="00890C59"/>
    <w:rsid w:val="008F03BE"/>
    <w:rsid w:val="00925758"/>
    <w:rsid w:val="00932917"/>
    <w:rsid w:val="009379EB"/>
    <w:rsid w:val="009420EE"/>
    <w:rsid w:val="00972452"/>
    <w:rsid w:val="009E46B5"/>
    <w:rsid w:val="00A54603"/>
    <w:rsid w:val="00AA1D3D"/>
    <w:rsid w:val="00AE6AF1"/>
    <w:rsid w:val="00B97189"/>
    <w:rsid w:val="00C375A9"/>
    <w:rsid w:val="00C5506F"/>
    <w:rsid w:val="00CC458E"/>
    <w:rsid w:val="00F8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1185"/>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EB"/>
  </w:style>
  <w:style w:type="paragraph" w:styleId="1">
    <w:name w:val="heading 1"/>
    <w:basedOn w:val="a"/>
    <w:next w:val="a"/>
    <w:link w:val="10"/>
    <w:qFormat/>
    <w:rsid w:val="00A54603"/>
    <w:pPr>
      <w:keepNext/>
      <w:ind w:right="0"/>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452"/>
    <w:pPr>
      <w:ind w:left="720"/>
      <w:contextualSpacing/>
    </w:pPr>
  </w:style>
  <w:style w:type="character" w:customStyle="1" w:styleId="10">
    <w:name w:val="Заголовок 1 Знак"/>
    <w:basedOn w:val="a0"/>
    <w:link w:val="1"/>
    <w:rsid w:val="00A54603"/>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A54603"/>
  </w:style>
  <w:style w:type="paragraph" w:styleId="a4">
    <w:name w:val="header"/>
    <w:basedOn w:val="a"/>
    <w:link w:val="a5"/>
    <w:uiPriority w:val="99"/>
    <w:rsid w:val="00A54603"/>
    <w:pPr>
      <w:tabs>
        <w:tab w:val="center" w:pos="4677"/>
        <w:tab w:val="right" w:pos="9355"/>
      </w:tabs>
      <w:ind w:right="0"/>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A54603"/>
    <w:rPr>
      <w:rFonts w:ascii="Times New Roman" w:eastAsia="Times New Roman" w:hAnsi="Times New Roman" w:cs="Times New Roman"/>
      <w:sz w:val="24"/>
      <w:szCs w:val="24"/>
      <w:lang w:eastAsia="ru-RU"/>
    </w:rPr>
  </w:style>
  <w:style w:type="character" w:styleId="a6">
    <w:name w:val="page number"/>
    <w:basedOn w:val="a0"/>
    <w:rsid w:val="00A54603"/>
  </w:style>
  <w:style w:type="paragraph" w:styleId="a7">
    <w:name w:val="footnote text"/>
    <w:basedOn w:val="a"/>
    <w:link w:val="a8"/>
    <w:semiHidden/>
    <w:rsid w:val="00A54603"/>
    <w:pPr>
      <w:ind w:right="0"/>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A54603"/>
    <w:rPr>
      <w:rFonts w:ascii="Times New Roman" w:eastAsia="Times New Roman" w:hAnsi="Times New Roman" w:cs="Times New Roman"/>
      <w:sz w:val="20"/>
      <w:szCs w:val="20"/>
      <w:lang w:eastAsia="ru-RU"/>
    </w:rPr>
  </w:style>
  <w:style w:type="character" w:styleId="a9">
    <w:name w:val="footnote reference"/>
    <w:uiPriority w:val="99"/>
    <w:semiHidden/>
    <w:rsid w:val="00A54603"/>
    <w:rPr>
      <w:vertAlign w:val="superscript"/>
    </w:rPr>
  </w:style>
  <w:style w:type="paragraph" w:styleId="aa">
    <w:name w:val="Normal (Web)"/>
    <w:basedOn w:val="a"/>
    <w:unhideWhenUsed/>
    <w:rsid w:val="00A54603"/>
    <w:pPr>
      <w:spacing w:before="100" w:beforeAutospacing="1" w:after="100" w:afterAutospacing="1"/>
      <w:ind w:right="0"/>
    </w:pPr>
    <w:rPr>
      <w:rFonts w:ascii="Times New Roman" w:eastAsia="Times New Roman" w:hAnsi="Times New Roman" w:cs="Times New Roman"/>
      <w:sz w:val="24"/>
      <w:szCs w:val="24"/>
      <w:lang w:eastAsia="ru-RU"/>
    </w:rPr>
  </w:style>
  <w:style w:type="character" w:styleId="ab">
    <w:name w:val="Strong"/>
    <w:uiPriority w:val="22"/>
    <w:qFormat/>
    <w:rsid w:val="00A54603"/>
    <w:rPr>
      <w:b/>
      <w:bCs/>
    </w:rPr>
  </w:style>
  <w:style w:type="paragraph" w:customStyle="1" w:styleId="ConsPlusNormal">
    <w:name w:val="ConsPlusNormal"/>
    <w:rsid w:val="00A54603"/>
    <w:pPr>
      <w:widowControl w:val="0"/>
      <w:autoSpaceDE w:val="0"/>
      <w:autoSpaceDN w:val="0"/>
      <w:adjustRightInd w:val="0"/>
      <w:ind w:right="0" w:firstLine="720"/>
    </w:pPr>
    <w:rPr>
      <w:rFonts w:ascii="Arial" w:eastAsia="Times New Roman" w:hAnsi="Arial" w:cs="Arial"/>
      <w:sz w:val="20"/>
      <w:szCs w:val="20"/>
      <w:lang w:eastAsia="ru-RU"/>
    </w:rPr>
  </w:style>
  <w:style w:type="paragraph" w:styleId="ac">
    <w:name w:val="footer"/>
    <w:basedOn w:val="a"/>
    <w:link w:val="ad"/>
    <w:uiPriority w:val="99"/>
    <w:unhideWhenUsed/>
    <w:rsid w:val="00A54603"/>
    <w:pPr>
      <w:tabs>
        <w:tab w:val="center" w:pos="4677"/>
        <w:tab w:val="right" w:pos="9355"/>
      </w:tabs>
      <w:ind w:right="0"/>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A54603"/>
    <w:rPr>
      <w:rFonts w:ascii="Calibri" w:eastAsia="Times New Roman" w:hAnsi="Calibri" w:cs="Times New Roman"/>
      <w:lang w:eastAsia="ru-RU"/>
    </w:rPr>
  </w:style>
  <w:style w:type="paragraph" w:customStyle="1" w:styleId="ConsPlusNonformat">
    <w:name w:val="ConsPlusNonformat"/>
    <w:rsid w:val="00A54603"/>
    <w:pPr>
      <w:autoSpaceDE w:val="0"/>
      <w:autoSpaceDN w:val="0"/>
      <w:adjustRightInd w:val="0"/>
      <w:ind w:right="0"/>
    </w:pPr>
    <w:rPr>
      <w:rFonts w:ascii="Courier New" w:eastAsia="Times New Roman" w:hAnsi="Courier New" w:cs="Courier New"/>
      <w:sz w:val="20"/>
      <w:szCs w:val="20"/>
      <w:lang w:eastAsia="ru-RU"/>
    </w:rPr>
  </w:style>
  <w:style w:type="paragraph" w:customStyle="1" w:styleId="ConsPlusCell">
    <w:name w:val="ConsPlusCell"/>
    <w:rsid w:val="00A54603"/>
    <w:pPr>
      <w:autoSpaceDE w:val="0"/>
      <w:autoSpaceDN w:val="0"/>
      <w:adjustRightInd w:val="0"/>
      <w:ind w:right="0"/>
    </w:pPr>
    <w:rPr>
      <w:rFonts w:ascii="Arial" w:eastAsia="Times New Roman" w:hAnsi="Arial" w:cs="Arial"/>
      <w:sz w:val="20"/>
      <w:szCs w:val="20"/>
      <w:lang w:eastAsia="ru-RU"/>
    </w:rPr>
  </w:style>
  <w:style w:type="paragraph" w:customStyle="1" w:styleId="ConsPlusTitle">
    <w:name w:val="ConsPlusTitle"/>
    <w:qFormat/>
    <w:rsid w:val="00A54603"/>
    <w:pPr>
      <w:widowControl w:val="0"/>
      <w:autoSpaceDE w:val="0"/>
      <w:autoSpaceDN w:val="0"/>
      <w:adjustRightInd w:val="0"/>
      <w:ind w:right="0"/>
    </w:pPr>
    <w:rPr>
      <w:rFonts w:ascii="Arial" w:eastAsia="Times New Roman" w:hAnsi="Arial" w:cs="Arial"/>
      <w:b/>
      <w:bCs/>
      <w:sz w:val="20"/>
      <w:szCs w:val="20"/>
      <w:lang w:eastAsia="ru-RU"/>
    </w:rPr>
  </w:style>
  <w:style w:type="paragraph" w:styleId="2">
    <w:name w:val="Body Text Indent 2"/>
    <w:basedOn w:val="a"/>
    <w:link w:val="20"/>
    <w:rsid w:val="00A54603"/>
    <w:pPr>
      <w:spacing w:after="120" w:line="480" w:lineRule="auto"/>
      <w:ind w:left="283" w:right="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A54603"/>
    <w:rPr>
      <w:rFonts w:ascii="Times New Roman" w:eastAsia="Times New Roman" w:hAnsi="Times New Roman" w:cs="Times New Roman"/>
      <w:sz w:val="24"/>
      <w:szCs w:val="24"/>
      <w:lang w:eastAsia="ru-RU"/>
    </w:rPr>
  </w:style>
  <w:style w:type="paragraph" w:styleId="ae">
    <w:name w:val="Body Text"/>
    <w:basedOn w:val="a"/>
    <w:link w:val="af"/>
    <w:unhideWhenUsed/>
    <w:rsid w:val="00A54603"/>
    <w:pPr>
      <w:spacing w:after="120" w:line="276" w:lineRule="auto"/>
      <w:ind w:right="0"/>
    </w:pPr>
    <w:rPr>
      <w:rFonts w:ascii="Calibri" w:eastAsia="Times New Roman" w:hAnsi="Calibri" w:cs="Times New Roman"/>
      <w:lang w:eastAsia="ru-RU"/>
    </w:rPr>
  </w:style>
  <w:style w:type="character" w:customStyle="1" w:styleId="af">
    <w:name w:val="Основной текст Знак"/>
    <w:basedOn w:val="a0"/>
    <w:link w:val="ae"/>
    <w:rsid w:val="00A54603"/>
    <w:rPr>
      <w:rFonts w:ascii="Calibri" w:eastAsia="Times New Roman" w:hAnsi="Calibri" w:cs="Times New Roman"/>
      <w:lang w:eastAsia="ru-RU"/>
    </w:rPr>
  </w:style>
  <w:style w:type="character" w:styleId="af0">
    <w:name w:val="Hyperlink"/>
    <w:rsid w:val="00A54603"/>
    <w:rPr>
      <w:color w:val="0000FF"/>
      <w:u w:val="single"/>
    </w:rPr>
  </w:style>
  <w:style w:type="paragraph" w:customStyle="1" w:styleId="headdoc">
    <w:name w:val="headdoc"/>
    <w:basedOn w:val="a"/>
    <w:rsid w:val="00A54603"/>
    <w:pPr>
      <w:spacing w:before="100" w:beforeAutospacing="1" w:after="100" w:afterAutospacing="1"/>
      <w:ind w:right="0"/>
    </w:pPr>
    <w:rPr>
      <w:rFonts w:ascii="Times New Roman" w:eastAsia="Times New Roman" w:hAnsi="Times New Roman" w:cs="Times New Roman"/>
      <w:sz w:val="24"/>
      <w:szCs w:val="24"/>
      <w:lang w:eastAsia="ru-RU"/>
    </w:rPr>
  </w:style>
  <w:style w:type="paragraph" w:customStyle="1" w:styleId="consplusnormal0">
    <w:name w:val="consplusnormal"/>
    <w:basedOn w:val="a"/>
    <w:rsid w:val="00A54603"/>
    <w:pPr>
      <w:spacing w:before="100" w:beforeAutospacing="1" w:after="100" w:afterAutospacing="1"/>
      <w:ind w:right="0"/>
    </w:pPr>
    <w:rPr>
      <w:rFonts w:ascii="Times New Roman" w:eastAsia="Times New Roman" w:hAnsi="Times New Roman" w:cs="Times New Roman"/>
      <w:sz w:val="24"/>
      <w:szCs w:val="24"/>
      <w:lang w:eastAsia="ru-RU"/>
    </w:rPr>
  </w:style>
  <w:style w:type="paragraph" w:customStyle="1" w:styleId="BodyText1">
    <w:name w:val="Body Text1"/>
    <w:basedOn w:val="a"/>
    <w:rsid w:val="00A54603"/>
    <w:pPr>
      <w:ind w:right="0"/>
    </w:pPr>
    <w:rPr>
      <w:rFonts w:ascii="Times New Roman" w:eastAsia="Times New Roman" w:hAnsi="Times New Roman" w:cs="Times New Roman"/>
      <w:sz w:val="28"/>
      <w:szCs w:val="20"/>
      <w:lang w:eastAsia="ru-RU"/>
    </w:rPr>
  </w:style>
  <w:style w:type="paragraph" w:customStyle="1" w:styleId="af1">
    <w:name w:val="Знак Знак Знак Знак Знак Знак Знак"/>
    <w:basedOn w:val="a"/>
    <w:rsid w:val="00A54603"/>
    <w:pPr>
      <w:spacing w:before="100" w:beforeAutospacing="1" w:after="100" w:afterAutospacing="1"/>
      <w:ind w:right="0"/>
    </w:pPr>
    <w:rPr>
      <w:rFonts w:ascii="Tahoma" w:eastAsia="Times New Roman" w:hAnsi="Tahoma" w:cs="Times New Roman"/>
      <w:sz w:val="20"/>
      <w:szCs w:val="20"/>
      <w:lang w:val="en-US"/>
    </w:rPr>
  </w:style>
  <w:style w:type="paragraph" w:customStyle="1" w:styleId="4">
    <w:name w:val="Знак Знак4"/>
    <w:basedOn w:val="a"/>
    <w:rsid w:val="00A54603"/>
    <w:pPr>
      <w:spacing w:before="100" w:beforeAutospacing="1" w:after="100" w:afterAutospacing="1"/>
      <w:ind w:right="0"/>
    </w:pPr>
    <w:rPr>
      <w:rFonts w:ascii="Tahoma" w:eastAsia="Times New Roman" w:hAnsi="Tahoma" w:cs="Times New Roman"/>
      <w:sz w:val="20"/>
      <w:szCs w:val="20"/>
      <w:lang w:val="en-US"/>
    </w:rPr>
  </w:style>
  <w:style w:type="paragraph" w:styleId="af2">
    <w:name w:val="No Spacing"/>
    <w:qFormat/>
    <w:rsid w:val="00A54603"/>
    <w:pPr>
      <w:ind w:right="0"/>
    </w:pPr>
    <w:rPr>
      <w:rFonts w:ascii="Calibri" w:eastAsia="Times New Roman" w:hAnsi="Calibri" w:cs="Times New Roman"/>
      <w:lang w:eastAsia="ru-RU"/>
    </w:rPr>
  </w:style>
  <w:style w:type="paragraph" w:styleId="af3">
    <w:name w:val="Balloon Text"/>
    <w:basedOn w:val="a"/>
    <w:link w:val="af4"/>
    <w:uiPriority w:val="99"/>
    <w:semiHidden/>
    <w:unhideWhenUsed/>
    <w:rsid w:val="00A54603"/>
    <w:pPr>
      <w:ind w:right="0"/>
    </w:pPr>
    <w:rPr>
      <w:rFonts w:ascii="Segoe UI" w:eastAsia="Times New Roman" w:hAnsi="Segoe UI" w:cs="Segoe UI"/>
      <w:sz w:val="18"/>
      <w:szCs w:val="18"/>
      <w:lang w:eastAsia="ru-RU"/>
    </w:rPr>
  </w:style>
  <w:style w:type="character" w:customStyle="1" w:styleId="af4">
    <w:name w:val="Текст выноски Знак"/>
    <w:basedOn w:val="a0"/>
    <w:link w:val="af3"/>
    <w:uiPriority w:val="99"/>
    <w:semiHidden/>
    <w:rsid w:val="00A54603"/>
    <w:rPr>
      <w:rFonts w:ascii="Segoe UI" w:eastAsia="Times New Roman" w:hAnsi="Segoe UI" w:cs="Segoe UI"/>
      <w:sz w:val="18"/>
      <w:szCs w:val="18"/>
      <w:lang w:eastAsia="ru-RU"/>
    </w:rPr>
  </w:style>
  <w:style w:type="table" w:styleId="af5">
    <w:name w:val="Table Grid"/>
    <w:basedOn w:val="a1"/>
    <w:uiPriority w:val="59"/>
    <w:rsid w:val="00A54603"/>
    <w:pPr>
      <w:ind w:right="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A54603"/>
    <w:pPr>
      <w:numPr>
        <w:numId w:val="16"/>
      </w:numPr>
    </w:pPr>
  </w:style>
  <w:style w:type="paragraph" w:customStyle="1" w:styleId="ConsPlusDocList">
    <w:name w:val="ConsPlusDocList"/>
    <w:rsid w:val="00A54603"/>
    <w:pPr>
      <w:widowControl w:val="0"/>
      <w:autoSpaceDE w:val="0"/>
      <w:autoSpaceDN w:val="0"/>
      <w:ind w:right="0"/>
    </w:pPr>
    <w:rPr>
      <w:rFonts w:ascii="Calibri" w:eastAsia="Times New Roman" w:hAnsi="Calibri" w:cs="Calibri"/>
      <w:szCs w:val="20"/>
      <w:lang w:eastAsia="ru-RU"/>
    </w:rPr>
  </w:style>
  <w:style w:type="paragraph" w:customStyle="1" w:styleId="ConsPlusTitlePage">
    <w:name w:val="ConsPlusTitlePage"/>
    <w:rsid w:val="00A54603"/>
    <w:pPr>
      <w:widowControl w:val="0"/>
      <w:autoSpaceDE w:val="0"/>
      <w:autoSpaceDN w:val="0"/>
      <w:ind w:right="0"/>
    </w:pPr>
    <w:rPr>
      <w:rFonts w:ascii="Tahoma" w:eastAsia="Times New Roman" w:hAnsi="Tahoma" w:cs="Tahoma"/>
      <w:sz w:val="20"/>
      <w:szCs w:val="20"/>
      <w:lang w:eastAsia="ru-RU"/>
    </w:rPr>
  </w:style>
  <w:style w:type="paragraph" w:customStyle="1" w:styleId="ConsPlusJurTerm">
    <w:name w:val="ConsPlusJurTerm"/>
    <w:rsid w:val="00A54603"/>
    <w:pPr>
      <w:widowControl w:val="0"/>
      <w:autoSpaceDE w:val="0"/>
      <w:autoSpaceDN w:val="0"/>
      <w:ind w:right="0"/>
    </w:pPr>
    <w:rPr>
      <w:rFonts w:ascii="Tahoma" w:eastAsia="Times New Roman" w:hAnsi="Tahoma" w:cs="Tahoma"/>
      <w:sz w:val="26"/>
      <w:szCs w:val="20"/>
      <w:lang w:eastAsia="ru-RU"/>
    </w:rPr>
  </w:style>
  <w:style w:type="paragraph" w:customStyle="1" w:styleId="ConsPlusTextList">
    <w:name w:val="ConsPlusTextList"/>
    <w:rsid w:val="00A54603"/>
    <w:pPr>
      <w:widowControl w:val="0"/>
      <w:autoSpaceDE w:val="0"/>
      <w:autoSpaceDN w:val="0"/>
      <w:ind w:right="0"/>
    </w:pPr>
    <w:rPr>
      <w:rFonts w:ascii="Arial" w:eastAsia="Times New Roman" w:hAnsi="Arial" w:cs="Arial"/>
      <w:sz w:val="20"/>
      <w:szCs w:val="20"/>
      <w:lang w:eastAsia="ru-RU"/>
    </w:rPr>
  </w:style>
  <w:style w:type="paragraph" w:styleId="af6">
    <w:name w:val="Title"/>
    <w:basedOn w:val="a"/>
    <w:link w:val="af7"/>
    <w:qFormat/>
    <w:rsid w:val="00A54603"/>
    <w:pPr>
      <w:ind w:right="0"/>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A54603"/>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right="-1185"/>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EB"/>
  </w:style>
  <w:style w:type="paragraph" w:styleId="1">
    <w:name w:val="heading 1"/>
    <w:basedOn w:val="a"/>
    <w:next w:val="a"/>
    <w:link w:val="10"/>
    <w:qFormat/>
    <w:rsid w:val="00A54603"/>
    <w:pPr>
      <w:keepNext/>
      <w:ind w:right="0"/>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452"/>
    <w:pPr>
      <w:ind w:left="720"/>
      <w:contextualSpacing/>
    </w:pPr>
  </w:style>
  <w:style w:type="character" w:customStyle="1" w:styleId="10">
    <w:name w:val="Заголовок 1 Знак"/>
    <w:basedOn w:val="a0"/>
    <w:link w:val="1"/>
    <w:rsid w:val="00A54603"/>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A54603"/>
  </w:style>
  <w:style w:type="paragraph" w:styleId="a4">
    <w:name w:val="header"/>
    <w:basedOn w:val="a"/>
    <w:link w:val="a5"/>
    <w:uiPriority w:val="99"/>
    <w:rsid w:val="00A54603"/>
    <w:pPr>
      <w:tabs>
        <w:tab w:val="center" w:pos="4677"/>
        <w:tab w:val="right" w:pos="9355"/>
      </w:tabs>
      <w:ind w:right="0"/>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A54603"/>
    <w:rPr>
      <w:rFonts w:ascii="Times New Roman" w:eastAsia="Times New Roman" w:hAnsi="Times New Roman" w:cs="Times New Roman"/>
      <w:sz w:val="24"/>
      <w:szCs w:val="24"/>
      <w:lang w:eastAsia="ru-RU"/>
    </w:rPr>
  </w:style>
  <w:style w:type="character" w:styleId="a6">
    <w:name w:val="page number"/>
    <w:basedOn w:val="a0"/>
    <w:rsid w:val="00A54603"/>
  </w:style>
  <w:style w:type="paragraph" w:styleId="a7">
    <w:name w:val="footnote text"/>
    <w:basedOn w:val="a"/>
    <w:link w:val="a8"/>
    <w:semiHidden/>
    <w:rsid w:val="00A54603"/>
    <w:pPr>
      <w:ind w:right="0"/>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A54603"/>
    <w:rPr>
      <w:rFonts w:ascii="Times New Roman" w:eastAsia="Times New Roman" w:hAnsi="Times New Roman" w:cs="Times New Roman"/>
      <w:sz w:val="20"/>
      <w:szCs w:val="20"/>
      <w:lang w:eastAsia="ru-RU"/>
    </w:rPr>
  </w:style>
  <w:style w:type="character" w:styleId="a9">
    <w:name w:val="footnote reference"/>
    <w:uiPriority w:val="99"/>
    <w:semiHidden/>
    <w:rsid w:val="00A54603"/>
    <w:rPr>
      <w:vertAlign w:val="superscript"/>
    </w:rPr>
  </w:style>
  <w:style w:type="paragraph" w:styleId="aa">
    <w:name w:val="Normal (Web)"/>
    <w:basedOn w:val="a"/>
    <w:unhideWhenUsed/>
    <w:rsid w:val="00A54603"/>
    <w:pPr>
      <w:spacing w:before="100" w:beforeAutospacing="1" w:after="100" w:afterAutospacing="1"/>
      <w:ind w:right="0"/>
    </w:pPr>
    <w:rPr>
      <w:rFonts w:ascii="Times New Roman" w:eastAsia="Times New Roman" w:hAnsi="Times New Roman" w:cs="Times New Roman"/>
      <w:sz w:val="24"/>
      <w:szCs w:val="24"/>
      <w:lang w:eastAsia="ru-RU"/>
    </w:rPr>
  </w:style>
  <w:style w:type="character" w:styleId="ab">
    <w:name w:val="Strong"/>
    <w:uiPriority w:val="22"/>
    <w:qFormat/>
    <w:rsid w:val="00A54603"/>
    <w:rPr>
      <w:b/>
      <w:bCs/>
    </w:rPr>
  </w:style>
  <w:style w:type="paragraph" w:customStyle="1" w:styleId="ConsPlusNormal">
    <w:name w:val="ConsPlusNormal"/>
    <w:rsid w:val="00A54603"/>
    <w:pPr>
      <w:widowControl w:val="0"/>
      <w:autoSpaceDE w:val="0"/>
      <w:autoSpaceDN w:val="0"/>
      <w:adjustRightInd w:val="0"/>
      <w:ind w:right="0" w:firstLine="720"/>
    </w:pPr>
    <w:rPr>
      <w:rFonts w:ascii="Arial" w:eastAsia="Times New Roman" w:hAnsi="Arial" w:cs="Arial"/>
      <w:sz w:val="20"/>
      <w:szCs w:val="20"/>
      <w:lang w:eastAsia="ru-RU"/>
    </w:rPr>
  </w:style>
  <w:style w:type="paragraph" w:styleId="ac">
    <w:name w:val="footer"/>
    <w:basedOn w:val="a"/>
    <w:link w:val="ad"/>
    <w:uiPriority w:val="99"/>
    <w:unhideWhenUsed/>
    <w:rsid w:val="00A54603"/>
    <w:pPr>
      <w:tabs>
        <w:tab w:val="center" w:pos="4677"/>
        <w:tab w:val="right" w:pos="9355"/>
      </w:tabs>
      <w:ind w:right="0"/>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A54603"/>
    <w:rPr>
      <w:rFonts w:ascii="Calibri" w:eastAsia="Times New Roman" w:hAnsi="Calibri" w:cs="Times New Roman"/>
      <w:lang w:eastAsia="ru-RU"/>
    </w:rPr>
  </w:style>
  <w:style w:type="paragraph" w:customStyle="1" w:styleId="ConsPlusNonformat">
    <w:name w:val="ConsPlusNonformat"/>
    <w:rsid w:val="00A54603"/>
    <w:pPr>
      <w:autoSpaceDE w:val="0"/>
      <w:autoSpaceDN w:val="0"/>
      <w:adjustRightInd w:val="0"/>
      <w:ind w:right="0"/>
    </w:pPr>
    <w:rPr>
      <w:rFonts w:ascii="Courier New" w:eastAsia="Times New Roman" w:hAnsi="Courier New" w:cs="Courier New"/>
      <w:sz w:val="20"/>
      <w:szCs w:val="20"/>
      <w:lang w:eastAsia="ru-RU"/>
    </w:rPr>
  </w:style>
  <w:style w:type="paragraph" w:customStyle="1" w:styleId="ConsPlusCell">
    <w:name w:val="ConsPlusCell"/>
    <w:rsid w:val="00A54603"/>
    <w:pPr>
      <w:autoSpaceDE w:val="0"/>
      <w:autoSpaceDN w:val="0"/>
      <w:adjustRightInd w:val="0"/>
      <w:ind w:right="0"/>
    </w:pPr>
    <w:rPr>
      <w:rFonts w:ascii="Arial" w:eastAsia="Times New Roman" w:hAnsi="Arial" w:cs="Arial"/>
      <w:sz w:val="20"/>
      <w:szCs w:val="20"/>
      <w:lang w:eastAsia="ru-RU"/>
    </w:rPr>
  </w:style>
  <w:style w:type="paragraph" w:customStyle="1" w:styleId="ConsPlusTitle">
    <w:name w:val="ConsPlusTitle"/>
    <w:qFormat/>
    <w:rsid w:val="00A54603"/>
    <w:pPr>
      <w:widowControl w:val="0"/>
      <w:autoSpaceDE w:val="0"/>
      <w:autoSpaceDN w:val="0"/>
      <w:adjustRightInd w:val="0"/>
      <w:ind w:right="0"/>
    </w:pPr>
    <w:rPr>
      <w:rFonts w:ascii="Arial" w:eastAsia="Times New Roman" w:hAnsi="Arial" w:cs="Arial"/>
      <w:b/>
      <w:bCs/>
      <w:sz w:val="20"/>
      <w:szCs w:val="20"/>
      <w:lang w:eastAsia="ru-RU"/>
    </w:rPr>
  </w:style>
  <w:style w:type="paragraph" w:styleId="2">
    <w:name w:val="Body Text Indent 2"/>
    <w:basedOn w:val="a"/>
    <w:link w:val="20"/>
    <w:rsid w:val="00A54603"/>
    <w:pPr>
      <w:spacing w:after="120" w:line="480" w:lineRule="auto"/>
      <w:ind w:left="283" w:right="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A54603"/>
    <w:rPr>
      <w:rFonts w:ascii="Times New Roman" w:eastAsia="Times New Roman" w:hAnsi="Times New Roman" w:cs="Times New Roman"/>
      <w:sz w:val="24"/>
      <w:szCs w:val="24"/>
      <w:lang w:eastAsia="ru-RU"/>
    </w:rPr>
  </w:style>
  <w:style w:type="paragraph" w:styleId="ae">
    <w:name w:val="Body Text"/>
    <w:basedOn w:val="a"/>
    <w:link w:val="af"/>
    <w:unhideWhenUsed/>
    <w:rsid w:val="00A54603"/>
    <w:pPr>
      <w:spacing w:after="120" w:line="276" w:lineRule="auto"/>
      <w:ind w:right="0"/>
    </w:pPr>
    <w:rPr>
      <w:rFonts w:ascii="Calibri" w:eastAsia="Times New Roman" w:hAnsi="Calibri" w:cs="Times New Roman"/>
      <w:lang w:eastAsia="ru-RU"/>
    </w:rPr>
  </w:style>
  <w:style w:type="character" w:customStyle="1" w:styleId="af">
    <w:name w:val="Основной текст Знак"/>
    <w:basedOn w:val="a0"/>
    <w:link w:val="ae"/>
    <w:rsid w:val="00A54603"/>
    <w:rPr>
      <w:rFonts w:ascii="Calibri" w:eastAsia="Times New Roman" w:hAnsi="Calibri" w:cs="Times New Roman"/>
      <w:lang w:eastAsia="ru-RU"/>
    </w:rPr>
  </w:style>
  <w:style w:type="character" w:styleId="af0">
    <w:name w:val="Hyperlink"/>
    <w:rsid w:val="00A54603"/>
    <w:rPr>
      <w:color w:val="0000FF"/>
      <w:u w:val="single"/>
    </w:rPr>
  </w:style>
  <w:style w:type="paragraph" w:customStyle="1" w:styleId="headdoc">
    <w:name w:val="headdoc"/>
    <w:basedOn w:val="a"/>
    <w:rsid w:val="00A54603"/>
    <w:pPr>
      <w:spacing w:before="100" w:beforeAutospacing="1" w:after="100" w:afterAutospacing="1"/>
      <w:ind w:right="0"/>
    </w:pPr>
    <w:rPr>
      <w:rFonts w:ascii="Times New Roman" w:eastAsia="Times New Roman" w:hAnsi="Times New Roman" w:cs="Times New Roman"/>
      <w:sz w:val="24"/>
      <w:szCs w:val="24"/>
      <w:lang w:eastAsia="ru-RU"/>
    </w:rPr>
  </w:style>
  <w:style w:type="paragraph" w:customStyle="1" w:styleId="consplusnormal0">
    <w:name w:val="consplusnormal"/>
    <w:basedOn w:val="a"/>
    <w:rsid w:val="00A54603"/>
    <w:pPr>
      <w:spacing w:before="100" w:beforeAutospacing="1" w:after="100" w:afterAutospacing="1"/>
      <w:ind w:right="0"/>
    </w:pPr>
    <w:rPr>
      <w:rFonts w:ascii="Times New Roman" w:eastAsia="Times New Roman" w:hAnsi="Times New Roman" w:cs="Times New Roman"/>
      <w:sz w:val="24"/>
      <w:szCs w:val="24"/>
      <w:lang w:eastAsia="ru-RU"/>
    </w:rPr>
  </w:style>
  <w:style w:type="paragraph" w:customStyle="1" w:styleId="BodyText1">
    <w:name w:val="Body Text1"/>
    <w:basedOn w:val="a"/>
    <w:rsid w:val="00A54603"/>
    <w:pPr>
      <w:ind w:right="0"/>
    </w:pPr>
    <w:rPr>
      <w:rFonts w:ascii="Times New Roman" w:eastAsia="Times New Roman" w:hAnsi="Times New Roman" w:cs="Times New Roman"/>
      <w:sz w:val="28"/>
      <w:szCs w:val="20"/>
      <w:lang w:eastAsia="ru-RU"/>
    </w:rPr>
  </w:style>
  <w:style w:type="paragraph" w:customStyle="1" w:styleId="af1">
    <w:name w:val="Знак Знак Знак Знак Знак Знак Знак"/>
    <w:basedOn w:val="a"/>
    <w:rsid w:val="00A54603"/>
    <w:pPr>
      <w:spacing w:before="100" w:beforeAutospacing="1" w:after="100" w:afterAutospacing="1"/>
      <w:ind w:right="0"/>
    </w:pPr>
    <w:rPr>
      <w:rFonts w:ascii="Tahoma" w:eastAsia="Times New Roman" w:hAnsi="Tahoma" w:cs="Times New Roman"/>
      <w:sz w:val="20"/>
      <w:szCs w:val="20"/>
      <w:lang w:val="en-US"/>
    </w:rPr>
  </w:style>
  <w:style w:type="paragraph" w:customStyle="1" w:styleId="4">
    <w:name w:val="Знак Знак4"/>
    <w:basedOn w:val="a"/>
    <w:rsid w:val="00A54603"/>
    <w:pPr>
      <w:spacing w:before="100" w:beforeAutospacing="1" w:after="100" w:afterAutospacing="1"/>
      <w:ind w:right="0"/>
    </w:pPr>
    <w:rPr>
      <w:rFonts w:ascii="Tahoma" w:eastAsia="Times New Roman" w:hAnsi="Tahoma" w:cs="Times New Roman"/>
      <w:sz w:val="20"/>
      <w:szCs w:val="20"/>
      <w:lang w:val="en-US"/>
    </w:rPr>
  </w:style>
  <w:style w:type="paragraph" w:styleId="af2">
    <w:name w:val="No Spacing"/>
    <w:qFormat/>
    <w:rsid w:val="00A54603"/>
    <w:pPr>
      <w:ind w:right="0"/>
    </w:pPr>
    <w:rPr>
      <w:rFonts w:ascii="Calibri" w:eastAsia="Times New Roman" w:hAnsi="Calibri" w:cs="Times New Roman"/>
      <w:lang w:eastAsia="ru-RU"/>
    </w:rPr>
  </w:style>
  <w:style w:type="paragraph" w:styleId="af3">
    <w:name w:val="Balloon Text"/>
    <w:basedOn w:val="a"/>
    <w:link w:val="af4"/>
    <w:uiPriority w:val="99"/>
    <w:semiHidden/>
    <w:unhideWhenUsed/>
    <w:rsid w:val="00A54603"/>
    <w:pPr>
      <w:ind w:right="0"/>
    </w:pPr>
    <w:rPr>
      <w:rFonts w:ascii="Segoe UI" w:eastAsia="Times New Roman" w:hAnsi="Segoe UI" w:cs="Segoe UI"/>
      <w:sz w:val="18"/>
      <w:szCs w:val="18"/>
      <w:lang w:eastAsia="ru-RU"/>
    </w:rPr>
  </w:style>
  <w:style w:type="character" w:customStyle="1" w:styleId="af4">
    <w:name w:val="Текст выноски Знак"/>
    <w:basedOn w:val="a0"/>
    <w:link w:val="af3"/>
    <w:uiPriority w:val="99"/>
    <w:semiHidden/>
    <w:rsid w:val="00A54603"/>
    <w:rPr>
      <w:rFonts w:ascii="Segoe UI" w:eastAsia="Times New Roman" w:hAnsi="Segoe UI" w:cs="Segoe UI"/>
      <w:sz w:val="18"/>
      <w:szCs w:val="18"/>
      <w:lang w:eastAsia="ru-RU"/>
    </w:rPr>
  </w:style>
  <w:style w:type="table" w:styleId="af5">
    <w:name w:val="Table Grid"/>
    <w:basedOn w:val="a1"/>
    <w:uiPriority w:val="59"/>
    <w:rsid w:val="00A54603"/>
    <w:pPr>
      <w:ind w:right="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A54603"/>
    <w:pPr>
      <w:numPr>
        <w:numId w:val="16"/>
      </w:numPr>
    </w:pPr>
  </w:style>
  <w:style w:type="paragraph" w:customStyle="1" w:styleId="ConsPlusDocList">
    <w:name w:val="ConsPlusDocList"/>
    <w:rsid w:val="00A54603"/>
    <w:pPr>
      <w:widowControl w:val="0"/>
      <w:autoSpaceDE w:val="0"/>
      <w:autoSpaceDN w:val="0"/>
      <w:ind w:right="0"/>
    </w:pPr>
    <w:rPr>
      <w:rFonts w:ascii="Calibri" w:eastAsia="Times New Roman" w:hAnsi="Calibri" w:cs="Calibri"/>
      <w:szCs w:val="20"/>
      <w:lang w:eastAsia="ru-RU"/>
    </w:rPr>
  </w:style>
  <w:style w:type="paragraph" w:customStyle="1" w:styleId="ConsPlusTitlePage">
    <w:name w:val="ConsPlusTitlePage"/>
    <w:rsid w:val="00A54603"/>
    <w:pPr>
      <w:widowControl w:val="0"/>
      <w:autoSpaceDE w:val="0"/>
      <w:autoSpaceDN w:val="0"/>
      <w:ind w:right="0"/>
    </w:pPr>
    <w:rPr>
      <w:rFonts w:ascii="Tahoma" w:eastAsia="Times New Roman" w:hAnsi="Tahoma" w:cs="Tahoma"/>
      <w:sz w:val="20"/>
      <w:szCs w:val="20"/>
      <w:lang w:eastAsia="ru-RU"/>
    </w:rPr>
  </w:style>
  <w:style w:type="paragraph" w:customStyle="1" w:styleId="ConsPlusJurTerm">
    <w:name w:val="ConsPlusJurTerm"/>
    <w:rsid w:val="00A54603"/>
    <w:pPr>
      <w:widowControl w:val="0"/>
      <w:autoSpaceDE w:val="0"/>
      <w:autoSpaceDN w:val="0"/>
      <w:ind w:right="0"/>
    </w:pPr>
    <w:rPr>
      <w:rFonts w:ascii="Tahoma" w:eastAsia="Times New Roman" w:hAnsi="Tahoma" w:cs="Tahoma"/>
      <w:sz w:val="26"/>
      <w:szCs w:val="20"/>
      <w:lang w:eastAsia="ru-RU"/>
    </w:rPr>
  </w:style>
  <w:style w:type="paragraph" w:customStyle="1" w:styleId="ConsPlusTextList">
    <w:name w:val="ConsPlusTextList"/>
    <w:rsid w:val="00A54603"/>
    <w:pPr>
      <w:widowControl w:val="0"/>
      <w:autoSpaceDE w:val="0"/>
      <w:autoSpaceDN w:val="0"/>
      <w:ind w:right="0"/>
    </w:pPr>
    <w:rPr>
      <w:rFonts w:ascii="Arial" w:eastAsia="Times New Roman" w:hAnsi="Arial" w:cs="Arial"/>
      <w:sz w:val="20"/>
      <w:szCs w:val="20"/>
      <w:lang w:eastAsia="ru-RU"/>
    </w:rPr>
  </w:style>
  <w:style w:type="paragraph" w:styleId="af6">
    <w:name w:val="Title"/>
    <w:basedOn w:val="a"/>
    <w:link w:val="af7"/>
    <w:qFormat/>
    <w:rsid w:val="00A54603"/>
    <w:pPr>
      <w:ind w:right="0"/>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A54603"/>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51797">
      <w:bodyDiv w:val="1"/>
      <w:marLeft w:val="0"/>
      <w:marRight w:val="0"/>
      <w:marTop w:val="0"/>
      <w:marBottom w:val="0"/>
      <w:divBdr>
        <w:top w:val="none" w:sz="0" w:space="0" w:color="auto"/>
        <w:left w:val="none" w:sz="0" w:space="0" w:color="auto"/>
        <w:bottom w:val="none" w:sz="0" w:space="0" w:color="auto"/>
        <w:right w:val="none" w:sz="0" w:space="0" w:color="auto"/>
      </w:divBdr>
    </w:div>
    <w:div w:id="210064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A457-8A33-40BD-A25A-B2BD9C61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18172</Words>
  <Characters>103583</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Приемная</cp:lastModifiedBy>
  <cp:revision>2</cp:revision>
  <cp:lastPrinted>2021-06-08T07:35:00Z</cp:lastPrinted>
  <dcterms:created xsi:type="dcterms:W3CDTF">2021-06-09T10:41:00Z</dcterms:created>
  <dcterms:modified xsi:type="dcterms:W3CDTF">2021-06-09T10:41:00Z</dcterms:modified>
</cp:coreProperties>
</file>