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4C" w:rsidRPr="00971C4C" w:rsidRDefault="00971C4C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71C4C">
        <w:rPr>
          <w:rFonts w:ascii="Times New Roman" w:eastAsia="Times New Roman" w:hAnsi="Times New Roman" w:cs="Times New Roman"/>
          <w:sz w:val="28"/>
          <w:szCs w:val="28"/>
        </w:rPr>
        <w:t>К А Р А Р</w:t>
      </w:r>
    </w:p>
    <w:p w:rsidR="00971C4C" w:rsidRPr="00971C4C" w:rsidRDefault="00971C4C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1C4C" w:rsidRPr="00971C4C" w:rsidRDefault="00971C4C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1C4C" w:rsidRPr="00971C4C" w:rsidRDefault="00971C4C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1C4C">
        <w:rPr>
          <w:rFonts w:ascii="Times New Roman" w:eastAsia="Times New Roman" w:hAnsi="Times New Roman" w:cs="Times New Roman"/>
          <w:sz w:val="28"/>
          <w:szCs w:val="28"/>
        </w:rPr>
        <w:t>П О С Т А Н О В Л Е Н И Е          №146</w:t>
      </w:r>
    </w:p>
    <w:p w:rsidR="00971C4C" w:rsidRPr="00971C4C" w:rsidRDefault="00971C4C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1C4C" w:rsidRPr="00971C4C" w:rsidRDefault="00971C4C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1C4C" w:rsidRPr="00971C4C" w:rsidRDefault="00971C4C" w:rsidP="00866F58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71C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от «28» декабря </w:t>
      </w:r>
      <w:r w:rsidRPr="00971C4C">
        <w:rPr>
          <w:rFonts w:ascii="Times New Roman" w:hAnsi="Times New Roman" w:cs="Times New Roman"/>
          <w:sz w:val="28"/>
          <w:szCs w:val="28"/>
        </w:rPr>
        <w:t>2006</w:t>
      </w:r>
      <w:r w:rsidRPr="00971C4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71C4C">
        <w:rPr>
          <w:rFonts w:ascii="Times New Roman" w:hAnsi="Times New Roman" w:cs="Times New Roman"/>
          <w:sz w:val="28"/>
          <w:szCs w:val="28"/>
        </w:rPr>
        <w:t>.</w:t>
      </w:r>
    </w:p>
    <w:p w:rsidR="00971C4C" w:rsidRDefault="00971C4C" w:rsidP="00971C4C">
      <w:pPr>
        <w:spacing w:after="0" w:line="240" w:lineRule="auto"/>
        <w:ind w:right="47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C4C" w:rsidRDefault="00971C4C" w:rsidP="00971C4C">
      <w:pPr>
        <w:spacing w:after="0" w:line="240" w:lineRule="auto"/>
        <w:ind w:right="47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C4C" w:rsidRDefault="00971C4C" w:rsidP="00971C4C">
      <w:pPr>
        <w:spacing w:after="0" w:line="240" w:lineRule="auto"/>
        <w:ind w:right="47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C4C" w:rsidRDefault="00971C4C" w:rsidP="00971C4C">
      <w:pPr>
        <w:spacing w:after="0" w:line="240" w:lineRule="auto"/>
        <w:ind w:right="47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C4C" w:rsidRDefault="00971C4C" w:rsidP="00971C4C">
      <w:pPr>
        <w:spacing w:after="0" w:line="240" w:lineRule="auto"/>
        <w:ind w:right="47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C4C" w:rsidRDefault="00971C4C" w:rsidP="00971C4C">
      <w:pPr>
        <w:spacing w:after="0" w:line="240" w:lineRule="auto"/>
        <w:ind w:right="47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C4C" w:rsidRDefault="00971C4C" w:rsidP="00971C4C">
      <w:pPr>
        <w:spacing w:after="0" w:line="240" w:lineRule="auto"/>
        <w:ind w:right="47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1C4C" w:rsidRPr="00971C4C" w:rsidRDefault="00971C4C" w:rsidP="00971C4C">
      <w:pPr>
        <w:spacing w:after="0" w:line="240" w:lineRule="auto"/>
        <w:ind w:right="47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1C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мерах социальной поддержки отдельных категорий граждан, работающих и проживающих в сельской местности, по оплате жилья и коммунальных услуг</w:t>
      </w:r>
    </w:p>
    <w:p w:rsidR="00971C4C" w:rsidRPr="00971C4C" w:rsidRDefault="00971C4C" w:rsidP="00971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4C" w:rsidRPr="00971C4C" w:rsidRDefault="00971C4C" w:rsidP="00971C4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предоставления мер социальной поддержки работникам муниципальных учреждений, работающим и проживающим в сельской местности, ПОСТАНОВЛЯЮ:</w:t>
      </w:r>
    </w:p>
    <w:p w:rsidR="00971C4C" w:rsidRPr="00971C4C" w:rsidRDefault="00971C4C" w:rsidP="00971C4C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</w:t>
      </w:r>
      <w:r w:rsidRPr="0097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предоставление мер социальной поддержки специалистам муниципальных учреждений, работающим и проживающим в сельской местности, в размере 100% расходов на оплату жилья и коммунальных услуг в пределах социальной нормы площади жилья, установленной законодательством Республики Татарстан, и нормативов потребления коммунальных услуг, следующим категориям граждан:</w:t>
      </w:r>
    </w:p>
    <w:p w:rsidR="00971C4C" w:rsidRPr="00971C4C" w:rsidRDefault="00971C4C" w:rsidP="00971C4C">
      <w:pPr>
        <w:tabs>
          <w:tab w:val="left" w:pos="284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работникам, работникам культуры;</w:t>
      </w:r>
    </w:p>
    <w:p w:rsidR="00971C4C" w:rsidRPr="00971C4C" w:rsidRDefault="00971C4C" w:rsidP="00971C4C">
      <w:pPr>
        <w:tabs>
          <w:tab w:val="left" w:pos="284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работникам системы социальных служб;</w:t>
      </w:r>
    </w:p>
    <w:p w:rsidR="00971C4C" w:rsidRPr="00971C4C" w:rsidRDefault="00971C4C" w:rsidP="00971C4C">
      <w:pPr>
        <w:tabs>
          <w:tab w:val="left" w:pos="284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врачам, провизорам, работникам со средним медицинским или фармацевтическим образованием,</w:t>
      </w:r>
      <w:r w:rsidRPr="0097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медицинским работникам</w:t>
      </w:r>
    </w:p>
    <w:p w:rsidR="00971C4C" w:rsidRPr="00971C4C" w:rsidRDefault="00971C4C" w:rsidP="00971C4C">
      <w:pPr>
        <w:tabs>
          <w:tab w:val="left" w:pos="284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системы социальных служб, непосредственно занятым социально-медицинским обслуживанием;</w:t>
      </w:r>
    </w:p>
    <w:p w:rsidR="00971C4C" w:rsidRPr="00971C4C" w:rsidRDefault="00971C4C" w:rsidP="00971C4C">
      <w:pPr>
        <w:tabs>
          <w:tab w:val="left" w:pos="284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вышедшим на пенсию работникам, если они проработали в медицинских учреждениях, в образовательных учреждениях, учреждениях культуры, учреждениях социального обслуживания, расположенных в сельской местности, не менее 10 лет и проживают там.</w:t>
      </w:r>
    </w:p>
    <w:p w:rsidR="00971C4C" w:rsidRPr="00971C4C" w:rsidRDefault="00971C4C" w:rsidP="00971C4C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</w:t>
      </w:r>
      <w:r w:rsidRPr="0097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расходов, связанных с предоставлением субсидии на оплату жилья и коммунальных услуг гражданам, работающим и </w:t>
      </w:r>
      <w:r w:rsidRPr="00971C4C">
        <w:rPr>
          <w:rFonts w:ascii="Times New Roman" w:hAnsi="Times New Roman" w:cs="Times New Roman"/>
          <w:sz w:val="28"/>
          <w:szCs w:val="28"/>
        </w:rPr>
        <w:lastRenderedPageBreak/>
        <w:t>проживающим в сельской местности, осуществлять за счет средств, предусмотренных на данные цели в сметах расходов учреждений.</w:t>
      </w:r>
    </w:p>
    <w:p w:rsidR="00971C4C" w:rsidRDefault="00971C4C" w:rsidP="00971C4C">
      <w:pPr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C4C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возложить на председателя МУ «Финансово-бюджетная палата» Р.Х.Хамидуллина.</w:t>
      </w:r>
    </w:p>
    <w:p w:rsidR="00971C4C" w:rsidRPr="00971C4C" w:rsidRDefault="00971C4C" w:rsidP="00971C4C">
      <w:pPr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C4C" w:rsidRDefault="00971C4C" w:rsidP="00971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4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71C4C" w:rsidRDefault="00971C4C" w:rsidP="00971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4C">
        <w:rPr>
          <w:rFonts w:ascii="Times New Roman" w:hAnsi="Times New Roman" w:cs="Times New Roman"/>
          <w:sz w:val="28"/>
          <w:szCs w:val="28"/>
        </w:rPr>
        <w:t xml:space="preserve">«Лениногорский муниципальный район», </w:t>
      </w:r>
    </w:p>
    <w:p w:rsidR="00971C4C" w:rsidRPr="00971C4C" w:rsidRDefault="00971C4C" w:rsidP="00971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C4C">
        <w:rPr>
          <w:rFonts w:ascii="Times New Roman" w:hAnsi="Times New Roman" w:cs="Times New Roman"/>
          <w:sz w:val="28"/>
          <w:szCs w:val="28"/>
        </w:rPr>
        <w:t xml:space="preserve">мэр города Лениногорска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71C4C">
        <w:rPr>
          <w:rFonts w:ascii="Times New Roman" w:hAnsi="Times New Roman" w:cs="Times New Roman"/>
          <w:sz w:val="28"/>
          <w:szCs w:val="28"/>
        </w:rPr>
        <w:t>И.А.САДРИЕВ</w:t>
      </w:r>
    </w:p>
    <w:p w:rsidR="00971C4C" w:rsidRPr="00971C4C" w:rsidRDefault="00971C4C" w:rsidP="00971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C4C" w:rsidRPr="00971C4C" w:rsidRDefault="00971C4C" w:rsidP="00971C4C">
      <w:pPr>
        <w:spacing w:after="0" w:line="240" w:lineRule="auto"/>
        <w:rPr>
          <w:rFonts w:ascii="Times New Roman" w:hAnsi="Times New Roman" w:cs="Times New Roman"/>
        </w:rPr>
      </w:pPr>
      <w:r w:rsidRPr="00971C4C">
        <w:rPr>
          <w:rFonts w:ascii="Times New Roman" w:hAnsi="Times New Roman" w:cs="Times New Roman"/>
        </w:rPr>
        <w:t>Р.Х.Хамидуллин</w:t>
      </w:r>
    </w:p>
    <w:p w:rsidR="00E17F34" w:rsidRPr="00971C4C" w:rsidRDefault="00971C4C" w:rsidP="00971C4C">
      <w:pPr>
        <w:spacing w:after="0" w:line="240" w:lineRule="auto"/>
        <w:rPr>
          <w:rFonts w:ascii="Times New Roman" w:hAnsi="Times New Roman" w:cs="Times New Roman"/>
        </w:rPr>
      </w:pPr>
      <w:r w:rsidRPr="00971C4C">
        <w:rPr>
          <w:rFonts w:ascii="Times New Roman" w:hAnsi="Times New Roman" w:cs="Times New Roman"/>
        </w:rPr>
        <w:t>5-18-25</w:t>
      </w:r>
    </w:p>
    <w:sectPr w:rsidR="00E17F34" w:rsidRPr="00971C4C" w:rsidSect="00971C4C">
      <w:pgSz w:w="11909" w:h="16834"/>
      <w:pgMar w:top="1440" w:right="851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4C"/>
    <w:rsid w:val="00521ABF"/>
    <w:rsid w:val="00971C4C"/>
    <w:rsid w:val="00E1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</dc:creator>
  <cp:lastModifiedBy>Приемная</cp:lastModifiedBy>
  <cp:revision>2</cp:revision>
  <dcterms:created xsi:type="dcterms:W3CDTF">2021-02-12T07:27:00Z</dcterms:created>
  <dcterms:modified xsi:type="dcterms:W3CDTF">2021-02-12T07:27:00Z</dcterms:modified>
</cp:coreProperties>
</file>