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СОВЕТ МУНИЦИПАЛЬНОГО ОБРАЗОВАНИЯ </w:t>
      </w: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7238A1">
        <w:rPr>
          <w:b/>
          <w:szCs w:val="28"/>
        </w:rPr>
        <w:t>КАРКАЛИНСКОЕ</w:t>
      </w:r>
      <w:r>
        <w:rPr>
          <w:b/>
          <w:szCs w:val="28"/>
        </w:rPr>
        <w:t xml:space="preserve"> СЕЛЬСКОЕ ПОСЕЛЕНИЕ»</w:t>
      </w: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ЛЕНИНОГОРСКОГО МУНИЦИПАЛЬНОГО РАЙОНА </w:t>
      </w: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РЕСПУБЛИКИ ТАТАРСТАН</w:t>
      </w: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РЕШЕНИЕ </w:t>
      </w:r>
    </w:p>
    <w:p w:rsidR="00023CB9" w:rsidRDefault="00023CB9" w:rsidP="00023CB9">
      <w:pPr>
        <w:spacing w:after="0" w:line="240" w:lineRule="auto"/>
        <w:jc w:val="both"/>
        <w:rPr>
          <w:b/>
          <w:szCs w:val="28"/>
        </w:rPr>
      </w:pPr>
    </w:p>
    <w:p w:rsidR="00023CB9" w:rsidRDefault="00C22663" w:rsidP="00023CB9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            </w:t>
      </w:r>
      <w:r w:rsidR="00023CB9">
        <w:rPr>
          <w:b/>
          <w:szCs w:val="28"/>
        </w:rPr>
        <w:t>от «</w:t>
      </w:r>
      <w:r w:rsidR="00522B5B">
        <w:rPr>
          <w:b/>
          <w:szCs w:val="28"/>
        </w:rPr>
        <w:t>25</w:t>
      </w:r>
      <w:r w:rsidR="00023CB9">
        <w:rPr>
          <w:b/>
          <w:szCs w:val="28"/>
        </w:rPr>
        <w:t xml:space="preserve">» сентября 2014г. </w:t>
      </w:r>
      <w:r w:rsidR="00023CB9">
        <w:rPr>
          <w:b/>
          <w:szCs w:val="28"/>
        </w:rPr>
        <w:tab/>
      </w:r>
      <w:r w:rsidR="00023CB9">
        <w:rPr>
          <w:b/>
          <w:szCs w:val="28"/>
        </w:rPr>
        <w:tab/>
      </w:r>
      <w:r w:rsidR="00023CB9">
        <w:rPr>
          <w:b/>
          <w:szCs w:val="28"/>
        </w:rPr>
        <w:tab/>
      </w:r>
      <w:r w:rsidR="00023CB9">
        <w:rPr>
          <w:b/>
          <w:szCs w:val="28"/>
        </w:rPr>
        <w:tab/>
      </w:r>
      <w:r w:rsidR="00023CB9">
        <w:rPr>
          <w:b/>
          <w:szCs w:val="28"/>
        </w:rPr>
        <w:tab/>
      </w:r>
      <w:r w:rsidR="00023CB9">
        <w:rPr>
          <w:b/>
          <w:szCs w:val="28"/>
        </w:rPr>
        <w:tab/>
      </w:r>
      <w:r w:rsidR="00522B5B">
        <w:rPr>
          <w:b/>
          <w:szCs w:val="28"/>
        </w:rPr>
        <w:t>№20</w:t>
      </w:r>
      <w:r w:rsidR="00023CB9">
        <w:rPr>
          <w:b/>
          <w:szCs w:val="28"/>
        </w:rPr>
        <w:t xml:space="preserve"> 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 проекте муниципального правового акта «О внесении изменений в Устав муниципальн</w:t>
      </w:r>
      <w:r w:rsidR="00522B5B">
        <w:rPr>
          <w:b/>
          <w:szCs w:val="28"/>
        </w:rPr>
        <w:t>ого образования «</w:t>
      </w:r>
      <w:proofErr w:type="spellStart"/>
      <w:r w:rsidR="00522B5B">
        <w:rPr>
          <w:b/>
          <w:szCs w:val="28"/>
        </w:rPr>
        <w:t>Каркалинское</w:t>
      </w:r>
      <w:proofErr w:type="spellEnd"/>
      <w:r w:rsidR="00522B5B">
        <w:rPr>
          <w:b/>
          <w:szCs w:val="28"/>
        </w:rPr>
        <w:t xml:space="preserve"> </w:t>
      </w:r>
      <w:r>
        <w:rPr>
          <w:b/>
          <w:szCs w:val="28"/>
        </w:rPr>
        <w:t xml:space="preserve"> сельское поселение» Лениногорского муниципального района Республики Татарстан»</w:t>
      </w:r>
    </w:p>
    <w:p w:rsidR="00023CB9" w:rsidRDefault="00023CB9" w:rsidP="00023CB9">
      <w:pPr>
        <w:spacing w:after="0" w:line="240" w:lineRule="auto"/>
        <w:jc w:val="center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b/>
          <w:szCs w:val="28"/>
        </w:rPr>
      </w:pPr>
      <w:r>
        <w:rPr>
          <w:szCs w:val="28"/>
        </w:rPr>
        <w:tab/>
        <w:t>В соответствии с Федеральным законом от 6 октября 2003г. №131-ФЗ «Об общих принципах организации местного самоуправления в Российской Федерации», статьей 78 Устава муниципа</w:t>
      </w:r>
      <w:r w:rsidR="00522B5B">
        <w:rPr>
          <w:szCs w:val="28"/>
        </w:rPr>
        <w:t>льного образования «</w:t>
      </w:r>
      <w:proofErr w:type="spellStart"/>
      <w:r w:rsidR="00522B5B">
        <w:rPr>
          <w:szCs w:val="28"/>
        </w:rPr>
        <w:t>Каркалинское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</w:t>
      </w:r>
      <w:r w:rsidR="00522B5B">
        <w:rPr>
          <w:szCs w:val="28"/>
        </w:rPr>
        <w:t xml:space="preserve">лики Татарстан, Совет </w:t>
      </w:r>
      <w:proofErr w:type="spellStart"/>
      <w:r w:rsidR="00522B5B">
        <w:rPr>
          <w:szCs w:val="28"/>
        </w:rPr>
        <w:t>Каркалинского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сельского поселения </w:t>
      </w:r>
      <w:r>
        <w:rPr>
          <w:b/>
          <w:szCs w:val="28"/>
        </w:rPr>
        <w:t>РЕШИЛ: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1.Одобрить и вынести на публичные слушания проект решения </w:t>
      </w:r>
      <w:r w:rsidR="00522B5B">
        <w:rPr>
          <w:szCs w:val="28"/>
        </w:rPr>
        <w:t xml:space="preserve">Совета </w:t>
      </w:r>
      <w:proofErr w:type="spellStart"/>
      <w:r w:rsidR="00522B5B">
        <w:rPr>
          <w:szCs w:val="28"/>
        </w:rPr>
        <w:t>Каркалинского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сельского поселения о внесении изменений в Устав и проект изменений в Устав (Приложение №1).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2.Утвердить: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Порядок 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 w:rsidR="00522B5B">
        <w:rPr>
          <w:szCs w:val="28"/>
        </w:rPr>
        <w:t>Каркалинское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Республики Татарстан» и участия граждан в его обсуждении (Приложение №2);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Порядок проведения публичных слушаний по проекту муниципального правового акта «О внесении изменений в Устав муниципального образования «</w:t>
      </w:r>
      <w:proofErr w:type="spellStart"/>
      <w:r w:rsidR="00522B5B">
        <w:rPr>
          <w:szCs w:val="28"/>
        </w:rPr>
        <w:t>Каркалинское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Республики Татарстан» (Приложение №3).</w:t>
      </w:r>
    </w:p>
    <w:p w:rsidR="00023CB9" w:rsidRDefault="00023CB9" w:rsidP="00023CB9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3.Обнародовать, разместив на специально оборудованных информационных стендах, распол</w:t>
      </w:r>
      <w:r w:rsidR="00522B5B">
        <w:rPr>
          <w:szCs w:val="28"/>
        </w:rPr>
        <w:t>оженных по адресу: с</w:t>
      </w:r>
      <w:proofErr w:type="gramStart"/>
      <w:r w:rsidR="00522B5B">
        <w:rPr>
          <w:szCs w:val="28"/>
        </w:rPr>
        <w:t>.К</w:t>
      </w:r>
      <w:proofErr w:type="gramEnd"/>
      <w:r w:rsidR="00522B5B">
        <w:rPr>
          <w:szCs w:val="28"/>
        </w:rPr>
        <w:t>аркали ул.Советская д.93</w:t>
      </w:r>
      <w:r>
        <w:rPr>
          <w:szCs w:val="28"/>
        </w:rPr>
        <w:t xml:space="preserve">,  и на официальном сайте Лениногорского муниципального района </w:t>
      </w:r>
      <w:hyperlink r:id="rId5" w:history="1">
        <w:r>
          <w:rPr>
            <w:rStyle w:val="a3"/>
            <w:szCs w:val="28"/>
            <w:lang w:val="en-US"/>
          </w:rPr>
          <w:t>http</w:t>
        </w:r>
        <w:r>
          <w:rPr>
            <w:rStyle w:val="a3"/>
            <w:szCs w:val="28"/>
          </w:rPr>
          <w:t>://</w:t>
        </w:r>
        <w:proofErr w:type="spellStart"/>
        <w:r>
          <w:rPr>
            <w:rStyle w:val="a3"/>
            <w:szCs w:val="28"/>
            <w:lang w:val="en-US"/>
          </w:rPr>
          <w:t>leninogorsk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tatarstan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в разделе «Сельские поселения»:</w:t>
      </w:r>
    </w:p>
    <w:p w:rsidR="00023CB9" w:rsidRDefault="00023CB9" w:rsidP="00023CB9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проект решения о внесении изменений в Устав и проект изменений в Устав;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Порядок учета предложений граждан по проекту муниципального правового акта «О внесении изменений в Устав муници</w:t>
      </w:r>
      <w:r w:rsidR="00522B5B">
        <w:rPr>
          <w:szCs w:val="28"/>
        </w:rPr>
        <w:t>пального образования «</w:t>
      </w:r>
      <w:proofErr w:type="spellStart"/>
      <w:r w:rsidR="00522B5B">
        <w:rPr>
          <w:szCs w:val="28"/>
        </w:rPr>
        <w:t>Каркалинское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Республики Татарстан»;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Порядок проведения публичных слушаний по проекту муниципального правового акта «О внесении изменений в Устав муници</w:t>
      </w:r>
      <w:r w:rsidR="00522B5B">
        <w:rPr>
          <w:szCs w:val="28"/>
        </w:rPr>
        <w:t>пального образования «</w:t>
      </w:r>
      <w:proofErr w:type="spellStart"/>
      <w:r w:rsidR="00522B5B">
        <w:rPr>
          <w:szCs w:val="28"/>
        </w:rPr>
        <w:t>Каркалинское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Республики Татарстан».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ab/>
        <w:t>4.Образовать рабочую группу по учету, обобщению и рассмотрению поступающих предложений по проекту муниципального правового акта «О внесении изменений в Устав муниц</w:t>
      </w:r>
      <w:r w:rsidR="00522B5B">
        <w:rPr>
          <w:szCs w:val="28"/>
        </w:rPr>
        <w:t>ипального образования «</w:t>
      </w:r>
      <w:proofErr w:type="spellStart"/>
      <w:r w:rsidR="00522B5B">
        <w:rPr>
          <w:szCs w:val="28"/>
        </w:rPr>
        <w:t>Каркалинское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Республики Татарстан» в следующем составе: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3369"/>
        <w:gridCol w:w="6378"/>
      </w:tblGrid>
      <w:tr w:rsidR="00023CB9" w:rsidTr="00023CB9">
        <w:tc>
          <w:tcPr>
            <w:tcW w:w="3369" w:type="dxa"/>
          </w:tcPr>
          <w:p w:rsidR="00023CB9" w:rsidRDefault="0015201F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Кашапова</w:t>
            </w:r>
            <w:proofErr w:type="spellEnd"/>
            <w:r>
              <w:rPr>
                <w:szCs w:val="28"/>
              </w:rPr>
              <w:t xml:space="preserve"> З.И.</w:t>
            </w:r>
          </w:p>
        </w:tc>
        <w:tc>
          <w:tcPr>
            <w:tcW w:w="6378" w:type="dxa"/>
          </w:tcPr>
          <w:p w:rsidR="00023CB9" w:rsidRDefault="00023C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-заместитель руководителя Исполнительного комитета муниц</w:t>
            </w:r>
            <w:r w:rsidR="00522B5B">
              <w:rPr>
                <w:szCs w:val="28"/>
              </w:rPr>
              <w:t>ипального образования «</w:t>
            </w:r>
            <w:proofErr w:type="spellStart"/>
            <w:r w:rsidR="00522B5B">
              <w:rPr>
                <w:szCs w:val="28"/>
              </w:rPr>
              <w:t>Каркалинское</w:t>
            </w:r>
            <w:proofErr w:type="spellEnd"/>
            <w:r w:rsidR="00522B5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сельское поселение»</w:t>
            </w:r>
          </w:p>
          <w:p w:rsidR="00023CB9" w:rsidRDefault="00023CB9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023CB9" w:rsidTr="00023CB9">
        <w:tc>
          <w:tcPr>
            <w:tcW w:w="3369" w:type="dxa"/>
          </w:tcPr>
          <w:p w:rsidR="00023CB9" w:rsidRDefault="0015201F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Гилязов</w:t>
            </w:r>
            <w:proofErr w:type="spellEnd"/>
            <w:r>
              <w:rPr>
                <w:szCs w:val="28"/>
              </w:rPr>
              <w:t xml:space="preserve"> А.Г.</w:t>
            </w:r>
          </w:p>
          <w:p w:rsidR="00023CB9" w:rsidRDefault="00023CB9">
            <w:pPr>
              <w:spacing w:after="0" w:line="240" w:lineRule="auto"/>
              <w:jc w:val="both"/>
              <w:rPr>
                <w:szCs w:val="28"/>
              </w:rPr>
            </w:pPr>
          </w:p>
          <w:p w:rsidR="00023CB9" w:rsidRDefault="00023CB9">
            <w:pPr>
              <w:spacing w:after="0" w:line="240" w:lineRule="auto"/>
              <w:jc w:val="both"/>
              <w:rPr>
                <w:szCs w:val="28"/>
              </w:rPr>
            </w:pPr>
          </w:p>
          <w:p w:rsidR="00023CB9" w:rsidRDefault="00023CB9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6378" w:type="dxa"/>
            <w:hideMark/>
          </w:tcPr>
          <w:p w:rsidR="00023CB9" w:rsidRDefault="00023CB9" w:rsidP="00522B5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-депутат избирательного округа№</w:t>
            </w:r>
            <w:r w:rsidR="0015201F">
              <w:rPr>
                <w:szCs w:val="28"/>
              </w:rPr>
              <w:t>3</w:t>
            </w:r>
            <w:r>
              <w:rPr>
                <w:szCs w:val="28"/>
              </w:rPr>
              <w:t xml:space="preserve"> муниц</w:t>
            </w:r>
            <w:r w:rsidR="00522B5B">
              <w:rPr>
                <w:szCs w:val="28"/>
              </w:rPr>
              <w:t>ипального образования «</w:t>
            </w:r>
            <w:proofErr w:type="spellStart"/>
            <w:r w:rsidR="00522B5B">
              <w:rPr>
                <w:szCs w:val="28"/>
              </w:rPr>
              <w:t>Каркалинское</w:t>
            </w:r>
            <w:proofErr w:type="spellEnd"/>
            <w:r w:rsidR="00522B5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сельское поселение»</w:t>
            </w:r>
          </w:p>
        </w:tc>
      </w:tr>
      <w:tr w:rsidR="00023CB9" w:rsidTr="00023CB9">
        <w:tc>
          <w:tcPr>
            <w:tcW w:w="3369" w:type="dxa"/>
          </w:tcPr>
          <w:p w:rsidR="00023CB9" w:rsidRDefault="0015201F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Гилязов</w:t>
            </w:r>
            <w:proofErr w:type="spellEnd"/>
            <w:r>
              <w:rPr>
                <w:szCs w:val="28"/>
              </w:rPr>
              <w:t xml:space="preserve"> Д.Х.</w:t>
            </w:r>
          </w:p>
        </w:tc>
        <w:tc>
          <w:tcPr>
            <w:tcW w:w="6378" w:type="dxa"/>
          </w:tcPr>
          <w:p w:rsidR="00023CB9" w:rsidRDefault="00023C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-председатель постоянной комиссии по бюджету и налогам</w:t>
            </w:r>
          </w:p>
          <w:p w:rsidR="00023CB9" w:rsidRDefault="00023CB9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5.Провести публичные слушания по проекту муниципального правового акта «О внесении изменений в Устав муници</w:t>
      </w:r>
      <w:r w:rsidR="00522B5B">
        <w:rPr>
          <w:szCs w:val="28"/>
        </w:rPr>
        <w:t>пального образования «</w:t>
      </w:r>
      <w:proofErr w:type="spellStart"/>
      <w:r w:rsidR="00522B5B">
        <w:rPr>
          <w:szCs w:val="28"/>
        </w:rPr>
        <w:t>Каркалинское</w:t>
      </w:r>
      <w:proofErr w:type="spellEnd"/>
      <w:r w:rsidR="00522B5B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Республики Татарстан»  «</w:t>
      </w:r>
      <w:r w:rsidR="00522B5B">
        <w:rPr>
          <w:szCs w:val="28"/>
        </w:rPr>
        <w:t>17» октября 2014г. в 14</w:t>
      </w:r>
      <w:r>
        <w:rPr>
          <w:szCs w:val="28"/>
        </w:rPr>
        <w:t>.00 часов, ме</w:t>
      </w:r>
      <w:r w:rsidR="00522B5B">
        <w:rPr>
          <w:szCs w:val="28"/>
        </w:rPr>
        <w:t>сто проведения с</w:t>
      </w:r>
      <w:proofErr w:type="gramStart"/>
      <w:r w:rsidR="00522B5B">
        <w:rPr>
          <w:szCs w:val="28"/>
        </w:rPr>
        <w:t>.К</w:t>
      </w:r>
      <w:proofErr w:type="gramEnd"/>
      <w:r w:rsidR="00522B5B">
        <w:rPr>
          <w:szCs w:val="28"/>
        </w:rPr>
        <w:t>аркали</w:t>
      </w:r>
      <w:r>
        <w:rPr>
          <w:szCs w:val="28"/>
        </w:rPr>
        <w:t>,  сельский Дом культуры.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6.Установить, что предложения граждан по внесению изменений в Устав направляются в рабочую группу в письменном виде, с указанием Ф.И.О., года рождения, адреса места жи</w:t>
      </w:r>
      <w:r w:rsidR="00CE54F4">
        <w:rPr>
          <w:szCs w:val="28"/>
        </w:rPr>
        <w:t>тельства, по адресу: ул</w:t>
      </w:r>
      <w:proofErr w:type="gramStart"/>
      <w:r w:rsidR="00CE54F4">
        <w:rPr>
          <w:szCs w:val="28"/>
        </w:rPr>
        <w:t>.С</w:t>
      </w:r>
      <w:proofErr w:type="gramEnd"/>
      <w:r w:rsidR="00CE54F4">
        <w:rPr>
          <w:szCs w:val="28"/>
        </w:rPr>
        <w:t>оветская , д.93, с.Каркали</w:t>
      </w:r>
      <w:r>
        <w:rPr>
          <w:szCs w:val="28"/>
        </w:rPr>
        <w:t>, кабинет заместителя руководителя Исполнительного комитета муни</w:t>
      </w:r>
      <w:r w:rsidR="00CE54F4">
        <w:rPr>
          <w:szCs w:val="28"/>
        </w:rPr>
        <w:t>ципального образования «</w:t>
      </w:r>
      <w:proofErr w:type="spellStart"/>
      <w:r w:rsidR="00CE54F4">
        <w:rPr>
          <w:szCs w:val="28"/>
        </w:rPr>
        <w:t>Каркалинское</w:t>
      </w:r>
      <w:proofErr w:type="spellEnd"/>
      <w:r w:rsidR="00CE54F4">
        <w:rPr>
          <w:szCs w:val="28"/>
        </w:rPr>
        <w:t xml:space="preserve"> </w:t>
      </w:r>
      <w:r>
        <w:rPr>
          <w:szCs w:val="28"/>
        </w:rPr>
        <w:t xml:space="preserve"> сельское поселение» в рабочие дни с 8</w:t>
      </w:r>
      <w:r>
        <w:rPr>
          <w:szCs w:val="28"/>
          <w:vertAlign w:val="superscript"/>
        </w:rPr>
        <w:t>00</w:t>
      </w:r>
      <w:r>
        <w:rPr>
          <w:szCs w:val="28"/>
        </w:rPr>
        <w:t xml:space="preserve"> до 16</w:t>
      </w:r>
      <w:r>
        <w:rPr>
          <w:szCs w:val="28"/>
          <w:vertAlign w:val="superscript"/>
        </w:rPr>
        <w:t>00</w:t>
      </w:r>
      <w:r>
        <w:rPr>
          <w:szCs w:val="28"/>
        </w:rPr>
        <w:t xml:space="preserve"> часов.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7.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023CB9" w:rsidRDefault="00CE54F4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Каркалинское</w:t>
      </w:r>
      <w:proofErr w:type="spellEnd"/>
      <w:r>
        <w:rPr>
          <w:szCs w:val="28"/>
        </w:rPr>
        <w:t xml:space="preserve"> </w:t>
      </w:r>
      <w:r w:rsidR="00023CB9">
        <w:rPr>
          <w:szCs w:val="28"/>
        </w:rPr>
        <w:t xml:space="preserve"> сельское поселение»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Лениногорского муниципального района 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Республики Татарстан                     </w:t>
      </w:r>
      <w:r>
        <w:rPr>
          <w:szCs w:val="28"/>
        </w:rPr>
        <w:tab/>
      </w:r>
      <w:r w:rsidR="00CE54F4">
        <w:rPr>
          <w:szCs w:val="28"/>
        </w:rPr>
        <w:t xml:space="preserve">                   </w:t>
      </w:r>
      <w:proofErr w:type="spellStart"/>
      <w:r w:rsidR="00CE54F4">
        <w:rPr>
          <w:szCs w:val="28"/>
        </w:rPr>
        <w:t>________Г.Х.Шириязданова</w:t>
      </w:r>
      <w:proofErr w:type="spellEnd"/>
      <w:r w:rsidR="00CE54F4">
        <w:rPr>
          <w:szCs w:val="28"/>
        </w:rPr>
        <w:t xml:space="preserve"> 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CE54F4" w:rsidRDefault="00CE54F4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23CB9" w:rsidRDefault="0015201F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  <w:proofErr w:type="spellStart"/>
      <w:r>
        <w:rPr>
          <w:sz w:val="24"/>
          <w:szCs w:val="24"/>
        </w:rPr>
        <w:t>Каркалинского</w:t>
      </w:r>
      <w:proofErr w:type="spellEnd"/>
      <w:r>
        <w:rPr>
          <w:sz w:val="24"/>
          <w:szCs w:val="24"/>
        </w:rPr>
        <w:t xml:space="preserve"> </w:t>
      </w:r>
      <w:r w:rsidR="00023CB9">
        <w:rPr>
          <w:sz w:val="24"/>
          <w:szCs w:val="24"/>
        </w:rPr>
        <w:t xml:space="preserve"> </w:t>
      </w: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5201F">
        <w:rPr>
          <w:sz w:val="24"/>
          <w:szCs w:val="24"/>
        </w:rPr>
        <w:t>25» сентября 2014г. №20</w:t>
      </w:r>
    </w:p>
    <w:p w:rsidR="00023CB9" w:rsidRDefault="00023CB9" w:rsidP="00023CB9">
      <w:pPr>
        <w:spacing w:after="0" w:line="240" w:lineRule="auto"/>
        <w:rPr>
          <w:szCs w:val="28"/>
        </w:rPr>
      </w:pPr>
    </w:p>
    <w:p w:rsidR="00023CB9" w:rsidRDefault="00023CB9" w:rsidP="00023CB9">
      <w:pPr>
        <w:pStyle w:val="a4"/>
        <w:rPr>
          <w:szCs w:val="28"/>
        </w:rPr>
      </w:pPr>
      <w:r>
        <w:rPr>
          <w:szCs w:val="28"/>
        </w:rPr>
        <w:t xml:space="preserve">Проект изменений в Устав </w:t>
      </w:r>
    </w:p>
    <w:p w:rsidR="00023CB9" w:rsidRDefault="00023CB9" w:rsidP="00023CB9">
      <w:pPr>
        <w:pStyle w:val="a4"/>
        <w:rPr>
          <w:szCs w:val="28"/>
        </w:rPr>
      </w:pPr>
      <w:r>
        <w:rPr>
          <w:szCs w:val="28"/>
        </w:rPr>
        <w:t>муниципального образования «</w:t>
      </w:r>
      <w:proofErr w:type="spellStart"/>
      <w:r w:rsidR="0015201F">
        <w:rPr>
          <w:szCs w:val="28"/>
        </w:rPr>
        <w:t>Каркалинское</w:t>
      </w:r>
      <w:proofErr w:type="spellEnd"/>
      <w:r w:rsidR="0015201F">
        <w:rPr>
          <w:szCs w:val="28"/>
        </w:rPr>
        <w:t xml:space="preserve"> </w:t>
      </w:r>
      <w:r>
        <w:rPr>
          <w:szCs w:val="28"/>
        </w:rPr>
        <w:t xml:space="preserve"> сельское поселение»</w:t>
      </w:r>
    </w:p>
    <w:p w:rsidR="00023CB9" w:rsidRDefault="00023CB9" w:rsidP="00023CB9">
      <w:pPr>
        <w:pStyle w:val="a4"/>
        <w:rPr>
          <w:szCs w:val="28"/>
        </w:rPr>
      </w:pPr>
      <w:r>
        <w:rPr>
          <w:szCs w:val="28"/>
        </w:rPr>
        <w:t>Лениногорского муниципального района</w:t>
      </w:r>
    </w:p>
    <w:p w:rsidR="00023CB9" w:rsidRDefault="00023CB9" w:rsidP="00023CB9">
      <w:pPr>
        <w:pStyle w:val="a4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1) статью 5 изложить в следующей редакции: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«Статья 5.Вопросы местного значения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bCs/>
          <w:szCs w:val="28"/>
        </w:rPr>
        <w:t>«</w:t>
      </w:r>
      <w:r>
        <w:rPr>
          <w:szCs w:val="28"/>
        </w:rPr>
        <w:t>1. К вопросам местного значения Поселения относятся: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</w:rPr>
        <w:t xml:space="preserve">1) </w:t>
      </w:r>
      <w:r>
        <w:rPr>
          <w:szCs w:val="28"/>
          <w:lang w:eastAsia="ru-RU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Cs w:val="28"/>
          <w:lang w:eastAsia="ru-RU"/>
        </w:rPr>
        <w:t>контроля за</w:t>
      </w:r>
      <w:proofErr w:type="gramEnd"/>
      <w:r>
        <w:rPr>
          <w:szCs w:val="28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2) установление, изменение и отмена местных налогов и сборов Поселения;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8) формирование архивных фондов Поселения;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9) утверждение правил благоустройства территории поселения, </w:t>
      </w:r>
      <w:proofErr w:type="gramStart"/>
      <w:r>
        <w:rPr>
          <w:szCs w:val="28"/>
        </w:rPr>
        <w:t>устанавливающих</w:t>
      </w:r>
      <w:proofErr w:type="gramEnd"/>
      <w:r>
        <w:rPr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</w:t>
      </w:r>
      <w:r>
        <w:rPr>
          <w:szCs w:val="28"/>
        </w:rPr>
        <w:lastRenderedPageBreak/>
        <w:t>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12) организация и осуществление мероприятий по работе с детьми и молодежью в Поселении;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13) </w:t>
      </w:r>
      <w:r>
        <w:rPr>
          <w:szCs w:val="28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>
        <w:rPr>
          <w:szCs w:val="28"/>
        </w:rPr>
        <w:t>.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proofErr w:type="gramStart"/>
      <w:r>
        <w:rPr>
          <w:szCs w:val="28"/>
        </w:rPr>
        <w:t>2.</w:t>
      </w:r>
      <w:r>
        <w:rPr>
          <w:szCs w:val="28"/>
          <w:lang w:eastAsia="ru-RU"/>
        </w:rPr>
        <w:t xml:space="preserve">Законами Республики Татарстан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</w:t>
      </w:r>
      <w:hyperlink r:id="rId6" w:history="1">
        <w:r>
          <w:rPr>
            <w:rStyle w:val="a3"/>
            <w:color w:val="auto"/>
            <w:szCs w:val="28"/>
            <w:u w:val="none"/>
            <w:lang w:eastAsia="ru-RU"/>
          </w:rPr>
          <w:t>частью 1</w:t>
        </w:r>
      </w:hyperlink>
      <w:r>
        <w:rPr>
          <w:szCs w:val="28"/>
          <w:lang w:eastAsia="ru-RU"/>
        </w:rPr>
        <w:t xml:space="preserve"> статьи 14 Федерального закона от 06.10.2003 №131-ФЗ «Об общих принципах организации местного самоуправления в Российской Федерации» вопросов местного значения городских поселений.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 1 января 2015 года органы местного самоуправления Поселения осуществляют решение вопросов местного значения Поселения в соответствии с положениями части 1 статьи 14 Федерального закона от 06.10.2003 №131-ФЗ «Об общих принципах организации местного самоуправления в Российской Федерации» в редакции, действовавшей до дня вступления в силу Федерального закона от 27.05.2014 №136-ФЗ.»</w:t>
      </w:r>
      <w:r>
        <w:rPr>
          <w:szCs w:val="28"/>
        </w:rPr>
        <w:t>.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2) в статье 6.1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а) часть 1 изложить в следующей редакции: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«1. </w:t>
      </w:r>
      <w:proofErr w:type="gramStart"/>
      <w:r>
        <w:rPr>
          <w:szCs w:val="28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Татарстан.».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iCs/>
          <w:szCs w:val="28"/>
        </w:rPr>
      </w:pPr>
      <w:r>
        <w:rPr>
          <w:bCs/>
          <w:iCs/>
          <w:szCs w:val="28"/>
        </w:rPr>
        <w:t>3) в статье 9: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iCs/>
          <w:szCs w:val="28"/>
        </w:rPr>
      </w:pPr>
      <w:r>
        <w:rPr>
          <w:bCs/>
          <w:iCs/>
          <w:szCs w:val="28"/>
        </w:rPr>
        <w:t>а) слова «</w:t>
      </w:r>
      <w:r>
        <w:t>Законом Республики Татарстан от 17 января 2008 года №5-ЗРТ «О муниципальной службе в Республике Татарстан»</w:t>
      </w:r>
      <w:r>
        <w:rPr>
          <w:bCs/>
          <w:iCs/>
          <w:szCs w:val="28"/>
        </w:rPr>
        <w:t xml:space="preserve"> заменить словами «</w:t>
      </w:r>
      <w:r>
        <w:t>Кодексом Республики Татарстан о муниципальной службе от 25.06.2013 №50-ЗРТ»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4) в статье 17: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а) часть 3 изложить в следующей редакции: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</w:rPr>
        <w:t>«3.</w:t>
      </w:r>
      <w:r>
        <w:rPr>
          <w:szCs w:val="28"/>
          <w:lang w:eastAsia="ru-RU"/>
        </w:rPr>
        <w:t>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</w:t>
      </w:r>
      <w:proofErr w:type="gramStart"/>
      <w:r>
        <w:rPr>
          <w:szCs w:val="28"/>
          <w:lang w:eastAsia="ru-RU"/>
        </w:rPr>
        <w:t>.»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5) в статье 28: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lastRenderedPageBreak/>
        <w:t>а) в пункте 2) части 6 слова «состоять членом управления» заменить словами «состоять членом органа управления»;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б) в части 6.1 слова «выборное должностное лицо органа местного самоуправления» заменить словами «выборное должностное лицо местного самоуправления»;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6) в статье 43: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proofErr w:type="gramStart"/>
      <w:r>
        <w:rPr>
          <w:szCs w:val="28"/>
        </w:rPr>
        <w:t>а) пункт 12) части 1 исключить;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proofErr w:type="gramStart"/>
      <w:r>
        <w:rPr>
          <w:szCs w:val="28"/>
        </w:rPr>
        <w:t>б) пункты 13), 14) считать соответственно пунктами 12), 13);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7) в статье 44: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  <w:u w:val="single"/>
        </w:rPr>
      </w:pPr>
      <w:r>
        <w:rPr>
          <w:szCs w:val="28"/>
        </w:rPr>
        <w:t>а) часть 2 дополнить пунктом 5) следующего содержания: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  <w:u w:val="single"/>
        </w:rPr>
      </w:pPr>
      <w:proofErr w:type="gramStart"/>
      <w:r>
        <w:rPr>
          <w:szCs w:val="28"/>
        </w:rPr>
        <w:t>«5)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>
        <w:rPr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szCs w:val="28"/>
        </w:rPr>
        <w:t>.».</w:t>
      </w:r>
      <w:proofErr w:type="gramEnd"/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8) в статье 45: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а) в части 2 слова «, сокращенное наименование</w:t>
      </w:r>
      <w:r w:rsidR="0015201F">
        <w:rPr>
          <w:szCs w:val="28"/>
        </w:rPr>
        <w:t xml:space="preserve"> – Исполнительный комитет </w:t>
      </w:r>
      <w:proofErr w:type="spellStart"/>
      <w:r w:rsidR="0015201F">
        <w:rPr>
          <w:szCs w:val="28"/>
        </w:rPr>
        <w:t>Каркалинского</w:t>
      </w:r>
      <w:proofErr w:type="spellEnd"/>
      <w:r w:rsidR="0015201F">
        <w:rPr>
          <w:szCs w:val="28"/>
        </w:rPr>
        <w:t xml:space="preserve"> </w:t>
      </w:r>
      <w:r>
        <w:rPr>
          <w:szCs w:val="28"/>
        </w:rPr>
        <w:t xml:space="preserve"> сельског</w:t>
      </w:r>
      <w:r w:rsidR="0015201F">
        <w:rPr>
          <w:szCs w:val="28"/>
        </w:rPr>
        <w:t>о поселения» заменить словами «</w:t>
      </w:r>
      <w:r>
        <w:rPr>
          <w:szCs w:val="28"/>
        </w:rPr>
        <w:t xml:space="preserve"> сокращенное н</w:t>
      </w:r>
      <w:r w:rsidR="0015201F">
        <w:rPr>
          <w:szCs w:val="28"/>
        </w:rPr>
        <w:t>аименование - ИК МО «</w:t>
      </w:r>
      <w:proofErr w:type="spellStart"/>
      <w:r w:rsidR="0015201F">
        <w:rPr>
          <w:szCs w:val="28"/>
        </w:rPr>
        <w:t>Каркалинское</w:t>
      </w:r>
      <w:proofErr w:type="spellEnd"/>
      <w:r w:rsidR="0015201F">
        <w:rPr>
          <w:szCs w:val="28"/>
        </w:rPr>
        <w:t xml:space="preserve"> </w:t>
      </w:r>
      <w:r>
        <w:rPr>
          <w:szCs w:val="28"/>
        </w:rPr>
        <w:t xml:space="preserve"> сельское поселение»;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9) статью 47 изложить в следующей редакции:</w:t>
      </w:r>
    </w:p>
    <w:p w:rsidR="00023CB9" w:rsidRDefault="00023CB9" w:rsidP="00023CB9">
      <w:pPr>
        <w:spacing w:after="0" w:line="240" w:lineRule="auto"/>
        <w:ind w:firstLine="709"/>
        <w:jc w:val="both"/>
      </w:pPr>
      <w:r>
        <w:t>«Статья 47. Полномочия Исполнительного комитета Поселения</w:t>
      </w:r>
    </w:p>
    <w:p w:rsidR="00023CB9" w:rsidRDefault="00023CB9" w:rsidP="00023CB9">
      <w:pPr>
        <w:spacing w:after="0" w:line="240" w:lineRule="auto"/>
        <w:ind w:firstLine="709"/>
        <w:jc w:val="both"/>
      </w:pPr>
      <w:r>
        <w:t>1.Исполнительный комитет Поселения: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1) в области планирования, бюджета, финансов и учета: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-разрабатывает проект бюджета поселения, проекты планов и программ комплексного социально-экономического развития поселения; 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-обеспечивает исполнение бюджета поселения, организует выполнение планов и программ комплексного социально-экономического развития поселения; 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023CB9" w:rsidRDefault="00023CB9" w:rsidP="00023CB9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-управляет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-содействует созданию на территории поселения предприятий различных форм собственности в сфере обслуживания населения;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t>-в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</w:t>
      </w:r>
      <w:proofErr w:type="gramEnd"/>
      <w:r>
        <w:t xml:space="preserve"> их руководителей;</w:t>
      </w:r>
    </w:p>
    <w:p w:rsidR="00023CB9" w:rsidRDefault="00023CB9" w:rsidP="00023CB9">
      <w:pPr>
        <w:tabs>
          <w:tab w:val="left" w:pos="0"/>
        </w:tabs>
        <w:spacing w:after="0" w:line="240" w:lineRule="auto"/>
        <w:ind w:firstLine="709"/>
        <w:jc w:val="both"/>
      </w:pPr>
      <w:r>
        <w:t>-выступает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023CB9" w:rsidRDefault="00023CB9" w:rsidP="00023CB9">
      <w:pPr>
        <w:tabs>
          <w:tab w:val="left" w:pos="0"/>
        </w:tabs>
        <w:spacing w:after="0" w:line="240" w:lineRule="auto"/>
        <w:ind w:firstLine="709"/>
        <w:jc w:val="both"/>
      </w:pPr>
      <w:r>
        <w:t>-содействует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3) в области жилищно-коммунального, бытового, торгового и иного обслуживания населения: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-создает условия для обеспечения жителей населения услугами связи, общественного питания, торговли и бытового обслуживания;</w:t>
      </w:r>
    </w:p>
    <w:p w:rsidR="00023CB9" w:rsidRDefault="00023CB9" w:rsidP="00023CB9">
      <w:pPr>
        <w:tabs>
          <w:tab w:val="left" w:pos="0"/>
        </w:tabs>
        <w:spacing w:after="0" w:line="240" w:lineRule="auto"/>
        <w:ind w:firstLine="709"/>
        <w:jc w:val="both"/>
      </w:pPr>
      <w:r>
        <w:t>-создает условия для организации досуга и обеспечения населения услугами организаций культуры;</w:t>
      </w:r>
    </w:p>
    <w:p w:rsidR="00023CB9" w:rsidRDefault="00023CB9" w:rsidP="00023CB9">
      <w:pPr>
        <w:tabs>
          <w:tab w:val="left" w:pos="0"/>
        </w:tabs>
        <w:spacing w:after="0" w:line="240" w:lineRule="auto"/>
        <w:ind w:firstLine="709"/>
        <w:jc w:val="both"/>
      </w:pPr>
      <w:r>
        <w:t xml:space="preserve">-обеспечивает условия для развития на территории поселения массовой физической культуры и спорта, организации проведения официальных физкультурно-оздоровительных и спортивных мероприятий поселения; </w:t>
      </w:r>
    </w:p>
    <w:p w:rsidR="00023CB9" w:rsidRDefault="00023CB9" w:rsidP="00023CB9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-организует и осуществляет мероприятия по работе с детьми и молодежью в поселении;</w:t>
      </w:r>
    </w:p>
    <w:p w:rsidR="00023CB9" w:rsidRDefault="00023CB9" w:rsidP="00023CB9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-совершает нотариальные действия, предусмотренные законодательством, в случае отсутствия в поселении нотариуса;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4) в сфере благоустройства:</w:t>
      </w:r>
    </w:p>
    <w:p w:rsidR="00023CB9" w:rsidRDefault="00023CB9" w:rsidP="00023CB9">
      <w:pPr>
        <w:spacing w:after="0" w:line="240" w:lineRule="auto"/>
        <w:ind w:firstLine="709"/>
        <w:jc w:val="both"/>
      </w:pPr>
      <w:r>
        <w:t xml:space="preserve">-утверждает правила благоустройства территории Поселения, </w:t>
      </w:r>
      <w:proofErr w:type="gramStart"/>
      <w:r>
        <w:t>устанавливающие</w:t>
      </w:r>
      <w:proofErr w:type="gramEnd"/>
      <w: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</w:t>
      </w:r>
      <w:r>
        <w:lastRenderedPageBreak/>
        <w:t>перечень работ по благоустройству и периодичность их выполнения; устанавливает порядок участия собственников зданий (помещений в них) и сооружений в благоустройстве прилегающих территорий; организует благоустройство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023CB9" w:rsidRDefault="00023CB9" w:rsidP="00023CB9">
      <w:pPr>
        <w:spacing w:after="0" w:line="240" w:lineRule="auto"/>
        <w:ind w:firstLine="709"/>
        <w:jc w:val="both"/>
      </w:pPr>
      <w:r>
        <w:t>-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23CB9" w:rsidRDefault="00023CB9" w:rsidP="00023CB9">
      <w:pPr>
        <w:spacing w:after="0" w:line="240" w:lineRule="auto"/>
        <w:ind w:firstLine="709"/>
        <w:jc w:val="both"/>
      </w:pPr>
      <w:r>
        <w:t>5) в области охраны прав и свобод граждан, обеспечения законности, защиты населения и территории от чрезвычайных ситуаций:</w:t>
      </w:r>
    </w:p>
    <w:p w:rsidR="00023CB9" w:rsidRDefault="00023CB9" w:rsidP="00023CB9">
      <w:pPr>
        <w:spacing w:after="0" w:line="240" w:lineRule="auto"/>
        <w:ind w:firstLine="709"/>
        <w:jc w:val="both"/>
      </w:pPr>
      <w:r>
        <w:t>-обеспечивает проведение первичных мер пожарной безопасности в границах населенных пунктов поселения;</w:t>
      </w:r>
    </w:p>
    <w:p w:rsidR="00023CB9" w:rsidRDefault="00023CB9" w:rsidP="00023CB9">
      <w:pPr>
        <w:spacing w:after="0" w:line="240" w:lineRule="auto"/>
        <w:ind w:firstLine="709"/>
        <w:jc w:val="both"/>
      </w:pPr>
      <w:r>
        <w:t>-создает условия для деятельности добровольных формирований населения по охране общественного порядка</w:t>
      </w:r>
      <w:proofErr w:type="gramStart"/>
      <w:r>
        <w:t>.».</w:t>
      </w:r>
      <w:proofErr w:type="gramEnd"/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Положения статьи 47 вступают в силу с 1 января 2015 года.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10) в статье 62: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дополнить частью 3 следующего содержания: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«3.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Республики Татарстан</w:t>
      </w:r>
      <w:proofErr w:type="gramStart"/>
      <w:r>
        <w:rPr>
          <w:szCs w:val="28"/>
          <w:lang w:eastAsia="ru-RU"/>
        </w:rPr>
        <w:t>.»;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б)   дополнить частью 4 следующего содержания: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«4.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Республики Татарстан.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Положения частей 3 и 4 статьи 62 применяются в отношении Поселения  с 1 января 2017 года</w:t>
      </w:r>
      <w:proofErr w:type="gramStart"/>
      <w:r>
        <w:rPr>
          <w:szCs w:val="28"/>
        </w:rPr>
        <w:t>.».</w:t>
      </w:r>
      <w:proofErr w:type="gramEnd"/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11) Статью 65 дополнить статьей  65.1 следующего содержания: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szCs w:val="28"/>
          <w:lang w:eastAsia="ru-RU"/>
        </w:rPr>
      </w:pPr>
      <w:r>
        <w:rPr>
          <w:szCs w:val="28"/>
        </w:rPr>
        <w:t xml:space="preserve">«Статья 65.1 </w:t>
      </w:r>
      <w:r>
        <w:rPr>
          <w:szCs w:val="28"/>
          <w:lang w:eastAsia="ru-RU"/>
        </w:rPr>
        <w:t>Отмена муниципальных правовых актов и приостановление их действия</w:t>
      </w:r>
    </w:p>
    <w:p w:rsidR="00023CB9" w:rsidRDefault="000E5C77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  <w:lang w:eastAsia="ru-RU"/>
        </w:rPr>
      </w:pPr>
      <w:hyperlink r:id="rId7" w:history="1">
        <w:proofErr w:type="gramStart"/>
        <w:r w:rsidR="00023CB9">
          <w:rPr>
            <w:rStyle w:val="a3"/>
            <w:color w:val="auto"/>
            <w:szCs w:val="28"/>
            <w:u w:val="none"/>
            <w:lang w:eastAsia="ru-RU"/>
          </w:rPr>
          <w:t>1</w:t>
        </w:r>
      </w:hyperlink>
      <w:r w:rsidR="00023CB9">
        <w:rPr>
          <w:szCs w:val="28"/>
          <w:lang w:eastAsia="ru-RU"/>
        </w:rPr>
        <w:t>.Муниципальные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</w:t>
      </w:r>
      <w:proofErr w:type="gramEnd"/>
      <w:r w:rsidR="00023CB9">
        <w:rPr>
          <w:szCs w:val="28"/>
          <w:lang w:eastAsia="ru-RU"/>
        </w:rPr>
        <w:t xml:space="preserve">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Республики Татарстан, - уполномоченным органом государственной власти Российской Федерации (уполномоченным органом государственной власти Республики Татарстан).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8" w:history="1">
        <w:r>
          <w:rPr>
            <w:rStyle w:val="a3"/>
            <w:color w:val="auto"/>
            <w:szCs w:val="28"/>
            <w:u w:val="none"/>
            <w:lang w:eastAsia="ru-RU"/>
          </w:rPr>
          <w:t>законодательством</w:t>
        </w:r>
      </w:hyperlink>
      <w:r>
        <w:rPr>
          <w:szCs w:val="28"/>
          <w:lang w:eastAsia="ru-RU"/>
        </w:rPr>
        <w:t xml:space="preserve"> Российской Федерации об уполномоченных по защите прав предпринимателей.</w:t>
      </w:r>
      <w:proofErr w:type="gramEnd"/>
      <w:r>
        <w:rPr>
          <w:szCs w:val="28"/>
          <w:lang w:eastAsia="ru-RU"/>
        </w:rPr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proofErr w:type="gramStart"/>
      <w:r>
        <w:rPr>
          <w:szCs w:val="28"/>
          <w:lang w:eastAsia="ru-RU"/>
        </w:rPr>
        <w:t>2.Признание по решению суда Закона Республики Татарстан об установлении статуса муниципального образования недействующим до вступления в силу нового закона Республики Татарстан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образования, принятых до вступления решения суда в законную силу, или для отмены данных муниципальных правовых актов.</w:t>
      </w:r>
      <w:r>
        <w:rPr>
          <w:szCs w:val="28"/>
        </w:rPr>
        <w:t>».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12) статью 67 изложить в следующей редакции: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«Статья 67.Муниципальное имущество Поселения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 В собственности Поселения может находиться: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1) имущество, предназначенное для решения установленных Федеральным </w:t>
      </w:r>
      <w:hyperlink r:id="rId9" w:history="1">
        <w:r>
          <w:rPr>
            <w:rStyle w:val="a3"/>
            <w:color w:val="auto"/>
            <w:szCs w:val="28"/>
            <w:u w:val="none"/>
            <w:lang w:eastAsia="ru-RU"/>
          </w:rPr>
          <w:t>законом</w:t>
        </w:r>
      </w:hyperlink>
      <w:r>
        <w:rPr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 вопросов местного значения;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</w:t>
      </w:r>
      <w:r>
        <w:rPr>
          <w:szCs w:val="28"/>
          <w:lang w:eastAsia="ru-RU"/>
        </w:rPr>
        <w:lastRenderedPageBreak/>
        <w:t xml:space="preserve">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hyperlink r:id="rId10" w:history="1">
        <w:r>
          <w:rPr>
            <w:rStyle w:val="a3"/>
            <w:color w:val="auto"/>
            <w:szCs w:val="28"/>
            <w:u w:val="none"/>
            <w:lang w:eastAsia="ru-RU"/>
          </w:rPr>
          <w:t>частью 4 статьи 15</w:t>
        </w:r>
      </w:hyperlink>
      <w:r>
        <w:rPr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Федерации»;</w:t>
      </w:r>
      <w:proofErr w:type="gramEnd"/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 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4) имущество, необходимое для решения вопросов, право </w:t>
      </w:r>
      <w:proofErr w:type="gramStart"/>
      <w:r>
        <w:rPr>
          <w:szCs w:val="28"/>
          <w:lang w:eastAsia="ru-RU"/>
        </w:rPr>
        <w:t>решения</w:t>
      </w:r>
      <w:proofErr w:type="gramEnd"/>
      <w:r>
        <w:rPr>
          <w:szCs w:val="28"/>
          <w:lang w:eastAsia="ru-RU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5) имущество, предназначенное для решения вопросов местного значения в соответствии с </w:t>
      </w:r>
      <w:hyperlink r:id="rId11" w:history="1">
        <w:proofErr w:type="gramStart"/>
        <w:r>
          <w:rPr>
            <w:rStyle w:val="a3"/>
            <w:color w:val="auto"/>
            <w:szCs w:val="28"/>
            <w:u w:val="none"/>
            <w:lang w:eastAsia="ru-RU"/>
          </w:rPr>
          <w:t>част</w:t>
        </w:r>
      </w:hyperlink>
      <w:r>
        <w:rPr>
          <w:szCs w:val="28"/>
          <w:lang w:eastAsia="ru-RU"/>
        </w:rPr>
        <w:t>ями</w:t>
      </w:r>
      <w:proofErr w:type="gramEnd"/>
      <w:r>
        <w:rPr>
          <w:szCs w:val="28"/>
          <w:lang w:eastAsia="ru-RU"/>
        </w:rPr>
        <w:t xml:space="preserve"> 3 и </w:t>
      </w:r>
      <w:hyperlink r:id="rId12" w:history="1">
        <w:r>
          <w:rPr>
            <w:rStyle w:val="a3"/>
            <w:color w:val="auto"/>
            <w:szCs w:val="28"/>
            <w:u w:val="none"/>
            <w:lang w:eastAsia="ru-RU"/>
          </w:rPr>
          <w:t>4 статьи 14</w:t>
        </w:r>
      </w:hyperlink>
      <w:r>
        <w:rPr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Федерации».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2.В случаях возникновения у Поселения права собственности на имущество, не соответствующее требованиям </w:t>
      </w:r>
      <w:hyperlink r:id="rId13" w:anchor="Par0" w:history="1">
        <w:r>
          <w:rPr>
            <w:rStyle w:val="a3"/>
            <w:color w:val="auto"/>
            <w:szCs w:val="28"/>
            <w:u w:val="none"/>
            <w:lang w:eastAsia="ru-RU"/>
          </w:rPr>
          <w:t>части 1</w:t>
        </w:r>
      </w:hyperlink>
      <w:r>
        <w:rPr>
          <w:szCs w:val="28"/>
          <w:lang w:eastAsia="ru-RU"/>
        </w:rPr>
        <w:t xml:space="preserve">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>
        <w:rPr>
          <w:szCs w:val="28"/>
          <w:lang w:eastAsia="ru-RU"/>
        </w:rPr>
        <w:t>.»;</w:t>
      </w:r>
      <w:proofErr w:type="gramEnd"/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13) в статье 71: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а) часть 1 изложить в следующей редакции: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«1.Составление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требований, установленных Бюджетным </w:t>
      </w:r>
      <w:hyperlink r:id="rId14" w:history="1">
        <w:r>
          <w:rPr>
            <w:rStyle w:val="a3"/>
            <w:color w:val="auto"/>
            <w:szCs w:val="28"/>
            <w:u w:val="none"/>
            <w:lang w:eastAsia="ru-RU"/>
          </w:rPr>
          <w:t>кодексом</w:t>
        </w:r>
      </w:hyperlink>
      <w:r>
        <w:rPr>
          <w:szCs w:val="28"/>
          <w:lang w:eastAsia="ru-RU"/>
        </w:rPr>
        <w:t xml:space="preserve"> Российской Федерации</w:t>
      </w:r>
      <w:proofErr w:type="gramStart"/>
      <w:r>
        <w:rPr>
          <w:szCs w:val="28"/>
          <w:lang w:eastAsia="ru-RU"/>
        </w:rPr>
        <w:t>.»;</w:t>
      </w:r>
      <w:proofErr w:type="gramEnd"/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14) статью 72 изложить в следующей редакции:</w:t>
      </w:r>
    </w:p>
    <w:p w:rsidR="00023CB9" w:rsidRDefault="00023CB9" w:rsidP="00023C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>«Статья 72. Закупки для обеспечения муниципальных нужд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1.Закупки товаров, работ, услуг для обеспечения муниципальных нужд осуществляются в соответствии с </w:t>
      </w:r>
      <w:hyperlink r:id="rId15" w:history="1">
        <w:r>
          <w:rPr>
            <w:rStyle w:val="a3"/>
            <w:bCs/>
            <w:iCs/>
            <w:color w:val="auto"/>
            <w:szCs w:val="28"/>
            <w:u w:val="none"/>
          </w:rPr>
          <w:t>законодательством</w:t>
        </w:r>
      </w:hyperlink>
      <w:r>
        <w:rPr>
          <w:bCs/>
          <w:iCs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iCs/>
          <w:szCs w:val="28"/>
        </w:rPr>
      </w:pPr>
      <w:r>
        <w:rPr>
          <w:bCs/>
          <w:iCs/>
          <w:szCs w:val="28"/>
        </w:rPr>
        <w:t>2.Закупки товаров, работ, услуг для обеспечения муниципальных нужд осуществляются за счет средств местного бюджета</w:t>
      </w:r>
      <w:proofErr w:type="gramStart"/>
      <w:r>
        <w:rPr>
          <w:bCs/>
          <w:iCs/>
          <w:szCs w:val="28"/>
        </w:rPr>
        <w:t>.».</w:t>
      </w:r>
      <w:proofErr w:type="gramEnd"/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664" w:firstLine="708"/>
        <w:jc w:val="both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  <w:proofErr w:type="spellStart"/>
      <w:r w:rsidR="00C22663">
        <w:rPr>
          <w:sz w:val="24"/>
          <w:szCs w:val="24"/>
        </w:rPr>
        <w:t>Каркалинского</w:t>
      </w:r>
      <w:proofErr w:type="spellEnd"/>
      <w:r w:rsidR="00C226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сельского поселения</w:t>
      </w: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 «</w:t>
      </w:r>
      <w:r w:rsidR="00C22663">
        <w:rPr>
          <w:sz w:val="24"/>
          <w:szCs w:val="24"/>
        </w:rPr>
        <w:t>25» сентября 2014г. № 20</w:t>
      </w:r>
    </w:p>
    <w:p w:rsidR="00023CB9" w:rsidRDefault="00023CB9" w:rsidP="00023CB9">
      <w:pPr>
        <w:spacing w:after="0" w:line="240" w:lineRule="auto"/>
        <w:ind w:firstLine="708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ind w:firstLine="708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Порядок </w:t>
      </w:r>
    </w:p>
    <w:p w:rsidR="00023CB9" w:rsidRDefault="00023CB9" w:rsidP="00023CB9">
      <w:pPr>
        <w:spacing w:after="0" w:line="240" w:lineRule="auto"/>
        <w:jc w:val="center"/>
        <w:rPr>
          <w:b/>
          <w:iCs/>
          <w:szCs w:val="28"/>
        </w:rPr>
      </w:pPr>
      <w:r>
        <w:rPr>
          <w:b/>
          <w:szCs w:val="28"/>
        </w:rPr>
        <w:t>учета предложений граждан по проекту муниципального правового акта «О внесении изменений в Устав муниципального образования «</w:t>
      </w:r>
      <w:proofErr w:type="spellStart"/>
      <w:r w:rsidR="00C22663">
        <w:rPr>
          <w:b/>
          <w:szCs w:val="28"/>
        </w:rPr>
        <w:t>Каркалинское</w:t>
      </w:r>
      <w:proofErr w:type="spellEnd"/>
      <w:r>
        <w:rPr>
          <w:b/>
          <w:szCs w:val="28"/>
        </w:rPr>
        <w:t xml:space="preserve"> сельское поселение» Лениногорского муниципального района Республики Татарстан»</w:t>
      </w:r>
      <w:r>
        <w:rPr>
          <w:szCs w:val="28"/>
        </w:rPr>
        <w:t xml:space="preserve"> </w:t>
      </w:r>
      <w:r>
        <w:rPr>
          <w:b/>
          <w:iCs/>
          <w:szCs w:val="28"/>
        </w:rPr>
        <w:t xml:space="preserve"> </w:t>
      </w:r>
    </w:p>
    <w:p w:rsidR="00023CB9" w:rsidRDefault="00023CB9" w:rsidP="00023CB9">
      <w:pPr>
        <w:spacing w:after="0" w:line="240" w:lineRule="auto"/>
        <w:jc w:val="center"/>
        <w:rPr>
          <w:b/>
          <w:iCs/>
          <w:szCs w:val="28"/>
        </w:rPr>
      </w:pPr>
      <w:r>
        <w:rPr>
          <w:b/>
          <w:iCs/>
          <w:szCs w:val="28"/>
        </w:rPr>
        <w:t>и участия граждан в его обсуждении</w:t>
      </w:r>
    </w:p>
    <w:p w:rsidR="00023CB9" w:rsidRDefault="00023CB9" w:rsidP="00023CB9">
      <w:pPr>
        <w:spacing w:after="0" w:line="240" w:lineRule="auto"/>
        <w:jc w:val="both"/>
        <w:rPr>
          <w:bCs/>
          <w:iCs/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1.Предложения по проекту муниципального правового акта </w:t>
      </w:r>
      <w:r>
        <w:rPr>
          <w:iCs/>
          <w:szCs w:val="28"/>
        </w:rPr>
        <w:t xml:space="preserve">«О внесении изменений в  Устав </w:t>
      </w:r>
      <w:r>
        <w:rPr>
          <w:szCs w:val="28"/>
        </w:rPr>
        <w:t>муниципального образования «</w:t>
      </w:r>
      <w:proofErr w:type="spellStart"/>
      <w:r w:rsidR="00C22663">
        <w:rPr>
          <w:szCs w:val="28"/>
        </w:rPr>
        <w:t>Каркалинское</w:t>
      </w:r>
      <w:proofErr w:type="spellEnd"/>
      <w:r w:rsidR="00C22663">
        <w:rPr>
          <w:szCs w:val="28"/>
        </w:rPr>
        <w:t xml:space="preserve"> </w:t>
      </w:r>
      <w:r>
        <w:rPr>
          <w:szCs w:val="28"/>
        </w:rPr>
        <w:t xml:space="preserve"> сельское поселение» Лениногорского муниципального района Республики Татарстан»</w:t>
      </w:r>
      <w:r w:rsidR="00C22663">
        <w:rPr>
          <w:szCs w:val="28"/>
        </w:rPr>
        <w:t xml:space="preserve"> вносятся в Совет </w:t>
      </w:r>
      <w:proofErr w:type="spellStart"/>
      <w:r w:rsidR="00C22663">
        <w:rPr>
          <w:szCs w:val="28"/>
        </w:rPr>
        <w:t>Каркалинского</w:t>
      </w:r>
      <w:proofErr w:type="spellEnd"/>
      <w:r w:rsidR="00C22663">
        <w:rPr>
          <w:szCs w:val="28"/>
        </w:rPr>
        <w:t xml:space="preserve"> </w:t>
      </w:r>
      <w:r>
        <w:rPr>
          <w:szCs w:val="28"/>
        </w:rPr>
        <w:t>сельского поселения по адресу: ул</w:t>
      </w:r>
      <w:proofErr w:type="gramStart"/>
      <w:r>
        <w:rPr>
          <w:szCs w:val="28"/>
        </w:rPr>
        <w:t>.</w:t>
      </w:r>
      <w:r w:rsidR="00C22663">
        <w:rPr>
          <w:szCs w:val="28"/>
        </w:rPr>
        <w:t>С</w:t>
      </w:r>
      <w:proofErr w:type="gramEnd"/>
      <w:r w:rsidR="00C22663">
        <w:rPr>
          <w:szCs w:val="28"/>
        </w:rPr>
        <w:t xml:space="preserve">оветская </w:t>
      </w:r>
      <w:r>
        <w:rPr>
          <w:szCs w:val="28"/>
        </w:rPr>
        <w:t>, д.</w:t>
      </w:r>
      <w:r w:rsidR="00C22663">
        <w:rPr>
          <w:szCs w:val="28"/>
        </w:rPr>
        <w:t>93, с.Каркали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Лениногорский</w:t>
      </w:r>
      <w:proofErr w:type="spellEnd"/>
      <w:r>
        <w:rPr>
          <w:szCs w:val="28"/>
        </w:rPr>
        <w:t xml:space="preserve"> район, Республика Т</w:t>
      </w:r>
      <w:r w:rsidR="00C22663">
        <w:rPr>
          <w:szCs w:val="28"/>
        </w:rPr>
        <w:t>атарстан, 423272</w:t>
      </w:r>
      <w:r>
        <w:rPr>
          <w:szCs w:val="28"/>
        </w:rPr>
        <w:t xml:space="preserve">, в кабинет заместителя руководителя Исполнительного комитета </w:t>
      </w:r>
      <w:proofErr w:type="spellStart"/>
      <w:r w:rsidR="00C22663">
        <w:rPr>
          <w:szCs w:val="28"/>
        </w:rPr>
        <w:t>Каркалинского</w:t>
      </w:r>
      <w:proofErr w:type="spellEnd"/>
      <w:r w:rsidR="00C22663">
        <w:rPr>
          <w:szCs w:val="28"/>
        </w:rPr>
        <w:t xml:space="preserve"> </w:t>
      </w:r>
      <w:r>
        <w:rPr>
          <w:szCs w:val="28"/>
        </w:rPr>
        <w:t xml:space="preserve"> сельского поселения, в письменной форме.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Предложения принимаются в рабочие дни с 8.00 до 16.00 часов в течение 30 дней  со дня обнародования проекта на специально оборудованных  информационных стендах, расположенны</w:t>
      </w:r>
      <w:r w:rsidR="00C22663">
        <w:rPr>
          <w:szCs w:val="28"/>
        </w:rPr>
        <w:t>х по адресу: с</w:t>
      </w:r>
      <w:proofErr w:type="gramStart"/>
      <w:r w:rsidR="00C22663">
        <w:rPr>
          <w:szCs w:val="28"/>
        </w:rPr>
        <w:t>.К</w:t>
      </w:r>
      <w:proofErr w:type="gramEnd"/>
      <w:r w:rsidR="00C22663">
        <w:rPr>
          <w:szCs w:val="28"/>
        </w:rPr>
        <w:t>аркали ул.Советская д.93</w:t>
      </w:r>
      <w:r>
        <w:rPr>
          <w:szCs w:val="28"/>
        </w:rPr>
        <w:t>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</w:p>
    <w:p w:rsidR="00023CB9" w:rsidRDefault="00023CB9" w:rsidP="00023CB9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2.Заявки на участие в публичных слушаниях с правом выступления пода</w:t>
      </w:r>
      <w:r w:rsidR="00C22663">
        <w:rPr>
          <w:szCs w:val="28"/>
        </w:rPr>
        <w:t>ются по адресу: ул</w:t>
      </w:r>
      <w:proofErr w:type="gramStart"/>
      <w:r w:rsidR="00C22663">
        <w:rPr>
          <w:szCs w:val="28"/>
        </w:rPr>
        <w:t>.С</w:t>
      </w:r>
      <w:proofErr w:type="gramEnd"/>
      <w:r w:rsidR="00C22663">
        <w:rPr>
          <w:szCs w:val="28"/>
        </w:rPr>
        <w:t>оветская , д.93, с.Каркали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Лениногорский</w:t>
      </w:r>
      <w:proofErr w:type="spellEnd"/>
      <w:r>
        <w:rPr>
          <w:szCs w:val="28"/>
        </w:rPr>
        <w:t xml:space="preserve"> район, Республика Татарстан, 4</w:t>
      </w:r>
      <w:r w:rsidR="00C22663">
        <w:rPr>
          <w:szCs w:val="28"/>
        </w:rPr>
        <w:t>23272</w:t>
      </w:r>
      <w:r>
        <w:rPr>
          <w:szCs w:val="28"/>
        </w:rPr>
        <w:t>, в кабинет заместителя руководителя Исполни</w:t>
      </w:r>
      <w:r w:rsidR="00C22663">
        <w:rPr>
          <w:szCs w:val="28"/>
        </w:rPr>
        <w:t xml:space="preserve">тельного комитета </w:t>
      </w:r>
      <w:proofErr w:type="spellStart"/>
      <w:r w:rsidR="00C22663">
        <w:rPr>
          <w:szCs w:val="28"/>
        </w:rPr>
        <w:t>Каркалинского</w:t>
      </w:r>
      <w:proofErr w:type="spellEnd"/>
      <w:r w:rsidR="00C22663">
        <w:rPr>
          <w:szCs w:val="28"/>
        </w:rPr>
        <w:t xml:space="preserve"> </w:t>
      </w:r>
      <w:r>
        <w:rPr>
          <w:szCs w:val="28"/>
        </w:rPr>
        <w:t xml:space="preserve"> сельского поселения лично или по почте (с пометкой на конверте «Обсуждение Устава»).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Заявки принимаются в рабочие дни с 8.00 до 16.00 часов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7 дней до даты проведения публичных слушаний.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023CB9" w:rsidRDefault="00C22663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Каркалинское</w:t>
      </w:r>
      <w:proofErr w:type="spellEnd"/>
      <w:r>
        <w:rPr>
          <w:szCs w:val="28"/>
        </w:rPr>
        <w:t xml:space="preserve"> </w:t>
      </w:r>
      <w:r w:rsidR="00023CB9">
        <w:rPr>
          <w:szCs w:val="28"/>
        </w:rPr>
        <w:t xml:space="preserve"> сельское поселение»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Лениногорского муниципального района 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Республики Татарстан                     </w:t>
      </w:r>
      <w:r>
        <w:rPr>
          <w:szCs w:val="28"/>
        </w:rPr>
        <w:tab/>
      </w:r>
      <w:r w:rsidR="00C22663">
        <w:rPr>
          <w:szCs w:val="28"/>
        </w:rPr>
        <w:t xml:space="preserve">        </w:t>
      </w:r>
      <w:proofErr w:type="spellStart"/>
      <w:r w:rsidR="00C22663">
        <w:rPr>
          <w:szCs w:val="28"/>
        </w:rPr>
        <w:t>________Г.Х.Шириязданова</w:t>
      </w:r>
      <w:proofErr w:type="spellEnd"/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</w:p>
    <w:p w:rsidR="00C22663" w:rsidRDefault="00C22663" w:rsidP="00023CB9">
      <w:pPr>
        <w:spacing w:after="0" w:line="240" w:lineRule="auto"/>
        <w:ind w:left="5387"/>
        <w:jc w:val="center"/>
        <w:rPr>
          <w:sz w:val="24"/>
          <w:szCs w:val="24"/>
        </w:rPr>
      </w:pPr>
    </w:p>
    <w:p w:rsidR="00C22663" w:rsidRDefault="00C22663" w:rsidP="00023CB9">
      <w:pPr>
        <w:spacing w:after="0" w:line="240" w:lineRule="auto"/>
        <w:ind w:left="5387"/>
        <w:jc w:val="center"/>
        <w:rPr>
          <w:sz w:val="24"/>
          <w:szCs w:val="24"/>
        </w:rPr>
      </w:pPr>
    </w:p>
    <w:p w:rsidR="00C22663" w:rsidRDefault="00C22663" w:rsidP="00023CB9">
      <w:pPr>
        <w:spacing w:after="0" w:line="240" w:lineRule="auto"/>
        <w:ind w:left="5387"/>
        <w:jc w:val="center"/>
        <w:rPr>
          <w:sz w:val="24"/>
          <w:szCs w:val="24"/>
        </w:rPr>
      </w:pP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  <w:proofErr w:type="spellStart"/>
      <w:r w:rsidR="00C22663">
        <w:rPr>
          <w:sz w:val="24"/>
          <w:szCs w:val="24"/>
        </w:rPr>
        <w:t>Каркалинского</w:t>
      </w:r>
      <w:proofErr w:type="spellEnd"/>
      <w:r w:rsidR="00C22663">
        <w:rPr>
          <w:sz w:val="24"/>
          <w:szCs w:val="24"/>
        </w:rPr>
        <w:t xml:space="preserve"> </w:t>
      </w: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023CB9" w:rsidRDefault="00023CB9" w:rsidP="00023CB9">
      <w:pPr>
        <w:spacing w:after="0"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 w:rsidR="00C22663">
        <w:rPr>
          <w:sz w:val="24"/>
          <w:szCs w:val="24"/>
        </w:rPr>
        <w:t>25» сентября 2014г. №20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Порядок </w:t>
      </w: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проведения публичных слушаний по проекту муниципального правового акта «О внесении изменений в Уст</w:t>
      </w:r>
      <w:r w:rsidR="00C22663">
        <w:rPr>
          <w:b/>
          <w:szCs w:val="28"/>
        </w:rPr>
        <w:t>ав муниципального образования «</w:t>
      </w:r>
      <w:proofErr w:type="spellStart"/>
      <w:r w:rsidR="00C22663">
        <w:rPr>
          <w:b/>
          <w:szCs w:val="28"/>
        </w:rPr>
        <w:t>Каркалинское</w:t>
      </w:r>
      <w:proofErr w:type="spellEnd"/>
      <w:r w:rsidR="00C22663">
        <w:rPr>
          <w:b/>
          <w:szCs w:val="28"/>
        </w:rPr>
        <w:t xml:space="preserve"> </w:t>
      </w:r>
      <w:r>
        <w:rPr>
          <w:b/>
          <w:szCs w:val="28"/>
        </w:rPr>
        <w:t xml:space="preserve"> сельское поселение» </w:t>
      </w:r>
    </w:p>
    <w:p w:rsidR="00023CB9" w:rsidRDefault="00023CB9" w:rsidP="00023C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Лениногорского муниципального района Республики Татарстан»</w:t>
      </w:r>
    </w:p>
    <w:p w:rsidR="00023CB9" w:rsidRDefault="00023CB9" w:rsidP="00023CB9">
      <w:pPr>
        <w:spacing w:after="0" w:line="240" w:lineRule="auto"/>
        <w:jc w:val="center"/>
        <w:rPr>
          <w:szCs w:val="28"/>
        </w:rPr>
      </w:pPr>
    </w:p>
    <w:p w:rsidR="00023CB9" w:rsidRDefault="00023CB9" w:rsidP="00023CB9">
      <w:pPr>
        <w:spacing w:after="0" w:line="240" w:lineRule="auto"/>
        <w:jc w:val="center"/>
        <w:rPr>
          <w:szCs w:val="28"/>
        </w:rPr>
      </w:pPr>
    </w:p>
    <w:p w:rsidR="00023CB9" w:rsidRDefault="00023CB9" w:rsidP="00023CB9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1.Публичные слушания по проекту муниципального правового акта «</w:t>
      </w:r>
      <w:r>
        <w:rPr>
          <w:iCs/>
          <w:sz w:val="28"/>
          <w:szCs w:val="28"/>
        </w:rPr>
        <w:t xml:space="preserve">О внесении изменений в Устав </w:t>
      </w:r>
      <w:proofErr w:type="spellStart"/>
      <w:r w:rsidR="00C22663">
        <w:rPr>
          <w:sz w:val="28"/>
          <w:szCs w:val="28"/>
        </w:rPr>
        <w:t>Каркалинского</w:t>
      </w:r>
      <w:proofErr w:type="spellEnd"/>
      <w:r w:rsidR="00C22663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сельского поселения Лениногорского муниципального района Республики Татарстан</w:t>
      </w:r>
      <w:r>
        <w:rPr>
          <w:sz w:val="28"/>
          <w:szCs w:val="28"/>
        </w:rPr>
        <w:t>» (далее – публичные слушания) проводятся в соответствии со статьей 19 Устава муницип</w:t>
      </w:r>
      <w:r w:rsidR="00C22663">
        <w:rPr>
          <w:sz w:val="28"/>
          <w:szCs w:val="28"/>
        </w:rPr>
        <w:t>ального образования «</w:t>
      </w:r>
      <w:proofErr w:type="spellStart"/>
      <w:r w:rsidR="00C22663">
        <w:rPr>
          <w:sz w:val="28"/>
          <w:szCs w:val="28"/>
        </w:rPr>
        <w:t>Каркалинское</w:t>
      </w:r>
      <w:proofErr w:type="spellEnd"/>
      <w:r w:rsidR="00C22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 Лениногорского муниципального района Республики Татарстан.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2.Участники публичных слушаний с правом выступления для аргументации своих предложений являются жители поселения, которы</w:t>
      </w:r>
      <w:r w:rsidR="00C22663">
        <w:rPr>
          <w:sz w:val="28"/>
          <w:szCs w:val="28"/>
        </w:rPr>
        <w:t xml:space="preserve">е подали в Совет </w:t>
      </w:r>
      <w:proofErr w:type="spellStart"/>
      <w:r w:rsidR="00C22663">
        <w:rPr>
          <w:sz w:val="28"/>
          <w:szCs w:val="28"/>
        </w:rPr>
        <w:t>Каркалинского</w:t>
      </w:r>
      <w:proofErr w:type="spellEnd"/>
      <w:r w:rsidR="00C22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письменные заявления не позднее 7 дней до даты проведения публичных слушаний.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3.Участниками публичных слушаний без права выступления на публичных слушаниях могут быть заинтересованные жители поселения.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4.Регистрация участников начинается за 30 минут до начала публичных слушаний.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5.Председательствующим на публичных слушаниях является Глава сельского поселения.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8.С основным докладом выступает депутат Совета </w:t>
      </w:r>
      <w:proofErr w:type="spellStart"/>
      <w:r w:rsidR="00C22663">
        <w:rPr>
          <w:sz w:val="28"/>
          <w:szCs w:val="28"/>
        </w:rPr>
        <w:t>Каркалинского</w:t>
      </w:r>
      <w:proofErr w:type="spellEnd"/>
      <w:r w:rsidR="00C22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поселения, уполномоченный решением Совета </w:t>
      </w:r>
      <w:proofErr w:type="spellStart"/>
      <w:r w:rsidR="00C22663">
        <w:rPr>
          <w:sz w:val="28"/>
          <w:szCs w:val="28"/>
        </w:rPr>
        <w:t>Каркалинского</w:t>
      </w:r>
      <w:proofErr w:type="spellEnd"/>
      <w:r w:rsidR="00C22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10.Выступления участников публичных слушаний не должны продолжаться более 5 минут.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11.Участники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12.Участники публичных слушаний не вправе вмешиваться в ход публичных слушаний, прерывать их и мешать их проведению.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13.Соблюдение порядка при проведении публичных слушаний является обязательным условием для участников в публичных слушаниях.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14.В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16.Все замечания и предложения участников публичных слушаний подаются в 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</w:t>
      </w:r>
      <w:r w:rsidR="00C22663">
        <w:rPr>
          <w:sz w:val="28"/>
          <w:szCs w:val="28"/>
        </w:rPr>
        <w:t xml:space="preserve"> в материалах Совета </w:t>
      </w:r>
      <w:proofErr w:type="spellStart"/>
      <w:r w:rsidR="00C22663">
        <w:rPr>
          <w:sz w:val="28"/>
          <w:szCs w:val="28"/>
        </w:rPr>
        <w:t>Каркалинского</w:t>
      </w:r>
      <w:proofErr w:type="spellEnd"/>
      <w:r w:rsidR="00C22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 в установленном порядке.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17.Заключение по результатам публичных слушаний готовится рабочей группой.</w:t>
      </w:r>
    </w:p>
    <w:p w:rsidR="00023CB9" w:rsidRDefault="00023CB9" w:rsidP="00023CB9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>18.Заключение по результатам публичных слушаний подлежит обнародованию.</w:t>
      </w:r>
    </w:p>
    <w:p w:rsidR="00023CB9" w:rsidRDefault="00023CB9" w:rsidP="00023CB9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19.Организационное и материально-техническое обеспечение проведения публичных слушаний осуществляе</w:t>
      </w:r>
      <w:r w:rsidR="00C22663">
        <w:rPr>
          <w:sz w:val="28"/>
          <w:szCs w:val="28"/>
        </w:rPr>
        <w:t xml:space="preserve">тся аппаратом Совета </w:t>
      </w:r>
      <w:proofErr w:type="spellStart"/>
      <w:r w:rsidR="00C22663">
        <w:rPr>
          <w:sz w:val="28"/>
          <w:szCs w:val="28"/>
        </w:rPr>
        <w:t>Каркалинского</w:t>
      </w:r>
      <w:proofErr w:type="spellEnd"/>
      <w:r w:rsidR="00C22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ab/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>«</w:t>
      </w:r>
      <w:proofErr w:type="spellStart"/>
      <w:r w:rsidR="00C22663">
        <w:rPr>
          <w:szCs w:val="28"/>
        </w:rPr>
        <w:t>Каркалинское</w:t>
      </w:r>
      <w:proofErr w:type="spellEnd"/>
      <w:r w:rsidR="00C22663">
        <w:rPr>
          <w:szCs w:val="28"/>
        </w:rPr>
        <w:t xml:space="preserve"> </w:t>
      </w:r>
      <w:r>
        <w:rPr>
          <w:szCs w:val="28"/>
        </w:rPr>
        <w:t xml:space="preserve"> сельское поселение»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Лениногорского муниципального района </w:t>
      </w:r>
    </w:p>
    <w:p w:rsidR="00023CB9" w:rsidRDefault="00023CB9" w:rsidP="00023CB9">
      <w:pPr>
        <w:spacing w:after="0" w:line="240" w:lineRule="auto"/>
        <w:jc w:val="both"/>
        <w:rPr>
          <w:i/>
          <w:szCs w:val="28"/>
        </w:rPr>
      </w:pPr>
      <w:r>
        <w:rPr>
          <w:szCs w:val="28"/>
        </w:rPr>
        <w:t>Республики Татарстан</w:t>
      </w:r>
      <w:r>
        <w:rPr>
          <w:szCs w:val="28"/>
        </w:rPr>
        <w:tab/>
      </w:r>
      <w:r w:rsidR="00C22663">
        <w:rPr>
          <w:szCs w:val="28"/>
        </w:rPr>
        <w:t xml:space="preserve">                            </w:t>
      </w:r>
      <w:proofErr w:type="spellStart"/>
      <w:r w:rsidR="00C22663">
        <w:rPr>
          <w:szCs w:val="28"/>
        </w:rPr>
        <w:t>_________Г.Х.Шириязданова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</w:t>
      </w:r>
    </w:p>
    <w:p w:rsidR="00023CB9" w:rsidRDefault="00023CB9" w:rsidP="00023CB9">
      <w:pPr>
        <w:spacing w:after="0" w:line="240" w:lineRule="auto"/>
        <w:jc w:val="both"/>
        <w:rPr>
          <w:szCs w:val="28"/>
        </w:rPr>
      </w:pPr>
    </w:p>
    <w:p w:rsidR="00023CB9" w:rsidRDefault="00023CB9" w:rsidP="00023C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B04D0" w:rsidRDefault="00DB04D0" w:rsidP="00023CB9"/>
    <w:sectPr w:rsidR="00DB04D0" w:rsidSect="00023C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CB9"/>
    <w:rsid w:val="00023CB9"/>
    <w:rsid w:val="000E5C77"/>
    <w:rsid w:val="0015201F"/>
    <w:rsid w:val="003D07A4"/>
    <w:rsid w:val="00412CF2"/>
    <w:rsid w:val="00522B5B"/>
    <w:rsid w:val="00613259"/>
    <w:rsid w:val="00660D74"/>
    <w:rsid w:val="007238A1"/>
    <w:rsid w:val="0072765B"/>
    <w:rsid w:val="00C22663"/>
    <w:rsid w:val="00CE54F4"/>
    <w:rsid w:val="00DB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B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3CB9"/>
    <w:rPr>
      <w:color w:val="0000FF"/>
      <w:u w:val="single"/>
    </w:rPr>
  </w:style>
  <w:style w:type="paragraph" w:styleId="a4">
    <w:name w:val="Title"/>
    <w:basedOn w:val="a"/>
    <w:link w:val="a5"/>
    <w:qFormat/>
    <w:rsid w:val="00023CB9"/>
    <w:pPr>
      <w:spacing w:after="0" w:line="240" w:lineRule="auto"/>
      <w:jc w:val="center"/>
    </w:pPr>
    <w:rPr>
      <w:rFonts w:eastAsia="Times New Roman"/>
      <w:b/>
      <w:szCs w:val="24"/>
    </w:rPr>
  </w:style>
  <w:style w:type="character" w:customStyle="1" w:styleId="a5">
    <w:name w:val="Название Знак"/>
    <w:basedOn w:val="a0"/>
    <w:link w:val="a4"/>
    <w:rsid w:val="00023CB9"/>
    <w:rPr>
      <w:rFonts w:ascii="Times New Roman" w:eastAsia="Times New Roman" w:hAnsi="Times New Roman" w:cs="Times New Roman"/>
      <w:b/>
      <w:sz w:val="28"/>
      <w:szCs w:val="24"/>
    </w:rPr>
  </w:style>
  <w:style w:type="paragraph" w:styleId="a6">
    <w:name w:val="Body Text"/>
    <w:basedOn w:val="a"/>
    <w:link w:val="a7"/>
    <w:semiHidden/>
    <w:unhideWhenUsed/>
    <w:rsid w:val="00023CB9"/>
    <w:pPr>
      <w:spacing w:after="0" w:line="240" w:lineRule="auto"/>
      <w:jc w:val="both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023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7CA5B868DC61C93193EE5C08070899FFBA1272224FB603C627FF58FU2QBJ" TargetMode="External"/><Relationship Id="rId13" Type="http://schemas.openxmlformats.org/officeDocument/2006/relationships/hyperlink" Target="file:///C:\Users\&#1050;&#1072;&#1088;&#1082;&#1072;&#1083;&#1080;\AppData\Local\Microsoft\Windows\Temporary%20Internet%20Files\Content.Outlook\ZJE84FUW\&#1086;&#1073;&#1088;&#1072;&#1079;&#1077;&#1094;%20&#1087;&#1088;&#1086;&#1077;&#1082;&#1090;&#1072;%20&#1080;&#1079;&#1084;&#1077;&#1085;&#1077;&#1085;&#1080;&#1081;%20&#1074;%20&#1059;&#1089;&#1090;&#1072;&#1074;%20&#1057;&#1055;%201%20&#1095;&#1090;&#1077;&#1085;&#1080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7CA5B868DC61C93193EE5C08070899FFBA32E2128FB603C627FF58F2B73A1B26E01CD5178EE0CU1Q2J" TargetMode="External"/><Relationship Id="rId12" Type="http://schemas.openxmlformats.org/officeDocument/2006/relationships/hyperlink" Target="consultantplus://offline/ref=9C36CA5C2EDDDB1575D6F705A2214428534FA2013F0DF286443A0C7C22760A4B6033941949a3b9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FE0327047B5DEBB0FB689125A0AB90BE522736A0A6E6FDF8CD5217BD7266BFE7F78AA87326zEF" TargetMode="External"/><Relationship Id="rId11" Type="http://schemas.openxmlformats.org/officeDocument/2006/relationships/hyperlink" Target="consultantplus://offline/ref=9C36CA5C2EDDDB1575D6F705A2214428534FA2013F0DF286443A0C7C22760A4B6033941949a3b6E" TargetMode="External"/><Relationship Id="rId5" Type="http://schemas.openxmlformats.org/officeDocument/2006/relationships/hyperlink" Target="http://leninogorsk.tatarstan.ru" TargetMode="External"/><Relationship Id="rId15" Type="http://schemas.openxmlformats.org/officeDocument/2006/relationships/hyperlink" Target="consultantplus://offline/ref=32ABE145ED29EB7C6FC1D5111FFA2DC025E80F824530F7BEE0F5A826627ECCCBC24FEF4646DEF6ADZ6Y1H" TargetMode="External"/><Relationship Id="rId10" Type="http://schemas.openxmlformats.org/officeDocument/2006/relationships/hyperlink" Target="consultantplus://offline/ref=9C36CA5C2EDDDB1575D6F705A2214428534FA2013F0DF286443A0C7C22760A4B6033941C4B31040Aa5b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36CA5C2EDDDB1575D6F705A2214428534FA2013F0DF286443A0C7C22760A4B6033941C4B31040Da5b4E" TargetMode="External"/><Relationship Id="rId14" Type="http://schemas.openxmlformats.org/officeDocument/2006/relationships/hyperlink" Target="consultantplus://offline/ref=E710A1457111162F7A1A93BEA242C3B0CCB400A3CF2A2888426C1866BCrF3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FA4AA-1EFC-4082-9A95-A56EA0B6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4184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Каркали</dc:creator>
  <cp:keywords/>
  <dc:description/>
  <cp:lastModifiedBy>Каркали</cp:lastModifiedBy>
  <cp:revision>7</cp:revision>
  <dcterms:created xsi:type="dcterms:W3CDTF">2014-09-24T10:34:00Z</dcterms:created>
  <dcterms:modified xsi:type="dcterms:W3CDTF">2014-09-25T06:50:00Z</dcterms:modified>
</cp:coreProperties>
</file>