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>разграничена»</w:t>
      </w:r>
      <w:r w:rsidR="0047363D">
        <w:rPr>
          <w:rFonts w:ascii="Times New Roman" w:hAnsi="Times New Roman" w:cs="Times New Roman"/>
        </w:rPr>
        <w:t>,</w:t>
      </w:r>
      <w:r w:rsidR="00B338CE">
        <w:rPr>
          <w:rFonts w:ascii="Times New Roman" w:hAnsi="Times New Roman" w:cs="Times New Roman"/>
        </w:rPr>
        <w:t xml:space="preserve"> извещает о намерении </w:t>
      </w:r>
      <w:r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AD05E9" w:rsidRDefault="00AD05E9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земель  населенных пу</w:t>
      </w:r>
      <w:r w:rsidR="007A4643">
        <w:rPr>
          <w:rFonts w:ascii="Times New Roman" w:hAnsi="Times New Roman" w:cs="Times New Roman"/>
          <w:sz w:val="24"/>
          <w:szCs w:val="24"/>
        </w:rPr>
        <w:t>нктов   с кадастровым номером 16</w:t>
      </w:r>
      <w:r>
        <w:rPr>
          <w:rFonts w:ascii="Times New Roman" w:hAnsi="Times New Roman" w:cs="Times New Roman"/>
          <w:sz w:val="24"/>
          <w:szCs w:val="24"/>
        </w:rPr>
        <w:t>:25:120401:64, по адресу : РТ  Лениногорский муниципальный район, Урмышлинское сельское поселение, с.Старая Варваринка, площадью 2000 кв.м., с разрешенным использованием - «для ведения личного подсобного хозяйства», в аренду на 20 лет</w:t>
      </w:r>
      <w:r w:rsidR="00001BB8">
        <w:rPr>
          <w:rFonts w:ascii="Times New Roman" w:hAnsi="Times New Roman" w:cs="Times New Roman"/>
          <w:sz w:val="24"/>
          <w:szCs w:val="24"/>
        </w:rPr>
        <w:t>.</w:t>
      </w:r>
    </w:p>
    <w:p w:rsidR="00001BB8" w:rsidRDefault="00AD05E9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земель  населенных пунктов  с кадастровым номером 16:25:150201:584, по адресу : РТ,  Лениног</w:t>
      </w:r>
      <w:r w:rsidR="00514A2D">
        <w:rPr>
          <w:rFonts w:ascii="Times New Roman" w:hAnsi="Times New Roman" w:cs="Times New Roman"/>
          <w:sz w:val="24"/>
          <w:szCs w:val="24"/>
        </w:rPr>
        <w:t>орский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, Федотовское сельское посе</w:t>
      </w:r>
      <w:r w:rsidR="00001BB8">
        <w:rPr>
          <w:rFonts w:ascii="Times New Roman" w:hAnsi="Times New Roman" w:cs="Times New Roman"/>
          <w:sz w:val="24"/>
          <w:szCs w:val="24"/>
        </w:rPr>
        <w:t>ление, с.Федотовка, ул. Озерная</w:t>
      </w:r>
      <w:r>
        <w:rPr>
          <w:rFonts w:ascii="Times New Roman" w:hAnsi="Times New Roman" w:cs="Times New Roman"/>
          <w:sz w:val="24"/>
          <w:szCs w:val="24"/>
        </w:rPr>
        <w:t>, площадью 555 кв.м.</w:t>
      </w:r>
      <w:r w:rsidR="00001BB8">
        <w:rPr>
          <w:rFonts w:ascii="Times New Roman" w:hAnsi="Times New Roman" w:cs="Times New Roman"/>
          <w:sz w:val="24"/>
          <w:szCs w:val="24"/>
        </w:rPr>
        <w:t>,  с разрешенным использованием- «для садоводства», в аренду сроком на 5 лет.</w:t>
      </w:r>
    </w:p>
    <w:p w:rsidR="0047363D" w:rsidRDefault="00711778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7363D">
        <w:rPr>
          <w:rFonts w:ascii="Times New Roman" w:hAnsi="Times New Roman" w:cs="Times New Roman"/>
          <w:sz w:val="24"/>
          <w:szCs w:val="24"/>
        </w:rPr>
        <w:t xml:space="preserve">з земель сельскохозяйственного назначения 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16:25:1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80302:226, по адресу: РТ Лениногорский  муниципальный район, Каркалинское сельское поселение, площадью 178613 кв.м. с разрешенным использованием  сельскохозяйственное использование в аренду сроком на 5лет.</w:t>
      </w:r>
    </w:p>
    <w:p w:rsidR="00AD05E9" w:rsidRPr="001847CC" w:rsidRDefault="00001BB8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D8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земель  населенных пунктов  с кадастровым номером 16:51:010101:1579, по адресу: РТ, Лениногорский муниципальный район , г.Лениногорск, ул.Земляничная,15а, площадью 179 кв.м.</w:t>
      </w:r>
      <w:r w:rsidR="00514A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– «для садоводства»</w:t>
      </w:r>
      <w:r w:rsidR="00A448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собственность за плату.</w:t>
      </w:r>
      <w:r w:rsidR="00AD05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A44871">
        <w:rPr>
          <w:rFonts w:ascii="Times New Roman" w:hAnsi="Times New Roman" w:cs="Times New Roman"/>
          <w:sz w:val="24"/>
          <w:szCs w:val="24"/>
        </w:rPr>
        <w:t>22</w:t>
      </w:r>
      <w:r w:rsidR="00A66846">
        <w:rPr>
          <w:rFonts w:ascii="Times New Roman" w:hAnsi="Times New Roman" w:cs="Times New Roman"/>
          <w:sz w:val="24"/>
          <w:szCs w:val="24"/>
        </w:rPr>
        <w:t>.0</w:t>
      </w:r>
      <w:r w:rsidR="00A44871">
        <w:rPr>
          <w:rFonts w:ascii="Times New Roman" w:hAnsi="Times New Roman" w:cs="Times New Roman"/>
          <w:sz w:val="24"/>
          <w:szCs w:val="24"/>
        </w:rPr>
        <w:t>5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A44871">
        <w:rPr>
          <w:rFonts w:ascii="Times New Roman" w:hAnsi="Times New Roman" w:cs="Times New Roman"/>
          <w:sz w:val="24"/>
          <w:szCs w:val="24"/>
        </w:rPr>
        <w:t>22</w:t>
      </w:r>
      <w:r w:rsidR="00A66846">
        <w:rPr>
          <w:rFonts w:ascii="Times New Roman" w:hAnsi="Times New Roman" w:cs="Times New Roman"/>
          <w:sz w:val="24"/>
          <w:szCs w:val="24"/>
        </w:rPr>
        <w:t>.0</w:t>
      </w:r>
      <w:r w:rsidR="00A44871">
        <w:rPr>
          <w:rFonts w:ascii="Times New Roman" w:hAnsi="Times New Roman" w:cs="Times New Roman"/>
          <w:sz w:val="24"/>
          <w:szCs w:val="24"/>
        </w:rPr>
        <w:t>6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E4" w:rsidRDefault="008D57E4" w:rsidP="009F3D72">
      <w:pPr>
        <w:spacing w:after="0" w:line="240" w:lineRule="auto"/>
      </w:pPr>
      <w:r>
        <w:separator/>
      </w:r>
    </w:p>
  </w:endnote>
  <w:endnote w:type="continuationSeparator" w:id="0">
    <w:p w:rsidR="008D57E4" w:rsidRDefault="008D57E4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E4" w:rsidRDefault="008D57E4" w:rsidP="009F3D72">
      <w:pPr>
        <w:spacing w:after="0" w:line="240" w:lineRule="auto"/>
      </w:pPr>
      <w:r>
        <w:separator/>
      </w:r>
    </w:p>
  </w:footnote>
  <w:footnote w:type="continuationSeparator" w:id="0">
    <w:p w:rsidR="008D57E4" w:rsidRDefault="008D57E4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4F"/>
    <w:rsid w:val="00001BB8"/>
    <w:rsid w:val="00002CF5"/>
    <w:rsid w:val="00026DF2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3125D5"/>
    <w:rsid w:val="003402DB"/>
    <w:rsid w:val="003525C0"/>
    <w:rsid w:val="0038132A"/>
    <w:rsid w:val="00382F0E"/>
    <w:rsid w:val="00391DAE"/>
    <w:rsid w:val="00395C03"/>
    <w:rsid w:val="003A528A"/>
    <w:rsid w:val="003E5EE4"/>
    <w:rsid w:val="003F0013"/>
    <w:rsid w:val="003F1E87"/>
    <w:rsid w:val="004201C2"/>
    <w:rsid w:val="00421EA2"/>
    <w:rsid w:val="0043093A"/>
    <w:rsid w:val="00434C7A"/>
    <w:rsid w:val="00460B1F"/>
    <w:rsid w:val="00466FF8"/>
    <w:rsid w:val="0047363D"/>
    <w:rsid w:val="0049364D"/>
    <w:rsid w:val="004977CC"/>
    <w:rsid w:val="004D372F"/>
    <w:rsid w:val="004E22FF"/>
    <w:rsid w:val="004E23EA"/>
    <w:rsid w:val="004F7ECE"/>
    <w:rsid w:val="00503172"/>
    <w:rsid w:val="005136B5"/>
    <w:rsid w:val="00514A2D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32AA"/>
    <w:rsid w:val="00711778"/>
    <w:rsid w:val="007171CC"/>
    <w:rsid w:val="00735247"/>
    <w:rsid w:val="007449C4"/>
    <w:rsid w:val="0078322A"/>
    <w:rsid w:val="007832B4"/>
    <w:rsid w:val="007A4643"/>
    <w:rsid w:val="007B053C"/>
    <w:rsid w:val="007B5759"/>
    <w:rsid w:val="007C1126"/>
    <w:rsid w:val="007C43BC"/>
    <w:rsid w:val="007D4DEC"/>
    <w:rsid w:val="007E0E10"/>
    <w:rsid w:val="00814852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4871"/>
    <w:rsid w:val="00A458D8"/>
    <w:rsid w:val="00A47439"/>
    <w:rsid w:val="00A56D4F"/>
    <w:rsid w:val="00A66846"/>
    <w:rsid w:val="00A76CF8"/>
    <w:rsid w:val="00AD05E9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65432"/>
    <w:rsid w:val="00DA6D4B"/>
    <w:rsid w:val="00DB268D"/>
    <w:rsid w:val="00DE6826"/>
    <w:rsid w:val="00DF1F97"/>
    <w:rsid w:val="00E0032D"/>
    <w:rsid w:val="00E21BF3"/>
    <w:rsid w:val="00E318D5"/>
    <w:rsid w:val="00E623AE"/>
    <w:rsid w:val="00E6565C"/>
    <w:rsid w:val="00E65A1C"/>
    <w:rsid w:val="00E96A5F"/>
    <w:rsid w:val="00EB1558"/>
    <w:rsid w:val="00EB426C"/>
    <w:rsid w:val="00F40FBB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CA535F"/>
  <w15:docId w15:val="{381E8CF6-D129-4163-A0F4-728274CA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C66B-8B20-40D7-B5FD-BF29414B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11</cp:revision>
  <cp:lastPrinted>2020-05-19T12:23:00Z</cp:lastPrinted>
  <dcterms:created xsi:type="dcterms:W3CDTF">2020-03-11T05:39:00Z</dcterms:created>
  <dcterms:modified xsi:type="dcterms:W3CDTF">2020-05-19T13:47:00Z</dcterms:modified>
</cp:coreProperties>
</file>