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355B" w:rsidRPr="00251CF3" w:rsidRDefault="00D5355B" w:rsidP="000306F7">
      <w:pPr>
        <w:spacing w:after="0" w:line="240" w:lineRule="auto"/>
        <w:ind w:left="-709"/>
        <w:jc w:val="center"/>
        <w:rPr>
          <w:rFonts w:ascii="Times New Roman" w:eastAsia="Calibri" w:hAnsi="Times New Roman" w:cs="Times New Roman"/>
          <w:sz w:val="26"/>
          <w:szCs w:val="26"/>
        </w:rPr>
      </w:pPr>
      <w:r w:rsidRPr="00251CF3">
        <w:rPr>
          <w:rFonts w:ascii="Times New Roman" w:eastAsia="Calibri" w:hAnsi="Times New Roman" w:cs="Times New Roman"/>
          <w:sz w:val="26"/>
          <w:szCs w:val="26"/>
        </w:rPr>
        <w:t>ИНФОРМАЦИОННОЕ СООБЩЕНИЕ О ПРОВЕДЕНИИ АУКЦИОНА</w:t>
      </w:r>
    </w:p>
    <w:p w:rsidR="009E3C35" w:rsidRPr="00251CF3" w:rsidRDefault="009E3C35" w:rsidP="000306F7">
      <w:pPr>
        <w:spacing w:after="0" w:line="240" w:lineRule="auto"/>
        <w:ind w:left="-709" w:firstLine="709"/>
        <w:jc w:val="center"/>
        <w:rPr>
          <w:rFonts w:ascii="Times New Roman" w:eastAsia="Calibri" w:hAnsi="Times New Roman" w:cs="Times New Roman"/>
          <w:sz w:val="26"/>
          <w:szCs w:val="26"/>
        </w:rPr>
      </w:pPr>
    </w:p>
    <w:p w:rsidR="009A015D" w:rsidRPr="000E1220" w:rsidRDefault="00112FDF" w:rsidP="000306F7">
      <w:pPr>
        <w:spacing w:after="0" w:line="240" w:lineRule="auto"/>
        <w:ind w:left="-709" w:firstLine="709"/>
        <w:jc w:val="both"/>
        <w:rPr>
          <w:rFonts w:ascii="Times New Roman" w:eastAsia="Calibri" w:hAnsi="Times New Roman" w:cs="Times New Roman"/>
          <w:sz w:val="24"/>
          <w:szCs w:val="24"/>
        </w:rPr>
      </w:pPr>
      <w:r w:rsidRPr="000E1220">
        <w:rPr>
          <w:rFonts w:ascii="Times New Roman" w:eastAsia="Calibri" w:hAnsi="Times New Roman" w:cs="Times New Roman"/>
          <w:sz w:val="24"/>
          <w:szCs w:val="24"/>
        </w:rPr>
        <w:t xml:space="preserve">Муниципальное </w:t>
      </w:r>
      <w:r w:rsidR="00935B4F" w:rsidRPr="000E1220">
        <w:rPr>
          <w:rFonts w:ascii="Times New Roman" w:eastAsia="Calibri" w:hAnsi="Times New Roman" w:cs="Times New Roman"/>
          <w:sz w:val="24"/>
          <w:szCs w:val="24"/>
        </w:rPr>
        <w:t xml:space="preserve">казенное </w:t>
      </w:r>
      <w:r w:rsidRPr="000E1220">
        <w:rPr>
          <w:rFonts w:ascii="Times New Roman" w:eastAsia="Calibri" w:hAnsi="Times New Roman" w:cs="Times New Roman"/>
          <w:sz w:val="24"/>
          <w:szCs w:val="24"/>
        </w:rPr>
        <w:t>учреждение «Палата имущественных и земельных отношений Лениногорского муниципального района» во исполнение Постановления</w:t>
      </w:r>
      <w:r w:rsidR="00640E21" w:rsidRPr="000E1220">
        <w:rPr>
          <w:rFonts w:ascii="Times New Roman" w:eastAsia="Calibri" w:hAnsi="Times New Roman" w:cs="Times New Roman"/>
          <w:sz w:val="24"/>
          <w:szCs w:val="24"/>
        </w:rPr>
        <w:t xml:space="preserve"> </w:t>
      </w:r>
      <w:r w:rsidR="00E02B64" w:rsidRPr="000E1220">
        <w:rPr>
          <w:rFonts w:ascii="Times New Roman" w:eastAsia="Calibri" w:hAnsi="Times New Roman" w:cs="Times New Roman"/>
          <w:sz w:val="24"/>
          <w:szCs w:val="24"/>
        </w:rPr>
        <w:t>Исполнительн</w:t>
      </w:r>
      <w:r w:rsidRPr="000E1220">
        <w:rPr>
          <w:rFonts w:ascii="Times New Roman" w:eastAsia="Calibri" w:hAnsi="Times New Roman" w:cs="Times New Roman"/>
          <w:sz w:val="24"/>
          <w:szCs w:val="24"/>
        </w:rPr>
        <w:t>ого</w:t>
      </w:r>
      <w:r w:rsidR="00E02B64" w:rsidRPr="000E1220">
        <w:rPr>
          <w:rFonts w:ascii="Times New Roman" w:eastAsia="Calibri" w:hAnsi="Times New Roman" w:cs="Times New Roman"/>
          <w:sz w:val="24"/>
          <w:szCs w:val="24"/>
        </w:rPr>
        <w:t xml:space="preserve"> комитет</w:t>
      </w:r>
      <w:r w:rsidRPr="000E1220">
        <w:rPr>
          <w:rFonts w:ascii="Times New Roman" w:eastAsia="Calibri" w:hAnsi="Times New Roman" w:cs="Times New Roman"/>
          <w:sz w:val="24"/>
          <w:szCs w:val="24"/>
        </w:rPr>
        <w:t>а</w:t>
      </w:r>
      <w:r w:rsidR="00E02B64" w:rsidRPr="000E1220">
        <w:rPr>
          <w:rFonts w:ascii="Times New Roman" w:eastAsia="Calibri" w:hAnsi="Times New Roman" w:cs="Times New Roman"/>
          <w:sz w:val="24"/>
          <w:szCs w:val="24"/>
        </w:rPr>
        <w:t xml:space="preserve"> муниципального образования «Лениногорский муниципальный р</w:t>
      </w:r>
      <w:r w:rsidR="007C3B41" w:rsidRPr="000E1220">
        <w:rPr>
          <w:rFonts w:ascii="Times New Roman" w:eastAsia="Calibri" w:hAnsi="Times New Roman" w:cs="Times New Roman"/>
          <w:sz w:val="24"/>
          <w:szCs w:val="24"/>
        </w:rPr>
        <w:t xml:space="preserve">айон» </w:t>
      </w:r>
      <w:r w:rsidR="00E02B64" w:rsidRPr="000E1220">
        <w:rPr>
          <w:rFonts w:ascii="Times New Roman" w:eastAsia="Calibri" w:hAnsi="Times New Roman" w:cs="Times New Roman"/>
          <w:sz w:val="24"/>
          <w:szCs w:val="24"/>
        </w:rPr>
        <w:t xml:space="preserve">от </w:t>
      </w:r>
      <w:r w:rsidR="00EC4B34" w:rsidRPr="000E1220">
        <w:rPr>
          <w:rFonts w:ascii="Times New Roman" w:eastAsia="Calibri" w:hAnsi="Times New Roman" w:cs="Times New Roman"/>
          <w:sz w:val="24"/>
          <w:szCs w:val="24"/>
        </w:rPr>
        <w:t>18.05</w:t>
      </w:r>
      <w:r w:rsidR="007929D9" w:rsidRPr="000E1220">
        <w:rPr>
          <w:rFonts w:ascii="Times New Roman" w:eastAsia="Calibri" w:hAnsi="Times New Roman" w:cs="Times New Roman"/>
          <w:sz w:val="24"/>
          <w:szCs w:val="24"/>
        </w:rPr>
        <w:t>.2020</w:t>
      </w:r>
      <w:r w:rsidR="00DC7C29" w:rsidRPr="000E1220">
        <w:rPr>
          <w:rFonts w:ascii="Times New Roman" w:eastAsia="Calibri" w:hAnsi="Times New Roman" w:cs="Times New Roman"/>
          <w:sz w:val="24"/>
          <w:szCs w:val="24"/>
        </w:rPr>
        <w:t xml:space="preserve">г. </w:t>
      </w:r>
      <w:r w:rsidR="007C3B41" w:rsidRPr="000E1220">
        <w:rPr>
          <w:rFonts w:ascii="Times New Roman" w:eastAsia="Calibri" w:hAnsi="Times New Roman" w:cs="Times New Roman"/>
          <w:sz w:val="24"/>
          <w:szCs w:val="24"/>
        </w:rPr>
        <w:t>№</w:t>
      </w:r>
      <w:r w:rsidR="00EC4B34" w:rsidRPr="000E1220">
        <w:rPr>
          <w:rFonts w:ascii="Times New Roman" w:eastAsia="Calibri" w:hAnsi="Times New Roman" w:cs="Times New Roman"/>
          <w:sz w:val="24"/>
          <w:szCs w:val="24"/>
        </w:rPr>
        <w:t xml:space="preserve"> 607 </w:t>
      </w:r>
      <w:r w:rsidR="00D5355B" w:rsidRPr="000E1220">
        <w:rPr>
          <w:rFonts w:ascii="Times New Roman" w:eastAsia="Calibri" w:hAnsi="Times New Roman" w:cs="Times New Roman"/>
          <w:sz w:val="24"/>
          <w:szCs w:val="24"/>
        </w:rPr>
        <w:t xml:space="preserve">сообщает о </w:t>
      </w:r>
      <w:r w:rsidR="009B246B" w:rsidRPr="000E1220">
        <w:rPr>
          <w:rFonts w:ascii="Times New Roman" w:eastAsia="Calibri" w:hAnsi="Times New Roman" w:cs="Times New Roman"/>
          <w:sz w:val="24"/>
          <w:szCs w:val="24"/>
        </w:rPr>
        <w:t>проведении открытого аукциона  ( по составу участников и по форме подачи предложений</w:t>
      </w:r>
      <w:r w:rsidR="007A32CF" w:rsidRPr="000E1220">
        <w:rPr>
          <w:rFonts w:ascii="Times New Roman" w:eastAsia="Calibri" w:hAnsi="Times New Roman" w:cs="Times New Roman"/>
          <w:sz w:val="24"/>
          <w:szCs w:val="24"/>
        </w:rPr>
        <w:t xml:space="preserve"> о цене) по продаже права </w:t>
      </w:r>
      <w:r w:rsidR="009B246B" w:rsidRPr="000E1220">
        <w:rPr>
          <w:rFonts w:ascii="Times New Roman" w:eastAsia="Calibri" w:hAnsi="Times New Roman" w:cs="Times New Roman"/>
          <w:sz w:val="24"/>
          <w:szCs w:val="24"/>
        </w:rPr>
        <w:t xml:space="preserve"> на заключение договора аренды земельного участка, государственная собственность на которую не разграничена</w:t>
      </w:r>
      <w:r w:rsidR="004E3E04" w:rsidRPr="000E1220">
        <w:rPr>
          <w:rFonts w:ascii="Times New Roman" w:eastAsia="Calibri" w:hAnsi="Times New Roman" w:cs="Times New Roman"/>
          <w:sz w:val="24"/>
          <w:szCs w:val="24"/>
        </w:rPr>
        <w:t>.</w:t>
      </w:r>
    </w:p>
    <w:p w:rsidR="009A015D" w:rsidRDefault="00F65534" w:rsidP="000306F7">
      <w:pPr>
        <w:spacing w:after="0" w:line="240" w:lineRule="auto"/>
        <w:ind w:left="-709" w:firstLine="709"/>
        <w:jc w:val="both"/>
        <w:rPr>
          <w:rFonts w:ascii="Times New Roman" w:eastAsia="Times New Roman" w:hAnsi="Times New Roman" w:cs="Times New Roman"/>
          <w:sz w:val="24"/>
          <w:szCs w:val="24"/>
          <w:u w:val="single"/>
          <w:lang w:eastAsia="ru-RU"/>
        </w:rPr>
      </w:pPr>
      <w:r w:rsidRPr="000E1220">
        <w:rPr>
          <w:rFonts w:ascii="Times New Roman" w:eastAsia="Times New Roman" w:hAnsi="Times New Roman" w:cs="Times New Roman"/>
          <w:b/>
          <w:sz w:val="24"/>
          <w:szCs w:val="24"/>
          <w:lang w:eastAsia="ru-RU"/>
        </w:rPr>
        <w:t>Лот №1</w:t>
      </w:r>
      <w:r w:rsidRPr="000E1220">
        <w:rPr>
          <w:rFonts w:ascii="Times New Roman" w:eastAsia="Times New Roman" w:hAnsi="Times New Roman" w:cs="Times New Roman"/>
          <w:sz w:val="24"/>
          <w:szCs w:val="24"/>
          <w:lang w:eastAsia="ru-RU"/>
        </w:rPr>
        <w:t xml:space="preserve">: </w:t>
      </w:r>
      <w:r w:rsidR="009872CB" w:rsidRPr="000E1220">
        <w:rPr>
          <w:rFonts w:ascii="Times New Roman" w:hAnsi="Times New Roman" w:cs="Times New Roman"/>
          <w:sz w:val="24"/>
          <w:szCs w:val="24"/>
        </w:rPr>
        <w:t xml:space="preserve">С кадастровым номером 16:51:011901:1770, по </w:t>
      </w:r>
      <w:r w:rsidR="00357727">
        <w:rPr>
          <w:rFonts w:ascii="Times New Roman" w:hAnsi="Times New Roman" w:cs="Times New Roman"/>
          <w:sz w:val="24"/>
          <w:szCs w:val="24"/>
        </w:rPr>
        <w:t>адресу: РТ,</w:t>
      </w:r>
      <w:r w:rsidR="009872CB" w:rsidRPr="000E1220">
        <w:rPr>
          <w:rFonts w:ascii="Times New Roman" w:hAnsi="Times New Roman" w:cs="Times New Roman"/>
          <w:sz w:val="24"/>
          <w:szCs w:val="24"/>
        </w:rPr>
        <w:t xml:space="preserve"> г.Лениногорск, ул.Фаррахова, 90</w:t>
      </w:r>
      <w:r w:rsidR="002D6071">
        <w:rPr>
          <w:rFonts w:ascii="Times New Roman" w:hAnsi="Times New Roman" w:cs="Times New Roman"/>
          <w:sz w:val="24"/>
          <w:szCs w:val="24"/>
        </w:rPr>
        <w:t>,</w:t>
      </w:r>
      <w:r w:rsidR="00357727">
        <w:rPr>
          <w:rFonts w:ascii="Times New Roman" w:hAnsi="Times New Roman" w:cs="Times New Roman"/>
          <w:sz w:val="24"/>
          <w:szCs w:val="24"/>
        </w:rPr>
        <w:t xml:space="preserve"> площадь</w:t>
      </w:r>
      <w:r w:rsidR="009872CB" w:rsidRPr="000E1220">
        <w:rPr>
          <w:rFonts w:ascii="Times New Roman" w:hAnsi="Times New Roman" w:cs="Times New Roman"/>
          <w:sz w:val="24"/>
          <w:szCs w:val="24"/>
        </w:rPr>
        <w:t xml:space="preserve"> </w:t>
      </w:r>
      <w:r w:rsidR="000E1220" w:rsidRPr="000E1220">
        <w:rPr>
          <w:rFonts w:ascii="Times New Roman" w:hAnsi="Times New Roman" w:cs="Times New Roman"/>
          <w:sz w:val="24"/>
          <w:szCs w:val="24"/>
        </w:rPr>
        <w:t xml:space="preserve">660 кв.м. </w:t>
      </w:r>
      <w:r w:rsidR="009872CB" w:rsidRPr="000E1220">
        <w:rPr>
          <w:rFonts w:ascii="Times New Roman" w:hAnsi="Times New Roman" w:cs="Times New Roman"/>
          <w:sz w:val="24"/>
          <w:szCs w:val="24"/>
        </w:rPr>
        <w:t xml:space="preserve"> Категория земель: «земли населенных пунктов». Разрешенное использование: «земельные участки, предназначенные для размещения объектов индивидуального жилищного строительства». </w:t>
      </w:r>
      <w:r w:rsidR="00B32D6F">
        <w:rPr>
          <w:rFonts w:ascii="Times New Roman" w:hAnsi="Times New Roman" w:cs="Times New Roman"/>
          <w:sz w:val="24"/>
          <w:szCs w:val="24"/>
        </w:rPr>
        <w:t>Возможны</w:t>
      </w:r>
      <w:r w:rsidR="00357727">
        <w:rPr>
          <w:rFonts w:ascii="Times New Roman" w:hAnsi="Times New Roman" w:cs="Times New Roman"/>
          <w:sz w:val="24"/>
          <w:szCs w:val="24"/>
        </w:rPr>
        <w:t xml:space="preserve"> обременения и ограничения прав на земельный участок</w:t>
      </w:r>
      <w:r w:rsidR="00BF2CD6" w:rsidRPr="000E1220">
        <w:rPr>
          <w:rFonts w:ascii="Times New Roman" w:hAnsi="Times New Roman" w:cs="Times New Roman"/>
          <w:sz w:val="24"/>
          <w:szCs w:val="24"/>
        </w:rPr>
        <w:t>, предусмотренные статьями 56, 56.1 Земельного кодекса Российской</w:t>
      </w:r>
      <w:r w:rsidR="00201504" w:rsidRPr="000E1220">
        <w:rPr>
          <w:rFonts w:ascii="Times New Roman" w:hAnsi="Times New Roman" w:cs="Times New Roman"/>
          <w:sz w:val="24"/>
          <w:szCs w:val="24"/>
        </w:rPr>
        <w:t xml:space="preserve"> Федерации</w:t>
      </w:r>
      <w:r w:rsidR="00BF2CD6" w:rsidRPr="000E1220">
        <w:rPr>
          <w:rFonts w:ascii="Times New Roman" w:hAnsi="Times New Roman" w:cs="Times New Roman"/>
          <w:sz w:val="24"/>
          <w:szCs w:val="24"/>
        </w:rPr>
        <w:t xml:space="preserve">. </w:t>
      </w:r>
      <w:r w:rsidR="005608E2" w:rsidRPr="000E1220">
        <w:rPr>
          <w:rFonts w:ascii="Times New Roman" w:eastAsia="Times New Roman" w:hAnsi="Times New Roman" w:cs="Times New Roman"/>
          <w:sz w:val="24"/>
          <w:szCs w:val="24"/>
          <w:lang w:eastAsia="ru-RU"/>
        </w:rPr>
        <w:t xml:space="preserve">Вид права – </w:t>
      </w:r>
      <w:r w:rsidR="00BC7356">
        <w:rPr>
          <w:rFonts w:ascii="Times New Roman" w:eastAsia="Times New Roman" w:hAnsi="Times New Roman" w:cs="Times New Roman"/>
          <w:sz w:val="24"/>
          <w:szCs w:val="24"/>
          <w:lang w:eastAsia="ru-RU"/>
        </w:rPr>
        <w:t>аренда (20 лет</w:t>
      </w:r>
      <w:r w:rsidR="00D206C6" w:rsidRPr="000E1220">
        <w:rPr>
          <w:rFonts w:ascii="Times New Roman" w:eastAsia="Times New Roman" w:hAnsi="Times New Roman" w:cs="Times New Roman"/>
          <w:sz w:val="24"/>
          <w:szCs w:val="24"/>
          <w:lang w:eastAsia="ru-RU"/>
        </w:rPr>
        <w:t>)</w:t>
      </w:r>
      <w:r w:rsidR="00BC5604" w:rsidRPr="000E1220">
        <w:rPr>
          <w:rFonts w:ascii="Times New Roman" w:eastAsia="Times New Roman" w:hAnsi="Times New Roman" w:cs="Times New Roman"/>
          <w:sz w:val="24"/>
          <w:szCs w:val="24"/>
          <w:lang w:eastAsia="ru-RU"/>
        </w:rPr>
        <w:t xml:space="preserve">. Начальная цена </w:t>
      </w:r>
      <w:r w:rsidR="00AF24BA" w:rsidRPr="000E1220">
        <w:rPr>
          <w:rFonts w:ascii="Times New Roman" w:eastAsia="Times New Roman" w:hAnsi="Times New Roman" w:cs="Times New Roman"/>
          <w:sz w:val="24"/>
          <w:szCs w:val="24"/>
          <w:lang w:eastAsia="ru-RU"/>
        </w:rPr>
        <w:t xml:space="preserve"> (годовая арендная плата) </w:t>
      </w:r>
      <w:r w:rsidRPr="000E1220">
        <w:rPr>
          <w:rFonts w:ascii="Times New Roman" w:eastAsia="Times New Roman" w:hAnsi="Times New Roman" w:cs="Times New Roman"/>
          <w:sz w:val="24"/>
          <w:szCs w:val="24"/>
          <w:lang w:eastAsia="ru-RU"/>
        </w:rPr>
        <w:t xml:space="preserve">– </w:t>
      </w:r>
      <w:r w:rsidR="009872CB" w:rsidRPr="000E1220">
        <w:rPr>
          <w:rFonts w:ascii="Times New Roman" w:eastAsia="Times New Roman" w:hAnsi="Times New Roman" w:cs="Times New Roman"/>
          <w:sz w:val="24"/>
          <w:szCs w:val="24"/>
          <w:lang w:eastAsia="ru-RU"/>
        </w:rPr>
        <w:t>52 298</w:t>
      </w:r>
      <w:r w:rsidR="00251CF3" w:rsidRPr="000E1220">
        <w:rPr>
          <w:rFonts w:ascii="Times New Roman" w:eastAsia="Times New Roman" w:hAnsi="Times New Roman" w:cs="Times New Roman"/>
          <w:sz w:val="24"/>
          <w:szCs w:val="24"/>
          <w:lang w:eastAsia="ru-RU"/>
        </w:rPr>
        <w:t xml:space="preserve"> </w:t>
      </w:r>
      <w:r w:rsidR="00BC5604" w:rsidRPr="000E1220">
        <w:rPr>
          <w:rFonts w:ascii="Times New Roman" w:eastAsia="Times New Roman" w:hAnsi="Times New Roman" w:cs="Times New Roman"/>
          <w:sz w:val="24"/>
          <w:szCs w:val="24"/>
          <w:lang w:eastAsia="ru-RU"/>
        </w:rPr>
        <w:t xml:space="preserve"> </w:t>
      </w:r>
      <w:r w:rsidRPr="000E1220">
        <w:rPr>
          <w:rFonts w:ascii="Times New Roman" w:eastAsia="Times New Roman" w:hAnsi="Times New Roman" w:cs="Times New Roman"/>
          <w:sz w:val="24"/>
          <w:szCs w:val="24"/>
          <w:lang w:eastAsia="ru-RU"/>
        </w:rPr>
        <w:t>руб</w:t>
      </w:r>
      <w:r w:rsidRPr="000E1220">
        <w:rPr>
          <w:rFonts w:ascii="Times New Roman" w:eastAsia="Times New Roman" w:hAnsi="Times New Roman" w:cs="Times New Roman"/>
          <w:sz w:val="24"/>
          <w:szCs w:val="24"/>
          <w:u w:val="single"/>
          <w:lang w:eastAsia="ru-RU"/>
        </w:rPr>
        <w:t>.</w:t>
      </w:r>
      <w:r w:rsidR="00450B0C" w:rsidRPr="000E1220">
        <w:rPr>
          <w:rFonts w:ascii="Times New Roman" w:eastAsia="Times New Roman" w:hAnsi="Times New Roman" w:cs="Times New Roman"/>
          <w:sz w:val="24"/>
          <w:szCs w:val="24"/>
          <w:u w:val="single"/>
          <w:lang w:eastAsia="ru-RU"/>
        </w:rPr>
        <w:t xml:space="preserve"> Размер задатка -составляет </w:t>
      </w:r>
      <w:r w:rsidR="00BF5176" w:rsidRPr="000E1220">
        <w:rPr>
          <w:rFonts w:ascii="Times New Roman" w:eastAsia="Times New Roman" w:hAnsi="Times New Roman" w:cs="Times New Roman"/>
          <w:sz w:val="24"/>
          <w:szCs w:val="24"/>
          <w:u w:val="single"/>
          <w:lang w:eastAsia="ru-RU"/>
        </w:rPr>
        <w:t>(</w:t>
      </w:r>
      <w:r w:rsidR="009872CB" w:rsidRPr="000E1220">
        <w:rPr>
          <w:rFonts w:ascii="Times New Roman" w:eastAsia="Times New Roman" w:hAnsi="Times New Roman" w:cs="Times New Roman"/>
          <w:sz w:val="24"/>
          <w:szCs w:val="24"/>
          <w:u w:val="single"/>
          <w:lang w:eastAsia="ru-RU"/>
        </w:rPr>
        <w:t>90</w:t>
      </w:r>
      <w:r w:rsidR="00BF5176" w:rsidRPr="000E1220">
        <w:rPr>
          <w:rFonts w:ascii="Times New Roman" w:eastAsia="Times New Roman" w:hAnsi="Times New Roman" w:cs="Times New Roman"/>
          <w:sz w:val="24"/>
          <w:szCs w:val="24"/>
          <w:u w:val="single"/>
          <w:lang w:eastAsia="ru-RU"/>
        </w:rPr>
        <w:t xml:space="preserve">% ) </w:t>
      </w:r>
      <w:r w:rsidR="009872CB" w:rsidRPr="000E1220">
        <w:rPr>
          <w:rFonts w:ascii="Times New Roman" w:eastAsia="Times New Roman" w:hAnsi="Times New Roman" w:cs="Times New Roman"/>
          <w:sz w:val="24"/>
          <w:szCs w:val="24"/>
          <w:u w:val="single"/>
          <w:lang w:eastAsia="ru-RU"/>
        </w:rPr>
        <w:t>47 068,20</w:t>
      </w:r>
      <w:r w:rsidR="00450B0C" w:rsidRPr="000E1220">
        <w:rPr>
          <w:rFonts w:ascii="Times New Roman" w:eastAsia="Times New Roman" w:hAnsi="Times New Roman" w:cs="Times New Roman"/>
          <w:sz w:val="24"/>
          <w:szCs w:val="24"/>
          <w:u w:val="single"/>
          <w:lang w:eastAsia="ru-RU"/>
        </w:rPr>
        <w:t xml:space="preserve"> руб. Шаг аукциона 3% -</w:t>
      </w:r>
      <w:r w:rsidR="009872CB" w:rsidRPr="000E1220">
        <w:rPr>
          <w:rFonts w:ascii="Times New Roman" w:eastAsia="Times New Roman" w:hAnsi="Times New Roman" w:cs="Times New Roman"/>
          <w:sz w:val="24"/>
          <w:szCs w:val="24"/>
          <w:u w:val="single"/>
          <w:lang w:eastAsia="ru-RU"/>
        </w:rPr>
        <w:t>1568,94</w:t>
      </w:r>
      <w:r w:rsidR="00450B0C" w:rsidRPr="000E1220">
        <w:rPr>
          <w:rFonts w:ascii="Times New Roman" w:eastAsia="Times New Roman" w:hAnsi="Times New Roman" w:cs="Times New Roman"/>
          <w:sz w:val="24"/>
          <w:szCs w:val="24"/>
          <w:u w:val="single"/>
          <w:lang w:eastAsia="ru-RU"/>
        </w:rPr>
        <w:t xml:space="preserve"> руб.</w:t>
      </w:r>
    </w:p>
    <w:p w:rsidR="00DF054B" w:rsidRDefault="00DF054B" w:rsidP="00DF054B">
      <w:pPr>
        <w:spacing w:after="0" w:line="240" w:lineRule="auto"/>
        <w:ind w:left="-709" w:firstLine="709"/>
        <w:jc w:val="both"/>
        <w:rPr>
          <w:rFonts w:ascii="Times New Roman" w:eastAsia="Times New Roman" w:hAnsi="Times New Roman" w:cs="Times New Roman"/>
          <w:sz w:val="24"/>
          <w:szCs w:val="24"/>
          <w:lang w:eastAsia="ru-RU"/>
        </w:rPr>
      </w:pPr>
      <w:r w:rsidRPr="00DF054B">
        <w:rPr>
          <w:rFonts w:ascii="Times New Roman" w:eastAsia="Times New Roman" w:hAnsi="Times New Roman" w:cs="Times New Roman"/>
          <w:b/>
          <w:sz w:val="24"/>
          <w:szCs w:val="24"/>
          <w:lang w:eastAsia="ru-RU"/>
        </w:rPr>
        <w:t>Водоснабжение</w:t>
      </w:r>
      <w:r>
        <w:rPr>
          <w:rFonts w:ascii="Times New Roman" w:eastAsia="Times New Roman" w:hAnsi="Times New Roman" w:cs="Times New Roman"/>
          <w:sz w:val="24"/>
          <w:szCs w:val="24"/>
          <w:lang w:eastAsia="ru-RU"/>
        </w:rPr>
        <w:t xml:space="preserve">: </w:t>
      </w:r>
      <w:r w:rsidRPr="00E678B0">
        <w:rPr>
          <w:rFonts w:ascii="Times New Roman" w:eastAsia="Times New Roman" w:hAnsi="Times New Roman" w:cs="Times New Roman"/>
          <w:sz w:val="24"/>
          <w:szCs w:val="24"/>
          <w:lang w:eastAsia="ru-RU"/>
        </w:rPr>
        <w:t>предел свободной мощности–  сети  существующих сетей 530 куб.м/ч, максимально допустимая нагрузка водопровода – 1116,67 куб.м/ч.</w:t>
      </w:r>
    </w:p>
    <w:p w:rsidR="00F520BB" w:rsidRDefault="00F520BB" w:rsidP="00F520BB">
      <w:pPr>
        <w:autoSpaceDE w:val="0"/>
        <w:autoSpaceDN w:val="0"/>
        <w:adjustRightInd w:val="0"/>
        <w:spacing w:after="0" w:line="240" w:lineRule="auto"/>
        <w:ind w:left="-709" w:firstLine="709"/>
        <w:jc w:val="both"/>
        <w:rPr>
          <w:rFonts w:ascii="Times New Roman" w:eastAsia="Times New Roman" w:hAnsi="Times New Roman" w:cs="Times New Roman"/>
          <w:sz w:val="24"/>
          <w:szCs w:val="24"/>
          <w:lang w:eastAsia="ru-RU"/>
        </w:rPr>
      </w:pPr>
      <w:r w:rsidRPr="00E678B0">
        <w:rPr>
          <w:rFonts w:ascii="Times New Roman" w:eastAsia="Times New Roman" w:hAnsi="Times New Roman" w:cs="Times New Roman"/>
          <w:b/>
          <w:sz w:val="24"/>
          <w:szCs w:val="24"/>
          <w:lang w:eastAsia="ru-RU"/>
        </w:rPr>
        <w:t>Водоотведе</w:t>
      </w:r>
      <w:r>
        <w:rPr>
          <w:rFonts w:ascii="Times New Roman" w:eastAsia="Times New Roman" w:hAnsi="Times New Roman" w:cs="Times New Roman"/>
          <w:b/>
          <w:sz w:val="24"/>
          <w:szCs w:val="24"/>
          <w:lang w:eastAsia="ru-RU"/>
        </w:rPr>
        <w:t>ние</w:t>
      </w:r>
      <w:r w:rsidRPr="00E678B0">
        <w:rPr>
          <w:rFonts w:ascii="Times New Roman" w:eastAsia="Times New Roman" w:hAnsi="Times New Roman" w:cs="Times New Roman"/>
          <w:b/>
          <w:sz w:val="24"/>
          <w:szCs w:val="24"/>
          <w:lang w:eastAsia="ru-RU"/>
        </w:rPr>
        <w:t xml:space="preserve">: </w:t>
      </w:r>
      <w:r w:rsidRPr="00E678B0">
        <w:rPr>
          <w:rFonts w:ascii="Times New Roman" w:eastAsia="Times New Roman" w:hAnsi="Times New Roman" w:cs="Times New Roman"/>
          <w:sz w:val="24"/>
          <w:szCs w:val="24"/>
          <w:lang w:eastAsia="ru-RU"/>
        </w:rPr>
        <w:t>предел свободной мощности–  сети  существующих сетей 390 куб.м/ч, максимально допустимая нагрузка водопровода – 708,33 куб.м/ч. Срок действия технических условий 3 года.</w:t>
      </w:r>
    </w:p>
    <w:p w:rsidR="004B5CC2" w:rsidRPr="004B5CC2" w:rsidRDefault="004B5CC2" w:rsidP="00F520BB">
      <w:pPr>
        <w:autoSpaceDE w:val="0"/>
        <w:autoSpaceDN w:val="0"/>
        <w:adjustRightInd w:val="0"/>
        <w:spacing w:after="0" w:line="240" w:lineRule="auto"/>
        <w:ind w:left="-709" w:firstLine="709"/>
        <w:jc w:val="both"/>
        <w:rPr>
          <w:rFonts w:ascii="Times New Roman" w:eastAsia="Times New Roman" w:hAnsi="Times New Roman" w:cs="Times New Roman"/>
          <w:sz w:val="24"/>
          <w:szCs w:val="24"/>
          <w:lang w:eastAsia="ru-RU"/>
        </w:rPr>
      </w:pPr>
      <w:r w:rsidRPr="004B5CC2">
        <w:rPr>
          <w:rFonts w:ascii="Times New Roman" w:eastAsia="Times New Roman" w:hAnsi="Times New Roman" w:cs="Times New Roman"/>
          <w:b/>
          <w:sz w:val="24"/>
          <w:szCs w:val="24"/>
          <w:lang w:eastAsia="ru-RU"/>
        </w:rPr>
        <w:t>К сетям газораспределения:</w:t>
      </w:r>
      <w:r w:rsidRPr="004B5CC2">
        <w:rPr>
          <w:rFonts w:ascii="Times New Roman" w:eastAsia="Times New Roman" w:hAnsi="Times New Roman" w:cs="Times New Roman"/>
          <w:sz w:val="24"/>
          <w:szCs w:val="24"/>
          <w:lang w:eastAsia="ru-RU"/>
        </w:rPr>
        <w:t xml:space="preserve"> максимально допустимая нагрузка – </w:t>
      </w:r>
      <w:r>
        <w:rPr>
          <w:rFonts w:ascii="Times New Roman" w:eastAsia="Times New Roman" w:hAnsi="Times New Roman" w:cs="Times New Roman"/>
          <w:sz w:val="24"/>
          <w:szCs w:val="24"/>
          <w:lang w:eastAsia="ru-RU"/>
        </w:rPr>
        <w:t>430</w:t>
      </w:r>
      <w:r w:rsidRPr="004B5CC2">
        <w:rPr>
          <w:rFonts w:ascii="Times New Roman" w:eastAsia="Times New Roman" w:hAnsi="Times New Roman" w:cs="Times New Roman"/>
          <w:sz w:val="24"/>
          <w:szCs w:val="24"/>
          <w:lang w:eastAsia="ru-RU"/>
        </w:rPr>
        <w:t xml:space="preserve"> куб.м/ч., предел свободной  нагрузки   газопровода </w:t>
      </w:r>
      <w:r>
        <w:rPr>
          <w:rFonts w:ascii="Times New Roman" w:eastAsia="Times New Roman" w:hAnsi="Times New Roman" w:cs="Times New Roman"/>
          <w:sz w:val="24"/>
          <w:szCs w:val="24"/>
          <w:lang w:eastAsia="ru-RU"/>
        </w:rPr>
        <w:t xml:space="preserve"> -5</w:t>
      </w:r>
      <w:r w:rsidRPr="004B5CC2">
        <w:rPr>
          <w:rFonts w:ascii="Times New Roman" w:eastAsia="Times New Roman" w:hAnsi="Times New Roman" w:cs="Times New Roman"/>
          <w:sz w:val="24"/>
          <w:szCs w:val="24"/>
          <w:lang w:eastAsia="ru-RU"/>
        </w:rPr>
        <w:t xml:space="preserve"> куб.м/ч. Срок действия технических условий – 2 года. Прейскуранты размещены на официальном сайте ООО «Газпром трансгаз Казань» </w:t>
      </w:r>
      <w:hyperlink r:id="rId8" w:history="1">
        <w:r w:rsidRPr="004B5CC2">
          <w:rPr>
            <w:rStyle w:val="a3"/>
            <w:rFonts w:ascii="Times New Roman" w:eastAsia="Times New Roman" w:hAnsi="Times New Roman" w:cs="Times New Roman"/>
            <w:sz w:val="24"/>
            <w:szCs w:val="24"/>
            <w:lang w:eastAsia="ru-RU"/>
          </w:rPr>
          <w:t>http://kazan-tr.gazprom.ru</w:t>
        </w:r>
      </w:hyperlink>
      <w:r w:rsidRPr="004B5CC2">
        <w:rPr>
          <w:rStyle w:val="a3"/>
          <w:rFonts w:ascii="Times New Roman" w:eastAsia="Times New Roman" w:hAnsi="Times New Roman" w:cs="Times New Roman"/>
          <w:sz w:val="24"/>
          <w:szCs w:val="24"/>
          <w:lang w:eastAsia="ru-RU"/>
        </w:rPr>
        <w:t>.</w:t>
      </w:r>
    </w:p>
    <w:p w:rsidR="00F520BB" w:rsidRPr="00F520BB" w:rsidRDefault="00F520BB" w:rsidP="00F520BB">
      <w:pPr>
        <w:autoSpaceDE w:val="0"/>
        <w:autoSpaceDN w:val="0"/>
        <w:adjustRightInd w:val="0"/>
        <w:spacing w:after="0" w:line="240" w:lineRule="auto"/>
        <w:ind w:left="-709" w:firstLine="709"/>
        <w:jc w:val="both"/>
        <w:rPr>
          <w:rFonts w:ascii="Times New Roman" w:eastAsia="Times New Roman" w:hAnsi="Times New Roman" w:cs="Times New Roman"/>
          <w:sz w:val="24"/>
          <w:szCs w:val="24"/>
          <w:lang w:eastAsia="ru-RU"/>
        </w:rPr>
      </w:pPr>
      <w:r w:rsidRPr="00F520BB">
        <w:rPr>
          <w:rFonts w:ascii="Times New Roman" w:eastAsia="Times New Roman" w:hAnsi="Times New Roman" w:cs="Times New Roman"/>
          <w:i/>
          <w:sz w:val="24"/>
          <w:szCs w:val="24"/>
          <w:lang w:eastAsia="ru-RU"/>
        </w:rPr>
        <w:t>Максимально и (или) минимально допустимые параметры разрешенного строительства:</w:t>
      </w:r>
      <w:r w:rsidRPr="00F520BB">
        <w:rPr>
          <w:rFonts w:ascii="Times New Roman" w:eastAsia="Times New Roman" w:hAnsi="Times New Roman" w:cs="Times New Roman"/>
          <w:sz w:val="24"/>
          <w:szCs w:val="24"/>
          <w:lang w:eastAsia="ru-RU"/>
        </w:rPr>
        <w:t xml:space="preserve"> предельное количество этажей –2, предельная высота зданий, строений, сооружений – 10м, максимальный % застройки в границах земельного участка – 45%, отступ от передней границы участка – 5м, отступ от боковых и задней границы участка – 3м.</w:t>
      </w:r>
    </w:p>
    <w:p w:rsidR="00F520BB" w:rsidRPr="000E1220" w:rsidRDefault="00F520BB" w:rsidP="00DF054B">
      <w:pPr>
        <w:spacing w:after="0" w:line="240" w:lineRule="auto"/>
        <w:ind w:left="-709" w:firstLine="709"/>
        <w:jc w:val="both"/>
        <w:rPr>
          <w:rFonts w:ascii="Times New Roman" w:eastAsia="Times New Roman" w:hAnsi="Times New Roman" w:cs="Times New Roman"/>
          <w:sz w:val="24"/>
          <w:szCs w:val="24"/>
          <w:u w:val="single"/>
          <w:lang w:eastAsia="ru-RU"/>
        </w:rPr>
      </w:pPr>
    </w:p>
    <w:p w:rsidR="009872CB" w:rsidRDefault="009872CB" w:rsidP="009872CB">
      <w:pPr>
        <w:spacing w:after="0" w:line="240" w:lineRule="auto"/>
        <w:ind w:left="-709" w:firstLine="709"/>
        <w:jc w:val="both"/>
        <w:rPr>
          <w:rFonts w:ascii="Times New Roman" w:eastAsia="Times New Roman" w:hAnsi="Times New Roman" w:cs="Times New Roman"/>
          <w:sz w:val="24"/>
          <w:szCs w:val="24"/>
          <w:u w:val="single"/>
          <w:lang w:eastAsia="ru-RU"/>
        </w:rPr>
      </w:pPr>
      <w:r w:rsidRPr="000E1220">
        <w:rPr>
          <w:rFonts w:ascii="Times New Roman" w:eastAsia="Times New Roman" w:hAnsi="Times New Roman" w:cs="Times New Roman"/>
          <w:b/>
          <w:sz w:val="24"/>
          <w:szCs w:val="24"/>
          <w:lang w:eastAsia="ru-RU"/>
        </w:rPr>
        <w:t>Лот №2</w:t>
      </w:r>
      <w:r w:rsidR="002D6071">
        <w:rPr>
          <w:rFonts w:ascii="Times New Roman" w:eastAsia="Times New Roman" w:hAnsi="Times New Roman" w:cs="Times New Roman"/>
          <w:b/>
          <w:sz w:val="24"/>
          <w:szCs w:val="24"/>
          <w:lang w:eastAsia="ru-RU"/>
        </w:rPr>
        <w:t>:</w:t>
      </w:r>
      <w:r w:rsidRPr="000E1220">
        <w:rPr>
          <w:rFonts w:ascii="Times New Roman" w:hAnsi="Times New Roman" w:cs="Times New Roman"/>
          <w:sz w:val="24"/>
          <w:szCs w:val="24"/>
        </w:rPr>
        <w:t xml:space="preserve"> </w:t>
      </w:r>
      <w:r w:rsidR="00357727">
        <w:rPr>
          <w:rFonts w:ascii="Times New Roman" w:hAnsi="Times New Roman" w:cs="Times New Roman"/>
          <w:sz w:val="24"/>
          <w:szCs w:val="24"/>
        </w:rPr>
        <w:t>К</w:t>
      </w:r>
      <w:r w:rsidRPr="000E1220">
        <w:rPr>
          <w:rFonts w:ascii="Times New Roman" w:hAnsi="Times New Roman" w:cs="Times New Roman"/>
          <w:sz w:val="24"/>
          <w:szCs w:val="24"/>
        </w:rPr>
        <w:t>ад</w:t>
      </w:r>
      <w:r w:rsidR="00357727">
        <w:rPr>
          <w:rFonts w:ascii="Times New Roman" w:hAnsi="Times New Roman" w:cs="Times New Roman"/>
          <w:sz w:val="24"/>
          <w:szCs w:val="24"/>
        </w:rPr>
        <w:t>. Номер</w:t>
      </w:r>
      <w:r w:rsidRPr="000E1220">
        <w:rPr>
          <w:rFonts w:ascii="Times New Roman" w:hAnsi="Times New Roman" w:cs="Times New Roman"/>
          <w:sz w:val="24"/>
          <w:szCs w:val="24"/>
        </w:rPr>
        <w:t xml:space="preserve"> 16:51:012802:366, по адресу: </w:t>
      </w:r>
      <w:r w:rsidR="006F03B6">
        <w:rPr>
          <w:rFonts w:ascii="Times New Roman" w:hAnsi="Times New Roman" w:cs="Times New Roman"/>
          <w:sz w:val="24"/>
          <w:szCs w:val="24"/>
        </w:rPr>
        <w:t xml:space="preserve">РТ, </w:t>
      </w:r>
      <w:r w:rsidRPr="000E1220">
        <w:rPr>
          <w:rFonts w:ascii="Times New Roman" w:hAnsi="Times New Roman" w:cs="Times New Roman"/>
          <w:sz w:val="24"/>
          <w:szCs w:val="24"/>
        </w:rPr>
        <w:t>г.Лениногорск, ул.Светлая, 70</w:t>
      </w:r>
      <w:r w:rsidR="00357727">
        <w:rPr>
          <w:rFonts w:ascii="Times New Roman" w:hAnsi="Times New Roman" w:cs="Times New Roman"/>
          <w:sz w:val="24"/>
          <w:szCs w:val="24"/>
        </w:rPr>
        <w:t>, площадь</w:t>
      </w:r>
      <w:r w:rsidRPr="000E1220">
        <w:rPr>
          <w:rFonts w:ascii="Times New Roman" w:hAnsi="Times New Roman" w:cs="Times New Roman"/>
          <w:sz w:val="24"/>
          <w:szCs w:val="24"/>
        </w:rPr>
        <w:t xml:space="preserve"> </w:t>
      </w:r>
      <w:r w:rsidR="000E1220" w:rsidRPr="000E1220">
        <w:rPr>
          <w:rFonts w:ascii="Times New Roman" w:hAnsi="Times New Roman" w:cs="Times New Roman"/>
          <w:sz w:val="24"/>
          <w:szCs w:val="24"/>
        </w:rPr>
        <w:t>985 кв.м.</w:t>
      </w:r>
      <w:r w:rsidRPr="000E1220">
        <w:rPr>
          <w:rFonts w:ascii="Times New Roman" w:hAnsi="Times New Roman" w:cs="Times New Roman"/>
          <w:sz w:val="24"/>
          <w:szCs w:val="24"/>
        </w:rPr>
        <w:t xml:space="preserve"> Категория земель: «земли населенных пунктов». Разрешенное использование: «для индивидуального жилищного строительства». </w:t>
      </w:r>
      <w:r w:rsidR="00B32D6F">
        <w:rPr>
          <w:rFonts w:ascii="Times New Roman" w:hAnsi="Times New Roman" w:cs="Times New Roman"/>
          <w:sz w:val="24"/>
          <w:szCs w:val="24"/>
        </w:rPr>
        <w:t>Возможны</w:t>
      </w:r>
      <w:r w:rsidR="00357727">
        <w:rPr>
          <w:rFonts w:ascii="Times New Roman" w:hAnsi="Times New Roman" w:cs="Times New Roman"/>
          <w:sz w:val="24"/>
          <w:szCs w:val="24"/>
        </w:rPr>
        <w:t xml:space="preserve"> обременения и ограничения прав на земельный участок</w:t>
      </w:r>
      <w:r w:rsidR="00357727" w:rsidRPr="000E1220">
        <w:rPr>
          <w:rFonts w:ascii="Times New Roman" w:hAnsi="Times New Roman" w:cs="Times New Roman"/>
          <w:sz w:val="24"/>
          <w:szCs w:val="24"/>
        </w:rPr>
        <w:t>, предусмотренные статьями 56, 56.1 Земельного кодекса Российской Федерации</w:t>
      </w:r>
      <w:r w:rsidR="00357727">
        <w:rPr>
          <w:rFonts w:ascii="Times New Roman" w:hAnsi="Times New Roman" w:cs="Times New Roman"/>
          <w:sz w:val="24"/>
          <w:szCs w:val="24"/>
        </w:rPr>
        <w:t>.</w:t>
      </w:r>
      <w:r w:rsidRPr="000E1220">
        <w:rPr>
          <w:rFonts w:ascii="Times New Roman" w:hAnsi="Times New Roman" w:cs="Times New Roman"/>
          <w:sz w:val="24"/>
          <w:szCs w:val="24"/>
        </w:rPr>
        <w:t xml:space="preserve"> </w:t>
      </w:r>
      <w:r w:rsidRPr="000E1220">
        <w:rPr>
          <w:rFonts w:ascii="Times New Roman" w:eastAsia="Times New Roman" w:hAnsi="Times New Roman" w:cs="Times New Roman"/>
          <w:sz w:val="24"/>
          <w:szCs w:val="24"/>
          <w:lang w:eastAsia="ru-RU"/>
        </w:rPr>
        <w:t>Вид права – аренда (</w:t>
      </w:r>
      <w:r w:rsidR="00BC7356">
        <w:rPr>
          <w:rFonts w:ascii="Times New Roman" w:eastAsia="Times New Roman" w:hAnsi="Times New Roman" w:cs="Times New Roman"/>
          <w:sz w:val="24"/>
          <w:szCs w:val="24"/>
          <w:lang w:eastAsia="ru-RU"/>
        </w:rPr>
        <w:t xml:space="preserve">20 лет </w:t>
      </w:r>
      <w:r w:rsidRPr="000E1220">
        <w:rPr>
          <w:rFonts w:ascii="Times New Roman" w:eastAsia="Times New Roman" w:hAnsi="Times New Roman" w:cs="Times New Roman"/>
          <w:sz w:val="24"/>
          <w:szCs w:val="24"/>
          <w:lang w:eastAsia="ru-RU"/>
        </w:rPr>
        <w:t>). Начальная цена  (годовая арендная плата) – 91 700  руб</w:t>
      </w:r>
      <w:r w:rsidRPr="000E1220">
        <w:rPr>
          <w:rFonts w:ascii="Times New Roman" w:eastAsia="Times New Roman" w:hAnsi="Times New Roman" w:cs="Times New Roman"/>
          <w:sz w:val="24"/>
          <w:szCs w:val="24"/>
          <w:u w:val="single"/>
          <w:lang w:eastAsia="ru-RU"/>
        </w:rPr>
        <w:t xml:space="preserve">. Размер задатка -составляет (90% ) </w:t>
      </w:r>
      <w:r w:rsidR="00C77A73" w:rsidRPr="000E1220">
        <w:rPr>
          <w:rFonts w:ascii="Times New Roman" w:hAnsi="Times New Roman" w:cs="Times New Roman"/>
          <w:i/>
          <w:sz w:val="24"/>
          <w:szCs w:val="24"/>
        </w:rPr>
        <w:t>82 530 руб.</w:t>
      </w:r>
      <w:r w:rsidRPr="000E1220">
        <w:rPr>
          <w:rFonts w:ascii="Times New Roman" w:eastAsia="Times New Roman" w:hAnsi="Times New Roman" w:cs="Times New Roman"/>
          <w:sz w:val="24"/>
          <w:szCs w:val="24"/>
          <w:u w:val="single"/>
          <w:lang w:eastAsia="ru-RU"/>
        </w:rPr>
        <w:t>. Шаг аукциона 3% -</w:t>
      </w:r>
      <w:r w:rsidR="00C77A73" w:rsidRPr="000E1220">
        <w:rPr>
          <w:rFonts w:ascii="Times New Roman" w:eastAsia="Times New Roman" w:hAnsi="Times New Roman" w:cs="Times New Roman"/>
          <w:sz w:val="24"/>
          <w:szCs w:val="24"/>
          <w:u w:val="single"/>
          <w:lang w:eastAsia="ru-RU"/>
        </w:rPr>
        <w:t>2751,00</w:t>
      </w:r>
      <w:r w:rsidRPr="000E1220">
        <w:rPr>
          <w:rFonts w:ascii="Times New Roman" w:eastAsia="Times New Roman" w:hAnsi="Times New Roman" w:cs="Times New Roman"/>
          <w:sz w:val="24"/>
          <w:szCs w:val="24"/>
          <w:u w:val="single"/>
          <w:lang w:eastAsia="ru-RU"/>
        </w:rPr>
        <w:t xml:space="preserve"> руб.</w:t>
      </w:r>
    </w:p>
    <w:p w:rsidR="00F520BB" w:rsidRPr="00F520BB" w:rsidRDefault="00F520BB" w:rsidP="00F520BB">
      <w:pPr>
        <w:autoSpaceDE w:val="0"/>
        <w:autoSpaceDN w:val="0"/>
        <w:adjustRightInd w:val="0"/>
        <w:spacing w:after="0" w:line="240" w:lineRule="auto"/>
        <w:ind w:left="-709" w:firstLine="709"/>
        <w:jc w:val="both"/>
        <w:rPr>
          <w:rFonts w:ascii="Times New Roman" w:eastAsia="Times New Roman" w:hAnsi="Times New Roman" w:cs="Times New Roman"/>
          <w:i/>
          <w:sz w:val="24"/>
          <w:szCs w:val="24"/>
          <w:lang w:eastAsia="ru-RU"/>
        </w:rPr>
      </w:pPr>
      <w:r w:rsidRPr="00F520BB">
        <w:rPr>
          <w:rFonts w:ascii="Times New Roman" w:eastAsia="Times New Roman" w:hAnsi="Times New Roman" w:cs="Times New Roman"/>
          <w:sz w:val="24"/>
          <w:szCs w:val="24"/>
          <w:lang w:eastAsia="ru-RU"/>
        </w:rPr>
        <w:t xml:space="preserve">Сведения о технических условиях подключения (технологического присоединения.): </w:t>
      </w:r>
      <w:r w:rsidRPr="00F520BB">
        <w:rPr>
          <w:rFonts w:ascii="Times New Roman" w:eastAsia="Times New Roman" w:hAnsi="Times New Roman" w:cs="Times New Roman"/>
          <w:i/>
          <w:sz w:val="24"/>
          <w:szCs w:val="24"/>
          <w:lang w:eastAsia="ru-RU"/>
        </w:rPr>
        <w:t>Сведения о технических условиях подключения (технологического присоединения) объекта капитального строительства к сетям инженерно-технического обеспечения:</w:t>
      </w:r>
      <w:r w:rsidRPr="00F520BB">
        <w:rPr>
          <w:rFonts w:ascii="Times New Roman" w:eastAsia="Times New Roman" w:hAnsi="Times New Roman" w:cs="Times New Roman"/>
          <w:sz w:val="24"/>
          <w:szCs w:val="24"/>
          <w:lang w:eastAsia="ru-RU"/>
        </w:rPr>
        <w:t xml:space="preserve"> </w:t>
      </w:r>
      <w:r w:rsidRPr="00F520BB">
        <w:rPr>
          <w:rFonts w:ascii="Times New Roman" w:eastAsia="Times New Roman" w:hAnsi="Times New Roman" w:cs="Times New Roman"/>
          <w:b/>
          <w:sz w:val="24"/>
          <w:szCs w:val="24"/>
          <w:lang w:eastAsia="ru-RU"/>
        </w:rPr>
        <w:t>К сетям водоснабжения</w:t>
      </w:r>
      <w:r w:rsidRPr="00F520BB">
        <w:rPr>
          <w:rFonts w:ascii="Times New Roman" w:eastAsia="Times New Roman" w:hAnsi="Times New Roman" w:cs="Times New Roman"/>
          <w:sz w:val="24"/>
          <w:szCs w:val="24"/>
          <w:lang w:eastAsia="ru-RU"/>
        </w:rPr>
        <w:t>: предел свободной мощности существующих сетей – 530 куб.м./час. Максимально  допустимая нагрузка водопровода – 1116,67 куб.м./час. Сроки подключения (технологического присоединения) объектов капитального строительства к сетям – не более 18 месяцев со дня подписания договора о подключении. Срок действия технических условий – 3 года. Размер платы за подключение (технологическое присоединение) базовая ставка тарифа на подключаемую нагрузку – 1372,7 руб./куб. в сут., базовая ставка тарифа на протяженность сетей – 2884,44 тыс.руб./км</w:t>
      </w:r>
      <w:r w:rsidR="00357727">
        <w:rPr>
          <w:rFonts w:ascii="Times New Roman" w:eastAsia="Times New Roman" w:hAnsi="Times New Roman" w:cs="Times New Roman"/>
          <w:sz w:val="24"/>
          <w:szCs w:val="24"/>
          <w:lang w:eastAsia="ru-RU"/>
        </w:rPr>
        <w:t>.</w:t>
      </w:r>
      <w:r w:rsidRPr="00F520BB">
        <w:rPr>
          <w:rFonts w:ascii="Times New Roman" w:eastAsia="Times New Roman" w:hAnsi="Times New Roman" w:cs="Times New Roman"/>
          <w:sz w:val="24"/>
          <w:szCs w:val="24"/>
          <w:lang w:eastAsia="ru-RU"/>
        </w:rPr>
        <w:t xml:space="preserve"> </w:t>
      </w:r>
    </w:p>
    <w:p w:rsidR="00F520BB" w:rsidRPr="00F520BB" w:rsidRDefault="00F520BB" w:rsidP="00F520BB">
      <w:pPr>
        <w:autoSpaceDE w:val="0"/>
        <w:autoSpaceDN w:val="0"/>
        <w:adjustRightInd w:val="0"/>
        <w:spacing w:after="0" w:line="240" w:lineRule="auto"/>
        <w:ind w:left="-709" w:firstLine="709"/>
        <w:jc w:val="both"/>
        <w:rPr>
          <w:rFonts w:ascii="Times New Roman" w:eastAsia="Times New Roman" w:hAnsi="Times New Roman" w:cs="Times New Roman"/>
          <w:sz w:val="24"/>
          <w:szCs w:val="24"/>
          <w:lang w:eastAsia="ru-RU"/>
        </w:rPr>
      </w:pPr>
      <w:r w:rsidRPr="00F520BB">
        <w:rPr>
          <w:rFonts w:ascii="Times New Roman" w:eastAsia="Times New Roman" w:hAnsi="Times New Roman" w:cs="Times New Roman"/>
          <w:i/>
          <w:sz w:val="24"/>
          <w:szCs w:val="24"/>
          <w:lang w:eastAsia="ru-RU"/>
        </w:rPr>
        <w:t>Максимально и (или) минимально допустимые параметры разрешенного строительства:</w:t>
      </w:r>
      <w:r w:rsidRPr="00F520BB">
        <w:rPr>
          <w:rFonts w:ascii="Times New Roman" w:eastAsia="Times New Roman" w:hAnsi="Times New Roman" w:cs="Times New Roman"/>
          <w:sz w:val="24"/>
          <w:szCs w:val="24"/>
          <w:lang w:eastAsia="ru-RU"/>
        </w:rPr>
        <w:t xml:space="preserve"> предельное количество этажей –2, предельная высота зданий, строений, сооружений – 10м, максимальный % застройки в границах земельного участка – 45%, отступ от передней границы участка – 5м, отступ от боковых и задней границы участка – 3м.</w:t>
      </w:r>
    </w:p>
    <w:p w:rsidR="00F520BB" w:rsidRPr="00F520BB" w:rsidRDefault="00F520BB" w:rsidP="009872CB">
      <w:pPr>
        <w:spacing w:after="0" w:line="240" w:lineRule="auto"/>
        <w:ind w:left="-709" w:firstLine="709"/>
        <w:jc w:val="both"/>
        <w:rPr>
          <w:rFonts w:ascii="Times New Roman" w:eastAsia="Times New Roman" w:hAnsi="Times New Roman" w:cs="Times New Roman"/>
          <w:sz w:val="24"/>
          <w:szCs w:val="24"/>
          <w:u w:val="single"/>
          <w:lang w:eastAsia="ru-RU"/>
        </w:rPr>
      </w:pPr>
    </w:p>
    <w:p w:rsidR="009872CB" w:rsidRDefault="009872CB" w:rsidP="009872CB">
      <w:pPr>
        <w:spacing w:after="0" w:line="240" w:lineRule="auto"/>
        <w:ind w:left="-709" w:firstLine="709"/>
        <w:jc w:val="both"/>
        <w:rPr>
          <w:rFonts w:ascii="Times New Roman" w:eastAsia="Times New Roman" w:hAnsi="Times New Roman" w:cs="Times New Roman"/>
          <w:sz w:val="24"/>
          <w:szCs w:val="24"/>
          <w:u w:val="single"/>
          <w:lang w:eastAsia="ru-RU"/>
        </w:rPr>
      </w:pPr>
      <w:r w:rsidRPr="000E1220">
        <w:rPr>
          <w:rFonts w:ascii="Times New Roman" w:eastAsia="Times New Roman" w:hAnsi="Times New Roman" w:cs="Times New Roman"/>
          <w:b/>
          <w:sz w:val="24"/>
          <w:szCs w:val="24"/>
          <w:lang w:eastAsia="ru-RU"/>
        </w:rPr>
        <w:t>Лот №3</w:t>
      </w:r>
      <w:r w:rsidR="002D6071">
        <w:rPr>
          <w:rFonts w:ascii="Times New Roman" w:eastAsia="Times New Roman" w:hAnsi="Times New Roman" w:cs="Times New Roman"/>
          <w:b/>
          <w:sz w:val="24"/>
          <w:szCs w:val="24"/>
          <w:lang w:eastAsia="ru-RU"/>
        </w:rPr>
        <w:t>:</w:t>
      </w:r>
      <w:r w:rsidR="00357727">
        <w:rPr>
          <w:rFonts w:ascii="Times New Roman" w:hAnsi="Times New Roman" w:cs="Times New Roman"/>
          <w:sz w:val="24"/>
          <w:szCs w:val="24"/>
        </w:rPr>
        <w:t xml:space="preserve"> Кад. номер</w:t>
      </w:r>
      <w:r w:rsidRPr="000E1220">
        <w:rPr>
          <w:rFonts w:ascii="Times New Roman" w:hAnsi="Times New Roman" w:cs="Times New Roman"/>
          <w:sz w:val="24"/>
          <w:szCs w:val="24"/>
        </w:rPr>
        <w:t xml:space="preserve"> 16:51:000000:555, по адресу: </w:t>
      </w:r>
      <w:r w:rsidR="00357727">
        <w:rPr>
          <w:rFonts w:ascii="Times New Roman" w:hAnsi="Times New Roman" w:cs="Times New Roman"/>
          <w:sz w:val="24"/>
          <w:szCs w:val="24"/>
        </w:rPr>
        <w:t>РТ,</w:t>
      </w:r>
      <w:r w:rsidRPr="000E1220">
        <w:rPr>
          <w:rFonts w:ascii="Times New Roman" w:hAnsi="Times New Roman" w:cs="Times New Roman"/>
          <w:sz w:val="24"/>
          <w:szCs w:val="24"/>
        </w:rPr>
        <w:t xml:space="preserve"> г.Лениногорск, ул.Ново-Садовая,</w:t>
      </w:r>
      <w:r w:rsidR="002D6071">
        <w:rPr>
          <w:rFonts w:ascii="Times New Roman" w:hAnsi="Times New Roman" w:cs="Times New Roman"/>
          <w:sz w:val="24"/>
          <w:szCs w:val="24"/>
        </w:rPr>
        <w:t xml:space="preserve"> площадь</w:t>
      </w:r>
      <w:r w:rsidRPr="000E1220">
        <w:rPr>
          <w:rFonts w:ascii="Times New Roman" w:hAnsi="Times New Roman" w:cs="Times New Roman"/>
          <w:sz w:val="24"/>
          <w:szCs w:val="24"/>
        </w:rPr>
        <w:t xml:space="preserve"> 826</w:t>
      </w:r>
      <w:r w:rsidR="00C77A73" w:rsidRPr="000E1220">
        <w:rPr>
          <w:rFonts w:ascii="Times New Roman" w:hAnsi="Times New Roman" w:cs="Times New Roman"/>
          <w:sz w:val="24"/>
          <w:szCs w:val="24"/>
        </w:rPr>
        <w:t xml:space="preserve"> кв.м.</w:t>
      </w:r>
      <w:r w:rsidRPr="000E1220">
        <w:rPr>
          <w:rFonts w:ascii="Times New Roman" w:hAnsi="Times New Roman" w:cs="Times New Roman"/>
          <w:sz w:val="24"/>
          <w:szCs w:val="24"/>
        </w:rPr>
        <w:t xml:space="preserve"> Категория земель: «земли населенных пунктов». Разрешенное использование: «для индивидуального жилищного строительства». </w:t>
      </w:r>
      <w:r w:rsidR="00B32D6F">
        <w:rPr>
          <w:rFonts w:ascii="Times New Roman" w:hAnsi="Times New Roman" w:cs="Times New Roman"/>
          <w:sz w:val="24"/>
          <w:szCs w:val="24"/>
        </w:rPr>
        <w:t>Возможны</w:t>
      </w:r>
      <w:r w:rsidR="00357727">
        <w:rPr>
          <w:rFonts w:ascii="Times New Roman" w:hAnsi="Times New Roman" w:cs="Times New Roman"/>
          <w:sz w:val="24"/>
          <w:szCs w:val="24"/>
        </w:rPr>
        <w:t xml:space="preserve"> обременения и </w:t>
      </w:r>
      <w:r w:rsidR="00357727">
        <w:rPr>
          <w:rFonts w:ascii="Times New Roman" w:hAnsi="Times New Roman" w:cs="Times New Roman"/>
          <w:sz w:val="24"/>
          <w:szCs w:val="24"/>
        </w:rPr>
        <w:lastRenderedPageBreak/>
        <w:t>ограничения прав на земельный участок</w:t>
      </w:r>
      <w:r w:rsidR="00357727" w:rsidRPr="000E1220">
        <w:rPr>
          <w:rFonts w:ascii="Times New Roman" w:hAnsi="Times New Roman" w:cs="Times New Roman"/>
          <w:sz w:val="24"/>
          <w:szCs w:val="24"/>
        </w:rPr>
        <w:t>, предусмотренные статьями 56, 56.1 Земельного кодекса Российской Федерации</w:t>
      </w:r>
      <w:r w:rsidR="00357727">
        <w:rPr>
          <w:rFonts w:ascii="Times New Roman" w:eastAsia="Times New Roman" w:hAnsi="Times New Roman" w:cs="Times New Roman"/>
          <w:sz w:val="24"/>
          <w:szCs w:val="24"/>
          <w:lang w:eastAsia="ru-RU"/>
        </w:rPr>
        <w:t xml:space="preserve">. </w:t>
      </w:r>
      <w:r w:rsidRPr="000E1220">
        <w:rPr>
          <w:rFonts w:ascii="Times New Roman" w:eastAsia="Times New Roman" w:hAnsi="Times New Roman" w:cs="Times New Roman"/>
          <w:sz w:val="24"/>
          <w:szCs w:val="24"/>
          <w:lang w:eastAsia="ru-RU"/>
        </w:rPr>
        <w:t>Вид права – аренда (</w:t>
      </w:r>
      <w:r w:rsidR="00BC7356">
        <w:rPr>
          <w:rFonts w:ascii="Times New Roman" w:eastAsia="Times New Roman" w:hAnsi="Times New Roman" w:cs="Times New Roman"/>
          <w:sz w:val="24"/>
          <w:szCs w:val="24"/>
          <w:lang w:eastAsia="ru-RU"/>
        </w:rPr>
        <w:t xml:space="preserve">20 лет </w:t>
      </w:r>
      <w:r w:rsidRPr="000E1220">
        <w:rPr>
          <w:rFonts w:ascii="Times New Roman" w:eastAsia="Times New Roman" w:hAnsi="Times New Roman" w:cs="Times New Roman"/>
          <w:sz w:val="24"/>
          <w:szCs w:val="24"/>
          <w:lang w:eastAsia="ru-RU"/>
        </w:rPr>
        <w:t>). Начальная цена  (годовая арендная плата) – 64481,00  руб</w:t>
      </w:r>
      <w:r w:rsidRPr="000E1220">
        <w:rPr>
          <w:rFonts w:ascii="Times New Roman" w:eastAsia="Times New Roman" w:hAnsi="Times New Roman" w:cs="Times New Roman"/>
          <w:sz w:val="24"/>
          <w:szCs w:val="24"/>
          <w:u w:val="single"/>
          <w:lang w:eastAsia="ru-RU"/>
        </w:rPr>
        <w:t xml:space="preserve">. Размер задатка -составляет (90% ) </w:t>
      </w:r>
      <w:r w:rsidR="00C77A73" w:rsidRPr="000E1220">
        <w:rPr>
          <w:rFonts w:ascii="Times New Roman" w:hAnsi="Times New Roman" w:cs="Times New Roman"/>
          <w:sz w:val="24"/>
          <w:szCs w:val="24"/>
        </w:rPr>
        <w:t>58 032,90</w:t>
      </w:r>
      <w:r w:rsidRPr="000E1220">
        <w:rPr>
          <w:rFonts w:ascii="Times New Roman" w:hAnsi="Times New Roman" w:cs="Times New Roman"/>
          <w:sz w:val="24"/>
          <w:szCs w:val="24"/>
        </w:rPr>
        <w:t xml:space="preserve"> </w:t>
      </w:r>
      <w:r w:rsidRPr="000E1220">
        <w:rPr>
          <w:rFonts w:ascii="Times New Roman" w:eastAsia="Times New Roman" w:hAnsi="Times New Roman" w:cs="Times New Roman"/>
          <w:sz w:val="24"/>
          <w:szCs w:val="24"/>
          <w:u w:val="single"/>
          <w:lang w:eastAsia="ru-RU"/>
        </w:rPr>
        <w:t>руб. Шаг аукциона 3% -</w:t>
      </w:r>
      <w:r w:rsidR="00C77A73" w:rsidRPr="000E1220">
        <w:rPr>
          <w:rFonts w:ascii="Times New Roman" w:eastAsia="Times New Roman" w:hAnsi="Times New Roman" w:cs="Times New Roman"/>
          <w:sz w:val="24"/>
          <w:szCs w:val="24"/>
          <w:u w:val="single"/>
          <w:lang w:eastAsia="ru-RU"/>
        </w:rPr>
        <w:t xml:space="preserve"> 1934,43</w:t>
      </w:r>
      <w:r w:rsidRPr="000E1220">
        <w:rPr>
          <w:rFonts w:ascii="Times New Roman" w:eastAsia="Times New Roman" w:hAnsi="Times New Roman" w:cs="Times New Roman"/>
          <w:sz w:val="24"/>
          <w:szCs w:val="24"/>
          <w:u w:val="single"/>
          <w:lang w:eastAsia="ru-RU"/>
        </w:rPr>
        <w:t xml:space="preserve"> руб.</w:t>
      </w:r>
    </w:p>
    <w:p w:rsidR="00DF054B" w:rsidRDefault="00DF054B" w:rsidP="00DF054B">
      <w:pPr>
        <w:spacing w:after="0" w:line="240" w:lineRule="auto"/>
        <w:ind w:left="-709" w:firstLine="709"/>
        <w:jc w:val="both"/>
        <w:rPr>
          <w:rFonts w:ascii="Times New Roman" w:eastAsia="Times New Roman" w:hAnsi="Times New Roman" w:cs="Times New Roman"/>
          <w:sz w:val="24"/>
          <w:szCs w:val="24"/>
          <w:lang w:eastAsia="ru-RU"/>
        </w:rPr>
      </w:pPr>
      <w:r w:rsidRPr="00DF054B">
        <w:rPr>
          <w:rFonts w:ascii="Times New Roman" w:eastAsia="Times New Roman" w:hAnsi="Times New Roman" w:cs="Times New Roman"/>
          <w:b/>
          <w:sz w:val="24"/>
          <w:szCs w:val="24"/>
          <w:lang w:eastAsia="ru-RU"/>
        </w:rPr>
        <w:t>Водоснабжение</w:t>
      </w:r>
      <w:r>
        <w:rPr>
          <w:rFonts w:ascii="Times New Roman" w:eastAsia="Times New Roman" w:hAnsi="Times New Roman" w:cs="Times New Roman"/>
          <w:sz w:val="24"/>
          <w:szCs w:val="24"/>
          <w:lang w:eastAsia="ru-RU"/>
        </w:rPr>
        <w:t xml:space="preserve">: </w:t>
      </w:r>
      <w:r w:rsidRPr="00E678B0">
        <w:rPr>
          <w:rFonts w:ascii="Times New Roman" w:eastAsia="Times New Roman" w:hAnsi="Times New Roman" w:cs="Times New Roman"/>
          <w:sz w:val="24"/>
          <w:szCs w:val="24"/>
          <w:lang w:eastAsia="ru-RU"/>
        </w:rPr>
        <w:t>предел свободной мощности–  сети  существующих сетей 530 куб.м/ч, максимально допустимая нагрузка водопровода – 1116,67 куб.м/ч.</w:t>
      </w:r>
      <w:r>
        <w:rPr>
          <w:rFonts w:ascii="Times New Roman" w:eastAsia="Times New Roman" w:hAnsi="Times New Roman" w:cs="Times New Roman"/>
          <w:sz w:val="24"/>
          <w:szCs w:val="24"/>
          <w:lang w:eastAsia="ru-RU"/>
        </w:rPr>
        <w:t xml:space="preserve"> Земельный участок расположен  в охранной зоне  водовода.</w:t>
      </w:r>
    </w:p>
    <w:p w:rsidR="004B5CC2" w:rsidRPr="004B5CC2" w:rsidRDefault="004B5CC2" w:rsidP="004B5CC2">
      <w:pPr>
        <w:autoSpaceDE w:val="0"/>
        <w:autoSpaceDN w:val="0"/>
        <w:adjustRightInd w:val="0"/>
        <w:spacing w:after="0" w:line="240" w:lineRule="auto"/>
        <w:ind w:left="-709" w:firstLine="709"/>
        <w:jc w:val="both"/>
        <w:rPr>
          <w:rFonts w:ascii="Times New Roman" w:eastAsia="Times New Roman" w:hAnsi="Times New Roman" w:cs="Times New Roman"/>
          <w:sz w:val="24"/>
          <w:szCs w:val="24"/>
          <w:lang w:eastAsia="ru-RU"/>
        </w:rPr>
      </w:pPr>
      <w:r w:rsidRPr="004B5CC2">
        <w:rPr>
          <w:rFonts w:ascii="Times New Roman" w:eastAsia="Times New Roman" w:hAnsi="Times New Roman" w:cs="Times New Roman"/>
          <w:b/>
          <w:sz w:val="24"/>
          <w:szCs w:val="24"/>
          <w:lang w:eastAsia="ru-RU"/>
        </w:rPr>
        <w:t>К сетям газораспределения:</w:t>
      </w:r>
      <w:r w:rsidRPr="004B5CC2">
        <w:rPr>
          <w:rFonts w:ascii="Times New Roman" w:eastAsia="Times New Roman" w:hAnsi="Times New Roman" w:cs="Times New Roman"/>
          <w:sz w:val="24"/>
          <w:szCs w:val="24"/>
          <w:lang w:eastAsia="ru-RU"/>
        </w:rPr>
        <w:t xml:space="preserve"> максимально допустимая нагр</w:t>
      </w:r>
      <w:r>
        <w:rPr>
          <w:rFonts w:ascii="Times New Roman" w:eastAsia="Times New Roman" w:hAnsi="Times New Roman" w:cs="Times New Roman"/>
          <w:sz w:val="24"/>
          <w:szCs w:val="24"/>
          <w:lang w:eastAsia="ru-RU"/>
        </w:rPr>
        <w:t>узка –300</w:t>
      </w:r>
      <w:r w:rsidRPr="004B5CC2">
        <w:rPr>
          <w:rFonts w:ascii="Times New Roman" w:eastAsia="Times New Roman" w:hAnsi="Times New Roman" w:cs="Times New Roman"/>
          <w:sz w:val="24"/>
          <w:szCs w:val="24"/>
          <w:lang w:eastAsia="ru-RU"/>
        </w:rPr>
        <w:t xml:space="preserve"> куб.м/ч., предел свободной  нагрузки   газопровода  -</w:t>
      </w:r>
      <w:r>
        <w:rPr>
          <w:rFonts w:ascii="Times New Roman" w:eastAsia="Times New Roman" w:hAnsi="Times New Roman" w:cs="Times New Roman"/>
          <w:sz w:val="24"/>
          <w:szCs w:val="24"/>
          <w:lang w:eastAsia="ru-RU"/>
        </w:rPr>
        <w:t xml:space="preserve">5 </w:t>
      </w:r>
      <w:r w:rsidRPr="004B5CC2">
        <w:rPr>
          <w:rFonts w:ascii="Times New Roman" w:eastAsia="Times New Roman" w:hAnsi="Times New Roman" w:cs="Times New Roman"/>
          <w:sz w:val="24"/>
          <w:szCs w:val="24"/>
          <w:lang w:eastAsia="ru-RU"/>
        </w:rPr>
        <w:t xml:space="preserve">куб.м/ч. Срок действия технических условий – 2 года. Прейскуранты размещены на официальном сайте ООО «Газпром трансгаз Казань» </w:t>
      </w:r>
      <w:hyperlink r:id="rId9" w:history="1">
        <w:r w:rsidRPr="004B5CC2">
          <w:rPr>
            <w:rStyle w:val="a3"/>
            <w:rFonts w:ascii="Times New Roman" w:eastAsia="Times New Roman" w:hAnsi="Times New Roman" w:cs="Times New Roman"/>
            <w:sz w:val="24"/>
            <w:szCs w:val="24"/>
            <w:lang w:eastAsia="ru-RU"/>
          </w:rPr>
          <w:t>http://kazan-tr.gazprom.ru</w:t>
        </w:r>
      </w:hyperlink>
      <w:r w:rsidRPr="004B5CC2">
        <w:rPr>
          <w:rStyle w:val="a3"/>
          <w:rFonts w:ascii="Times New Roman" w:eastAsia="Times New Roman" w:hAnsi="Times New Roman" w:cs="Times New Roman"/>
          <w:sz w:val="24"/>
          <w:szCs w:val="24"/>
          <w:lang w:eastAsia="ru-RU"/>
        </w:rPr>
        <w:t>.</w:t>
      </w:r>
    </w:p>
    <w:p w:rsidR="004B5CC2" w:rsidRDefault="004B5CC2" w:rsidP="00DF054B">
      <w:pPr>
        <w:spacing w:after="0" w:line="240" w:lineRule="auto"/>
        <w:ind w:left="-709" w:firstLine="709"/>
        <w:jc w:val="both"/>
        <w:rPr>
          <w:rFonts w:ascii="Times New Roman" w:eastAsia="Times New Roman" w:hAnsi="Times New Roman" w:cs="Times New Roman"/>
          <w:sz w:val="24"/>
          <w:szCs w:val="24"/>
          <w:lang w:eastAsia="ru-RU"/>
        </w:rPr>
      </w:pPr>
    </w:p>
    <w:p w:rsidR="00F520BB" w:rsidRPr="00F520BB" w:rsidRDefault="00F520BB" w:rsidP="00F520BB">
      <w:pPr>
        <w:autoSpaceDE w:val="0"/>
        <w:autoSpaceDN w:val="0"/>
        <w:adjustRightInd w:val="0"/>
        <w:spacing w:after="0" w:line="240" w:lineRule="auto"/>
        <w:ind w:left="-709" w:firstLine="709"/>
        <w:jc w:val="both"/>
        <w:rPr>
          <w:rFonts w:ascii="Times New Roman" w:eastAsia="Times New Roman" w:hAnsi="Times New Roman" w:cs="Times New Roman"/>
          <w:sz w:val="24"/>
          <w:szCs w:val="24"/>
          <w:lang w:eastAsia="ru-RU"/>
        </w:rPr>
      </w:pPr>
      <w:r w:rsidRPr="00F520BB">
        <w:rPr>
          <w:rFonts w:ascii="Times New Roman" w:eastAsia="Times New Roman" w:hAnsi="Times New Roman" w:cs="Times New Roman"/>
          <w:i/>
          <w:sz w:val="24"/>
          <w:szCs w:val="24"/>
          <w:lang w:eastAsia="ru-RU"/>
        </w:rPr>
        <w:t>Максимально и (или) минимально допустимые параметры разрешенного строительства:</w:t>
      </w:r>
      <w:r w:rsidRPr="00F520BB">
        <w:rPr>
          <w:rFonts w:ascii="Times New Roman" w:eastAsia="Times New Roman" w:hAnsi="Times New Roman" w:cs="Times New Roman"/>
          <w:sz w:val="24"/>
          <w:szCs w:val="24"/>
          <w:lang w:eastAsia="ru-RU"/>
        </w:rPr>
        <w:t xml:space="preserve"> предельное количество этажей –2, предельная высота зданий, строений, сооружений – 10м, максимальный % застройки в границах земельного участка – 45%, отступ от передней границы участка – 5м, отступ от боковых и задней границы участка – 3м.</w:t>
      </w:r>
    </w:p>
    <w:p w:rsidR="00F520BB" w:rsidRPr="000E1220" w:rsidRDefault="00F520BB" w:rsidP="00DF054B">
      <w:pPr>
        <w:spacing w:after="0" w:line="240" w:lineRule="auto"/>
        <w:ind w:left="-709" w:firstLine="709"/>
        <w:jc w:val="both"/>
        <w:rPr>
          <w:rFonts w:ascii="Times New Roman" w:eastAsia="Times New Roman" w:hAnsi="Times New Roman" w:cs="Times New Roman"/>
          <w:sz w:val="24"/>
          <w:szCs w:val="24"/>
          <w:u w:val="single"/>
          <w:lang w:eastAsia="ru-RU"/>
        </w:rPr>
      </w:pPr>
    </w:p>
    <w:p w:rsidR="009872CB" w:rsidRDefault="009872CB" w:rsidP="009872CB">
      <w:pPr>
        <w:spacing w:after="0" w:line="240" w:lineRule="auto"/>
        <w:ind w:left="-709" w:firstLine="709"/>
        <w:jc w:val="both"/>
        <w:rPr>
          <w:rFonts w:ascii="Times New Roman" w:eastAsia="Times New Roman" w:hAnsi="Times New Roman" w:cs="Times New Roman"/>
          <w:sz w:val="24"/>
          <w:szCs w:val="24"/>
          <w:u w:val="single"/>
          <w:lang w:eastAsia="ru-RU"/>
        </w:rPr>
      </w:pPr>
      <w:r w:rsidRPr="000E1220">
        <w:rPr>
          <w:rFonts w:ascii="Times New Roman" w:eastAsia="Times New Roman" w:hAnsi="Times New Roman" w:cs="Times New Roman"/>
          <w:b/>
          <w:sz w:val="24"/>
          <w:szCs w:val="24"/>
          <w:lang w:eastAsia="ru-RU"/>
        </w:rPr>
        <w:t>Лот №4</w:t>
      </w:r>
      <w:r w:rsidR="002D6071">
        <w:rPr>
          <w:rFonts w:ascii="Times New Roman" w:eastAsia="Times New Roman" w:hAnsi="Times New Roman" w:cs="Times New Roman"/>
          <w:b/>
          <w:sz w:val="24"/>
          <w:szCs w:val="24"/>
          <w:lang w:eastAsia="ru-RU"/>
        </w:rPr>
        <w:t>:</w:t>
      </w:r>
      <w:r w:rsidRPr="000E1220">
        <w:rPr>
          <w:rFonts w:ascii="Times New Roman" w:hAnsi="Times New Roman" w:cs="Times New Roman"/>
          <w:sz w:val="24"/>
          <w:szCs w:val="24"/>
        </w:rPr>
        <w:t xml:space="preserve"> </w:t>
      </w:r>
      <w:r w:rsidR="00357727">
        <w:rPr>
          <w:rFonts w:ascii="Times New Roman" w:hAnsi="Times New Roman" w:cs="Times New Roman"/>
          <w:sz w:val="24"/>
          <w:szCs w:val="24"/>
        </w:rPr>
        <w:t>Кад.номер.</w:t>
      </w:r>
      <w:r w:rsidRPr="000E1220">
        <w:rPr>
          <w:rFonts w:ascii="Times New Roman" w:hAnsi="Times New Roman" w:cs="Times New Roman"/>
          <w:sz w:val="24"/>
          <w:szCs w:val="24"/>
        </w:rPr>
        <w:t xml:space="preserve"> 16:51:010601:213, по адресу: </w:t>
      </w:r>
      <w:r w:rsidR="00357727">
        <w:rPr>
          <w:rFonts w:ascii="Times New Roman" w:hAnsi="Times New Roman" w:cs="Times New Roman"/>
          <w:sz w:val="24"/>
          <w:szCs w:val="24"/>
        </w:rPr>
        <w:t>РТ,</w:t>
      </w:r>
      <w:r w:rsidRPr="000E1220">
        <w:rPr>
          <w:rFonts w:ascii="Times New Roman" w:hAnsi="Times New Roman" w:cs="Times New Roman"/>
          <w:sz w:val="24"/>
          <w:szCs w:val="24"/>
        </w:rPr>
        <w:t xml:space="preserve"> г.Лениногорск, ул.Школьная, 42Б</w:t>
      </w:r>
      <w:r w:rsidR="002D6071">
        <w:rPr>
          <w:rFonts w:ascii="Times New Roman" w:hAnsi="Times New Roman" w:cs="Times New Roman"/>
          <w:sz w:val="24"/>
          <w:szCs w:val="24"/>
        </w:rPr>
        <w:t>,</w:t>
      </w:r>
      <w:r w:rsidR="00357727">
        <w:rPr>
          <w:rFonts w:ascii="Times New Roman" w:hAnsi="Times New Roman" w:cs="Times New Roman"/>
          <w:sz w:val="24"/>
          <w:szCs w:val="24"/>
        </w:rPr>
        <w:t xml:space="preserve"> площадь</w:t>
      </w:r>
      <w:r w:rsidRPr="000E1220">
        <w:rPr>
          <w:rFonts w:ascii="Times New Roman" w:hAnsi="Times New Roman" w:cs="Times New Roman"/>
          <w:sz w:val="24"/>
          <w:szCs w:val="24"/>
        </w:rPr>
        <w:t xml:space="preserve"> </w:t>
      </w:r>
      <w:r w:rsidR="00EC4B34" w:rsidRPr="000E1220">
        <w:rPr>
          <w:rFonts w:ascii="Times New Roman" w:hAnsi="Times New Roman" w:cs="Times New Roman"/>
          <w:sz w:val="24"/>
          <w:szCs w:val="24"/>
        </w:rPr>
        <w:t>271кв.м</w:t>
      </w:r>
      <w:r w:rsidRPr="000E1220">
        <w:rPr>
          <w:rFonts w:ascii="Times New Roman" w:hAnsi="Times New Roman" w:cs="Times New Roman"/>
          <w:sz w:val="24"/>
          <w:szCs w:val="24"/>
        </w:rPr>
        <w:t>.</w:t>
      </w:r>
      <w:r w:rsidR="002D6071">
        <w:rPr>
          <w:rFonts w:ascii="Times New Roman" w:hAnsi="Times New Roman" w:cs="Times New Roman"/>
          <w:sz w:val="24"/>
          <w:szCs w:val="24"/>
        </w:rPr>
        <w:t>,</w:t>
      </w:r>
      <w:r w:rsidRPr="000E1220">
        <w:rPr>
          <w:rFonts w:ascii="Times New Roman" w:hAnsi="Times New Roman" w:cs="Times New Roman"/>
          <w:sz w:val="24"/>
          <w:szCs w:val="24"/>
        </w:rPr>
        <w:t xml:space="preserve"> Категория земель: «земли населенных пунктов». Разрешенное использование: «под приусадебный участок». </w:t>
      </w:r>
      <w:r w:rsidR="00B32D6F">
        <w:rPr>
          <w:rFonts w:ascii="Times New Roman" w:hAnsi="Times New Roman" w:cs="Times New Roman"/>
          <w:sz w:val="24"/>
          <w:szCs w:val="24"/>
        </w:rPr>
        <w:t>Возможны</w:t>
      </w:r>
      <w:r w:rsidR="00357727">
        <w:rPr>
          <w:rFonts w:ascii="Times New Roman" w:hAnsi="Times New Roman" w:cs="Times New Roman"/>
          <w:sz w:val="24"/>
          <w:szCs w:val="24"/>
        </w:rPr>
        <w:t xml:space="preserve"> обременения и ограничения прав на земельный участок</w:t>
      </w:r>
      <w:r w:rsidR="00357727" w:rsidRPr="000E1220">
        <w:rPr>
          <w:rFonts w:ascii="Times New Roman" w:hAnsi="Times New Roman" w:cs="Times New Roman"/>
          <w:sz w:val="24"/>
          <w:szCs w:val="24"/>
        </w:rPr>
        <w:t>, предусмотренные статьями</w:t>
      </w:r>
      <w:bookmarkStart w:id="0" w:name="_GoBack"/>
      <w:r w:rsidR="00357727" w:rsidRPr="000E1220">
        <w:rPr>
          <w:rFonts w:ascii="Times New Roman" w:hAnsi="Times New Roman" w:cs="Times New Roman"/>
          <w:sz w:val="24"/>
          <w:szCs w:val="24"/>
        </w:rPr>
        <w:t xml:space="preserve"> </w:t>
      </w:r>
      <w:bookmarkEnd w:id="0"/>
      <w:r w:rsidR="00357727" w:rsidRPr="000E1220">
        <w:rPr>
          <w:rFonts w:ascii="Times New Roman" w:hAnsi="Times New Roman" w:cs="Times New Roman"/>
          <w:sz w:val="24"/>
          <w:szCs w:val="24"/>
        </w:rPr>
        <w:t>56, 56.1 Земельного кодекса Российской Федерации</w:t>
      </w:r>
      <w:r w:rsidRPr="000E1220">
        <w:rPr>
          <w:rFonts w:ascii="Times New Roman" w:hAnsi="Times New Roman" w:cs="Times New Roman"/>
          <w:sz w:val="24"/>
          <w:szCs w:val="24"/>
        </w:rPr>
        <w:t xml:space="preserve">. </w:t>
      </w:r>
      <w:r w:rsidRPr="000E1220">
        <w:rPr>
          <w:rFonts w:ascii="Times New Roman" w:eastAsia="Times New Roman" w:hAnsi="Times New Roman" w:cs="Times New Roman"/>
          <w:sz w:val="24"/>
          <w:szCs w:val="24"/>
          <w:lang w:eastAsia="ru-RU"/>
        </w:rPr>
        <w:t xml:space="preserve">Вид права – аренда (три года). Начальная цена  (годовая арендная плата) – </w:t>
      </w:r>
      <w:r w:rsidRPr="000E1220">
        <w:rPr>
          <w:rFonts w:ascii="Times New Roman" w:hAnsi="Times New Roman" w:cs="Times New Roman"/>
          <w:sz w:val="24"/>
          <w:szCs w:val="24"/>
        </w:rPr>
        <w:t xml:space="preserve">18 350 </w:t>
      </w:r>
      <w:r w:rsidRPr="000E1220">
        <w:rPr>
          <w:rFonts w:ascii="Times New Roman" w:eastAsia="Times New Roman" w:hAnsi="Times New Roman" w:cs="Times New Roman"/>
          <w:sz w:val="24"/>
          <w:szCs w:val="24"/>
          <w:lang w:eastAsia="ru-RU"/>
        </w:rPr>
        <w:t>руб</w:t>
      </w:r>
      <w:r w:rsidRPr="000E1220">
        <w:rPr>
          <w:rFonts w:ascii="Times New Roman" w:eastAsia="Times New Roman" w:hAnsi="Times New Roman" w:cs="Times New Roman"/>
          <w:sz w:val="24"/>
          <w:szCs w:val="24"/>
          <w:u w:val="single"/>
          <w:lang w:eastAsia="ru-RU"/>
        </w:rPr>
        <w:t>. Размер за</w:t>
      </w:r>
      <w:r w:rsidR="00EC4B34" w:rsidRPr="000E1220">
        <w:rPr>
          <w:rFonts w:ascii="Times New Roman" w:eastAsia="Times New Roman" w:hAnsi="Times New Roman" w:cs="Times New Roman"/>
          <w:sz w:val="24"/>
          <w:szCs w:val="24"/>
          <w:u w:val="single"/>
          <w:lang w:eastAsia="ru-RU"/>
        </w:rPr>
        <w:t>датка -составляет (90% ) 16 515</w:t>
      </w:r>
      <w:r w:rsidRPr="000E1220">
        <w:rPr>
          <w:rFonts w:ascii="Times New Roman" w:eastAsia="Times New Roman" w:hAnsi="Times New Roman" w:cs="Times New Roman"/>
          <w:sz w:val="24"/>
          <w:szCs w:val="24"/>
          <w:u w:val="single"/>
          <w:lang w:eastAsia="ru-RU"/>
        </w:rPr>
        <w:t xml:space="preserve"> руб. Шаг аукциона 3% -</w:t>
      </w:r>
      <w:r w:rsidR="00EC4B34" w:rsidRPr="000E1220">
        <w:rPr>
          <w:rFonts w:ascii="Times New Roman" w:eastAsia="Times New Roman" w:hAnsi="Times New Roman" w:cs="Times New Roman"/>
          <w:sz w:val="24"/>
          <w:szCs w:val="24"/>
          <w:u w:val="single"/>
          <w:lang w:eastAsia="ru-RU"/>
        </w:rPr>
        <w:t>55</w:t>
      </w:r>
      <w:r w:rsidR="00113164">
        <w:rPr>
          <w:rFonts w:ascii="Times New Roman" w:eastAsia="Times New Roman" w:hAnsi="Times New Roman" w:cs="Times New Roman"/>
          <w:sz w:val="24"/>
          <w:szCs w:val="24"/>
          <w:u w:val="single"/>
          <w:lang w:eastAsia="ru-RU"/>
        </w:rPr>
        <w:t>0</w:t>
      </w:r>
      <w:r w:rsidR="00EC4B34" w:rsidRPr="000E1220">
        <w:rPr>
          <w:rFonts w:ascii="Times New Roman" w:eastAsia="Times New Roman" w:hAnsi="Times New Roman" w:cs="Times New Roman"/>
          <w:sz w:val="24"/>
          <w:szCs w:val="24"/>
          <w:u w:val="single"/>
          <w:lang w:eastAsia="ru-RU"/>
        </w:rPr>
        <w:t>,05</w:t>
      </w:r>
      <w:r w:rsidRPr="000E1220">
        <w:rPr>
          <w:rFonts w:ascii="Times New Roman" w:eastAsia="Times New Roman" w:hAnsi="Times New Roman" w:cs="Times New Roman"/>
          <w:sz w:val="24"/>
          <w:szCs w:val="24"/>
          <w:u w:val="single"/>
          <w:lang w:eastAsia="ru-RU"/>
        </w:rPr>
        <w:t xml:space="preserve"> руб.</w:t>
      </w:r>
    </w:p>
    <w:p w:rsidR="00CC4F1F" w:rsidRDefault="00CC4F1F" w:rsidP="00CC4F1F">
      <w:pPr>
        <w:spacing w:after="0" w:line="240" w:lineRule="auto"/>
        <w:ind w:left="-709" w:firstLine="709"/>
        <w:jc w:val="both"/>
        <w:rPr>
          <w:rFonts w:ascii="Times New Roman" w:eastAsia="Times New Roman" w:hAnsi="Times New Roman" w:cs="Times New Roman"/>
          <w:sz w:val="24"/>
          <w:szCs w:val="24"/>
          <w:lang w:eastAsia="ru-RU"/>
        </w:rPr>
      </w:pPr>
      <w:r w:rsidRPr="00DF054B">
        <w:rPr>
          <w:rFonts w:ascii="Times New Roman" w:eastAsia="Times New Roman" w:hAnsi="Times New Roman" w:cs="Times New Roman"/>
          <w:b/>
          <w:sz w:val="24"/>
          <w:szCs w:val="24"/>
          <w:lang w:eastAsia="ru-RU"/>
        </w:rPr>
        <w:t>Водоснабжение</w:t>
      </w:r>
      <w:r>
        <w:rPr>
          <w:rFonts w:ascii="Times New Roman" w:eastAsia="Times New Roman" w:hAnsi="Times New Roman" w:cs="Times New Roman"/>
          <w:sz w:val="24"/>
          <w:szCs w:val="24"/>
          <w:lang w:eastAsia="ru-RU"/>
        </w:rPr>
        <w:t xml:space="preserve">: </w:t>
      </w:r>
      <w:r w:rsidRPr="00E678B0">
        <w:rPr>
          <w:rFonts w:ascii="Times New Roman" w:eastAsia="Times New Roman" w:hAnsi="Times New Roman" w:cs="Times New Roman"/>
          <w:sz w:val="24"/>
          <w:szCs w:val="24"/>
          <w:lang w:eastAsia="ru-RU"/>
        </w:rPr>
        <w:t>предел свободной мощности–  сети  существующих сетей 530 куб.м/ч, максимально допустимая нагрузка водопровода – 1116,67 куб.м/ч.</w:t>
      </w:r>
    </w:p>
    <w:p w:rsidR="00F520BB" w:rsidRDefault="00F520BB" w:rsidP="00F520BB">
      <w:pPr>
        <w:autoSpaceDE w:val="0"/>
        <w:autoSpaceDN w:val="0"/>
        <w:adjustRightInd w:val="0"/>
        <w:spacing w:after="0" w:line="240" w:lineRule="auto"/>
        <w:ind w:left="-709" w:firstLine="709"/>
        <w:jc w:val="both"/>
        <w:rPr>
          <w:rFonts w:ascii="Times New Roman" w:eastAsia="Times New Roman" w:hAnsi="Times New Roman" w:cs="Times New Roman"/>
          <w:sz w:val="24"/>
          <w:szCs w:val="24"/>
          <w:lang w:eastAsia="ru-RU"/>
        </w:rPr>
      </w:pPr>
      <w:r w:rsidRPr="00E678B0">
        <w:rPr>
          <w:rFonts w:ascii="Times New Roman" w:eastAsia="Times New Roman" w:hAnsi="Times New Roman" w:cs="Times New Roman"/>
          <w:b/>
          <w:sz w:val="24"/>
          <w:szCs w:val="24"/>
          <w:lang w:eastAsia="ru-RU"/>
        </w:rPr>
        <w:t>Водоотведе</w:t>
      </w:r>
      <w:r>
        <w:rPr>
          <w:rFonts w:ascii="Times New Roman" w:eastAsia="Times New Roman" w:hAnsi="Times New Roman" w:cs="Times New Roman"/>
          <w:b/>
          <w:sz w:val="24"/>
          <w:szCs w:val="24"/>
          <w:lang w:eastAsia="ru-RU"/>
        </w:rPr>
        <w:t>ние</w:t>
      </w:r>
      <w:r w:rsidRPr="00E678B0">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sz w:val="24"/>
          <w:szCs w:val="24"/>
          <w:lang w:eastAsia="ru-RU"/>
        </w:rPr>
        <w:t>Канализационные сети  отсутствуют.</w:t>
      </w:r>
    </w:p>
    <w:p w:rsidR="004B5CC2" w:rsidRPr="004B5CC2" w:rsidRDefault="004B5CC2" w:rsidP="004B5CC2">
      <w:pPr>
        <w:autoSpaceDE w:val="0"/>
        <w:autoSpaceDN w:val="0"/>
        <w:adjustRightInd w:val="0"/>
        <w:spacing w:after="0" w:line="240" w:lineRule="auto"/>
        <w:ind w:left="-709" w:firstLine="709"/>
        <w:jc w:val="both"/>
        <w:rPr>
          <w:rFonts w:ascii="Times New Roman" w:eastAsia="Times New Roman" w:hAnsi="Times New Roman" w:cs="Times New Roman"/>
          <w:sz w:val="24"/>
          <w:szCs w:val="24"/>
          <w:lang w:eastAsia="ru-RU"/>
        </w:rPr>
      </w:pPr>
      <w:r w:rsidRPr="004B5CC2">
        <w:rPr>
          <w:rFonts w:ascii="Times New Roman" w:eastAsia="Times New Roman" w:hAnsi="Times New Roman" w:cs="Times New Roman"/>
          <w:b/>
          <w:sz w:val="24"/>
          <w:szCs w:val="24"/>
          <w:lang w:eastAsia="ru-RU"/>
        </w:rPr>
        <w:t>К сетям газораспределения:</w:t>
      </w:r>
      <w:r w:rsidRPr="004B5CC2">
        <w:rPr>
          <w:rFonts w:ascii="Times New Roman" w:eastAsia="Times New Roman" w:hAnsi="Times New Roman" w:cs="Times New Roman"/>
          <w:sz w:val="24"/>
          <w:szCs w:val="24"/>
          <w:lang w:eastAsia="ru-RU"/>
        </w:rPr>
        <w:t xml:space="preserve"> максимально допустимая нагр</w:t>
      </w:r>
      <w:r>
        <w:rPr>
          <w:rFonts w:ascii="Times New Roman" w:eastAsia="Times New Roman" w:hAnsi="Times New Roman" w:cs="Times New Roman"/>
          <w:sz w:val="24"/>
          <w:szCs w:val="24"/>
          <w:lang w:eastAsia="ru-RU"/>
        </w:rPr>
        <w:t>узка –330</w:t>
      </w:r>
      <w:r w:rsidRPr="004B5CC2">
        <w:rPr>
          <w:rFonts w:ascii="Times New Roman" w:eastAsia="Times New Roman" w:hAnsi="Times New Roman" w:cs="Times New Roman"/>
          <w:sz w:val="24"/>
          <w:szCs w:val="24"/>
          <w:lang w:eastAsia="ru-RU"/>
        </w:rPr>
        <w:t xml:space="preserve"> куб.м/ч., предел свободной  нагрузки   газопровода  -</w:t>
      </w:r>
      <w:r>
        <w:rPr>
          <w:rFonts w:ascii="Times New Roman" w:eastAsia="Times New Roman" w:hAnsi="Times New Roman" w:cs="Times New Roman"/>
          <w:sz w:val="24"/>
          <w:szCs w:val="24"/>
          <w:lang w:eastAsia="ru-RU"/>
        </w:rPr>
        <w:t>5</w:t>
      </w:r>
      <w:r w:rsidRPr="004B5CC2">
        <w:rPr>
          <w:rFonts w:ascii="Times New Roman" w:eastAsia="Times New Roman" w:hAnsi="Times New Roman" w:cs="Times New Roman"/>
          <w:sz w:val="24"/>
          <w:szCs w:val="24"/>
          <w:lang w:eastAsia="ru-RU"/>
        </w:rPr>
        <w:t xml:space="preserve"> куб.м/ч. Срок действия технических условий – 2 года. Прейскуранты размещены на официальном сайте ООО «Газпром трансгаз Казань» </w:t>
      </w:r>
      <w:hyperlink r:id="rId10" w:history="1">
        <w:r w:rsidRPr="004B5CC2">
          <w:rPr>
            <w:rStyle w:val="a3"/>
            <w:rFonts w:ascii="Times New Roman" w:eastAsia="Times New Roman" w:hAnsi="Times New Roman" w:cs="Times New Roman"/>
            <w:sz w:val="24"/>
            <w:szCs w:val="24"/>
            <w:lang w:eastAsia="ru-RU"/>
          </w:rPr>
          <w:t>http://kazan-tr.gazprom.ru</w:t>
        </w:r>
      </w:hyperlink>
      <w:r w:rsidRPr="004B5CC2">
        <w:rPr>
          <w:rStyle w:val="a3"/>
          <w:rFonts w:ascii="Times New Roman" w:eastAsia="Times New Roman" w:hAnsi="Times New Roman" w:cs="Times New Roman"/>
          <w:sz w:val="24"/>
          <w:szCs w:val="24"/>
          <w:lang w:eastAsia="ru-RU"/>
        </w:rPr>
        <w:t>.</w:t>
      </w:r>
    </w:p>
    <w:p w:rsidR="00272A07" w:rsidRPr="00F520BB" w:rsidRDefault="00272A07" w:rsidP="00272A07">
      <w:pPr>
        <w:autoSpaceDE w:val="0"/>
        <w:autoSpaceDN w:val="0"/>
        <w:adjustRightInd w:val="0"/>
        <w:spacing w:after="0" w:line="240" w:lineRule="auto"/>
        <w:ind w:left="-709" w:firstLine="709"/>
        <w:jc w:val="both"/>
        <w:rPr>
          <w:rFonts w:ascii="Times New Roman" w:eastAsia="Times New Roman" w:hAnsi="Times New Roman" w:cs="Times New Roman"/>
          <w:sz w:val="24"/>
          <w:szCs w:val="24"/>
          <w:lang w:eastAsia="ru-RU"/>
        </w:rPr>
      </w:pPr>
      <w:r w:rsidRPr="00F520BB">
        <w:rPr>
          <w:rFonts w:ascii="Times New Roman" w:eastAsia="Times New Roman" w:hAnsi="Times New Roman" w:cs="Times New Roman"/>
          <w:i/>
          <w:sz w:val="24"/>
          <w:szCs w:val="24"/>
          <w:lang w:eastAsia="ru-RU"/>
        </w:rPr>
        <w:t>Максимально и (или) минимально допустимые параметры разрешенного строительства:</w:t>
      </w:r>
      <w:r w:rsidR="007B460B">
        <w:rPr>
          <w:rFonts w:ascii="Times New Roman" w:eastAsia="Times New Roman" w:hAnsi="Times New Roman" w:cs="Times New Roman"/>
          <w:sz w:val="24"/>
          <w:szCs w:val="24"/>
          <w:lang w:eastAsia="ru-RU"/>
        </w:rPr>
        <w:t xml:space="preserve"> предельное количество этажей –1</w:t>
      </w:r>
      <w:r w:rsidRPr="00F520BB">
        <w:rPr>
          <w:rFonts w:ascii="Times New Roman" w:eastAsia="Times New Roman" w:hAnsi="Times New Roman" w:cs="Times New Roman"/>
          <w:sz w:val="24"/>
          <w:szCs w:val="24"/>
          <w:lang w:eastAsia="ru-RU"/>
        </w:rPr>
        <w:t>, предельная высота з</w:t>
      </w:r>
      <w:r w:rsidR="007B460B">
        <w:rPr>
          <w:rFonts w:ascii="Times New Roman" w:eastAsia="Times New Roman" w:hAnsi="Times New Roman" w:cs="Times New Roman"/>
          <w:sz w:val="24"/>
          <w:szCs w:val="24"/>
          <w:lang w:eastAsia="ru-RU"/>
        </w:rPr>
        <w:t>даний, строений, сооружений – 3</w:t>
      </w:r>
      <w:r w:rsidRPr="00F520BB">
        <w:rPr>
          <w:rFonts w:ascii="Times New Roman" w:eastAsia="Times New Roman" w:hAnsi="Times New Roman" w:cs="Times New Roman"/>
          <w:sz w:val="24"/>
          <w:szCs w:val="24"/>
          <w:lang w:eastAsia="ru-RU"/>
        </w:rPr>
        <w:t xml:space="preserve">м, максимальный % застройки в </w:t>
      </w:r>
      <w:r w:rsidR="007B460B">
        <w:rPr>
          <w:rFonts w:ascii="Times New Roman" w:eastAsia="Times New Roman" w:hAnsi="Times New Roman" w:cs="Times New Roman"/>
          <w:sz w:val="24"/>
          <w:szCs w:val="24"/>
          <w:lang w:eastAsia="ru-RU"/>
        </w:rPr>
        <w:t>границах земельного участка – 30</w:t>
      </w:r>
      <w:r w:rsidRPr="00F520BB">
        <w:rPr>
          <w:rFonts w:ascii="Times New Roman" w:eastAsia="Times New Roman" w:hAnsi="Times New Roman" w:cs="Times New Roman"/>
          <w:sz w:val="24"/>
          <w:szCs w:val="24"/>
          <w:lang w:eastAsia="ru-RU"/>
        </w:rPr>
        <w:t xml:space="preserve">%, отступ от передней границы участка – </w:t>
      </w:r>
      <w:r w:rsidR="007B460B">
        <w:rPr>
          <w:rFonts w:ascii="Times New Roman" w:eastAsia="Times New Roman" w:hAnsi="Times New Roman" w:cs="Times New Roman"/>
          <w:sz w:val="24"/>
          <w:szCs w:val="24"/>
          <w:lang w:eastAsia="ru-RU"/>
        </w:rPr>
        <w:t>3</w:t>
      </w:r>
      <w:r w:rsidRPr="00F520BB">
        <w:rPr>
          <w:rFonts w:ascii="Times New Roman" w:eastAsia="Times New Roman" w:hAnsi="Times New Roman" w:cs="Times New Roman"/>
          <w:sz w:val="24"/>
          <w:szCs w:val="24"/>
          <w:lang w:eastAsia="ru-RU"/>
        </w:rPr>
        <w:t>м, отступ от боко</w:t>
      </w:r>
      <w:r w:rsidR="007B460B">
        <w:rPr>
          <w:rFonts w:ascii="Times New Roman" w:eastAsia="Times New Roman" w:hAnsi="Times New Roman" w:cs="Times New Roman"/>
          <w:sz w:val="24"/>
          <w:szCs w:val="24"/>
          <w:lang w:eastAsia="ru-RU"/>
        </w:rPr>
        <w:t>вых и задней границы участка – 1</w:t>
      </w:r>
      <w:r w:rsidRPr="00F520BB">
        <w:rPr>
          <w:rFonts w:ascii="Times New Roman" w:eastAsia="Times New Roman" w:hAnsi="Times New Roman" w:cs="Times New Roman"/>
          <w:sz w:val="24"/>
          <w:szCs w:val="24"/>
          <w:lang w:eastAsia="ru-RU"/>
        </w:rPr>
        <w:t>м.</w:t>
      </w:r>
    </w:p>
    <w:p w:rsidR="00F520BB" w:rsidRPr="000E1220" w:rsidRDefault="00F520BB" w:rsidP="00CC4F1F">
      <w:pPr>
        <w:spacing w:after="0" w:line="240" w:lineRule="auto"/>
        <w:ind w:left="-709" w:firstLine="709"/>
        <w:jc w:val="both"/>
        <w:rPr>
          <w:rFonts w:ascii="Times New Roman" w:eastAsia="Times New Roman" w:hAnsi="Times New Roman" w:cs="Times New Roman"/>
          <w:sz w:val="24"/>
          <w:szCs w:val="24"/>
          <w:u w:val="single"/>
          <w:lang w:eastAsia="ru-RU"/>
        </w:rPr>
      </w:pPr>
    </w:p>
    <w:p w:rsidR="009872CB" w:rsidRDefault="009872CB" w:rsidP="009872CB">
      <w:pPr>
        <w:spacing w:after="0" w:line="240" w:lineRule="auto"/>
        <w:ind w:left="-709" w:firstLine="709"/>
        <w:jc w:val="both"/>
        <w:rPr>
          <w:rFonts w:ascii="Times New Roman" w:eastAsia="Times New Roman" w:hAnsi="Times New Roman" w:cs="Times New Roman"/>
          <w:sz w:val="24"/>
          <w:szCs w:val="24"/>
          <w:u w:val="single"/>
          <w:lang w:eastAsia="ru-RU"/>
        </w:rPr>
      </w:pPr>
      <w:r w:rsidRPr="000E1220">
        <w:rPr>
          <w:rFonts w:ascii="Times New Roman" w:eastAsia="Times New Roman" w:hAnsi="Times New Roman" w:cs="Times New Roman"/>
          <w:b/>
          <w:sz w:val="24"/>
          <w:szCs w:val="24"/>
          <w:lang w:eastAsia="ru-RU"/>
        </w:rPr>
        <w:t>Лот №5</w:t>
      </w:r>
      <w:r w:rsidR="002D6071">
        <w:rPr>
          <w:rFonts w:ascii="Times New Roman" w:eastAsia="Times New Roman" w:hAnsi="Times New Roman" w:cs="Times New Roman"/>
          <w:b/>
          <w:sz w:val="24"/>
          <w:szCs w:val="24"/>
          <w:lang w:eastAsia="ru-RU"/>
        </w:rPr>
        <w:t>:</w:t>
      </w:r>
      <w:r w:rsidRPr="000E1220">
        <w:rPr>
          <w:rFonts w:ascii="Times New Roman" w:hAnsi="Times New Roman" w:cs="Times New Roman"/>
          <w:sz w:val="24"/>
          <w:szCs w:val="24"/>
        </w:rPr>
        <w:t xml:space="preserve"> </w:t>
      </w:r>
      <w:r w:rsidR="00357727">
        <w:rPr>
          <w:rFonts w:ascii="Times New Roman" w:hAnsi="Times New Roman" w:cs="Times New Roman"/>
          <w:sz w:val="24"/>
          <w:szCs w:val="24"/>
        </w:rPr>
        <w:t>Кад.номер</w:t>
      </w:r>
      <w:r w:rsidRPr="000E1220">
        <w:rPr>
          <w:rFonts w:ascii="Times New Roman" w:hAnsi="Times New Roman" w:cs="Times New Roman"/>
          <w:sz w:val="24"/>
          <w:szCs w:val="24"/>
        </w:rPr>
        <w:t xml:space="preserve"> 16:51:011101:904, по адресу: </w:t>
      </w:r>
      <w:r w:rsidR="00357727">
        <w:rPr>
          <w:rFonts w:ascii="Times New Roman" w:hAnsi="Times New Roman" w:cs="Times New Roman"/>
          <w:sz w:val="24"/>
          <w:szCs w:val="24"/>
        </w:rPr>
        <w:t>РТ</w:t>
      </w:r>
      <w:r w:rsidRPr="000E1220">
        <w:rPr>
          <w:rFonts w:ascii="Times New Roman" w:hAnsi="Times New Roman" w:cs="Times New Roman"/>
          <w:sz w:val="24"/>
          <w:szCs w:val="24"/>
        </w:rPr>
        <w:t>, г.Лениногорск, с/о «Подлесные дубки», участок 84</w:t>
      </w:r>
      <w:r w:rsidR="00357727">
        <w:rPr>
          <w:rFonts w:ascii="Times New Roman" w:hAnsi="Times New Roman" w:cs="Times New Roman"/>
          <w:sz w:val="24"/>
          <w:szCs w:val="24"/>
        </w:rPr>
        <w:t xml:space="preserve"> площадь</w:t>
      </w:r>
      <w:r w:rsidRPr="000E1220">
        <w:rPr>
          <w:rFonts w:ascii="Times New Roman" w:hAnsi="Times New Roman" w:cs="Times New Roman"/>
          <w:sz w:val="24"/>
          <w:szCs w:val="24"/>
        </w:rPr>
        <w:t xml:space="preserve"> </w:t>
      </w:r>
      <w:r w:rsidR="00EC4B34" w:rsidRPr="000E1220">
        <w:rPr>
          <w:rFonts w:ascii="Times New Roman" w:hAnsi="Times New Roman" w:cs="Times New Roman"/>
          <w:sz w:val="24"/>
          <w:szCs w:val="24"/>
        </w:rPr>
        <w:t>217 кв.м</w:t>
      </w:r>
      <w:r w:rsidRPr="000E1220">
        <w:rPr>
          <w:rFonts w:ascii="Times New Roman" w:hAnsi="Times New Roman" w:cs="Times New Roman"/>
          <w:sz w:val="24"/>
          <w:szCs w:val="24"/>
        </w:rPr>
        <w:t xml:space="preserve">. Категория земель: «земли населенных пунктов». Разрешенное использование:  «для ведения садоводства и огородничества» </w:t>
      </w:r>
      <w:r w:rsidR="00B32D6F">
        <w:rPr>
          <w:rFonts w:ascii="Times New Roman" w:hAnsi="Times New Roman" w:cs="Times New Roman"/>
          <w:sz w:val="24"/>
          <w:szCs w:val="24"/>
        </w:rPr>
        <w:t>Возможны</w:t>
      </w:r>
      <w:r w:rsidR="00357727">
        <w:rPr>
          <w:rFonts w:ascii="Times New Roman" w:hAnsi="Times New Roman" w:cs="Times New Roman"/>
          <w:sz w:val="24"/>
          <w:szCs w:val="24"/>
        </w:rPr>
        <w:t xml:space="preserve"> обременения и ограничения прав на земельный участок</w:t>
      </w:r>
      <w:r w:rsidR="00357727" w:rsidRPr="000E1220">
        <w:rPr>
          <w:rFonts w:ascii="Times New Roman" w:hAnsi="Times New Roman" w:cs="Times New Roman"/>
          <w:sz w:val="24"/>
          <w:szCs w:val="24"/>
        </w:rPr>
        <w:t>, предусмотренные статьями 56, 56.1 Земельного кодекса Российской Федерации</w:t>
      </w:r>
      <w:r w:rsidRPr="000E1220">
        <w:rPr>
          <w:rFonts w:ascii="Times New Roman" w:hAnsi="Times New Roman" w:cs="Times New Roman"/>
          <w:sz w:val="24"/>
          <w:szCs w:val="24"/>
        </w:rPr>
        <w:t xml:space="preserve">. </w:t>
      </w:r>
      <w:r w:rsidRPr="000E1220">
        <w:rPr>
          <w:rFonts w:ascii="Times New Roman" w:eastAsia="Times New Roman" w:hAnsi="Times New Roman" w:cs="Times New Roman"/>
          <w:sz w:val="24"/>
          <w:szCs w:val="24"/>
          <w:lang w:eastAsia="ru-RU"/>
        </w:rPr>
        <w:t xml:space="preserve">Вид права – аренда (три года). Начальная цена  (годовая арендная плата) – </w:t>
      </w:r>
      <w:r w:rsidRPr="000E1220">
        <w:rPr>
          <w:rFonts w:ascii="Times New Roman" w:hAnsi="Times New Roman" w:cs="Times New Roman"/>
          <w:sz w:val="24"/>
          <w:szCs w:val="24"/>
        </w:rPr>
        <w:t xml:space="preserve">13 531,25  </w:t>
      </w:r>
      <w:r w:rsidRPr="000E1220">
        <w:rPr>
          <w:rFonts w:ascii="Times New Roman" w:eastAsia="Times New Roman" w:hAnsi="Times New Roman" w:cs="Times New Roman"/>
          <w:sz w:val="24"/>
          <w:szCs w:val="24"/>
          <w:lang w:eastAsia="ru-RU"/>
        </w:rPr>
        <w:t>руб</w:t>
      </w:r>
      <w:r w:rsidRPr="000E1220">
        <w:rPr>
          <w:rFonts w:ascii="Times New Roman" w:eastAsia="Times New Roman" w:hAnsi="Times New Roman" w:cs="Times New Roman"/>
          <w:sz w:val="24"/>
          <w:szCs w:val="24"/>
          <w:u w:val="single"/>
          <w:lang w:eastAsia="ru-RU"/>
        </w:rPr>
        <w:t>. Размер за</w:t>
      </w:r>
      <w:r w:rsidR="00EC4B34" w:rsidRPr="000E1220">
        <w:rPr>
          <w:rFonts w:ascii="Times New Roman" w:eastAsia="Times New Roman" w:hAnsi="Times New Roman" w:cs="Times New Roman"/>
          <w:sz w:val="24"/>
          <w:szCs w:val="24"/>
          <w:u w:val="single"/>
          <w:lang w:eastAsia="ru-RU"/>
        </w:rPr>
        <w:t>датка -составляет (90% ) 12 178,12 руб. Шаг аукциона 3% - 405,93</w:t>
      </w:r>
      <w:r w:rsidRPr="000E1220">
        <w:rPr>
          <w:rFonts w:ascii="Times New Roman" w:eastAsia="Times New Roman" w:hAnsi="Times New Roman" w:cs="Times New Roman"/>
          <w:sz w:val="24"/>
          <w:szCs w:val="24"/>
          <w:u w:val="single"/>
          <w:lang w:eastAsia="ru-RU"/>
        </w:rPr>
        <w:t xml:space="preserve"> руб.</w:t>
      </w:r>
      <w:r w:rsidR="00DF054B">
        <w:rPr>
          <w:rFonts w:ascii="Times New Roman" w:eastAsia="Times New Roman" w:hAnsi="Times New Roman" w:cs="Times New Roman"/>
          <w:sz w:val="24"/>
          <w:szCs w:val="24"/>
          <w:u w:val="single"/>
          <w:lang w:eastAsia="ru-RU"/>
        </w:rPr>
        <w:t xml:space="preserve"> </w:t>
      </w:r>
    </w:p>
    <w:p w:rsidR="00DF054B" w:rsidRDefault="00DF054B" w:rsidP="009872CB">
      <w:pPr>
        <w:spacing w:after="0" w:line="240" w:lineRule="auto"/>
        <w:ind w:left="-709" w:firstLine="709"/>
        <w:jc w:val="both"/>
        <w:rPr>
          <w:rFonts w:ascii="Times New Roman" w:eastAsia="Times New Roman" w:hAnsi="Times New Roman" w:cs="Times New Roman"/>
          <w:sz w:val="24"/>
          <w:szCs w:val="24"/>
          <w:u w:val="single"/>
          <w:lang w:eastAsia="ru-RU"/>
        </w:rPr>
      </w:pPr>
      <w:r>
        <w:rPr>
          <w:rFonts w:ascii="Times New Roman" w:eastAsia="Times New Roman" w:hAnsi="Times New Roman" w:cs="Times New Roman"/>
          <w:b/>
          <w:sz w:val="24"/>
          <w:szCs w:val="24"/>
          <w:lang w:eastAsia="ru-RU"/>
        </w:rPr>
        <w:t>Водоснабжение</w:t>
      </w:r>
      <w:r w:rsidRPr="00DF054B">
        <w:rPr>
          <w:rFonts w:ascii="Times New Roman" w:eastAsia="Times New Roman" w:hAnsi="Times New Roman" w:cs="Times New Roman"/>
          <w:sz w:val="24"/>
          <w:szCs w:val="24"/>
          <w:u w:val="single"/>
          <w:lang w:eastAsia="ru-RU"/>
        </w:rPr>
        <w:t>:</w:t>
      </w:r>
      <w:r>
        <w:rPr>
          <w:rFonts w:ascii="Times New Roman" w:eastAsia="Times New Roman" w:hAnsi="Times New Roman" w:cs="Times New Roman"/>
          <w:sz w:val="24"/>
          <w:szCs w:val="24"/>
          <w:u w:val="single"/>
          <w:lang w:eastAsia="ru-RU"/>
        </w:rPr>
        <w:t xml:space="preserve"> водопроводные сети отсутствуют.</w:t>
      </w:r>
    </w:p>
    <w:p w:rsidR="00F520BB" w:rsidRDefault="00F520BB" w:rsidP="00F520BB">
      <w:pPr>
        <w:autoSpaceDE w:val="0"/>
        <w:autoSpaceDN w:val="0"/>
        <w:adjustRightInd w:val="0"/>
        <w:spacing w:after="0" w:line="240" w:lineRule="auto"/>
        <w:ind w:left="-709" w:firstLine="709"/>
        <w:jc w:val="both"/>
        <w:rPr>
          <w:rFonts w:ascii="Times New Roman" w:eastAsia="Times New Roman" w:hAnsi="Times New Roman" w:cs="Times New Roman"/>
          <w:sz w:val="24"/>
          <w:szCs w:val="24"/>
          <w:lang w:eastAsia="ru-RU"/>
        </w:rPr>
      </w:pPr>
      <w:r w:rsidRPr="00E678B0">
        <w:rPr>
          <w:rFonts w:ascii="Times New Roman" w:eastAsia="Times New Roman" w:hAnsi="Times New Roman" w:cs="Times New Roman"/>
          <w:b/>
          <w:sz w:val="24"/>
          <w:szCs w:val="24"/>
          <w:lang w:eastAsia="ru-RU"/>
        </w:rPr>
        <w:t>Водоотведе</w:t>
      </w:r>
      <w:r>
        <w:rPr>
          <w:rFonts w:ascii="Times New Roman" w:eastAsia="Times New Roman" w:hAnsi="Times New Roman" w:cs="Times New Roman"/>
          <w:b/>
          <w:sz w:val="24"/>
          <w:szCs w:val="24"/>
          <w:lang w:eastAsia="ru-RU"/>
        </w:rPr>
        <w:t>ние</w:t>
      </w:r>
      <w:r w:rsidRPr="00E678B0">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sz w:val="24"/>
          <w:szCs w:val="24"/>
          <w:lang w:eastAsia="ru-RU"/>
        </w:rPr>
        <w:t>Канализационные сети  отсутствуют.</w:t>
      </w:r>
    </w:p>
    <w:p w:rsidR="004B5CC2" w:rsidRDefault="004B5CC2" w:rsidP="004B5CC2">
      <w:pPr>
        <w:autoSpaceDE w:val="0"/>
        <w:autoSpaceDN w:val="0"/>
        <w:adjustRightInd w:val="0"/>
        <w:spacing w:after="0" w:line="240" w:lineRule="auto"/>
        <w:ind w:left="-709" w:firstLine="709"/>
        <w:jc w:val="both"/>
        <w:rPr>
          <w:rStyle w:val="a3"/>
          <w:rFonts w:ascii="Times New Roman" w:eastAsia="Times New Roman" w:hAnsi="Times New Roman" w:cs="Times New Roman"/>
          <w:sz w:val="24"/>
          <w:szCs w:val="24"/>
          <w:lang w:eastAsia="ru-RU"/>
        </w:rPr>
      </w:pPr>
      <w:r w:rsidRPr="004B5CC2">
        <w:rPr>
          <w:rFonts w:ascii="Times New Roman" w:eastAsia="Times New Roman" w:hAnsi="Times New Roman" w:cs="Times New Roman"/>
          <w:b/>
          <w:sz w:val="24"/>
          <w:szCs w:val="24"/>
          <w:lang w:eastAsia="ru-RU"/>
        </w:rPr>
        <w:t>К сетям газораспределения:</w:t>
      </w:r>
      <w:r w:rsidRPr="004B5CC2">
        <w:rPr>
          <w:rFonts w:ascii="Times New Roman" w:eastAsia="Times New Roman" w:hAnsi="Times New Roman" w:cs="Times New Roman"/>
          <w:sz w:val="24"/>
          <w:szCs w:val="24"/>
          <w:lang w:eastAsia="ru-RU"/>
        </w:rPr>
        <w:t xml:space="preserve"> максимально допустимая нагр</w:t>
      </w:r>
      <w:r>
        <w:rPr>
          <w:rFonts w:ascii="Times New Roman" w:eastAsia="Times New Roman" w:hAnsi="Times New Roman" w:cs="Times New Roman"/>
          <w:sz w:val="24"/>
          <w:szCs w:val="24"/>
          <w:lang w:eastAsia="ru-RU"/>
        </w:rPr>
        <w:t>узка –300</w:t>
      </w:r>
      <w:r w:rsidRPr="004B5CC2">
        <w:rPr>
          <w:rFonts w:ascii="Times New Roman" w:eastAsia="Times New Roman" w:hAnsi="Times New Roman" w:cs="Times New Roman"/>
          <w:sz w:val="24"/>
          <w:szCs w:val="24"/>
          <w:lang w:eastAsia="ru-RU"/>
        </w:rPr>
        <w:t xml:space="preserve"> куб.м/ч., предел свободной  нагрузки   газопровода  -</w:t>
      </w:r>
      <w:r>
        <w:rPr>
          <w:rFonts w:ascii="Times New Roman" w:eastAsia="Times New Roman" w:hAnsi="Times New Roman" w:cs="Times New Roman"/>
          <w:sz w:val="24"/>
          <w:szCs w:val="24"/>
          <w:lang w:eastAsia="ru-RU"/>
        </w:rPr>
        <w:t>20</w:t>
      </w:r>
      <w:r w:rsidRPr="004B5CC2">
        <w:rPr>
          <w:rFonts w:ascii="Times New Roman" w:eastAsia="Times New Roman" w:hAnsi="Times New Roman" w:cs="Times New Roman"/>
          <w:sz w:val="24"/>
          <w:szCs w:val="24"/>
          <w:lang w:eastAsia="ru-RU"/>
        </w:rPr>
        <w:t xml:space="preserve"> куб.м/ч. Срок действия технических условий – 2 года. Прейскуранты размещены на официальном сайте ООО «Газпром трансгаз Казань» </w:t>
      </w:r>
      <w:hyperlink r:id="rId11" w:history="1">
        <w:r w:rsidRPr="004B5CC2">
          <w:rPr>
            <w:rStyle w:val="a3"/>
            <w:rFonts w:ascii="Times New Roman" w:eastAsia="Times New Roman" w:hAnsi="Times New Roman" w:cs="Times New Roman"/>
            <w:sz w:val="24"/>
            <w:szCs w:val="24"/>
            <w:lang w:eastAsia="ru-RU"/>
          </w:rPr>
          <w:t>http://kazan-tr.gazprom.ru</w:t>
        </w:r>
      </w:hyperlink>
      <w:r w:rsidRPr="004B5CC2">
        <w:rPr>
          <w:rStyle w:val="a3"/>
          <w:rFonts w:ascii="Times New Roman" w:eastAsia="Times New Roman" w:hAnsi="Times New Roman" w:cs="Times New Roman"/>
          <w:sz w:val="24"/>
          <w:szCs w:val="24"/>
          <w:lang w:eastAsia="ru-RU"/>
        </w:rPr>
        <w:t>.</w:t>
      </w:r>
    </w:p>
    <w:p w:rsidR="007B460B" w:rsidRPr="00F520BB" w:rsidRDefault="007B460B" w:rsidP="007B460B">
      <w:pPr>
        <w:autoSpaceDE w:val="0"/>
        <w:autoSpaceDN w:val="0"/>
        <w:adjustRightInd w:val="0"/>
        <w:spacing w:after="0" w:line="240" w:lineRule="auto"/>
        <w:ind w:left="-709" w:firstLine="709"/>
        <w:jc w:val="both"/>
        <w:rPr>
          <w:rFonts w:ascii="Times New Roman" w:eastAsia="Times New Roman" w:hAnsi="Times New Roman" w:cs="Times New Roman"/>
          <w:sz w:val="24"/>
          <w:szCs w:val="24"/>
          <w:lang w:eastAsia="ru-RU"/>
        </w:rPr>
      </w:pPr>
      <w:r w:rsidRPr="00F520BB">
        <w:rPr>
          <w:rFonts w:ascii="Times New Roman" w:eastAsia="Times New Roman" w:hAnsi="Times New Roman" w:cs="Times New Roman"/>
          <w:i/>
          <w:sz w:val="24"/>
          <w:szCs w:val="24"/>
          <w:lang w:eastAsia="ru-RU"/>
        </w:rPr>
        <w:t>Максимально и (или) минимально допустимые параметры разрешенного строительства:</w:t>
      </w:r>
      <w:r>
        <w:rPr>
          <w:rFonts w:ascii="Times New Roman" w:eastAsia="Times New Roman" w:hAnsi="Times New Roman" w:cs="Times New Roman"/>
          <w:sz w:val="24"/>
          <w:szCs w:val="24"/>
          <w:lang w:eastAsia="ru-RU"/>
        </w:rPr>
        <w:t xml:space="preserve"> предельное количество этажей –1</w:t>
      </w:r>
      <w:r w:rsidRPr="00F520BB">
        <w:rPr>
          <w:rFonts w:ascii="Times New Roman" w:eastAsia="Times New Roman" w:hAnsi="Times New Roman" w:cs="Times New Roman"/>
          <w:sz w:val="24"/>
          <w:szCs w:val="24"/>
          <w:lang w:eastAsia="ru-RU"/>
        </w:rPr>
        <w:t>, предельная высота з</w:t>
      </w:r>
      <w:r>
        <w:rPr>
          <w:rFonts w:ascii="Times New Roman" w:eastAsia="Times New Roman" w:hAnsi="Times New Roman" w:cs="Times New Roman"/>
          <w:sz w:val="24"/>
          <w:szCs w:val="24"/>
          <w:lang w:eastAsia="ru-RU"/>
        </w:rPr>
        <w:t>даний, строений, сооружений – 3</w:t>
      </w:r>
      <w:r w:rsidRPr="00F520BB">
        <w:rPr>
          <w:rFonts w:ascii="Times New Roman" w:eastAsia="Times New Roman" w:hAnsi="Times New Roman" w:cs="Times New Roman"/>
          <w:sz w:val="24"/>
          <w:szCs w:val="24"/>
          <w:lang w:eastAsia="ru-RU"/>
        </w:rPr>
        <w:t xml:space="preserve">м, максимальный % застройки в </w:t>
      </w:r>
      <w:r>
        <w:rPr>
          <w:rFonts w:ascii="Times New Roman" w:eastAsia="Times New Roman" w:hAnsi="Times New Roman" w:cs="Times New Roman"/>
          <w:sz w:val="24"/>
          <w:szCs w:val="24"/>
          <w:lang w:eastAsia="ru-RU"/>
        </w:rPr>
        <w:t>границах земельного участка – 30</w:t>
      </w:r>
      <w:r w:rsidRPr="00F520BB">
        <w:rPr>
          <w:rFonts w:ascii="Times New Roman" w:eastAsia="Times New Roman" w:hAnsi="Times New Roman" w:cs="Times New Roman"/>
          <w:sz w:val="24"/>
          <w:szCs w:val="24"/>
          <w:lang w:eastAsia="ru-RU"/>
        </w:rPr>
        <w:t xml:space="preserve">%, отступ от передней границы участка – </w:t>
      </w:r>
      <w:r>
        <w:rPr>
          <w:rFonts w:ascii="Times New Roman" w:eastAsia="Times New Roman" w:hAnsi="Times New Roman" w:cs="Times New Roman"/>
          <w:sz w:val="24"/>
          <w:szCs w:val="24"/>
          <w:lang w:eastAsia="ru-RU"/>
        </w:rPr>
        <w:t>3</w:t>
      </w:r>
      <w:r w:rsidRPr="00F520BB">
        <w:rPr>
          <w:rFonts w:ascii="Times New Roman" w:eastAsia="Times New Roman" w:hAnsi="Times New Roman" w:cs="Times New Roman"/>
          <w:sz w:val="24"/>
          <w:szCs w:val="24"/>
          <w:lang w:eastAsia="ru-RU"/>
        </w:rPr>
        <w:t>м, отступ от боко</w:t>
      </w:r>
      <w:r>
        <w:rPr>
          <w:rFonts w:ascii="Times New Roman" w:eastAsia="Times New Roman" w:hAnsi="Times New Roman" w:cs="Times New Roman"/>
          <w:sz w:val="24"/>
          <w:szCs w:val="24"/>
          <w:lang w:eastAsia="ru-RU"/>
        </w:rPr>
        <w:t>вых и задней границы участка – 1</w:t>
      </w:r>
      <w:r w:rsidRPr="00F520BB">
        <w:rPr>
          <w:rFonts w:ascii="Times New Roman" w:eastAsia="Times New Roman" w:hAnsi="Times New Roman" w:cs="Times New Roman"/>
          <w:sz w:val="24"/>
          <w:szCs w:val="24"/>
          <w:lang w:eastAsia="ru-RU"/>
        </w:rPr>
        <w:t>м.</w:t>
      </w:r>
    </w:p>
    <w:p w:rsidR="007B460B" w:rsidRPr="000E1220" w:rsidRDefault="007B460B" w:rsidP="007B460B">
      <w:pPr>
        <w:spacing w:after="0" w:line="240" w:lineRule="auto"/>
        <w:ind w:left="-709" w:firstLine="709"/>
        <w:jc w:val="both"/>
        <w:rPr>
          <w:rFonts w:ascii="Times New Roman" w:eastAsia="Times New Roman" w:hAnsi="Times New Roman" w:cs="Times New Roman"/>
          <w:sz w:val="24"/>
          <w:szCs w:val="24"/>
          <w:u w:val="single"/>
          <w:lang w:eastAsia="ru-RU"/>
        </w:rPr>
      </w:pPr>
    </w:p>
    <w:p w:rsidR="004B5CC2" w:rsidRDefault="004B5CC2" w:rsidP="00F520BB">
      <w:pPr>
        <w:autoSpaceDE w:val="0"/>
        <w:autoSpaceDN w:val="0"/>
        <w:adjustRightInd w:val="0"/>
        <w:spacing w:after="0" w:line="240" w:lineRule="auto"/>
        <w:ind w:left="-709" w:firstLine="709"/>
        <w:jc w:val="both"/>
        <w:rPr>
          <w:rFonts w:ascii="Times New Roman" w:eastAsia="Times New Roman" w:hAnsi="Times New Roman" w:cs="Times New Roman"/>
          <w:sz w:val="24"/>
          <w:szCs w:val="24"/>
          <w:lang w:eastAsia="ru-RU"/>
        </w:rPr>
      </w:pPr>
    </w:p>
    <w:p w:rsidR="009872CB" w:rsidRDefault="009872CB" w:rsidP="007A32CF">
      <w:pPr>
        <w:autoSpaceDE w:val="0"/>
        <w:autoSpaceDN w:val="0"/>
        <w:adjustRightInd w:val="0"/>
        <w:spacing w:after="0" w:line="240" w:lineRule="auto"/>
        <w:ind w:left="-709" w:firstLine="709"/>
        <w:jc w:val="both"/>
        <w:rPr>
          <w:rFonts w:ascii="Times New Roman" w:eastAsia="Times New Roman" w:hAnsi="Times New Roman" w:cs="Times New Roman"/>
          <w:sz w:val="24"/>
          <w:szCs w:val="24"/>
          <w:u w:val="single"/>
          <w:lang w:eastAsia="ru-RU"/>
        </w:rPr>
      </w:pPr>
      <w:r w:rsidRPr="000E1220">
        <w:rPr>
          <w:rFonts w:ascii="Times New Roman" w:eastAsia="Times New Roman" w:hAnsi="Times New Roman" w:cs="Times New Roman"/>
          <w:b/>
          <w:sz w:val="24"/>
          <w:szCs w:val="24"/>
          <w:lang w:eastAsia="ru-RU"/>
        </w:rPr>
        <w:lastRenderedPageBreak/>
        <w:t>Лот№6</w:t>
      </w:r>
      <w:r w:rsidR="002D6071">
        <w:rPr>
          <w:rFonts w:ascii="Times New Roman" w:eastAsia="Times New Roman" w:hAnsi="Times New Roman" w:cs="Times New Roman"/>
          <w:b/>
          <w:sz w:val="24"/>
          <w:szCs w:val="24"/>
          <w:lang w:eastAsia="ru-RU"/>
        </w:rPr>
        <w:t>:</w:t>
      </w:r>
      <w:r w:rsidRPr="000E1220">
        <w:rPr>
          <w:rFonts w:ascii="Times New Roman" w:eastAsia="Times New Roman" w:hAnsi="Times New Roman" w:cs="Times New Roman"/>
          <w:b/>
          <w:sz w:val="24"/>
          <w:szCs w:val="24"/>
          <w:lang w:eastAsia="ru-RU"/>
        </w:rPr>
        <w:t xml:space="preserve"> </w:t>
      </w:r>
      <w:r w:rsidR="00357727">
        <w:rPr>
          <w:rFonts w:ascii="Times New Roman" w:hAnsi="Times New Roman" w:cs="Times New Roman"/>
          <w:sz w:val="24"/>
          <w:szCs w:val="24"/>
        </w:rPr>
        <w:t>Кад.номер</w:t>
      </w:r>
      <w:r w:rsidRPr="000E1220">
        <w:rPr>
          <w:rFonts w:ascii="Times New Roman" w:hAnsi="Times New Roman" w:cs="Times New Roman"/>
          <w:sz w:val="24"/>
          <w:szCs w:val="24"/>
        </w:rPr>
        <w:t xml:space="preserve"> 16:51:011901:1780, по адресу: </w:t>
      </w:r>
      <w:r w:rsidR="00357727">
        <w:rPr>
          <w:rFonts w:ascii="Times New Roman" w:hAnsi="Times New Roman" w:cs="Times New Roman"/>
          <w:sz w:val="24"/>
          <w:szCs w:val="24"/>
        </w:rPr>
        <w:t xml:space="preserve">РТ, </w:t>
      </w:r>
      <w:r w:rsidRPr="000E1220">
        <w:rPr>
          <w:rFonts w:ascii="Times New Roman" w:hAnsi="Times New Roman" w:cs="Times New Roman"/>
          <w:sz w:val="24"/>
          <w:szCs w:val="24"/>
        </w:rPr>
        <w:t>г.Лениногорск, ул.Ше</w:t>
      </w:r>
      <w:r w:rsidR="00357727">
        <w:rPr>
          <w:rFonts w:ascii="Times New Roman" w:hAnsi="Times New Roman" w:cs="Times New Roman"/>
          <w:sz w:val="24"/>
          <w:szCs w:val="24"/>
        </w:rPr>
        <w:t>вченко, 58А, площадь</w:t>
      </w:r>
      <w:r w:rsidR="00EC4B34" w:rsidRPr="000E1220">
        <w:rPr>
          <w:rFonts w:ascii="Times New Roman" w:hAnsi="Times New Roman" w:cs="Times New Roman"/>
          <w:sz w:val="24"/>
          <w:szCs w:val="24"/>
        </w:rPr>
        <w:t xml:space="preserve"> 189 кв.м.</w:t>
      </w:r>
      <w:r w:rsidRPr="000E1220">
        <w:rPr>
          <w:rFonts w:ascii="Times New Roman" w:hAnsi="Times New Roman" w:cs="Times New Roman"/>
          <w:sz w:val="24"/>
          <w:szCs w:val="24"/>
        </w:rPr>
        <w:t xml:space="preserve"> Категория земель:  «земли населенных пунктов». Разрешенное использование : «под огородничество». </w:t>
      </w:r>
      <w:r w:rsidR="002D6071">
        <w:rPr>
          <w:rFonts w:ascii="Times New Roman" w:hAnsi="Times New Roman" w:cs="Times New Roman"/>
          <w:sz w:val="24"/>
          <w:szCs w:val="24"/>
        </w:rPr>
        <w:t>Возможны обременения и ограничения прав на земельный участок</w:t>
      </w:r>
      <w:r w:rsidR="002D6071" w:rsidRPr="000E1220">
        <w:rPr>
          <w:rFonts w:ascii="Times New Roman" w:hAnsi="Times New Roman" w:cs="Times New Roman"/>
          <w:sz w:val="24"/>
          <w:szCs w:val="24"/>
        </w:rPr>
        <w:t>, предусмотренные статьями 56, 56.1 Земельного кодекса Российской Федерации</w:t>
      </w:r>
      <w:r w:rsidR="002D6071">
        <w:rPr>
          <w:rFonts w:ascii="Times New Roman" w:hAnsi="Times New Roman" w:cs="Times New Roman"/>
          <w:sz w:val="24"/>
          <w:szCs w:val="24"/>
        </w:rPr>
        <w:t>.</w:t>
      </w:r>
      <w:r w:rsidRPr="000E1220">
        <w:rPr>
          <w:rFonts w:ascii="Times New Roman" w:hAnsi="Times New Roman" w:cs="Times New Roman"/>
          <w:sz w:val="24"/>
          <w:szCs w:val="24"/>
        </w:rPr>
        <w:t xml:space="preserve"> </w:t>
      </w:r>
      <w:r w:rsidRPr="000E1220">
        <w:rPr>
          <w:rFonts w:ascii="Times New Roman" w:eastAsia="Times New Roman" w:hAnsi="Times New Roman" w:cs="Times New Roman"/>
          <w:sz w:val="24"/>
          <w:szCs w:val="24"/>
          <w:lang w:eastAsia="ru-RU"/>
        </w:rPr>
        <w:t xml:space="preserve">Вид права – аренда (три года). Начальная цена  (годовая арендная плата) – </w:t>
      </w:r>
      <w:r w:rsidRPr="000E1220">
        <w:rPr>
          <w:rFonts w:ascii="Times New Roman" w:hAnsi="Times New Roman" w:cs="Times New Roman"/>
          <w:sz w:val="24"/>
          <w:szCs w:val="24"/>
        </w:rPr>
        <w:t xml:space="preserve">12 797  </w:t>
      </w:r>
      <w:r w:rsidRPr="000E1220">
        <w:rPr>
          <w:rFonts w:ascii="Times New Roman" w:eastAsia="Times New Roman" w:hAnsi="Times New Roman" w:cs="Times New Roman"/>
          <w:sz w:val="24"/>
          <w:szCs w:val="24"/>
          <w:lang w:eastAsia="ru-RU"/>
        </w:rPr>
        <w:t>руб</w:t>
      </w:r>
      <w:r w:rsidRPr="000E1220">
        <w:rPr>
          <w:rFonts w:ascii="Times New Roman" w:eastAsia="Times New Roman" w:hAnsi="Times New Roman" w:cs="Times New Roman"/>
          <w:sz w:val="24"/>
          <w:szCs w:val="24"/>
          <w:u w:val="single"/>
          <w:lang w:eastAsia="ru-RU"/>
        </w:rPr>
        <w:t>. Размер за</w:t>
      </w:r>
      <w:r w:rsidR="00EC4B34" w:rsidRPr="000E1220">
        <w:rPr>
          <w:rFonts w:ascii="Times New Roman" w:eastAsia="Times New Roman" w:hAnsi="Times New Roman" w:cs="Times New Roman"/>
          <w:sz w:val="24"/>
          <w:szCs w:val="24"/>
          <w:u w:val="single"/>
          <w:lang w:eastAsia="ru-RU"/>
        </w:rPr>
        <w:t>датка -составляет (90% ) 11 517,30</w:t>
      </w:r>
      <w:r w:rsidR="009C67E4" w:rsidRPr="000E1220">
        <w:rPr>
          <w:rFonts w:ascii="Times New Roman" w:eastAsia="Times New Roman" w:hAnsi="Times New Roman" w:cs="Times New Roman"/>
          <w:sz w:val="24"/>
          <w:szCs w:val="24"/>
          <w:u w:val="single"/>
          <w:lang w:eastAsia="ru-RU"/>
        </w:rPr>
        <w:t xml:space="preserve"> руб. Шаг аукциона 3% -383,91</w:t>
      </w:r>
      <w:r w:rsidRPr="000E1220">
        <w:rPr>
          <w:rFonts w:ascii="Times New Roman" w:eastAsia="Times New Roman" w:hAnsi="Times New Roman" w:cs="Times New Roman"/>
          <w:sz w:val="24"/>
          <w:szCs w:val="24"/>
          <w:u w:val="single"/>
          <w:lang w:eastAsia="ru-RU"/>
        </w:rPr>
        <w:t xml:space="preserve"> руб.</w:t>
      </w:r>
    </w:p>
    <w:p w:rsidR="00CC4F1F" w:rsidRPr="000E1220" w:rsidRDefault="00CC4F1F" w:rsidP="00CC4F1F">
      <w:pPr>
        <w:spacing w:after="0" w:line="240" w:lineRule="auto"/>
        <w:ind w:left="-709" w:firstLine="709"/>
        <w:jc w:val="both"/>
        <w:rPr>
          <w:rFonts w:ascii="Times New Roman" w:eastAsia="Times New Roman" w:hAnsi="Times New Roman" w:cs="Times New Roman"/>
          <w:sz w:val="24"/>
          <w:szCs w:val="24"/>
          <w:u w:val="single"/>
          <w:lang w:eastAsia="ru-RU"/>
        </w:rPr>
      </w:pPr>
      <w:r w:rsidRPr="00DF054B">
        <w:rPr>
          <w:rFonts w:ascii="Times New Roman" w:eastAsia="Times New Roman" w:hAnsi="Times New Roman" w:cs="Times New Roman"/>
          <w:b/>
          <w:sz w:val="24"/>
          <w:szCs w:val="24"/>
          <w:lang w:eastAsia="ru-RU"/>
        </w:rPr>
        <w:t>Водоснабжение</w:t>
      </w:r>
      <w:r>
        <w:rPr>
          <w:rFonts w:ascii="Times New Roman" w:eastAsia="Times New Roman" w:hAnsi="Times New Roman" w:cs="Times New Roman"/>
          <w:sz w:val="24"/>
          <w:szCs w:val="24"/>
          <w:lang w:eastAsia="ru-RU"/>
        </w:rPr>
        <w:t xml:space="preserve">: </w:t>
      </w:r>
      <w:r w:rsidRPr="00E678B0">
        <w:rPr>
          <w:rFonts w:ascii="Times New Roman" w:eastAsia="Times New Roman" w:hAnsi="Times New Roman" w:cs="Times New Roman"/>
          <w:sz w:val="24"/>
          <w:szCs w:val="24"/>
          <w:lang w:eastAsia="ru-RU"/>
        </w:rPr>
        <w:t>предел свободной мощности–  сети  существующих сетей 530 куб.м/ч, максимально допустимая нагрузка водопровода – 1116,67 куб.м/ч.</w:t>
      </w:r>
    </w:p>
    <w:p w:rsidR="00F520BB" w:rsidRDefault="00F520BB" w:rsidP="00F520BB">
      <w:pPr>
        <w:autoSpaceDE w:val="0"/>
        <w:autoSpaceDN w:val="0"/>
        <w:adjustRightInd w:val="0"/>
        <w:spacing w:after="0" w:line="240" w:lineRule="auto"/>
        <w:ind w:left="-709" w:firstLine="709"/>
        <w:jc w:val="both"/>
        <w:rPr>
          <w:rFonts w:ascii="Times New Roman" w:eastAsia="Times New Roman" w:hAnsi="Times New Roman" w:cs="Times New Roman"/>
          <w:sz w:val="24"/>
          <w:szCs w:val="24"/>
          <w:lang w:eastAsia="ru-RU"/>
        </w:rPr>
      </w:pPr>
      <w:r w:rsidRPr="00E678B0">
        <w:rPr>
          <w:rFonts w:ascii="Times New Roman" w:eastAsia="Times New Roman" w:hAnsi="Times New Roman" w:cs="Times New Roman"/>
          <w:b/>
          <w:sz w:val="24"/>
          <w:szCs w:val="24"/>
          <w:lang w:eastAsia="ru-RU"/>
        </w:rPr>
        <w:t>Водоотведе</w:t>
      </w:r>
      <w:r>
        <w:rPr>
          <w:rFonts w:ascii="Times New Roman" w:eastAsia="Times New Roman" w:hAnsi="Times New Roman" w:cs="Times New Roman"/>
          <w:b/>
          <w:sz w:val="24"/>
          <w:szCs w:val="24"/>
          <w:lang w:eastAsia="ru-RU"/>
        </w:rPr>
        <w:t>ние</w:t>
      </w:r>
      <w:r w:rsidRPr="00E678B0">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sz w:val="24"/>
          <w:szCs w:val="24"/>
          <w:lang w:eastAsia="ru-RU"/>
        </w:rPr>
        <w:t>Канализационные сети  отсутствуют.</w:t>
      </w:r>
    </w:p>
    <w:p w:rsidR="004B5CC2" w:rsidRPr="004B5CC2" w:rsidRDefault="004B5CC2" w:rsidP="004B5CC2">
      <w:pPr>
        <w:autoSpaceDE w:val="0"/>
        <w:autoSpaceDN w:val="0"/>
        <w:adjustRightInd w:val="0"/>
        <w:spacing w:after="0" w:line="240" w:lineRule="auto"/>
        <w:ind w:left="-709" w:firstLine="709"/>
        <w:jc w:val="both"/>
        <w:rPr>
          <w:rFonts w:ascii="Times New Roman" w:eastAsia="Times New Roman" w:hAnsi="Times New Roman" w:cs="Times New Roman"/>
          <w:sz w:val="24"/>
          <w:szCs w:val="24"/>
          <w:lang w:eastAsia="ru-RU"/>
        </w:rPr>
      </w:pPr>
      <w:r w:rsidRPr="004B5CC2">
        <w:rPr>
          <w:rFonts w:ascii="Times New Roman" w:eastAsia="Times New Roman" w:hAnsi="Times New Roman" w:cs="Times New Roman"/>
          <w:b/>
          <w:sz w:val="24"/>
          <w:szCs w:val="24"/>
          <w:lang w:eastAsia="ru-RU"/>
        </w:rPr>
        <w:t>К сетям газораспределения:</w:t>
      </w:r>
      <w:r w:rsidRPr="004B5CC2">
        <w:rPr>
          <w:rFonts w:ascii="Times New Roman" w:eastAsia="Times New Roman" w:hAnsi="Times New Roman" w:cs="Times New Roman"/>
          <w:sz w:val="24"/>
          <w:szCs w:val="24"/>
          <w:lang w:eastAsia="ru-RU"/>
        </w:rPr>
        <w:t xml:space="preserve"> максимально допустимая нагрузка – </w:t>
      </w:r>
      <w:r>
        <w:rPr>
          <w:rFonts w:ascii="Times New Roman" w:eastAsia="Times New Roman" w:hAnsi="Times New Roman" w:cs="Times New Roman"/>
          <w:sz w:val="24"/>
          <w:szCs w:val="24"/>
          <w:lang w:eastAsia="ru-RU"/>
        </w:rPr>
        <w:t>430</w:t>
      </w:r>
      <w:r w:rsidRPr="004B5CC2">
        <w:rPr>
          <w:rFonts w:ascii="Times New Roman" w:eastAsia="Times New Roman" w:hAnsi="Times New Roman" w:cs="Times New Roman"/>
          <w:sz w:val="24"/>
          <w:szCs w:val="24"/>
          <w:lang w:eastAsia="ru-RU"/>
        </w:rPr>
        <w:t xml:space="preserve"> куб.м/ч., предел свободной  нагрузки   газопровода </w:t>
      </w:r>
      <w:r>
        <w:rPr>
          <w:rFonts w:ascii="Times New Roman" w:eastAsia="Times New Roman" w:hAnsi="Times New Roman" w:cs="Times New Roman"/>
          <w:sz w:val="24"/>
          <w:szCs w:val="24"/>
          <w:lang w:eastAsia="ru-RU"/>
        </w:rPr>
        <w:t xml:space="preserve"> -5</w:t>
      </w:r>
      <w:r w:rsidRPr="004B5CC2">
        <w:rPr>
          <w:rFonts w:ascii="Times New Roman" w:eastAsia="Times New Roman" w:hAnsi="Times New Roman" w:cs="Times New Roman"/>
          <w:sz w:val="24"/>
          <w:szCs w:val="24"/>
          <w:lang w:eastAsia="ru-RU"/>
        </w:rPr>
        <w:t xml:space="preserve"> куб.м/ч. Срок действия технических условий – 2 года. Прейскуранты размещены на официальном сайте ООО «Газпром трансгаз Казань» </w:t>
      </w:r>
      <w:hyperlink r:id="rId12" w:history="1">
        <w:r w:rsidRPr="004B5CC2">
          <w:rPr>
            <w:rStyle w:val="a3"/>
            <w:rFonts w:ascii="Times New Roman" w:eastAsia="Times New Roman" w:hAnsi="Times New Roman" w:cs="Times New Roman"/>
            <w:sz w:val="24"/>
            <w:szCs w:val="24"/>
            <w:lang w:eastAsia="ru-RU"/>
          </w:rPr>
          <w:t>http://kazan-tr.gazprom.ru</w:t>
        </w:r>
      </w:hyperlink>
      <w:r w:rsidRPr="004B5CC2">
        <w:rPr>
          <w:rStyle w:val="a3"/>
          <w:rFonts w:ascii="Times New Roman" w:eastAsia="Times New Roman" w:hAnsi="Times New Roman" w:cs="Times New Roman"/>
          <w:sz w:val="24"/>
          <w:szCs w:val="24"/>
          <w:lang w:eastAsia="ru-RU"/>
        </w:rPr>
        <w:t>.</w:t>
      </w:r>
    </w:p>
    <w:p w:rsidR="007B460B" w:rsidRPr="00F520BB" w:rsidRDefault="007B460B" w:rsidP="007B460B">
      <w:pPr>
        <w:autoSpaceDE w:val="0"/>
        <w:autoSpaceDN w:val="0"/>
        <w:adjustRightInd w:val="0"/>
        <w:spacing w:after="0" w:line="240" w:lineRule="auto"/>
        <w:ind w:left="-709" w:firstLine="709"/>
        <w:jc w:val="both"/>
        <w:rPr>
          <w:rFonts w:ascii="Times New Roman" w:eastAsia="Times New Roman" w:hAnsi="Times New Roman" w:cs="Times New Roman"/>
          <w:sz w:val="24"/>
          <w:szCs w:val="24"/>
          <w:lang w:eastAsia="ru-RU"/>
        </w:rPr>
      </w:pPr>
      <w:r w:rsidRPr="00F520BB">
        <w:rPr>
          <w:rFonts w:ascii="Times New Roman" w:eastAsia="Times New Roman" w:hAnsi="Times New Roman" w:cs="Times New Roman"/>
          <w:i/>
          <w:sz w:val="24"/>
          <w:szCs w:val="24"/>
          <w:lang w:eastAsia="ru-RU"/>
        </w:rPr>
        <w:t>Максимально и (или) минимально допустимые параметры разрешенного строительства:</w:t>
      </w:r>
      <w:r>
        <w:rPr>
          <w:rFonts w:ascii="Times New Roman" w:eastAsia="Times New Roman" w:hAnsi="Times New Roman" w:cs="Times New Roman"/>
          <w:sz w:val="24"/>
          <w:szCs w:val="24"/>
          <w:lang w:eastAsia="ru-RU"/>
        </w:rPr>
        <w:t xml:space="preserve"> предельное количество этажей –1</w:t>
      </w:r>
      <w:r w:rsidRPr="00F520BB">
        <w:rPr>
          <w:rFonts w:ascii="Times New Roman" w:eastAsia="Times New Roman" w:hAnsi="Times New Roman" w:cs="Times New Roman"/>
          <w:sz w:val="24"/>
          <w:szCs w:val="24"/>
          <w:lang w:eastAsia="ru-RU"/>
        </w:rPr>
        <w:t>, предельная высота з</w:t>
      </w:r>
      <w:r>
        <w:rPr>
          <w:rFonts w:ascii="Times New Roman" w:eastAsia="Times New Roman" w:hAnsi="Times New Roman" w:cs="Times New Roman"/>
          <w:sz w:val="24"/>
          <w:szCs w:val="24"/>
          <w:lang w:eastAsia="ru-RU"/>
        </w:rPr>
        <w:t>даний, строений, сооружений – 3</w:t>
      </w:r>
      <w:r w:rsidRPr="00F520BB">
        <w:rPr>
          <w:rFonts w:ascii="Times New Roman" w:eastAsia="Times New Roman" w:hAnsi="Times New Roman" w:cs="Times New Roman"/>
          <w:sz w:val="24"/>
          <w:szCs w:val="24"/>
          <w:lang w:eastAsia="ru-RU"/>
        </w:rPr>
        <w:t xml:space="preserve">м, максимальный % застройки в </w:t>
      </w:r>
      <w:r>
        <w:rPr>
          <w:rFonts w:ascii="Times New Roman" w:eastAsia="Times New Roman" w:hAnsi="Times New Roman" w:cs="Times New Roman"/>
          <w:sz w:val="24"/>
          <w:szCs w:val="24"/>
          <w:lang w:eastAsia="ru-RU"/>
        </w:rPr>
        <w:t>границах земельного участка – 30</w:t>
      </w:r>
      <w:r w:rsidRPr="00F520BB">
        <w:rPr>
          <w:rFonts w:ascii="Times New Roman" w:eastAsia="Times New Roman" w:hAnsi="Times New Roman" w:cs="Times New Roman"/>
          <w:sz w:val="24"/>
          <w:szCs w:val="24"/>
          <w:lang w:eastAsia="ru-RU"/>
        </w:rPr>
        <w:t xml:space="preserve">%, отступ от передней границы участка – </w:t>
      </w:r>
      <w:r>
        <w:rPr>
          <w:rFonts w:ascii="Times New Roman" w:eastAsia="Times New Roman" w:hAnsi="Times New Roman" w:cs="Times New Roman"/>
          <w:sz w:val="24"/>
          <w:szCs w:val="24"/>
          <w:lang w:eastAsia="ru-RU"/>
        </w:rPr>
        <w:t>3</w:t>
      </w:r>
      <w:r w:rsidRPr="00F520BB">
        <w:rPr>
          <w:rFonts w:ascii="Times New Roman" w:eastAsia="Times New Roman" w:hAnsi="Times New Roman" w:cs="Times New Roman"/>
          <w:sz w:val="24"/>
          <w:szCs w:val="24"/>
          <w:lang w:eastAsia="ru-RU"/>
        </w:rPr>
        <w:t>м, отступ от боко</w:t>
      </w:r>
      <w:r>
        <w:rPr>
          <w:rFonts w:ascii="Times New Roman" w:eastAsia="Times New Roman" w:hAnsi="Times New Roman" w:cs="Times New Roman"/>
          <w:sz w:val="24"/>
          <w:szCs w:val="24"/>
          <w:lang w:eastAsia="ru-RU"/>
        </w:rPr>
        <w:t>вых и задней границы участка – 1</w:t>
      </w:r>
      <w:r w:rsidRPr="00F520BB">
        <w:rPr>
          <w:rFonts w:ascii="Times New Roman" w:eastAsia="Times New Roman" w:hAnsi="Times New Roman" w:cs="Times New Roman"/>
          <w:sz w:val="24"/>
          <w:szCs w:val="24"/>
          <w:lang w:eastAsia="ru-RU"/>
        </w:rPr>
        <w:t>м.</w:t>
      </w:r>
    </w:p>
    <w:p w:rsidR="007B460B" w:rsidRPr="000E1220" w:rsidRDefault="007B460B" w:rsidP="007B460B">
      <w:pPr>
        <w:spacing w:after="0" w:line="240" w:lineRule="auto"/>
        <w:ind w:left="-709" w:firstLine="709"/>
        <w:jc w:val="both"/>
        <w:rPr>
          <w:rFonts w:ascii="Times New Roman" w:eastAsia="Times New Roman" w:hAnsi="Times New Roman" w:cs="Times New Roman"/>
          <w:sz w:val="24"/>
          <w:szCs w:val="24"/>
          <w:u w:val="single"/>
          <w:lang w:eastAsia="ru-RU"/>
        </w:rPr>
      </w:pPr>
    </w:p>
    <w:p w:rsidR="00CC4F1F" w:rsidRPr="000E1220" w:rsidRDefault="00CC4F1F" w:rsidP="007A32CF">
      <w:pPr>
        <w:autoSpaceDE w:val="0"/>
        <w:autoSpaceDN w:val="0"/>
        <w:adjustRightInd w:val="0"/>
        <w:spacing w:after="0" w:line="240" w:lineRule="auto"/>
        <w:ind w:left="-709" w:firstLine="709"/>
        <w:jc w:val="both"/>
        <w:rPr>
          <w:rFonts w:ascii="Times New Roman" w:eastAsia="Times New Roman" w:hAnsi="Times New Roman" w:cs="Times New Roman"/>
          <w:b/>
          <w:sz w:val="24"/>
          <w:szCs w:val="24"/>
          <w:lang w:eastAsia="ru-RU"/>
        </w:rPr>
      </w:pPr>
    </w:p>
    <w:p w:rsidR="009872CB" w:rsidRPr="000E1220" w:rsidRDefault="009872CB" w:rsidP="009872CB">
      <w:pPr>
        <w:autoSpaceDE w:val="0"/>
        <w:autoSpaceDN w:val="0"/>
        <w:adjustRightInd w:val="0"/>
        <w:spacing w:after="0" w:line="240" w:lineRule="auto"/>
        <w:ind w:left="-709" w:firstLine="709"/>
        <w:jc w:val="both"/>
        <w:rPr>
          <w:rFonts w:ascii="Times New Roman" w:eastAsia="Times New Roman" w:hAnsi="Times New Roman" w:cs="Times New Roman"/>
          <w:b/>
          <w:sz w:val="24"/>
          <w:szCs w:val="24"/>
          <w:lang w:eastAsia="ru-RU"/>
        </w:rPr>
      </w:pPr>
      <w:r w:rsidRPr="000E1220">
        <w:rPr>
          <w:rFonts w:ascii="Times New Roman" w:hAnsi="Times New Roman" w:cs="Times New Roman"/>
          <w:b/>
          <w:sz w:val="24"/>
          <w:szCs w:val="24"/>
        </w:rPr>
        <w:t>Лот№7</w:t>
      </w:r>
      <w:r w:rsidR="002D6071">
        <w:rPr>
          <w:rFonts w:ascii="Times New Roman" w:hAnsi="Times New Roman" w:cs="Times New Roman"/>
          <w:sz w:val="24"/>
          <w:szCs w:val="24"/>
        </w:rPr>
        <w:t xml:space="preserve">: кад. Номер </w:t>
      </w:r>
      <w:r w:rsidRPr="000E1220">
        <w:rPr>
          <w:rFonts w:ascii="Times New Roman" w:hAnsi="Times New Roman" w:cs="Times New Roman"/>
          <w:sz w:val="24"/>
          <w:szCs w:val="24"/>
        </w:rPr>
        <w:t xml:space="preserve">16:51:010101:1671, по адресу: </w:t>
      </w:r>
      <w:r w:rsidR="006F03B6">
        <w:rPr>
          <w:rFonts w:ascii="Times New Roman" w:hAnsi="Times New Roman" w:cs="Times New Roman"/>
          <w:sz w:val="24"/>
          <w:szCs w:val="24"/>
        </w:rPr>
        <w:t xml:space="preserve">РТ, </w:t>
      </w:r>
      <w:r w:rsidRPr="000E1220">
        <w:rPr>
          <w:rFonts w:ascii="Times New Roman" w:hAnsi="Times New Roman" w:cs="Times New Roman"/>
          <w:sz w:val="24"/>
          <w:szCs w:val="24"/>
        </w:rPr>
        <w:t xml:space="preserve">г.Лениногорск, ул.Никишина, площадью 339 кв.м, Категория земель: «земли населенных пунктов». Разрешенное использование: «земельные участки, предназначенные для садоводства».  </w:t>
      </w:r>
      <w:r w:rsidR="00B32D6F">
        <w:rPr>
          <w:rFonts w:ascii="Times New Roman" w:hAnsi="Times New Roman" w:cs="Times New Roman"/>
          <w:sz w:val="24"/>
          <w:szCs w:val="24"/>
        </w:rPr>
        <w:t>Возможны обременения и ограничения прав на земельный участок</w:t>
      </w:r>
      <w:r w:rsidR="00B32D6F" w:rsidRPr="000E1220">
        <w:rPr>
          <w:rFonts w:ascii="Times New Roman" w:hAnsi="Times New Roman" w:cs="Times New Roman"/>
          <w:sz w:val="24"/>
          <w:szCs w:val="24"/>
        </w:rPr>
        <w:t>, предусмотренные статьями 56, 56.1 Земельного кодекса Российской Федерации</w:t>
      </w:r>
      <w:r w:rsidR="00B32D6F">
        <w:rPr>
          <w:rFonts w:ascii="Times New Roman" w:hAnsi="Times New Roman" w:cs="Times New Roman"/>
          <w:sz w:val="24"/>
          <w:szCs w:val="24"/>
        </w:rPr>
        <w:t>.</w:t>
      </w:r>
      <w:r w:rsidRPr="000E1220">
        <w:rPr>
          <w:rFonts w:ascii="Times New Roman" w:hAnsi="Times New Roman" w:cs="Times New Roman"/>
          <w:sz w:val="24"/>
          <w:szCs w:val="24"/>
        </w:rPr>
        <w:t xml:space="preserve"> </w:t>
      </w:r>
      <w:r w:rsidRPr="000E1220">
        <w:rPr>
          <w:rFonts w:ascii="Times New Roman" w:eastAsia="Times New Roman" w:hAnsi="Times New Roman" w:cs="Times New Roman"/>
          <w:sz w:val="24"/>
          <w:szCs w:val="24"/>
          <w:lang w:eastAsia="ru-RU"/>
        </w:rPr>
        <w:t>Вид права – аренда</w:t>
      </w:r>
      <w:r w:rsidR="009C67E4" w:rsidRPr="000E1220">
        <w:rPr>
          <w:rFonts w:ascii="Times New Roman" w:eastAsia="Times New Roman" w:hAnsi="Times New Roman" w:cs="Times New Roman"/>
          <w:sz w:val="24"/>
          <w:szCs w:val="24"/>
          <w:lang w:eastAsia="ru-RU"/>
        </w:rPr>
        <w:t xml:space="preserve"> 5</w:t>
      </w:r>
      <w:r w:rsidRPr="000E1220">
        <w:rPr>
          <w:rFonts w:ascii="Times New Roman" w:eastAsia="Times New Roman" w:hAnsi="Times New Roman" w:cs="Times New Roman"/>
          <w:sz w:val="24"/>
          <w:szCs w:val="24"/>
          <w:lang w:eastAsia="ru-RU"/>
        </w:rPr>
        <w:t xml:space="preserve"> (</w:t>
      </w:r>
      <w:r w:rsidR="009C67E4" w:rsidRPr="000E1220">
        <w:rPr>
          <w:rFonts w:ascii="Times New Roman" w:eastAsia="Times New Roman" w:hAnsi="Times New Roman" w:cs="Times New Roman"/>
          <w:sz w:val="24"/>
          <w:szCs w:val="24"/>
          <w:lang w:eastAsia="ru-RU"/>
        </w:rPr>
        <w:t>пять</w:t>
      </w:r>
      <w:r w:rsidRPr="000E1220">
        <w:rPr>
          <w:rFonts w:ascii="Times New Roman" w:eastAsia="Times New Roman" w:hAnsi="Times New Roman" w:cs="Times New Roman"/>
          <w:sz w:val="24"/>
          <w:szCs w:val="24"/>
          <w:lang w:eastAsia="ru-RU"/>
        </w:rPr>
        <w:t>)</w:t>
      </w:r>
      <w:r w:rsidR="009C67E4" w:rsidRPr="000E1220">
        <w:rPr>
          <w:rFonts w:ascii="Times New Roman" w:eastAsia="Times New Roman" w:hAnsi="Times New Roman" w:cs="Times New Roman"/>
          <w:sz w:val="24"/>
          <w:szCs w:val="24"/>
          <w:lang w:eastAsia="ru-RU"/>
        </w:rPr>
        <w:t xml:space="preserve"> лет</w:t>
      </w:r>
      <w:r w:rsidRPr="000E1220">
        <w:rPr>
          <w:rFonts w:ascii="Times New Roman" w:eastAsia="Times New Roman" w:hAnsi="Times New Roman" w:cs="Times New Roman"/>
          <w:sz w:val="24"/>
          <w:szCs w:val="24"/>
          <w:lang w:eastAsia="ru-RU"/>
        </w:rPr>
        <w:t xml:space="preserve">. Начальная цена  (годовая арендная плата) – </w:t>
      </w:r>
      <w:r w:rsidRPr="000E1220">
        <w:rPr>
          <w:rFonts w:ascii="Times New Roman" w:hAnsi="Times New Roman" w:cs="Times New Roman"/>
          <w:sz w:val="24"/>
          <w:szCs w:val="24"/>
        </w:rPr>
        <w:t xml:space="preserve">21 138,68  </w:t>
      </w:r>
      <w:r w:rsidRPr="000E1220">
        <w:rPr>
          <w:rFonts w:ascii="Times New Roman" w:eastAsia="Times New Roman" w:hAnsi="Times New Roman" w:cs="Times New Roman"/>
          <w:sz w:val="24"/>
          <w:szCs w:val="24"/>
          <w:lang w:eastAsia="ru-RU"/>
        </w:rPr>
        <w:t>руб</w:t>
      </w:r>
      <w:r w:rsidRPr="000E1220">
        <w:rPr>
          <w:rFonts w:ascii="Times New Roman" w:eastAsia="Times New Roman" w:hAnsi="Times New Roman" w:cs="Times New Roman"/>
          <w:sz w:val="24"/>
          <w:szCs w:val="24"/>
          <w:u w:val="single"/>
          <w:lang w:eastAsia="ru-RU"/>
        </w:rPr>
        <w:t xml:space="preserve">. Размер задатка -составляет (90% ) </w:t>
      </w:r>
      <w:r w:rsidR="009C67E4" w:rsidRPr="000E1220">
        <w:rPr>
          <w:rFonts w:ascii="Times New Roman" w:eastAsia="Times New Roman" w:hAnsi="Times New Roman" w:cs="Times New Roman"/>
          <w:sz w:val="24"/>
          <w:szCs w:val="24"/>
          <w:u w:val="single"/>
          <w:lang w:eastAsia="ru-RU"/>
        </w:rPr>
        <w:t>19 024,81</w:t>
      </w:r>
      <w:r w:rsidRPr="000E1220">
        <w:rPr>
          <w:rFonts w:ascii="Times New Roman" w:eastAsia="Times New Roman" w:hAnsi="Times New Roman" w:cs="Times New Roman"/>
          <w:sz w:val="24"/>
          <w:szCs w:val="24"/>
          <w:u w:val="single"/>
          <w:lang w:eastAsia="ru-RU"/>
        </w:rPr>
        <w:t xml:space="preserve"> руб. Шаг аукциона 3% -</w:t>
      </w:r>
      <w:r w:rsidR="000E1220" w:rsidRPr="000E1220">
        <w:rPr>
          <w:rFonts w:ascii="Times New Roman" w:eastAsia="Times New Roman" w:hAnsi="Times New Roman" w:cs="Times New Roman"/>
          <w:sz w:val="24"/>
          <w:szCs w:val="24"/>
          <w:u w:val="single"/>
          <w:lang w:eastAsia="ru-RU"/>
        </w:rPr>
        <w:t>634,16</w:t>
      </w:r>
      <w:r w:rsidRPr="000E1220">
        <w:rPr>
          <w:rFonts w:ascii="Times New Roman" w:eastAsia="Times New Roman" w:hAnsi="Times New Roman" w:cs="Times New Roman"/>
          <w:sz w:val="24"/>
          <w:szCs w:val="24"/>
          <w:u w:val="single"/>
          <w:lang w:eastAsia="ru-RU"/>
        </w:rPr>
        <w:t xml:space="preserve"> руб.</w:t>
      </w:r>
    </w:p>
    <w:p w:rsidR="00346503" w:rsidRPr="00E678B0" w:rsidRDefault="00346503" w:rsidP="00346503">
      <w:pPr>
        <w:autoSpaceDE w:val="0"/>
        <w:autoSpaceDN w:val="0"/>
        <w:adjustRightInd w:val="0"/>
        <w:spacing w:after="0" w:line="240" w:lineRule="auto"/>
        <w:ind w:left="-709" w:firstLine="709"/>
        <w:jc w:val="both"/>
        <w:rPr>
          <w:rFonts w:ascii="Times New Roman" w:eastAsia="Times New Roman" w:hAnsi="Times New Roman" w:cs="Times New Roman"/>
          <w:sz w:val="24"/>
          <w:szCs w:val="24"/>
          <w:lang w:eastAsia="ru-RU"/>
        </w:rPr>
      </w:pPr>
      <w:r w:rsidRPr="00E678B0">
        <w:rPr>
          <w:rFonts w:ascii="Times New Roman" w:eastAsia="Times New Roman" w:hAnsi="Times New Roman" w:cs="Times New Roman"/>
          <w:b/>
          <w:sz w:val="24"/>
          <w:szCs w:val="24"/>
          <w:lang w:eastAsia="ru-RU"/>
        </w:rPr>
        <w:t xml:space="preserve">Водоснабжение: </w:t>
      </w:r>
      <w:r w:rsidRPr="00E678B0">
        <w:rPr>
          <w:rFonts w:ascii="Times New Roman" w:eastAsia="Times New Roman" w:hAnsi="Times New Roman" w:cs="Times New Roman"/>
          <w:sz w:val="24"/>
          <w:szCs w:val="24"/>
          <w:lang w:eastAsia="ru-RU"/>
        </w:rPr>
        <w:t xml:space="preserve">предел свободной мощности–  сети  существующих сетей 530 куб.м/ч, максимально допустимая нагрузка водопровода – 1116,67 куб.м/ч. </w:t>
      </w:r>
    </w:p>
    <w:p w:rsidR="00F520BB" w:rsidRDefault="00F520BB" w:rsidP="00F520BB">
      <w:pPr>
        <w:autoSpaceDE w:val="0"/>
        <w:autoSpaceDN w:val="0"/>
        <w:adjustRightInd w:val="0"/>
        <w:spacing w:after="0" w:line="240" w:lineRule="auto"/>
        <w:ind w:left="-709" w:firstLine="709"/>
        <w:jc w:val="both"/>
        <w:rPr>
          <w:rFonts w:ascii="Times New Roman" w:eastAsia="Times New Roman" w:hAnsi="Times New Roman" w:cs="Times New Roman"/>
          <w:sz w:val="24"/>
          <w:szCs w:val="24"/>
          <w:lang w:eastAsia="ru-RU"/>
        </w:rPr>
      </w:pPr>
      <w:r w:rsidRPr="00E678B0">
        <w:rPr>
          <w:rFonts w:ascii="Times New Roman" w:eastAsia="Times New Roman" w:hAnsi="Times New Roman" w:cs="Times New Roman"/>
          <w:b/>
          <w:sz w:val="24"/>
          <w:szCs w:val="24"/>
          <w:lang w:eastAsia="ru-RU"/>
        </w:rPr>
        <w:t>Водоотведе</w:t>
      </w:r>
      <w:r>
        <w:rPr>
          <w:rFonts w:ascii="Times New Roman" w:eastAsia="Times New Roman" w:hAnsi="Times New Roman" w:cs="Times New Roman"/>
          <w:b/>
          <w:sz w:val="24"/>
          <w:szCs w:val="24"/>
          <w:lang w:eastAsia="ru-RU"/>
        </w:rPr>
        <w:t>ние</w:t>
      </w:r>
      <w:r w:rsidRPr="00E678B0">
        <w:rPr>
          <w:rFonts w:ascii="Times New Roman" w:eastAsia="Times New Roman" w:hAnsi="Times New Roman" w:cs="Times New Roman"/>
          <w:b/>
          <w:sz w:val="24"/>
          <w:szCs w:val="24"/>
          <w:lang w:eastAsia="ru-RU"/>
        </w:rPr>
        <w:t xml:space="preserve">: </w:t>
      </w:r>
      <w:r w:rsidRPr="00E678B0">
        <w:rPr>
          <w:rFonts w:ascii="Times New Roman" w:eastAsia="Times New Roman" w:hAnsi="Times New Roman" w:cs="Times New Roman"/>
          <w:sz w:val="24"/>
          <w:szCs w:val="24"/>
          <w:lang w:eastAsia="ru-RU"/>
        </w:rPr>
        <w:t>предел свободной мощности–  сети  существующих сетей 390 куб.м/ч, максимально допустимая нагрузка водопровода – 708,33 куб.м/ч. Срок действия технических условий 3 года.</w:t>
      </w:r>
    </w:p>
    <w:p w:rsidR="004B5CC2" w:rsidRPr="004B5CC2" w:rsidRDefault="004B5CC2" w:rsidP="004B5CC2">
      <w:pPr>
        <w:autoSpaceDE w:val="0"/>
        <w:autoSpaceDN w:val="0"/>
        <w:adjustRightInd w:val="0"/>
        <w:spacing w:after="0" w:line="240" w:lineRule="auto"/>
        <w:ind w:left="-709" w:firstLine="709"/>
        <w:jc w:val="both"/>
        <w:rPr>
          <w:rFonts w:ascii="Times New Roman" w:eastAsia="Times New Roman" w:hAnsi="Times New Roman" w:cs="Times New Roman"/>
          <w:sz w:val="24"/>
          <w:szCs w:val="24"/>
          <w:lang w:eastAsia="ru-RU"/>
        </w:rPr>
      </w:pPr>
      <w:r w:rsidRPr="004B5CC2">
        <w:rPr>
          <w:rFonts w:ascii="Times New Roman" w:eastAsia="Times New Roman" w:hAnsi="Times New Roman" w:cs="Times New Roman"/>
          <w:b/>
          <w:sz w:val="24"/>
          <w:szCs w:val="24"/>
          <w:lang w:eastAsia="ru-RU"/>
        </w:rPr>
        <w:t>К сетям газораспределения:</w:t>
      </w:r>
      <w:r w:rsidRPr="004B5CC2">
        <w:rPr>
          <w:rFonts w:ascii="Times New Roman" w:eastAsia="Times New Roman" w:hAnsi="Times New Roman" w:cs="Times New Roman"/>
          <w:sz w:val="24"/>
          <w:szCs w:val="24"/>
          <w:lang w:eastAsia="ru-RU"/>
        </w:rPr>
        <w:t xml:space="preserve"> максимально допустимая нагр</w:t>
      </w:r>
      <w:r>
        <w:rPr>
          <w:rFonts w:ascii="Times New Roman" w:eastAsia="Times New Roman" w:hAnsi="Times New Roman" w:cs="Times New Roman"/>
          <w:sz w:val="24"/>
          <w:szCs w:val="24"/>
          <w:lang w:eastAsia="ru-RU"/>
        </w:rPr>
        <w:t>узка – 220</w:t>
      </w:r>
      <w:r w:rsidRPr="004B5CC2">
        <w:rPr>
          <w:rFonts w:ascii="Times New Roman" w:eastAsia="Times New Roman" w:hAnsi="Times New Roman" w:cs="Times New Roman"/>
          <w:sz w:val="24"/>
          <w:szCs w:val="24"/>
          <w:lang w:eastAsia="ru-RU"/>
        </w:rPr>
        <w:t xml:space="preserve"> куб.м/ч., предел свободной  нагрузки   газопровода  -</w:t>
      </w:r>
      <w:r>
        <w:rPr>
          <w:rFonts w:ascii="Times New Roman" w:eastAsia="Times New Roman" w:hAnsi="Times New Roman" w:cs="Times New Roman"/>
          <w:sz w:val="24"/>
          <w:szCs w:val="24"/>
          <w:lang w:eastAsia="ru-RU"/>
        </w:rPr>
        <w:t>10</w:t>
      </w:r>
      <w:r w:rsidRPr="004B5CC2">
        <w:rPr>
          <w:rFonts w:ascii="Times New Roman" w:eastAsia="Times New Roman" w:hAnsi="Times New Roman" w:cs="Times New Roman"/>
          <w:sz w:val="24"/>
          <w:szCs w:val="24"/>
          <w:lang w:eastAsia="ru-RU"/>
        </w:rPr>
        <w:t xml:space="preserve"> куб.м/ч. Срок действия технических условий – 2 года. Прейскуранты размещены на официальном сайте ООО «Газпром трансгаз Казань» </w:t>
      </w:r>
      <w:hyperlink r:id="rId13" w:history="1">
        <w:r w:rsidRPr="004B5CC2">
          <w:rPr>
            <w:rStyle w:val="a3"/>
            <w:rFonts w:ascii="Times New Roman" w:eastAsia="Times New Roman" w:hAnsi="Times New Roman" w:cs="Times New Roman"/>
            <w:sz w:val="24"/>
            <w:szCs w:val="24"/>
            <w:lang w:eastAsia="ru-RU"/>
          </w:rPr>
          <w:t>http://kazan-tr.gazprom.ru</w:t>
        </w:r>
      </w:hyperlink>
      <w:r w:rsidRPr="004B5CC2">
        <w:rPr>
          <w:rStyle w:val="a3"/>
          <w:rFonts w:ascii="Times New Roman" w:eastAsia="Times New Roman" w:hAnsi="Times New Roman" w:cs="Times New Roman"/>
          <w:sz w:val="24"/>
          <w:szCs w:val="24"/>
          <w:lang w:eastAsia="ru-RU"/>
        </w:rPr>
        <w:t>.</w:t>
      </w:r>
    </w:p>
    <w:p w:rsidR="007B460B" w:rsidRPr="00F520BB" w:rsidRDefault="007B460B" w:rsidP="007B460B">
      <w:pPr>
        <w:autoSpaceDE w:val="0"/>
        <w:autoSpaceDN w:val="0"/>
        <w:adjustRightInd w:val="0"/>
        <w:spacing w:after="0" w:line="240" w:lineRule="auto"/>
        <w:ind w:left="-709" w:firstLine="709"/>
        <w:jc w:val="both"/>
        <w:rPr>
          <w:rFonts w:ascii="Times New Roman" w:eastAsia="Times New Roman" w:hAnsi="Times New Roman" w:cs="Times New Roman"/>
          <w:sz w:val="24"/>
          <w:szCs w:val="24"/>
          <w:lang w:eastAsia="ru-RU"/>
        </w:rPr>
      </w:pPr>
      <w:r w:rsidRPr="00F520BB">
        <w:rPr>
          <w:rFonts w:ascii="Times New Roman" w:eastAsia="Times New Roman" w:hAnsi="Times New Roman" w:cs="Times New Roman"/>
          <w:i/>
          <w:sz w:val="24"/>
          <w:szCs w:val="24"/>
          <w:lang w:eastAsia="ru-RU"/>
        </w:rPr>
        <w:t>Максимально и (или) минимально допустимые параметры разрешенного строительства:</w:t>
      </w:r>
      <w:r>
        <w:rPr>
          <w:rFonts w:ascii="Times New Roman" w:eastAsia="Times New Roman" w:hAnsi="Times New Roman" w:cs="Times New Roman"/>
          <w:sz w:val="24"/>
          <w:szCs w:val="24"/>
          <w:lang w:eastAsia="ru-RU"/>
        </w:rPr>
        <w:t xml:space="preserve"> предельное количество этажей –1</w:t>
      </w:r>
      <w:r w:rsidRPr="00F520BB">
        <w:rPr>
          <w:rFonts w:ascii="Times New Roman" w:eastAsia="Times New Roman" w:hAnsi="Times New Roman" w:cs="Times New Roman"/>
          <w:sz w:val="24"/>
          <w:szCs w:val="24"/>
          <w:lang w:eastAsia="ru-RU"/>
        </w:rPr>
        <w:t>, предельная высота з</w:t>
      </w:r>
      <w:r>
        <w:rPr>
          <w:rFonts w:ascii="Times New Roman" w:eastAsia="Times New Roman" w:hAnsi="Times New Roman" w:cs="Times New Roman"/>
          <w:sz w:val="24"/>
          <w:szCs w:val="24"/>
          <w:lang w:eastAsia="ru-RU"/>
        </w:rPr>
        <w:t>даний, строений, сооружений – 3</w:t>
      </w:r>
      <w:r w:rsidRPr="00F520BB">
        <w:rPr>
          <w:rFonts w:ascii="Times New Roman" w:eastAsia="Times New Roman" w:hAnsi="Times New Roman" w:cs="Times New Roman"/>
          <w:sz w:val="24"/>
          <w:szCs w:val="24"/>
          <w:lang w:eastAsia="ru-RU"/>
        </w:rPr>
        <w:t xml:space="preserve">м, максимальный % застройки в </w:t>
      </w:r>
      <w:r>
        <w:rPr>
          <w:rFonts w:ascii="Times New Roman" w:eastAsia="Times New Roman" w:hAnsi="Times New Roman" w:cs="Times New Roman"/>
          <w:sz w:val="24"/>
          <w:szCs w:val="24"/>
          <w:lang w:eastAsia="ru-RU"/>
        </w:rPr>
        <w:t>границах земельного участка – 30</w:t>
      </w:r>
      <w:r w:rsidRPr="00F520BB">
        <w:rPr>
          <w:rFonts w:ascii="Times New Roman" w:eastAsia="Times New Roman" w:hAnsi="Times New Roman" w:cs="Times New Roman"/>
          <w:sz w:val="24"/>
          <w:szCs w:val="24"/>
          <w:lang w:eastAsia="ru-RU"/>
        </w:rPr>
        <w:t xml:space="preserve">%, отступ от передней границы участка – </w:t>
      </w:r>
      <w:r>
        <w:rPr>
          <w:rFonts w:ascii="Times New Roman" w:eastAsia="Times New Roman" w:hAnsi="Times New Roman" w:cs="Times New Roman"/>
          <w:sz w:val="24"/>
          <w:szCs w:val="24"/>
          <w:lang w:eastAsia="ru-RU"/>
        </w:rPr>
        <w:t>3</w:t>
      </w:r>
      <w:r w:rsidRPr="00F520BB">
        <w:rPr>
          <w:rFonts w:ascii="Times New Roman" w:eastAsia="Times New Roman" w:hAnsi="Times New Roman" w:cs="Times New Roman"/>
          <w:sz w:val="24"/>
          <w:szCs w:val="24"/>
          <w:lang w:eastAsia="ru-RU"/>
        </w:rPr>
        <w:t>м, отступ от боко</w:t>
      </w:r>
      <w:r>
        <w:rPr>
          <w:rFonts w:ascii="Times New Roman" w:eastAsia="Times New Roman" w:hAnsi="Times New Roman" w:cs="Times New Roman"/>
          <w:sz w:val="24"/>
          <w:szCs w:val="24"/>
          <w:lang w:eastAsia="ru-RU"/>
        </w:rPr>
        <w:t>вых и задней границы участка – 1</w:t>
      </w:r>
      <w:r w:rsidRPr="00F520BB">
        <w:rPr>
          <w:rFonts w:ascii="Times New Roman" w:eastAsia="Times New Roman" w:hAnsi="Times New Roman" w:cs="Times New Roman"/>
          <w:sz w:val="24"/>
          <w:szCs w:val="24"/>
          <w:lang w:eastAsia="ru-RU"/>
        </w:rPr>
        <w:t>м.</w:t>
      </w:r>
    </w:p>
    <w:p w:rsidR="007B460B" w:rsidRPr="000E1220" w:rsidRDefault="007B460B" w:rsidP="007B460B">
      <w:pPr>
        <w:spacing w:after="0" w:line="240" w:lineRule="auto"/>
        <w:ind w:left="-709" w:firstLine="709"/>
        <w:jc w:val="both"/>
        <w:rPr>
          <w:rFonts w:ascii="Times New Roman" w:eastAsia="Times New Roman" w:hAnsi="Times New Roman" w:cs="Times New Roman"/>
          <w:sz w:val="24"/>
          <w:szCs w:val="24"/>
          <w:u w:val="single"/>
          <w:lang w:eastAsia="ru-RU"/>
        </w:rPr>
      </w:pPr>
    </w:p>
    <w:p w:rsidR="00E678B0" w:rsidRDefault="009B246B" w:rsidP="007A32CF">
      <w:pPr>
        <w:autoSpaceDE w:val="0"/>
        <w:autoSpaceDN w:val="0"/>
        <w:adjustRightInd w:val="0"/>
        <w:spacing w:after="0" w:line="240" w:lineRule="auto"/>
        <w:ind w:left="-709" w:firstLine="709"/>
        <w:jc w:val="both"/>
        <w:rPr>
          <w:rFonts w:ascii="Times New Roman" w:eastAsia="Times New Roman" w:hAnsi="Times New Roman" w:cs="Times New Roman"/>
          <w:sz w:val="24"/>
          <w:szCs w:val="24"/>
          <w:lang w:eastAsia="ru-RU"/>
        </w:rPr>
      </w:pPr>
      <w:r w:rsidRPr="00E55C38">
        <w:rPr>
          <w:rFonts w:ascii="Times New Roman" w:eastAsia="Times New Roman" w:hAnsi="Times New Roman" w:cs="Times New Roman"/>
          <w:i/>
          <w:sz w:val="24"/>
          <w:szCs w:val="24"/>
          <w:lang w:eastAsia="ru-RU"/>
        </w:rPr>
        <w:t>Сведения о технических условиях подключения (технологического присоединения) объекта капитального строительства к сетям инженерно-технического обеспечения:</w:t>
      </w:r>
      <w:r w:rsidRPr="00E55C38">
        <w:rPr>
          <w:rFonts w:ascii="Times New Roman" w:eastAsia="Times New Roman" w:hAnsi="Times New Roman" w:cs="Times New Roman"/>
          <w:sz w:val="24"/>
          <w:szCs w:val="24"/>
          <w:lang w:eastAsia="ru-RU"/>
        </w:rPr>
        <w:t xml:space="preserve"> </w:t>
      </w:r>
    </w:p>
    <w:p w:rsidR="007A32CF" w:rsidRPr="00E678B0" w:rsidRDefault="006F03B6" w:rsidP="007A32CF">
      <w:pPr>
        <w:autoSpaceDE w:val="0"/>
        <w:autoSpaceDN w:val="0"/>
        <w:adjustRightInd w:val="0"/>
        <w:spacing w:after="0" w:line="240" w:lineRule="auto"/>
        <w:ind w:left="-709"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 По лоту 1-7 к</w:t>
      </w:r>
      <w:r w:rsidR="009B246B" w:rsidRPr="00E678B0">
        <w:rPr>
          <w:rFonts w:ascii="Times New Roman" w:eastAsia="Times New Roman" w:hAnsi="Times New Roman" w:cs="Times New Roman"/>
          <w:b/>
          <w:sz w:val="24"/>
          <w:szCs w:val="24"/>
          <w:lang w:eastAsia="ru-RU"/>
        </w:rPr>
        <w:t xml:space="preserve"> сетям </w:t>
      </w:r>
      <w:r>
        <w:rPr>
          <w:rFonts w:ascii="Times New Roman" w:eastAsia="Times New Roman" w:hAnsi="Times New Roman" w:cs="Times New Roman"/>
          <w:b/>
          <w:sz w:val="24"/>
          <w:szCs w:val="24"/>
          <w:lang w:eastAsia="ru-RU"/>
        </w:rPr>
        <w:t>теплоснабжения</w:t>
      </w:r>
      <w:r w:rsidR="009B246B" w:rsidRPr="00E678B0">
        <w:rPr>
          <w:rFonts w:ascii="Times New Roman" w:eastAsia="Times New Roman" w:hAnsi="Times New Roman" w:cs="Times New Roman"/>
          <w:b/>
          <w:sz w:val="24"/>
          <w:szCs w:val="24"/>
          <w:lang w:eastAsia="ru-RU"/>
        </w:rPr>
        <w:t>:</w:t>
      </w:r>
      <w:r w:rsidR="009B246B" w:rsidRPr="00E678B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в связи с отсутствием сетей инженерно технического обеспечения технологического присоединения невозможно. </w:t>
      </w:r>
    </w:p>
    <w:p w:rsidR="00441A60" w:rsidRDefault="00441A60" w:rsidP="00441A60">
      <w:pPr>
        <w:autoSpaceDE w:val="0"/>
        <w:autoSpaceDN w:val="0"/>
        <w:adjustRightInd w:val="0"/>
        <w:spacing w:after="0" w:line="240" w:lineRule="auto"/>
        <w:ind w:left="-709" w:firstLine="709"/>
        <w:jc w:val="both"/>
        <w:rPr>
          <w:rFonts w:ascii="Times New Roman" w:eastAsia="Times New Roman" w:hAnsi="Times New Roman" w:cs="Times New Roman"/>
          <w:sz w:val="24"/>
          <w:szCs w:val="24"/>
          <w:lang w:eastAsia="ru-RU"/>
        </w:rPr>
      </w:pPr>
      <w:r w:rsidRPr="00441A60">
        <w:rPr>
          <w:rFonts w:ascii="Times New Roman" w:eastAsia="Times New Roman" w:hAnsi="Times New Roman" w:cs="Times New Roman"/>
          <w:b/>
          <w:sz w:val="24"/>
          <w:szCs w:val="24"/>
          <w:lang w:eastAsia="ru-RU"/>
        </w:rPr>
        <w:t>Электричество</w:t>
      </w:r>
      <w:r w:rsidRPr="00E55C38">
        <w:rPr>
          <w:rFonts w:ascii="Times New Roman" w:eastAsia="Times New Roman" w:hAnsi="Times New Roman" w:cs="Times New Roman"/>
          <w:sz w:val="24"/>
          <w:szCs w:val="24"/>
          <w:lang w:eastAsia="ru-RU"/>
        </w:rPr>
        <w:t xml:space="preserve">: информация о наличии свободных мощностей существующих сетей, а также сроках, правилах технологического присоединения к электрическим сетям размещена в свободном доступе на сайте ОАО «Сетевая компания» </w:t>
      </w:r>
      <w:hyperlink r:id="rId14" w:history="1">
        <w:r w:rsidRPr="00E55C38">
          <w:rPr>
            <w:rStyle w:val="a3"/>
            <w:rFonts w:ascii="Times New Roman" w:eastAsia="Times New Roman" w:hAnsi="Times New Roman" w:cs="Times New Roman"/>
            <w:color w:val="auto"/>
            <w:sz w:val="24"/>
            <w:szCs w:val="24"/>
            <w:lang w:val="en-US" w:eastAsia="ru-RU"/>
          </w:rPr>
          <w:t>www</w:t>
        </w:r>
        <w:r w:rsidRPr="00E55C38">
          <w:rPr>
            <w:rStyle w:val="a3"/>
            <w:rFonts w:ascii="Times New Roman" w:eastAsia="Times New Roman" w:hAnsi="Times New Roman" w:cs="Times New Roman"/>
            <w:color w:val="auto"/>
            <w:sz w:val="24"/>
            <w:szCs w:val="24"/>
            <w:lang w:eastAsia="ru-RU"/>
          </w:rPr>
          <w:t>.</w:t>
        </w:r>
        <w:r w:rsidRPr="00E55C38">
          <w:rPr>
            <w:rStyle w:val="a3"/>
            <w:rFonts w:ascii="Times New Roman" w:eastAsia="Times New Roman" w:hAnsi="Times New Roman" w:cs="Times New Roman"/>
            <w:color w:val="auto"/>
            <w:sz w:val="24"/>
            <w:szCs w:val="24"/>
            <w:lang w:val="en-US" w:eastAsia="ru-RU"/>
          </w:rPr>
          <w:t>gridcom</w:t>
        </w:r>
        <w:r w:rsidRPr="00E55C38">
          <w:rPr>
            <w:rStyle w:val="a3"/>
            <w:rFonts w:ascii="Times New Roman" w:eastAsia="Times New Roman" w:hAnsi="Times New Roman" w:cs="Times New Roman"/>
            <w:color w:val="auto"/>
            <w:sz w:val="24"/>
            <w:szCs w:val="24"/>
            <w:lang w:eastAsia="ru-RU"/>
          </w:rPr>
          <w:t>-</w:t>
        </w:r>
        <w:r w:rsidRPr="00E55C38">
          <w:rPr>
            <w:rStyle w:val="a3"/>
            <w:rFonts w:ascii="Times New Roman" w:eastAsia="Times New Roman" w:hAnsi="Times New Roman" w:cs="Times New Roman"/>
            <w:color w:val="auto"/>
            <w:sz w:val="24"/>
            <w:szCs w:val="24"/>
            <w:lang w:val="en-US" w:eastAsia="ru-RU"/>
          </w:rPr>
          <w:t>rt</w:t>
        </w:r>
        <w:r w:rsidRPr="00E55C38">
          <w:rPr>
            <w:rStyle w:val="a3"/>
            <w:rFonts w:ascii="Times New Roman" w:eastAsia="Times New Roman" w:hAnsi="Times New Roman" w:cs="Times New Roman"/>
            <w:color w:val="auto"/>
            <w:sz w:val="24"/>
            <w:szCs w:val="24"/>
            <w:lang w:eastAsia="ru-RU"/>
          </w:rPr>
          <w:t>.</w:t>
        </w:r>
        <w:r w:rsidRPr="00E55C38">
          <w:rPr>
            <w:rStyle w:val="a3"/>
            <w:rFonts w:ascii="Times New Roman" w:eastAsia="Times New Roman" w:hAnsi="Times New Roman" w:cs="Times New Roman"/>
            <w:color w:val="auto"/>
            <w:sz w:val="24"/>
            <w:szCs w:val="24"/>
            <w:lang w:val="en-US" w:eastAsia="ru-RU"/>
          </w:rPr>
          <w:t>ru</w:t>
        </w:r>
      </w:hyperlink>
      <w:r w:rsidR="00E678B0">
        <w:rPr>
          <w:rStyle w:val="a3"/>
          <w:rFonts w:ascii="Times New Roman" w:eastAsia="Times New Roman" w:hAnsi="Times New Roman" w:cs="Times New Roman"/>
          <w:color w:val="auto"/>
          <w:sz w:val="24"/>
          <w:szCs w:val="24"/>
          <w:lang w:eastAsia="ru-RU"/>
        </w:rPr>
        <w:t xml:space="preserve">. </w:t>
      </w:r>
      <w:r w:rsidRPr="00E55C38">
        <w:rPr>
          <w:rFonts w:ascii="Times New Roman" w:eastAsia="Times New Roman" w:hAnsi="Times New Roman" w:cs="Times New Roman"/>
          <w:sz w:val="24"/>
          <w:szCs w:val="24"/>
          <w:lang w:eastAsia="ru-RU"/>
        </w:rPr>
        <w:t xml:space="preserve">Технические условия подключения (технологического присоединения) объекта капитального строительства к сетям инженерно-технического обеспечения, предусматривающих предельную свободную мощность существующих сетей, максимальную нагрузку и сроки подключения объекта капитального строительства к сетям инженерно-технического обеспечения, срок действия технических условий, плата за подключение (технологическое присоединение) </w:t>
      </w:r>
      <w:r w:rsidR="00B32D6F">
        <w:rPr>
          <w:rFonts w:ascii="Times New Roman" w:eastAsia="Times New Roman" w:hAnsi="Times New Roman" w:cs="Times New Roman"/>
          <w:sz w:val="24"/>
          <w:szCs w:val="24"/>
          <w:lang w:eastAsia="ru-RU"/>
        </w:rPr>
        <w:t>предусмотерны</w:t>
      </w:r>
      <w:r w:rsidRPr="00E55C38">
        <w:rPr>
          <w:rFonts w:ascii="Times New Roman" w:eastAsia="Times New Roman" w:hAnsi="Times New Roman" w:cs="Times New Roman"/>
          <w:sz w:val="24"/>
          <w:szCs w:val="24"/>
          <w:lang w:eastAsia="ru-RU"/>
        </w:rPr>
        <w:t xml:space="preserve"> договором технологического присоединения к инженерным сетям.</w:t>
      </w:r>
    </w:p>
    <w:p w:rsidR="009B246B" w:rsidRPr="00E55C38" w:rsidRDefault="009B246B" w:rsidP="009B246B">
      <w:pPr>
        <w:spacing w:after="0" w:line="240" w:lineRule="auto"/>
        <w:ind w:left="-709" w:firstLine="709"/>
        <w:jc w:val="both"/>
        <w:rPr>
          <w:rFonts w:ascii="Times New Roman" w:eastAsia="Times New Roman" w:hAnsi="Times New Roman" w:cs="Times New Roman"/>
          <w:sz w:val="24"/>
          <w:szCs w:val="24"/>
          <w:lang w:eastAsia="ru-RU"/>
        </w:rPr>
      </w:pPr>
      <w:r w:rsidRPr="00E55C38">
        <w:rPr>
          <w:rFonts w:ascii="Times New Roman" w:eastAsia="Times New Roman" w:hAnsi="Times New Roman" w:cs="Times New Roman"/>
          <w:sz w:val="24"/>
          <w:szCs w:val="24"/>
          <w:lang w:eastAsia="ru-RU"/>
        </w:rPr>
        <w:lastRenderedPageBreak/>
        <w:t xml:space="preserve">    Организатор торгов – </w:t>
      </w:r>
      <w:r w:rsidRPr="00E55C38">
        <w:rPr>
          <w:rFonts w:ascii="Times New Roman" w:eastAsia="Calibri" w:hAnsi="Times New Roman" w:cs="Times New Roman"/>
          <w:sz w:val="24"/>
          <w:szCs w:val="24"/>
        </w:rPr>
        <w:t xml:space="preserve">Муниципальное казенное учреждение «Палата имущественных и земельных отношений» МО Лениногорского муниципального района РТ. </w:t>
      </w:r>
      <w:r w:rsidRPr="00E55C38">
        <w:rPr>
          <w:rFonts w:ascii="Times New Roman" w:eastAsia="Times New Roman" w:hAnsi="Times New Roman" w:cs="Times New Roman"/>
          <w:sz w:val="24"/>
          <w:szCs w:val="24"/>
          <w:lang w:eastAsia="ru-RU"/>
        </w:rPr>
        <w:t>Аукцион проводится в соответствии с</w:t>
      </w:r>
      <w:r w:rsidR="00C1253C">
        <w:rPr>
          <w:rFonts w:ascii="Times New Roman" w:eastAsia="Times New Roman" w:hAnsi="Times New Roman" w:cs="Times New Roman"/>
          <w:sz w:val="24"/>
          <w:szCs w:val="24"/>
          <w:lang w:eastAsia="ru-RU"/>
        </w:rPr>
        <w:t xml:space="preserve"> Земельным кодексом </w:t>
      </w:r>
      <w:r w:rsidRPr="00E55C38">
        <w:rPr>
          <w:rFonts w:ascii="Times New Roman" w:eastAsia="Times New Roman" w:hAnsi="Times New Roman" w:cs="Times New Roman"/>
          <w:sz w:val="24"/>
          <w:szCs w:val="24"/>
          <w:lang w:eastAsia="ru-RU"/>
        </w:rPr>
        <w:t xml:space="preserve"> РФ. </w:t>
      </w:r>
      <w:r w:rsidRPr="00E55C38">
        <w:rPr>
          <w:rFonts w:ascii="Times New Roman" w:eastAsia="Times New Roman" w:hAnsi="Times New Roman" w:cs="Times New Roman"/>
          <w:b/>
          <w:sz w:val="24"/>
          <w:szCs w:val="24"/>
          <w:lang w:eastAsia="ru-RU"/>
        </w:rPr>
        <w:t>Дата и время пров</w:t>
      </w:r>
      <w:r w:rsidR="007B460B">
        <w:rPr>
          <w:rFonts w:ascii="Times New Roman" w:eastAsia="Times New Roman" w:hAnsi="Times New Roman" w:cs="Times New Roman"/>
          <w:b/>
          <w:sz w:val="24"/>
          <w:szCs w:val="24"/>
          <w:lang w:eastAsia="ru-RU"/>
        </w:rPr>
        <w:t>едения торгов: в 10-00 час 25</w:t>
      </w:r>
      <w:r w:rsidRPr="00E55C38">
        <w:rPr>
          <w:rFonts w:ascii="Times New Roman" w:eastAsia="Times New Roman" w:hAnsi="Times New Roman" w:cs="Times New Roman"/>
          <w:b/>
          <w:sz w:val="24"/>
          <w:szCs w:val="24"/>
          <w:lang w:eastAsia="ru-RU"/>
        </w:rPr>
        <w:t>.</w:t>
      </w:r>
      <w:r w:rsidR="00C1253C">
        <w:rPr>
          <w:rFonts w:ascii="Times New Roman" w:eastAsia="Times New Roman" w:hAnsi="Times New Roman" w:cs="Times New Roman"/>
          <w:b/>
          <w:sz w:val="24"/>
          <w:szCs w:val="24"/>
          <w:lang w:eastAsia="ru-RU"/>
        </w:rPr>
        <w:t>06</w:t>
      </w:r>
      <w:r w:rsidR="00441A60">
        <w:rPr>
          <w:rFonts w:ascii="Times New Roman" w:eastAsia="Times New Roman" w:hAnsi="Times New Roman" w:cs="Times New Roman"/>
          <w:b/>
          <w:sz w:val="24"/>
          <w:szCs w:val="24"/>
          <w:lang w:eastAsia="ru-RU"/>
        </w:rPr>
        <w:t>.2020</w:t>
      </w:r>
      <w:r w:rsidRPr="00E55C38">
        <w:rPr>
          <w:rFonts w:ascii="Times New Roman" w:eastAsia="Times New Roman" w:hAnsi="Times New Roman" w:cs="Times New Roman"/>
          <w:b/>
          <w:sz w:val="24"/>
          <w:szCs w:val="24"/>
          <w:lang w:eastAsia="ru-RU"/>
        </w:rPr>
        <w:t>г. Адрес проведения аукциона:</w:t>
      </w:r>
      <w:r w:rsidRPr="00E55C38">
        <w:rPr>
          <w:rFonts w:ascii="Times New Roman" w:eastAsia="Times New Roman" w:hAnsi="Times New Roman" w:cs="Times New Roman"/>
          <w:sz w:val="24"/>
          <w:szCs w:val="24"/>
          <w:lang w:eastAsia="ru-RU"/>
        </w:rPr>
        <w:t xml:space="preserve"> </w:t>
      </w:r>
      <w:r w:rsidRPr="00E55C38">
        <w:rPr>
          <w:rFonts w:ascii="Times New Roman" w:eastAsia="Times New Roman" w:hAnsi="Times New Roman" w:cs="Times New Roman"/>
          <w:b/>
          <w:sz w:val="24"/>
          <w:szCs w:val="24"/>
          <w:lang w:eastAsia="ru-RU"/>
        </w:rPr>
        <w:t>Республика Татарстан, г. Лениногорск, ул. Тукая, 7.</w:t>
      </w:r>
      <w:r w:rsidRPr="00E55C38">
        <w:rPr>
          <w:rFonts w:ascii="Times New Roman" w:eastAsia="Times New Roman" w:hAnsi="Times New Roman" w:cs="Times New Roman"/>
          <w:sz w:val="24"/>
          <w:szCs w:val="24"/>
          <w:lang w:eastAsia="ru-RU"/>
        </w:rPr>
        <w:t xml:space="preserve"> Шаг аукциона - 3 % от начальной цены лота. Срок принятия решения об отказе в проведении торгов – в соответствии с действующим законодательством. К участию в торгах допускаются лица, своевременно подавшие заявки на участие в торгах</w:t>
      </w:r>
      <w:r w:rsidRPr="00E55C38">
        <w:rPr>
          <w:rFonts w:ascii="Times New Roman" w:hAnsi="Times New Roman" w:cs="Times New Roman"/>
          <w:sz w:val="24"/>
          <w:szCs w:val="24"/>
          <w:shd w:val="clear" w:color="auto" w:fill="FFFFFF"/>
        </w:rPr>
        <w:t>, а также</w:t>
      </w:r>
      <w:r w:rsidRPr="00E55C38">
        <w:rPr>
          <w:rFonts w:ascii="Times New Roman" w:eastAsia="Times New Roman" w:hAnsi="Times New Roman" w:cs="Times New Roman"/>
          <w:sz w:val="24"/>
          <w:szCs w:val="24"/>
          <w:lang w:eastAsia="ru-RU"/>
        </w:rPr>
        <w:t xml:space="preserve"> представившие необходимые документы и обеспечившие поступление в срок на счет специализированной организации установленной суммы задатка. Представление документов, подтверждающих внесение задатка, признается заключением соглашения о задатке. Задаток перечисляется в течение срока поступления задатка на расчетный счет </w:t>
      </w:r>
      <w:r w:rsidRPr="00E55C38">
        <w:rPr>
          <w:rFonts w:ascii="Times New Roman" w:hAnsi="Times New Roman" w:cs="Times New Roman"/>
          <w:b/>
          <w:sz w:val="24"/>
          <w:szCs w:val="24"/>
        </w:rPr>
        <w:t>40302810208135000103 в ПАО «АК БАРС» Банк, к/с 30101810000000000805, БИК 049205805, ИНН 1649012681, КПП 164901001, получатель – ТОДК МФ РТ Лениногорского района и г. Лениногорск Палата имущественных и земельных отношений МО Лениногорский муниципальный район РТ (ЛР 25 937 0245 ИЗОМО), назначение платежа</w:t>
      </w:r>
      <w:r w:rsidRPr="00E55C38">
        <w:rPr>
          <w:rFonts w:ascii="Times New Roman" w:eastAsia="Times New Roman" w:hAnsi="Times New Roman" w:cs="Times New Roman"/>
          <w:sz w:val="24"/>
          <w:szCs w:val="24"/>
          <w:lang w:eastAsia="ru-RU"/>
        </w:rPr>
        <w:t xml:space="preserve">, назначение платежа: </w:t>
      </w:r>
      <w:r w:rsidR="007B460B">
        <w:rPr>
          <w:rFonts w:ascii="Times New Roman" w:eastAsia="Times New Roman" w:hAnsi="Times New Roman" w:cs="Times New Roman"/>
          <w:b/>
          <w:sz w:val="24"/>
          <w:szCs w:val="24"/>
          <w:lang w:eastAsia="ru-RU"/>
        </w:rPr>
        <w:t>«Задато</w:t>
      </w:r>
      <w:r w:rsidR="00C1253C">
        <w:rPr>
          <w:rFonts w:ascii="Times New Roman" w:eastAsia="Times New Roman" w:hAnsi="Times New Roman" w:cs="Times New Roman"/>
          <w:b/>
          <w:sz w:val="24"/>
          <w:szCs w:val="24"/>
          <w:lang w:eastAsia="ru-RU"/>
        </w:rPr>
        <w:t>к для участия 25.06</w:t>
      </w:r>
      <w:r w:rsidR="00E678B0">
        <w:rPr>
          <w:rFonts w:ascii="Times New Roman" w:eastAsia="Times New Roman" w:hAnsi="Times New Roman" w:cs="Times New Roman"/>
          <w:b/>
          <w:sz w:val="24"/>
          <w:szCs w:val="24"/>
          <w:lang w:eastAsia="ru-RU"/>
        </w:rPr>
        <w:t>.2020</w:t>
      </w:r>
      <w:r w:rsidRPr="00E55C38">
        <w:rPr>
          <w:rFonts w:ascii="Times New Roman" w:eastAsia="Times New Roman" w:hAnsi="Times New Roman" w:cs="Times New Roman"/>
          <w:b/>
          <w:sz w:val="24"/>
          <w:szCs w:val="24"/>
          <w:lang w:eastAsia="ru-RU"/>
        </w:rPr>
        <w:t xml:space="preserve">г. в аукционе по лоту №___». </w:t>
      </w:r>
      <w:r w:rsidRPr="00450B0C">
        <w:rPr>
          <w:rFonts w:ascii="Times New Roman" w:eastAsia="Times New Roman" w:hAnsi="Times New Roman" w:cs="Times New Roman"/>
          <w:b/>
          <w:sz w:val="24"/>
          <w:szCs w:val="24"/>
          <w:lang w:eastAsia="ru-RU"/>
        </w:rPr>
        <w:t xml:space="preserve">Размер задатка </w:t>
      </w:r>
      <w:r w:rsidR="009872CB">
        <w:rPr>
          <w:rFonts w:ascii="Times New Roman" w:eastAsia="Times New Roman" w:hAnsi="Times New Roman" w:cs="Times New Roman"/>
          <w:b/>
          <w:sz w:val="24"/>
          <w:szCs w:val="24"/>
          <w:lang w:eastAsia="ru-RU"/>
        </w:rPr>
        <w:t>90</w:t>
      </w:r>
      <w:r w:rsidRPr="00450B0C">
        <w:rPr>
          <w:rFonts w:ascii="Times New Roman" w:eastAsia="Times New Roman" w:hAnsi="Times New Roman" w:cs="Times New Roman"/>
          <w:b/>
          <w:sz w:val="24"/>
          <w:szCs w:val="24"/>
          <w:lang w:eastAsia="ru-RU"/>
        </w:rPr>
        <w:t>% от начальной цены лота</w:t>
      </w:r>
      <w:r w:rsidRPr="00E55C38">
        <w:rPr>
          <w:rFonts w:ascii="Times New Roman" w:eastAsia="Times New Roman" w:hAnsi="Times New Roman" w:cs="Times New Roman"/>
          <w:sz w:val="24"/>
          <w:szCs w:val="24"/>
          <w:lang w:eastAsia="ru-RU"/>
        </w:rPr>
        <w:t xml:space="preserve">. Поступление задатка должно быть подтверждено выпиской с банковского счета получателя. Срок поступления задатка до </w:t>
      </w:r>
      <w:r w:rsidR="00C1253C">
        <w:rPr>
          <w:rFonts w:ascii="Times New Roman" w:eastAsia="Times New Roman" w:hAnsi="Times New Roman" w:cs="Times New Roman"/>
          <w:b/>
          <w:sz w:val="24"/>
          <w:szCs w:val="24"/>
          <w:lang w:eastAsia="ru-RU"/>
        </w:rPr>
        <w:t>22.06</w:t>
      </w:r>
      <w:r w:rsidRPr="00E55C38">
        <w:rPr>
          <w:rFonts w:ascii="Times New Roman" w:eastAsia="Times New Roman" w:hAnsi="Times New Roman" w:cs="Times New Roman"/>
          <w:b/>
          <w:sz w:val="24"/>
          <w:szCs w:val="24"/>
          <w:lang w:eastAsia="ru-RU"/>
        </w:rPr>
        <w:t>.20</w:t>
      </w:r>
      <w:r w:rsidR="00441A60">
        <w:rPr>
          <w:rFonts w:ascii="Times New Roman" w:eastAsia="Times New Roman" w:hAnsi="Times New Roman" w:cs="Times New Roman"/>
          <w:b/>
          <w:sz w:val="24"/>
          <w:szCs w:val="24"/>
          <w:lang w:eastAsia="ru-RU"/>
        </w:rPr>
        <w:t>20</w:t>
      </w:r>
      <w:r w:rsidRPr="00E55C38">
        <w:rPr>
          <w:rFonts w:ascii="Times New Roman" w:eastAsia="Times New Roman" w:hAnsi="Times New Roman" w:cs="Times New Roman"/>
          <w:b/>
          <w:sz w:val="24"/>
          <w:szCs w:val="24"/>
          <w:lang w:eastAsia="ru-RU"/>
        </w:rPr>
        <w:t>г</w:t>
      </w:r>
      <w:r w:rsidRPr="00E55C38">
        <w:rPr>
          <w:rFonts w:ascii="Times New Roman" w:eastAsia="Times New Roman" w:hAnsi="Times New Roman" w:cs="Times New Roman"/>
          <w:sz w:val="24"/>
          <w:szCs w:val="24"/>
          <w:lang w:eastAsia="ru-RU"/>
        </w:rPr>
        <w:t>. (включительно). Суммы задатков возвращаются участникам аукциона в соответствии с действующим законодательством. При уклонении или отказе победителя аукциона от подписания договора аренды, задаток не возвращается. Участник аукциона несет все расходы, связанные с подготовкой заявки и участием в аукционе. Победителем аукциона признается участник, предложивший наибольшую цену в ходе проведения аукциона. По окончании аукциона организатор аукциона составляет протокол о результатах торг</w:t>
      </w:r>
      <w:r w:rsidR="00E678B0">
        <w:rPr>
          <w:rFonts w:ascii="Times New Roman" w:eastAsia="Times New Roman" w:hAnsi="Times New Roman" w:cs="Times New Roman"/>
          <w:sz w:val="24"/>
          <w:szCs w:val="24"/>
          <w:lang w:eastAsia="ru-RU"/>
        </w:rPr>
        <w:t>ов. Договор аренды</w:t>
      </w:r>
      <w:r w:rsidRPr="00E55C38">
        <w:rPr>
          <w:rFonts w:ascii="Times New Roman" w:eastAsia="Times New Roman" w:hAnsi="Times New Roman" w:cs="Times New Roman"/>
          <w:sz w:val="24"/>
          <w:szCs w:val="24"/>
          <w:lang w:eastAsia="ru-RU"/>
        </w:rPr>
        <w:t xml:space="preserve"> земельного участка подлежит заключению в соответствии с действующим законодательством. </w:t>
      </w:r>
      <w:r w:rsidRPr="00E55C38">
        <w:rPr>
          <w:rFonts w:ascii="Times New Roman" w:eastAsia="Times New Roman" w:hAnsi="Times New Roman" w:cs="Times New Roman"/>
          <w:b/>
          <w:sz w:val="24"/>
          <w:szCs w:val="24"/>
          <w:lang w:eastAsia="ru-RU"/>
        </w:rPr>
        <w:t xml:space="preserve">Время приема заявок в рабочие дни (пн.-пт.) с 13.00 до 16.00 час. с </w:t>
      </w:r>
      <w:r w:rsidR="007B460B">
        <w:rPr>
          <w:rFonts w:ascii="Times New Roman" w:eastAsia="Times New Roman" w:hAnsi="Times New Roman" w:cs="Times New Roman"/>
          <w:b/>
          <w:sz w:val="24"/>
          <w:szCs w:val="24"/>
          <w:lang w:eastAsia="ru-RU"/>
        </w:rPr>
        <w:t>22</w:t>
      </w:r>
      <w:r w:rsidR="00441A60">
        <w:rPr>
          <w:rFonts w:ascii="Times New Roman" w:eastAsia="Times New Roman" w:hAnsi="Times New Roman" w:cs="Times New Roman"/>
          <w:b/>
          <w:sz w:val="24"/>
          <w:szCs w:val="24"/>
          <w:lang w:eastAsia="ru-RU"/>
        </w:rPr>
        <w:t>.0</w:t>
      </w:r>
      <w:r w:rsidR="007B460B">
        <w:rPr>
          <w:rFonts w:ascii="Times New Roman" w:eastAsia="Times New Roman" w:hAnsi="Times New Roman" w:cs="Times New Roman"/>
          <w:b/>
          <w:sz w:val="24"/>
          <w:szCs w:val="24"/>
          <w:lang w:eastAsia="ru-RU"/>
        </w:rPr>
        <w:t>5</w:t>
      </w:r>
      <w:r w:rsidR="002C578C">
        <w:rPr>
          <w:rFonts w:ascii="Times New Roman" w:eastAsia="Times New Roman" w:hAnsi="Times New Roman" w:cs="Times New Roman"/>
          <w:b/>
          <w:sz w:val="24"/>
          <w:szCs w:val="24"/>
          <w:lang w:eastAsia="ru-RU"/>
        </w:rPr>
        <w:t>.2020</w:t>
      </w:r>
      <w:r w:rsidRPr="00E55C38">
        <w:rPr>
          <w:rFonts w:ascii="Times New Roman" w:eastAsia="Times New Roman" w:hAnsi="Times New Roman" w:cs="Times New Roman"/>
          <w:b/>
          <w:sz w:val="24"/>
          <w:szCs w:val="24"/>
          <w:lang w:eastAsia="ru-RU"/>
        </w:rPr>
        <w:t xml:space="preserve">. по </w:t>
      </w:r>
      <w:r w:rsidR="007B460B">
        <w:rPr>
          <w:rFonts w:ascii="Times New Roman" w:eastAsia="Times New Roman" w:hAnsi="Times New Roman" w:cs="Times New Roman"/>
          <w:b/>
          <w:sz w:val="24"/>
          <w:szCs w:val="24"/>
          <w:lang w:eastAsia="ru-RU"/>
        </w:rPr>
        <w:t>22</w:t>
      </w:r>
      <w:r w:rsidRPr="00E55C38">
        <w:rPr>
          <w:rFonts w:ascii="Times New Roman" w:eastAsia="Times New Roman" w:hAnsi="Times New Roman" w:cs="Times New Roman"/>
          <w:b/>
          <w:sz w:val="24"/>
          <w:szCs w:val="24"/>
          <w:lang w:eastAsia="ru-RU"/>
        </w:rPr>
        <w:t>.</w:t>
      </w:r>
      <w:r w:rsidR="007B460B">
        <w:rPr>
          <w:rFonts w:ascii="Times New Roman" w:eastAsia="Times New Roman" w:hAnsi="Times New Roman" w:cs="Times New Roman"/>
          <w:b/>
          <w:sz w:val="24"/>
          <w:szCs w:val="24"/>
          <w:lang w:eastAsia="ru-RU"/>
        </w:rPr>
        <w:t>06</w:t>
      </w:r>
      <w:r w:rsidRPr="00E55C38">
        <w:rPr>
          <w:rFonts w:ascii="Times New Roman" w:eastAsia="Times New Roman" w:hAnsi="Times New Roman" w:cs="Times New Roman"/>
          <w:b/>
          <w:sz w:val="24"/>
          <w:szCs w:val="24"/>
          <w:lang w:eastAsia="ru-RU"/>
        </w:rPr>
        <w:t>.20</w:t>
      </w:r>
      <w:r w:rsidR="002C578C">
        <w:rPr>
          <w:rFonts w:ascii="Times New Roman" w:eastAsia="Times New Roman" w:hAnsi="Times New Roman" w:cs="Times New Roman"/>
          <w:b/>
          <w:sz w:val="24"/>
          <w:szCs w:val="24"/>
          <w:lang w:eastAsia="ru-RU"/>
        </w:rPr>
        <w:t>20</w:t>
      </w:r>
      <w:r w:rsidRPr="00E55C38">
        <w:rPr>
          <w:rFonts w:ascii="Times New Roman" w:eastAsia="Times New Roman" w:hAnsi="Times New Roman" w:cs="Times New Roman"/>
          <w:b/>
          <w:sz w:val="24"/>
          <w:szCs w:val="24"/>
          <w:lang w:eastAsia="ru-RU"/>
        </w:rPr>
        <w:t>г. по адресу: г.Лениногорск, ул. Тукая, 7, 2 этаж, каб.№16.</w:t>
      </w:r>
      <w:r w:rsidRPr="00E55C38">
        <w:rPr>
          <w:rFonts w:ascii="Times New Roman" w:eastAsia="Times New Roman" w:hAnsi="Times New Roman" w:cs="Times New Roman"/>
          <w:sz w:val="24"/>
          <w:szCs w:val="24"/>
          <w:lang w:eastAsia="ru-RU"/>
        </w:rPr>
        <w:t xml:space="preserve"> Один претендент имеет право подать только одну заявку по Лоту. Справки по тел. (85595) 5-43-03. Дата рассмотрения заявок (срок определения участников торгов) в 13:00 час. </w:t>
      </w:r>
      <w:r w:rsidR="007B460B">
        <w:rPr>
          <w:rFonts w:ascii="Times New Roman" w:eastAsia="Times New Roman" w:hAnsi="Times New Roman" w:cs="Times New Roman"/>
          <w:b/>
          <w:sz w:val="24"/>
          <w:szCs w:val="24"/>
          <w:lang w:eastAsia="ru-RU"/>
        </w:rPr>
        <w:t>23</w:t>
      </w:r>
      <w:r w:rsidRPr="0037331F">
        <w:rPr>
          <w:rFonts w:ascii="Times New Roman" w:eastAsia="Times New Roman" w:hAnsi="Times New Roman" w:cs="Times New Roman"/>
          <w:b/>
          <w:sz w:val="24"/>
          <w:szCs w:val="24"/>
          <w:lang w:eastAsia="ru-RU"/>
        </w:rPr>
        <w:t>.</w:t>
      </w:r>
      <w:r w:rsidR="00C1253C">
        <w:rPr>
          <w:rFonts w:ascii="Times New Roman" w:eastAsia="Times New Roman" w:hAnsi="Times New Roman" w:cs="Times New Roman"/>
          <w:b/>
          <w:sz w:val="24"/>
          <w:szCs w:val="24"/>
          <w:lang w:eastAsia="ru-RU"/>
        </w:rPr>
        <w:t>06</w:t>
      </w:r>
      <w:r w:rsidR="00441A60" w:rsidRPr="0037331F">
        <w:rPr>
          <w:rFonts w:ascii="Times New Roman" w:eastAsia="Times New Roman" w:hAnsi="Times New Roman" w:cs="Times New Roman"/>
          <w:b/>
          <w:sz w:val="24"/>
          <w:szCs w:val="24"/>
          <w:lang w:eastAsia="ru-RU"/>
        </w:rPr>
        <w:t>.2020</w:t>
      </w:r>
      <w:r w:rsidRPr="0037331F">
        <w:rPr>
          <w:rFonts w:ascii="Times New Roman" w:eastAsia="Times New Roman" w:hAnsi="Times New Roman" w:cs="Times New Roman"/>
          <w:b/>
          <w:sz w:val="24"/>
          <w:szCs w:val="24"/>
          <w:lang w:eastAsia="ru-RU"/>
        </w:rPr>
        <w:t>г.</w:t>
      </w:r>
      <w:r w:rsidRPr="00E55C38">
        <w:rPr>
          <w:rFonts w:ascii="Times New Roman" w:eastAsia="Times New Roman" w:hAnsi="Times New Roman" w:cs="Times New Roman"/>
          <w:sz w:val="24"/>
          <w:szCs w:val="24"/>
          <w:lang w:eastAsia="ru-RU"/>
        </w:rPr>
        <w:t xml:space="preserve"> Срок определения победителей торгов в день проведения торгов по адресу проведения аукциона. Претенденты могут ознакомиться с у</w:t>
      </w:r>
      <w:r w:rsidR="00E678B0">
        <w:rPr>
          <w:rFonts w:ascii="Times New Roman" w:eastAsia="Times New Roman" w:hAnsi="Times New Roman" w:cs="Times New Roman"/>
          <w:sz w:val="24"/>
          <w:szCs w:val="24"/>
          <w:lang w:eastAsia="ru-RU"/>
        </w:rPr>
        <w:t xml:space="preserve">словиями договора </w:t>
      </w:r>
      <w:r w:rsidRPr="00E55C38">
        <w:rPr>
          <w:rFonts w:ascii="Times New Roman" w:eastAsia="Times New Roman" w:hAnsi="Times New Roman" w:cs="Times New Roman"/>
          <w:sz w:val="24"/>
          <w:szCs w:val="24"/>
          <w:lang w:eastAsia="ru-RU"/>
        </w:rPr>
        <w:t xml:space="preserve"> аренды, сведениями о форме заявки для заполнения, и иной информацией на официальном сайте торгов </w:t>
      </w:r>
      <w:hyperlink r:id="rId15" w:history="1">
        <w:r w:rsidRPr="00E55C38">
          <w:rPr>
            <w:rStyle w:val="a3"/>
            <w:rFonts w:ascii="Times New Roman" w:hAnsi="Times New Roman" w:cs="Times New Roman"/>
            <w:color w:val="auto"/>
            <w:sz w:val="24"/>
            <w:szCs w:val="24"/>
          </w:rPr>
          <w:t>www.torgi.gov.ru</w:t>
        </w:r>
      </w:hyperlink>
      <w:r w:rsidRPr="00E55C38">
        <w:rPr>
          <w:rFonts w:ascii="Times New Roman" w:eastAsia="Times New Roman" w:hAnsi="Times New Roman" w:cs="Times New Roman"/>
          <w:sz w:val="24"/>
          <w:szCs w:val="24"/>
          <w:lang w:eastAsia="ru-RU"/>
        </w:rPr>
        <w:t xml:space="preserve">, на сайте Лениногорского муниципального района </w:t>
      </w:r>
      <w:hyperlink r:id="rId16" w:history="1">
        <w:r w:rsidRPr="00E55C38">
          <w:rPr>
            <w:rStyle w:val="a3"/>
            <w:rFonts w:ascii="Times New Roman" w:hAnsi="Times New Roman" w:cs="Times New Roman"/>
            <w:color w:val="auto"/>
            <w:sz w:val="24"/>
            <w:szCs w:val="24"/>
          </w:rPr>
          <w:t>http://leninogorsk.tatarstan.ru</w:t>
        </w:r>
      </w:hyperlink>
      <w:r w:rsidRPr="00E55C38">
        <w:rPr>
          <w:rFonts w:ascii="Times New Roman" w:hAnsi="Times New Roman" w:cs="Times New Roman"/>
          <w:sz w:val="24"/>
          <w:szCs w:val="24"/>
        </w:rPr>
        <w:t xml:space="preserve"> </w:t>
      </w:r>
      <w:r w:rsidRPr="00E55C38">
        <w:rPr>
          <w:rFonts w:ascii="Times New Roman" w:eastAsia="Times New Roman" w:hAnsi="Times New Roman" w:cs="Times New Roman"/>
          <w:sz w:val="24"/>
          <w:szCs w:val="24"/>
          <w:lang w:eastAsia="ru-RU"/>
        </w:rPr>
        <w:t>. Для участия в аукционе претендентам необходимо</w:t>
      </w:r>
      <w:r w:rsidRPr="00E55C38">
        <w:rPr>
          <w:rFonts w:ascii="Times New Roman" w:hAnsi="Times New Roman" w:cs="Times New Roman"/>
          <w:sz w:val="24"/>
          <w:szCs w:val="24"/>
        </w:rPr>
        <w:t xml:space="preserve"> в МКУ Палата имущественных и земельных отношений МО ЛМР РТ</w:t>
      </w:r>
      <w:r w:rsidRPr="00E55C38">
        <w:rPr>
          <w:rFonts w:ascii="Times New Roman" w:eastAsia="Times New Roman" w:hAnsi="Times New Roman" w:cs="Times New Roman"/>
          <w:sz w:val="24"/>
          <w:szCs w:val="24"/>
          <w:lang w:eastAsia="ru-RU"/>
        </w:rPr>
        <w:t xml:space="preserve"> лично предоставить следующие документы: заявку с реквизитами счета для возврата задатка на участие в аукционе по установленной форме - </w:t>
      </w:r>
      <w:r w:rsidR="006F03B6">
        <w:rPr>
          <w:rFonts w:ascii="Times New Roman" w:eastAsia="Times New Roman" w:hAnsi="Times New Roman" w:cs="Times New Roman"/>
          <w:sz w:val="24"/>
          <w:szCs w:val="24"/>
          <w:lang w:eastAsia="ru-RU"/>
        </w:rPr>
        <w:t>2</w:t>
      </w:r>
      <w:r w:rsidRPr="00E55C38">
        <w:rPr>
          <w:rFonts w:ascii="Times New Roman" w:eastAsia="Times New Roman" w:hAnsi="Times New Roman" w:cs="Times New Roman"/>
          <w:sz w:val="24"/>
          <w:szCs w:val="24"/>
          <w:lang w:eastAsia="ru-RU"/>
        </w:rPr>
        <w:t xml:space="preserve"> экз., копии платежных документов, подтверждающих внесение задатка – 2 экз.; копии документов, удостоверяющих личность заявителя (для физ.лиц) – 2 экз., для юридических лиц - документы о государственной регистрации юридического лица, для иностранного юридического лица – надлежащим образом заверенный перевод на русский язык документов о государственной регистрации юридического лица. В случае подачи заявки представителем претендента предъявляется надлежащим образом оформленная доверенность. Указанные документы в части их оформления и содержания должны соответствовать требованиям законодательства РФ. Документы, содержащие помарки, подчистки, исправления и т.п., не допускаются. Заявитель не допускается к участию в аукционе в следующих случаях: непредставление необходимых для участия в аукционе документов или представление недостоверных сведений; непоступление задатка на дату рассмотрения заявок на участие в аукционе;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r w:rsidR="006F03B6">
        <w:rPr>
          <w:rFonts w:ascii="Times New Roman" w:eastAsia="Times New Roman" w:hAnsi="Times New Roman" w:cs="Times New Roman"/>
          <w:sz w:val="24"/>
          <w:szCs w:val="24"/>
          <w:lang w:eastAsia="ru-RU"/>
        </w:rPr>
        <w:t>.</w:t>
      </w:r>
    </w:p>
    <w:p w:rsidR="006B53AB" w:rsidRPr="00820675" w:rsidRDefault="009B246B" w:rsidP="006B53AB">
      <w:pPr>
        <w:keepNext/>
        <w:spacing w:after="0" w:line="192" w:lineRule="auto"/>
        <w:ind w:right="-1"/>
        <w:jc w:val="center"/>
        <w:outlineLvl w:val="1"/>
        <w:rPr>
          <w:rFonts w:ascii="Times New Roman" w:eastAsia="Times New Roman" w:hAnsi="Times New Roman" w:cs="Times New Roman"/>
          <w:lang w:eastAsia="ru-RU"/>
        </w:rPr>
      </w:pPr>
      <w:r w:rsidRPr="00E55C38">
        <w:rPr>
          <w:rFonts w:ascii="Times New Roman" w:eastAsia="Times New Roman" w:hAnsi="Times New Roman" w:cs="Times New Roman"/>
          <w:sz w:val="24"/>
          <w:szCs w:val="24"/>
          <w:lang w:eastAsia="ru-RU"/>
        </w:rPr>
        <w:br w:type="page"/>
      </w:r>
      <w:r w:rsidR="006B53AB" w:rsidRPr="00820675">
        <w:rPr>
          <w:rFonts w:ascii="Times New Roman" w:eastAsia="Times New Roman" w:hAnsi="Times New Roman" w:cs="Times New Roman"/>
          <w:lang w:eastAsia="ru-RU"/>
        </w:rPr>
        <w:lastRenderedPageBreak/>
        <w:t>ЗАЯВКА №_____</w:t>
      </w:r>
    </w:p>
    <w:p w:rsidR="006B53AB" w:rsidRPr="00820675" w:rsidRDefault="006B53AB" w:rsidP="006B53AB">
      <w:pPr>
        <w:keepNext/>
        <w:spacing w:after="0" w:line="360" w:lineRule="auto"/>
        <w:ind w:right="-1"/>
        <w:jc w:val="center"/>
        <w:outlineLvl w:val="0"/>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На участие в аукционе «_____» _____________ 20</w:t>
      </w:r>
      <w:r>
        <w:rPr>
          <w:rFonts w:ascii="Times New Roman" w:eastAsia="Times New Roman" w:hAnsi="Times New Roman" w:cs="Times New Roman"/>
          <w:lang w:eastAsia="ru-RU"/>
        </w:rPr>
        <w:t>20</w:t>
      </w:r>
      <w:r w:rsidRPr="00820675">
        <w:rPr>
          <w:rFonts w:ascii="Times New Roman" w:eastAsia="Times New Roman" w:hAnsi="Times New Roman" w:cs="Times New Roman"/>
          <w:lang w:eastAsia="ru-RU"/>
        </w:rPr>
        <w:t xml:space="preserve"> г.</w:t>
      </w:r>
    </w:p>
    <w:p w:rsidR="006B53AB" w:rsidRPr="00820675" w:rsidRDefault="006B53AB" w:rsidP="006B53AB">
      <w:pPr>
        <w:spacing w:after="0" w:line="192" w:lineRule="auto"/>
        <w:ind w:right="-1"/>
        <w:rPr>
          <w:rFonts w:ascii="Times New Roman" w:eastAsia="Times New Roman" w:hAnsi="Times New Roman" w:cs="Times New Roman"/>
          <w:lang w:eastAsia="ru-RU"/>
        </w:rPr>
      </w:pPr>
    </w:p>
    <w:p w:rsidR="006B53AB" w:rsidRPr="00820675" w:rsidRDefault="006B53AB" w:rsidP="006B53AB">
      <w:pPr>
        <w:tabs>
          <w:tab w:val="right" w:leader="dot" w:pos="9072"/>
        </w:tabs>
        <w:spacing w:after="0" w:line="192" w:lineRule="auto"/>
        <w:ind w:right="-1"/>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Претендент физическое лицо</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3"/>
      </w:tblGrid>
      <w:tr w:rsidR="006B53AB" w:rsidRPr="00820675" w:rsidTr="00F03E11">
        <w:tc>
          <w:tcPr>
            <w:tcW w:w="9741" w:type="dxa"/>
            <w:tcBorders>
              <w:top w:val="single" w:sz="4" w:space="0" w:color="auto"/>
              <w:left w:val="single" w:sz="4" w:space="0" w:color="auto"/>
              <w:bottom w:val="single" w:sz="4" w:space="0" w:color="auto"/>
              <w:right w:val="single" w:sz="4" w:space="0" w:color="auto"/>
            </w:tcBorders>
          </w:tcPr>
          <w:p w:rsidR="006B53AB" w:rsidRPr="00820675" w:rsidRDefault="006B53AB" w:rsidP="00F03E11">
            <w:pPr>
              <w:tabs>
                <w:tab w:val="right" w:leader="dot" w:pos="9072"/>
              </w:tabs>
              <w:spacing w:after="0" w:line="192" w:lineRule="auto"/>
              <w:ind w:right="-1"/>
              <w:rPr>
                <w:rFonts w:ascii="Times New Roman" w:eastAsia="Times New Roman" w:hAnsi="Times New Roman" w:cs="Times New Roman"/>
                <w:lang w:eastAsia="ru-RU"/>
              </w:rPr>
            </w:pPr>
          </w:p>
          <w:p w:rsidR="006B53AB" w:rsidRPr="00820675" w:rsidRDefault="006B53AB" w:rsidP="00F03E11">
            <w:pPr>
              <w:tabs>
                <w:tab w:val="right" w:leader="dot" w:pos="9072"/>
              </w:tabs>
              <w:spacing w:after="0" w:line="360" w:lineRule="auto"/>
              <w:ind w:right="-1"/>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ФИО _________________________________________________________________________</w:t>
            </w:r>
          </w:p>
          <w:p w:rsidR="006B53AB" w:rsidRPr="00820675" w:rsidRDefault="006B53AB" w:rsidP="00F03E11">
            <w:pPr>
              <w:tabs>
                <w:tab w:val="right" w:leader="dot" w:pos="9072"/>
              </w:tabs>
              <w:spacing w:after="0" w:line="360" w:lineRule="auto"/>
              <w:ind w:right="-1"/>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Документ, удостоверяющий личность: _____________________________________________</w:t>
            </w:r>
          </w:p>
          <w:p w:rsidR="006B53AB" w:rsidRPr="00820675" w:rsidRDefault="006B53AB" w:rsidP="00F03E11">
            <w:pPr>
              <w:tabs>
                <w:tab w:val="right" w:leader="dot" w:pos="9072"/>
              </w:tabs>
              <w:spacing w:after="0" w:line="360" w:lineRule="auto"/>
              <w:ind w:right="-1"/>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серия __________ № __________________, выдан ___________________________________</w:t>
            </w:r>
          </w:p>
          <w:p w:rsidR="006B53AB" w:rsidRPr="00820675" w:rsidRDefault="006B53AB" w:rsidP="00F03E11">
            <w:pPr>
              <w:tabs>
                <w:tab w:val="right" w:leader="dot" w:pos="9072"/>
              </w:tabs>
              <w:spacing w:after="0" w:line="360" w:lineRule="auto"/>
              <w:ind w:right="-1"/>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______________________________________________________________________________</w:t>
            </w:r>
          </w:p>
          <w:p w:rsidR="006B53AB" w:rsidRPr="00820675" w:rsidRDefault="006B53AB" w:rsidP="00F03E11">
            <w:pPr>
              <w:tabs>
                <w:tab w:val="right" w:leader="dot" w:pos="9072"/>
              </w:tabs>
              <w:spacing w:after="0" w:line="360" w:lineRule="auto"/>
              <w:ind w:right="-1"/>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«____» ____________20____г., код подразделения __________________________________;</w:t>
            </w:r>
          </w:p>
          <w:p w:rsidR="006B53AB" w:rsidRPr="00820675" w:rsidRDefault="006B53AB" w:rsidP="00F03E11">
            <w:pPr>
              <w:tabs>
                <w:tab w:val="right" w:leader="dot" w:pos="9072"/>
              </w:tabs>
              <w:spacing w:after="0" w:line="360" w:lineRule="auto"/>
              <w:ind w:right="-1"/>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Дата рождения ________________________________________________________________</w:t>
            </w:r>
          </w:p>
          <w:p w:rsidR="006B53AB" w:rsidRPr="00820675" w:rsidRDefault="006B53AB" w:rsidP="00F03E11">
            <w:pPr>
              <w:tabs>
                <w:tab w:val="right" w:leader="dot" w:pos="9072"/>
              </w:tabs>
              <w:spacing w:after="0" w:line="360" w:lineRule="auto"/>
              <w:ind w:right="-1"/>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Место рождения _______________________________________________________________</w:t>
            </w:r>
          </w:p>
          <w:p w:rsidR="006B53AB" w:rsidRPr="00820675" w:rsidRDefault="006B53AB" w:rsidP="00F03E11">
            <w:pPr>
              <w:tabs>
                <w:tab w:val="right" w:leader="dot" w:pos="9072"/>
              </w:tabs>
              <w:spacing w:after="0" w:line="360" w:lineRule="auto"/>
              <w:ind w:right="-1"/>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ИНН _________________________________________________________________________</w:t>
            </w:r>
          </w:p>
        </w:tc>
      </w:tr>
    </w:tbl>
    <w:p w:rsidR="006B53AB" w:rsidRPr="00820675" w:rsidRDefault="006B53AB" w:rsidP="006B53AB">
      <w:pPr>
        <w:tabs>
          <w:tab w:val="right" w:leader="dot" w:pos="9072"/>
        </w:tabs>
        <w:spacing w:after="0" w:line="192" w:lineRule="auto"/>
        <w:ind w:right="-1"/>
        <w:rPr>
          <w:rFonts w:ascii="Times New Roman" w:eastAsia="Times New Roman" w:hAnsi="Times New Roman" w:cs="Times New Roman"/>
          <w:lang w:eastAsia="ru-RU"/>
        </w:rPr>
      </w:pPr>
    </w:p>
    <w:p w:rsidR="006B53AB" w:rsidRPr="00820675" w:rsidRDefault="006B53AB" w:rsidP="006B53AB">
      <w:pPr>
        <w:tabs>
          <w:tab w:val="right" w:leader="dot" w:pos="9072"/>
        </w:tabs>
        <w:spacing w:after="0" w:line="192" w:lineRule="auto"/>
        <w:ind w:right="-1"/>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Место жительства/нахождения претендента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3"/>
      </w:tblGrid>
      <w:tr w:rsidR="006B53AB" w:rsidRPr="00820675" w:rsidTr="00F03E11">
        <w:tc>
          <w:tcPr>
            <w:tcW w:w="9741" w:type="dxa"/>
            <w:tcBorders>
              <w:top w:val="single" w:sz="4" w:space="0" w:color="auto"/>
              <w:left w:val="single" w:sz="4" w:space="0" w:color="auto"/>
              <w:bottom w:val="single" w:sz="4" w:space="0" w:color="auto"/>
              <w:right w:val="single" w:sz="4" w:space="0" w:color="auto"/>
            </w:tcBorders>
          </w:tcPr>
          <w:p w:rsidR="006B53AB" w:rsidRPr="00820675" w:rsidRDefault="006B53AB" w:rsidP="00F03E11">
            <w:pPr>
              <w:tabs>
                <w:tab w:val="right" w:leader="dot" w:pos="9072"/>
              </w:tabs>
              <w:spacing w:after="0" w:line="240" w:lineRule="auto"/>
              <w:ind w:right="-1"/>
              <w:rPr>
                <w:rFonts w:ascii="Times New Roman" w:eastAsia="Times New Roman" w:hAnsi="Times New Roman" w:cs="Times New Roman"/>
                <w:lang w:eastAsia="ru-RU"/>
              </w:rPr>
            </w:pPr>
          </w:p>
          <w:p w:rsidR="006B53AB" w:rsidRPr="00820675" w:rsidRDefault="006B53AB" w:rsidP="00F03E11">
            <w:pPr>
              <w:tabs>
                <w:tab w:val="right" w:leader="dot" w:pos="9072"/>
              </w:tabs>
              <w:spacing w:after="0" w:line="360" w:lineRule="auto"/>
              <w:ind w:right="-1"/>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_____________________________________________________________________________</w:t>
            </w:r>
          </w:p>
          <w:p w:rsidR="006B53AB" w:rsidRPr="00820675" w:rsidRDefault="006B53AB" w:rsidP="00F03E11">
            <w:pPr>
              <w:tabs>
                <w:tab w:val="right" w:leader="dot" w:pos="9072"/>
              </w:tabs>
              <w:spacing w:after="0" w:line="360" w:lineRule="auto"/>
              <w:ind w:right="-1"/>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Тел.:(________)__________________________, Индекс:________________________________</w:t>
            </w:r>
          </w:p>
        </w:tc>
      </w:tr>
    </w:tbl>
    <w:p w:rsidR="006B53AB" w:rsidRPr="00820675" w:rsidRDefault="006B53AB" w:rsidP="006B53AB">
      <w:pPr>
        <w:tabs>
          <w:tab w:val="right" w:leader="dot" w:pos="9072"/>
        </w:tabs>
        <w:spacing w:after="0" w:line="240" w:lineRule="auto"/>
        <w:ind w:right="-1"/>
        <w:rPr>
          <w:rFonts w:ascii="Times New Roman" w:eastAsia="Times New Roman" w:hAnsi="Times New Roman" w:cs="Times New Roman"/>
          <w:lang w:eastAsia="ru-RU"/>
        </w:rPr>
      </w:pPr>
    </w:p>
    <w:p w:rsidR="006B53AB" w:rsidRPr="00820675" w:rsidRDefault="006B53AB" w:rsidP="006B53AB">
      <w:pPr>
        <w:tabs>
          <w:tab w:val="right" w:leader="dot" w:pos="9072"/>
        </w:tabs>
        <w:spacing w:after="0" w:line="240" w:lineRule="auto"/>
        <w:ind w:right="-1"/>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Банковские реквизиты претендента для возврата задатка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3"/>
      </w:tblGrid>
      <w:tr w:rsidR="006B53AB" w:rsidRPr="00820675" w:rsidTr="00F03E11">
        <w:tc>
          <w:tcPr>
            <w:tcW w:w="9741" w:type="dxa"/>
            <w:tcBorders>
              <w:top w:val="single" w:sz="4" w:space="0" w:color="auto"/>
              <w:left w:val="single" w:sz="4" w:space="0" w:color="auto"/>
              <w:bottom w:val="single" w:sz="4" w:space="0" w:color="auto"/>
              <w:right w:val="single" w:sz="4" w:space="0" w:color="auto"/>
            </w:tcBorders>
          </w:tcPr>
          <w:p w:rsidR="006B53AB" w:rsidRPr="00820675" w:rsidRDefault="006B53AB" w:rsidP="00F03E11">
            <w:pPr>
              <w:tabs>
                <w:tab w:val="right" w:leader="dot" w:pos="9072"/>
              </w:tabs>
              <w:spacing w:after="0" w:line="240" w:lineRule="auto"/>
              <w:ind w:right="-1"/>
              <w:rPr>
                <w:rFonts w:ascii="Times New Roman" w:eastAsia="Times New Roman" w:hAnsi="Times New Roman" w:cs="Times New Roman"/>
                <w:lang w:eastAsia="ru-RU"/>
              </w:rPr>
            </w:pPr>
          </w:p>
          <w:p w:rsidR="006B53AB" w:rsidRPr="00820675" w:rsidRDefault="006B53AB" w:rsidP="00F03E11">
            <w:pPr>
              <w:tabs>
                <w:tab w:val="right" w:leader="dot" w:pos="9072"/>
              </w:tabs>
              <w:spacing w:after="0" w:line="360" w:lineRule="auto"/>
              <w:ind w:right="-1"/>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л/сч: __________________________________________ (для физических лиц)</w:t>
            </w:r>
          </w:p>
          <w:p w:rsidR="006B53AB" w:rsidRPr="00820675" w:rsidRDefault="006B53AB" w:rsidP="00F03E11">
            <w:pPr>
              <w:tabs>
                <w:tab w:val="right" w:leader="dot" w:pos="9072"/>
              </w:tabs>
              <w:spacing w:after="0" w:line="360" w:lineRule="auto"/>
              <w:ind w:right="-1"/>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р/сч: ___________________________, в _________________________________,</w:t>
            </w:r>
          </w:p>
          <w:p w:rsidR="006B53AB" w:rsidRPr="00820675" w:rsidRDefault="006B53AB" w:rsidP="00F03E11">
            <w:pPr>
              <w:tabs>
                <w:tab w:val="right" w:leader="dot" w:pos="9072"/>
              </w:tabs>
              <w:spacing w:after="0" w:line="360" w:lineRule="auto"/>
              <w:ind w:right="-1"/>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 xml:space="preserve">к/сч: ___________________________________, </w:t>
            </w:r>
          </w:p>
          <w:p w:rsidR="006B53AB" w:rsidRPr="00820675" w:rsidRDefault="006B53AB" w:rsidP="00F03E11">
            <w:pPr>
              <w:tabs>
                <w:tab w:val="right" w:leader="dot" w:pos="9072"/>
              </w:tabs>
              <w:spacing w:after="0" w:line="360" w:lineRule="auto"/>
              <w:ind w:right="-1"/>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БИК: ___________________________________,</w:t>
            </w:r>
          </w:p>
          <w:p w:rsidR="006B53AB" w:rsidRPr="00820675" w:rsidRDefault="006B53AB" w:rsidP="00F03E11">
            <w:pPr>
              <w:tabs>
                <w:tab w:val="right" w:leader="dot" w:pos="9072"/>
              </w:tabs>
              <w:spacing w:after="0" w:line="360" w:lineRule="auto"/>
              <w:ind w:right="-1"/>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ИНН/КПП:_________________________/_____________________________________.</w:t>
            </w:r>
          </w:p>
        </w:tc>
      </w:tr>
    </w:tbl>
    <w:p w:rsidR="006B53AB" w:rsidRPr="00820675" w:rsidRDefault="006B53AB" w:rsidP="006B53AB">
      <w:pPr>
        <w:tabs>
          <w:tab w:val="right" w:leader="dot" w:pos="9072"/>
        </w:tabs>
        <w:spacing w:after="0" w:line="360" w:lineRule="auto"/>
        <w:ind w:right="-1" w:firstLine="567"/>
        <w:jc w:val="both"/>
        <w:rPr>
          <w:rFonts w:ascii="Times New Roman" w:eastAsia="Times New Roman" w:hAnsi="Times New Roman" w:cs="Times New Roman"/>
          <w:lang w:eastAsia="ru-RU"/>
        </w:rPr>
      </w:pPr>
    </w:p>
    <w:p w:rsidR="006B53AB" w:rsidRPr="00820675" w:rsidRDefault="006B53AB" w:rsidP="006B53AB">
      <w:pPr>
        <w:tabs>
          <w:tab w:val="right" w:leader="dot" w:pos="9072"/>
        </w:tabs>
        <w:spacing w:after="0" w:line="360" w:lineRule="auto"/>
        <w:ind w:right="-1" w:firstLine="567"/>
        <w:jc w:val="both"/>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1. Изучив сведения о, предлагаемом в собственность (аренду), объекте недвижимости (земельном участке) и ознакомившись с ним, я, Претендент, заявляю, что согласен участвовать в открытом аукционе на повышение стоимости объекта недвижимости (земельного участка) (права заключения договора аренды объекта недвижимости (земельного участка)) Лот № _________, который состоится «______» ____________ 20</w:t>
      </w:r>
      <w:r>
        <w:rPr>
          <w:rFonts w:ascii="Times New Roman" w:eastAsia="Times New Roman" w:hAnsi="Times New Roman" w:cs="Times New Roman"/>
          <w:lang w:eastAsia="ru-RU"/>
        </w:rPr>
        <w:t>20</w:t>
      </w:r>
      <w:r w:rsidRPr="00820675">
        <w:rPr>
          <w:rFonts w:ascii="Times New Roman" w:eastAsia="Times New Roman" w:hAnsi="Times New Roman" w:cs="Times New Roman"/>
          <w:lang w:eastAsia="ru-RU"/>
        </w:rPr>
        <w:t xml:space="preserve"> г.</w:t>
      </w:r>
    </w:p>
    <w:p w:rsidR="006B53AB" w:rsidRPr="00820675" w:rsidRDefault="006B53AB" w:rsidP="006B53AB">
      <w:pPr>
        <w:tabs>
          <w:tab w:val="right" w:leader="dot" w:pos="9072"/>
        </w:tabs>
        <w:spacing w:after="0" w:line="360" w:lineRule="auto"/>
        <w:ind w:right="-1"/>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Основные характеристики объекта недвижимости (земельного участка)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3"/>
      </w:tblGrid>
      <w:tr w:rsidR="006B53AB" w:rsidRPr="00820675" w:rsidTr="00F03E11">
        <w:tc>
          <w:tcPr>
            <w:tcW w:w="9741" w:type="dxa"/>
            <w:tcBorders>
              <w:top w:val="single" w:sz="4" w:space="0" w:color="auto"/>
              <w:left w:val="single" w:sz="4" w:space="0" w:color="auto"/>
              <w:bottom w:val="single" w:sz="4" w:space="0" w:color="auto"/>
              <w:right w:val="single" w:sz="4" w:space="0" w:color="auto"/>
            </w:tcBorders>
          </w:tcPr>
          <w:p w:rsidR="006B53AB" w:rsidRPr="00820675" w:rsidRDefault="006B53AB" w:rsidP="00F03E11">
            <w:pPr>
              <w:tabs>
                <w:tab w:val="right" w:leader="dot" w:pos="9072"/>
              </w:tabs>
              <w:spacing w:after="0" w:line="240" w:lineRule="auto"/>
              <w:ind w:right="-1"/>
              <w:jc w:val="both"/>
              <w:rPr>
                <w:rFonts w:ascii="Times New Roman" w:eastAsia="Times New Roman" w:hAnsi="Times New Roman" w:cs="Times New Roman"/>
                <w:lang w:eastAsia="ru-RU"/>
              </w:rPr>
            </w:pPr>
          </w:p>
          <w:p w:rsidR="006B53AB" w:rsidRPr="00820675" w:rsidRDefault="006B53AB" w:rsidP="00F03E11">
            <w:pPr>
              <w:tabs>
                <w:tab w:val="right" w:leader="dot" w:pos="9072"/>
              </w:tabs>
              <w:spacing w:after="0" w:line="360" w:lineRule="auto"/>
              <w:ind w:right="-1"/>
              <w:jc w:val="both"/>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Местонахождение: _________________________________________________________;</w:t>
            </w:r>
          </w:p>
          <w:p w:rsidR="006B53AB" w:rsidRPr="00820675" w:rsidRDefault="006B53AB" w:rsidP="00F03E11">
            <w:pPr>
              <w:tabs>
                <w:tab w:val="right" w:leader="dot" w:pos="9072"/>
              </w:tabs>
              <w:spacing w:after="0" w:line="360" w:lineRule="auto"/>
              <w:ind w:right="-1"/>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Кадастровый номер: _____: _____: _______________: _____;</w:t>
            </w:r>
          </w:p>
          <w:p w:rsidR="006B53AB" w:rsidRPr="00820675" w:rsidRDefault="006B53AB" w:rsidP="00F03E11">
            <w:pPr>
              <w:tabs>
                <w:tab w:val="right" w:leader="dot" w:pos="9072"/>
              </w:tabs>
              <w:spacing w:after="0" w:line="360" w:lineRule="auto"/>
              <w:ind w:right="-1"/>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Площадь (кв.м.):______________________________________________________________;</w:t>
            </w:r>
          </w:p>
        </w:tc>
      </w:tr>
    </w:tbl>
    <w:p w:rsidR="006B53AB" w:rsidRPr="00820675" w:rsidRDefault="006B53AB" w:rsidP="006B53AB">
      <w:pPr>
        <w:spacing w:after="0" w:line="360" w:lineRule="auto"/>
        <w:ind w:right="-1" w:firstLine="425"/>
        <w:jc w:val="both"/>
        <w:rPr>
          <w:rFonts w:ascii="Times New Roman" w:eastAsia="Times New Roman" w:hAnsi="Times New Roman" w:cs="Times New Roman"/>
          <w:lang w:eastAsia="ru-RU"/>
        </w:rPr>
      </w:pPr>
    </w:p>
    <w:p w:rsidR="006B53AB" w:rsidRPr="00820675" w:rsidRDefault="006B53AB" w:rsidP="006B53AB">
      <w:pPr>
        <w:spacing w:after="0" w:line="360" w:lineRule="auto"/>
        <w:ind w:right="-1" w:firstLine="425"/>
        <w:jc w:val="both"/>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 xml:space="preserve">2. В случае выигрыша на торгах на повышении стоимости объекта недвижимости (земельного участка), я, Претендент принимаю на себя обязательства в течение 30 дней со дня направления мне проекта договора купли-продажи (аренды) объекта недвижимости (земельного участка) подписать и представить договоры в уполномоченный орган. </w:t>
      </w:r>
    </w:p>
    <w:p w:rsidR="006B53AB" w:rsidRPr="00820675" w:rsidRDefault="006B53AB" w:rsidP="006B53AB">
      <w:pPr>
        <w:spacing w:after="0" w:line="360" w:lineRule="auto"/>
        <w:ind w:right="-1" w:firstLine="425"/>
        <w:jc w:val="both"/>
        <w:rPr>
          <w:rFonts w:ascii="Times New Roman" w:eastAsia="Times New Roman" w:hAnsi="Times New Roman" w:cs="Times New Roman"/>
          <w:lang w:eastAsia="ru-RU"/>
        </w:rPr>
      </w:pPr>
      <w:r w:rsidRPr="00820675">
        <w:rPr>
          <w:rFonts w:ascii="Times New Roman" w:eastAsia="Times New Roman" w:hAnsi="Times New Roman" w:cs="Times New Roman"/>
          <w:lang w:eastAsia="ru-RU"/>
        </w:rPr>
        <w:lastRenderedPageBreak/>
        <w:t xml:space="preserve">Я, Претендент, подтверждаю свою информированность о том, что в случае признания меня победителем аукциона и уклонении, или отказе от заключения в установленный срок договора купли-продажи (аренды) я утрачиваю свое право на заключение указанного договора, при этом задаток мне не возвращается, а также, что сведения в отношении меня включается в реестр недобросовестных участников аукциона. </w:t>
      </w:r>
    </w:p>
    <w:p w:rsidR="006B53AB" w:rsidRPr="00820675" w:rsidRDefault="006B53AB" w:rsidP="006B53AB">
      <w:pPr>
        <w:tabs>
          <w:tab w:val="right" w:leader="dot" w:pos="9072"/>
        </w:tabs>
        <w:spacing w:after="0" w:line="360" w:lineRule="auto"/>
        <w:ind w:right="-1" w:firstLine="426"/>
        <w:jc w:val="both"/>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3. Я, Претендент, согласен с внесением задатка в размере: _______________ руб __ коп</w:t>
      </w:r>
    </w:p>
    <w:p w:rsidR="006B53AB" w:rsidRPr="00820675" w:rsidRDefault="006B53AB" w:rsidP="006B53AB">
      <w:pPr>
        <w:tabs>
          <w:tab w:val="right" w:leader="dot" w:pos="9072"/>
        </w:tabs>
        <w:spacing w:after="0" w:line="360" w:lineRule="auto"/>
        <w:ind w:right="-1"/>
        <w:jc w:val="both"/>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(____________________________________________________________________ руб ____коп);</w:t>
      </w:r>
    </w:p>
    <w:p w:rsidR="006B53AB" w:rsidRPr="00820675" w:rsidRDefault="006B53AB" w:rsidP="006B53AB">
      <w:pPr>
        <w:spacing w:after="0" w:line="360" w:lineRule="auto"/>
        <w:ind w:right="-1" w:firstLine="426"/>
        <w:jc w:val="both"/>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4. Я, Претендент, был ознакомлен со всей документацией предлагаемого Объекта недвижимости (земельного участка), с условиями договора купли-продажи (аренды) объекта недвижимости (земельного участка), выставляемого на торги.</w:t>
      </w:r>
    </w:p>
    <w:p w:rsidR="006B53AB" w:rsidRPr="00820675" w:rsidRDefault="006B53AB" w:rsidP="006B53AB">
      <w:pPr>
        <w:spacing w:after="0" w:line="360" w:lineRule="auto"/>
        <w:ind w:right="-1" w:firstLine="426"/>
        <w:jc w:val="both"/>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5. Мной, Претендентом, был проведен личный осмотр объекта недвижимости.</w:t>
      </w:r>
    </w:p>
    <w:p w:rsidR="006B53AB" w:rsidRPr="00820675" w:rsidRDefault="006B53AB" w:rsidP="006B53AB">
      <w:pPr>
        <w:spacing w:after="0" w:line="360" w:lineRule="auto"/>
        <w:ind w:right="-1" w:firstLine="426"/>
        <w:jc w:val="both"/>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6. Разъяснения по процедуре торгов, оформлению и подаче документов мной, Претендентом получены.</w:t>
      </w:r>
    </w:p>
    <w:p w:rsidR="006B53AB" w:rsidRPr="00820675" w:rsidRDefault="006B53AB" w:rsidP="006B53AB">
      <w:pPr>
        <w:spacing w:after="0" w:line="360" w:lineRule="auto"/>
        <w:ind w:right="-1" w:firstLine="426"/>
        <w:jc w:val="both"/>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К Заявке прилагаются документы согласно описи.</w:t>
      </w:r>
    </w:p>
    <w:p w:rsidR="006B53AB" w:rsidRPr="00820675" w:rsidRDefault="006B53AB" w:rsidP="006B53AB">
      <w:pPr>
        <w:tabs>
          <w:tab w:val="right" w:leader="dot" w:pos="9072"/>
        </w:tabs>
        <w:spacing w:after="0" w:line="360" w:lineRule="auto"/>
        <w:ind w:right="-1"/>
        <w:jc w:val="both"/>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 xml:space="preserve">     Я, претендент, подтверждаю своё согласие на обработку в соответствии с ФЗ №152 «О персональных данных» и предоставления в муниципальный район Республики Татарстан моих персональных данных, для следующих действий: формирования пакета документов и предоставление заказчику аукциона  муниципальному району Республики Татарстан, заявки на участие в аукционе, сведений о внесенных задатках, предоставленных персональных данных, протокола рассмотрения заявок, протокола аукциона и иных документов, связанных с участием в аукционе.</w:t>
      </w:r>
    </w:p>
    <w:p w:rsidR="006B53AB" w:rsidRPr="00820675" w:rsidRDefault="006B53AB" w:rsidP="006B53AB">
      <w:pPr>
        <w:spacing w:after="0" w:line="360" w:lineRule="auto"/>
        <w:ind w:right="-1"/>
        <w:jc w:val="both"/>
        <w:rPr>
          <w:rFonts w:ascii="Times New Roman" w:eastAsia="Times New Roman" w:hAnsi="Times New Roman" w:cs="Times New Roman"/>
          <w:lang w:eastAsia="ru-RU"/>
        </w:rPr>
      </w:pPr>
    </w:p>
    <w:p w:rsidR="006B53AB" w:rsidRPr="00820675" w:rsidRDefault="006B53AB" w:rsidP="006B53AB">
      <w:pPr>
        <w:spacing w:after="0" w:line="360" w:lineRule="auto"/>
        <w:ind w:right="-1"/>
        <w:jc w:val="both"/>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Подпись и ФИО претендента (представителя) ________________________________________</w:t>
      </w:r>
    </w:p>
    <w:p w:rsidR="006B53AB" w:rsidRPr="00820675" w:rsidRDefault="006B53AB" w:rsidP="006B53AB">
      <w:pPr>
        <w:spacing w:after="0" w:line="360" w:lineRule="auto"/>
        <w:ind w:right="-1"/>
        <w:jc w:val="both"/>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ab/>
      </w:r>
      <w:r w:rsidRPr="00820675">
        <w:rPr>
          <w:rFonts w:ascii="Times New Roman" w:eastAsia="Times New Roman" w:hAnsi="Times New Roman" w:cs="Times New Roman"/>
          <w:lang w:eastAsia="ru-RU"/>
        </w:rPr>
        <w:tab/>
      </w:r>
      <w:r w:rsidRPr="00820675">
        <w:rPr>
          <w:rFonts w:ascii="Times New Roman" w:eastAsia="Times New Roman" w:hAnsi="Times New Roman" w:cs="Times New Roman"/>
          <w:lang w:eastAsia="ru-RU"/>
        </w:rPr>
        <w:tab/>
      </w:r>
      <w:r w:rsidRPr="00820675">
        <w:rPr>
          <w:rFonts w:ascii="Times New Roman" w:eastAsia="Times New Roman" w:hAnsi="Times New Roman" w:cs="Times New Roman"/>
          <w:lang w:eastAsia="ru-RU"/>
        </w:rPr>
        <w:tab/>
      </w:r>
      <w:r w:rsidRPr="00820675">
        <w:rPr>
          <w:rFonts w:ascii="Times New Roman" w:eastAsia="Times New Roman" w:hAnsi="Times New Roman" w:cs="Times New Roman"/>
          <w:lang w:eastAsia="ru-RU"/>
        </w:rPr>
        <w:tab/>
      </w:r>
      <w:r w:rsidRPr="00820675">
        <w:rPr>
          <w:rFonts w:ascii="Times New Roman" w:eastAsia="Times New Roman" w:hAnsi="Times New Roman" w:cs="Times New Roman"/>
          <w:lang w:eastAsia="ru-RU"/>
        </w:rPr>
        <w:tab/>
      </w:r>
      <w:r w:rsidRPr="00820675">
        <w:rPr>
          <w:rFonts w:ascii="Times New Roman" w:eastAsia="Times New Roman" w:hAnsi="Times New Roman" w:cs="Times New Roman"/>
          <w:lang w:eastAsia="ru-RU"/>
        </w:rPr>
        <w:tab/>
        <w:t>Д</w:t>
      </w:r>
      <w:r>
        <w:rPr>
          <w:rFonts w:ascii="Times New Roman" w:eastAsia="Times New Roman" w:hAnsi="Times New Roman" w:cs="Times New Roman"/>
          <w:lang w:eastAsia="ru-RU"/>
        </w:rPr>
        <w:t>ата «_____» _______________ 2020</w:t>
      </w:r>
      <w:r w:rsidRPr="00820675">
        <w:rPr>
          <w:rFonts w:ascii="Times New Roman" w:eastAsia="Times New Roman" w:hAnsi="Times New Roman" w:cs="Times New Roman"/>
          <w:lang w:eastAsia="ru-RU"/>
        </w:rPr>
        <w:t xml:space="preserve"> г.</w:t>
      </w:r>
    </w:p>
    <w:p w:rsidR="006B53AB" w:rsidRPr="00820675" w:rsidRDefault="006B53AB" w:rsidP="006B53AB">
      <w:pPr>
        <w:spacing w:after="0" w:line="360" w:lineRule="auto"/>
        <w:ind w:right="-1"/>
        <w:jc w:val="both"/>
        <w:rPr>
          <w:rFonts w:ascii="Times New Roman" w:eastAsia="Times New Roman" w:hAnsi="Times New Roman" w:cs="Times New Roman"/>
          <w:lang w:eastAsia="ru-RU"/>
        </w:rPr>
      </w:pPr>
    </w:p>
    <w:p w:rsidR="006B53AB" w:rsidRPr="00820675" w:rsidRDefault="006B53AB" w:rsidP="006B53AB">
      <w:pPr>
        <w:spacing w:after="0" w:line="360" w:lineRule="auto"/>
        <w:ind w:right="-1"/>
        <w:jc w:val="both"/>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Заявка принята продавцом (его полномочным представителем)</w:t>
      </w:r>
    </w:p>
    <w:p w:rsidR="006B53AB" w:rsidRPr="00820675" w:rsidRDefault="006B53AB" w:rsidP="006B53AB">
      <w:pPr>
        <w:spacing w:after="0" w:line="360" w:lineRule="auto"/>
        <w:ind w:right="-1"/>
        <w:jc w:val="both"/>
        <w:rPr>
          <w:rFonts w:ascii="Times New Roman" w:eastAsia="Times New Roman" w:hAnsi="Times New Roman" w:cs="Times New Roman"/>
          <w:lang w:eastAsia="ru-RU"/>
        </w:rPr>
      </w:pPr>
      <w:r>
        <w:rPr>
          <w:rFonts w:ascii="Times New Roman" w:eastAsia="Times New Roman" w:hAnsi="Times New Roman" w:cs="Times New Roman"/>
          <w:lang w:eastAsia="ru-RU"/>
        </w:rPr>
        <w:t>«____» ____________2020</w:t>
      </w:r>
      <w:r w:rsidRPr="00820675">
        <w:rPr>
          <w:rFonts w:ascii="Times New Roman" w:eastAsia="Times New Roman" w:hAnsi="Times New Roman" w:cs="Times New Roman"/>
          <w:lang w:eastAsia="ru-RU"/>
        </w:rPr>
        <w:t xml:space="preserve"> г. в _____час. _____мин.</w:t>
      </w:r>
    </w:p>
    <w:p w:rsidR="006B53AB" w:rsidRPr="00820675" w:rsidRDefault="006B53AB" w:rsidP="006B53AB">
      <w:pPr>
        <w:spacing w:after="0" w:line="360" w:lineRule="auto"/>
        <w:ind w:right="-1"/>
        <w:jc w:val="both"/>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Подпись уполномоченного лица, принявшего заявку ____________________ / _______________</w:t>
      </w:r>
    </w:p>
    <w:p w:rsidR="006B53AB" w:rsidRPr="00820675" w:rsidRDefault="006B53AB" w:rsidP="006B53AB">
      <w:pPr>
        <w:spacing w:after="0" w:line="240" w:lineRule="auto"/>
        <w:ind w:right="-1"/>
        <w:jc w:val="center"/>
        <w:rPr>
          <w:rFonts w:ascii="Times New Roman" w:eastAsia="Times New Roman" w:hAnsi="Times New Roman" w:cs="Times New Roman"/>
          <w:lang w:eastAsia="ru-RU"/>
        </w:rPr>
      </w:pPr>
      <w:r w:rsidRPr="00820675">
        <w:rPr>
          <w:rFonts w:ascii="Times New Roman" w:eastAsia="Times New Roman" w:hAnsi="Times New Roman" w:cs="Times New Roman"/>
          <w:lang w:eastAsia="ru-RU"/>
        </w:rPr>
        <w:br w:type="page"/>
      </w:r>
      <w:r w:rsidRPr="00820675">
        <w:rPr>
          <w:rFonts w:ascii="Times New Roman" w:eastAsia="Times New Roman" w:hAnsi="Times New Roman" w:cs="Times New Roman"/>
          <w:lang w:eastAsia="ru-RU"/>
        </w:rPr>
        <w:lastRenderedPageBreak/>
        <w:t>ЗАЯВКА №_____</w:t>
      </w:r>
    </w:p>
    <w:p w:rsidR="006B53AB" w:rsidRPr="00820675" w:rsidRDefault="006B53AB" w:rsidP="006B53AB">
      <w:pPr>
        <w:keepNext/>
        <w:spacing w:after="0" w:line="360" w:lineRule="auto"/>
        <w:ind w:right="-1"/>
        <w:jc w:val="center"/>
        <w:outlineLvl w:val="0"/>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На участие в аукционе «____» ____________ 20</w:t>
      </w:r>
      <w:r>
        <w:rPr>
          <w:rFonts w:ascii="Times New Roman" w:eastAsia="Times New Roman" w:hAnsi="Times New Roman" w:cs="Times New Roman"/>
          <w:lang w:eastAsia="ru-RU"/>
        </w:rPr>
        <w:t>20</w:t>
      </w:r>
      <w:r w:rsidRPr="00820675">
        <w:rPr>
          <w:rFonts w:ascii="Times New Roman" w:eastAsia="Times New Roman" w:hAnsi="Times New Roman" w:cs="Times New Roman"/>
          <w:lang w:eastAsia="ru-RU"/>
        </w:rPr>
        <w:t xml:space="preserve"> г. </w:t>
      </w:r>
    </w:p>
    <w:p w:rsidR="006B53AB" w:rsidRPr="00820675" w:rsidRDefault="006B53AB" w:rsidP="006B53AB">
      <w:pPr>
        <w:tabs>
          <w:tab w:val="right" w:leader="dot" w:pos="9072"/>
        </w:tabs>
        <w:spacing w:after="0" w:line="192" w:lineRule="auto"/>
        <w:ind w:right="-1"/>
        <w:rPr>
          <w:rFonts w:ascii="Times New Roman" w:eastAsia="Times New Roman" w:hAnsi="Times New Roman" w:cs="Times New Roman"/>
          <w:lang w:eastAsia="ru-RU"/>
        </w:rPr>
      </w:pPr>
    </w:p>
    <w:p w:rsidR="006B53AB" w:rsidRPr="00820675" w:rsidRDefault="006B53AB" w:rsidP="006B53AB">
      <w:pPr>
        <w:tabs>
          <w:tab w:val="right" w:leader="dot" w:pos="9072"/>
        </w:tabs>
        <w:spacing w:after="0" w:line="192" w:lineRule="auto"/>
        <w:ind w:right="-1"/>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Претендент юридическое лицо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21"/>
      </w:tblGrid>
      <w:tr w:rsidR="006B53AB" w:rsidRPr="00820675" w:rsidTr="00F03E11">
        <w:tc>
          <w:tcPr>
            <w:tcW w:w="9741" w:type="dxa"/>
            <w:tcBorders>
              <w:top w:val="single" w:sz="4" w:space="0" w:color="auto"/>
              <w:left w:val="single" w:sz="4" w:space="0" w:color="auto"/>
              <w:bottom w:val="single" w:sz="4" w:space="0" w:color="auto"/>
              <w:right w:val="single" w:sz="4" w:space="0" w:color="auto"/>
            </w:tcBorders>
          </w:tcPr>
          <w:p w:rsidR="006B53AB" w:rsidRPr="00820675" w:rsidRDefault="006B53AB" w:rsidP="00F03E11">
            <w:pPr>
              <w:tabs>
                <w:tab w:val="right" w:leader="dot" w:pos="9072"/>
              </w:tabs>
              <w:spacing w:after="0" w:line="192" w:lineRule="auto"/>
              <w:ind w:right="-1"/>
              <w:rPr>
                <w:rFonts w:ascii="Times New Roman" w:eastAsia="Times New Roman" w:hAnsi="Times New Roman" w:cs="Times New Roman"/>
                <w:lang w:eastAsia="ru-RU"/>
              </w:rPr>
            </w:pPr>
          </w:p>
          <w:p w:rsidR="006B53AB" w:rsidRPr="00820675" w:rsidRDefault="006B53AB" w:rsidP="00F03E11">
            <w:pPr>
              <w:tabs>
                <w:tab w:val="right" w:leader="dot" w:pos="9072"/>
              </w:tabs>
              <w:spacing w:after="0" w:line="360" w:lineRule="auto"/>
              <w:ind w:right="-1"/>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Наименование _________________________________________________________________</w:t>
            </w:r>
          </w:p>
          <w:p w:rsidR="006B53AB" w:rsidRPr="00820675" w:rsidRDefault="006B53AB" w:rsidP="00F03E11">
            <w:pPr>
              <w:tabs>
                <w:tab w:val="right" w:leader="dot" w:pos="9072"/>
              </w:tabs>
              <w:spacing w:after="0" w:line="360" w:lineRule="auto"/>
              <w:ind w:right="-1"/>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______________________________________________________________________________</w:t>
            </w:r>
          </w:p>
          <w:p w:rsidR="006B53AB" w:rsidRPr="00820675" w:rsidRDefault="006B53AB" w:rsidP="00F03E11">
            <w:pPr>
              <w:tabs>
                <w:tab w:val="right" w:leader="dot" w:pos="9072"/>
              </w:tabs>
              <w:spacing w:after="0" w:line="360" w:lineRule="auto"/>
              <w:ind w:right="-1"/>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Свидетельство о государственной регистрации ю/л серия _____ №_____________________,</w:t>
            </w:r>
          </w:p>
          <w:p w:rsidR="006B53AB" w:rsidRPr="00820675" w:rsidRDefault="006B53AB" w:rsidP="00F03E11">
            <w:pPr>
              <w:tabs>
                <w:tab w:val="right" w:leader="dot" w:pos="9072"/>
              </w:tabs>
              <w:spacing w:after="0" w:line="360" w:lineRule="auto"/>
              <w:ind w:right="-1"/>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дата регистрации «____» ____________ ________г., наименование регистрирующего органа</w:t>
            </w:r>
          </w:p>
          <w:p w:rsidR="006B53AB" w:rsidRPr="00820675" w:rsidRDefault="006B53AB" w:rsidP="00F03E11">
            <w:pPr>
              <w:tabs>
                <w:tab w:val="right" w:leader="dot" w:pos="9072"/>
              </w:tabs>
              <w:spacing w:after="0" w:line="360" w:lineRule="auto"/>
              <w:ind w:right="-1"/>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______________________________________________________________________________</w:t>
            </w:r>
          </w:p>
          <w:p w:rsidR="006B53AB" w:rsidRPr="00820675" w:rsidRDefault="006B53AB" w:rsidP="00F03E11">
            <w:pPr>
              <w:tabs>
                <w:tab w:val="right" w:leader="dot" w:pos="9072"/>
              </w:tabs>
              <w:spacing w:after="0" w:line="360" w:lineRule="auto"/>
              <w:ind w:right="-1"/>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ОГРН ________________________________________________________________________</w:t>
            </w:r>
          </w:p>
          <w:p w:rsidR="006B53AB" w:rsidRPr="00820675" w:rsidRDefault="006B53AB" w:rsidP="00F03E11">
            <w:pPr>
              <w:tabs>
                <w:tab w:val="right" w:leader="dot" w:pos="9072"/>
              </w:tabs>
              <w:spacing w:after="0" w:line="360" w:lineRule="auto"/>
              <w:ind w:right="-1"/>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ИНН/КПП________________________________/____________________________________</w:t>
            </w:r>
          </w:p>
          <w:p w:rsidR="006B53AB" w:rsidRPr="00820675" w:rsidRDefault="006B53AB" w:rsidP="00F03E11">
            <w:pPr>
              <w:tabs>
                <w:tab w:val="right" w:leader="dot" w:pos="9072"/>
              </w:tabs>
              <w:spacing w:after="0" w:line="240" w:lineRule="auto"/>
              <w:ind w:right="-1"/>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Банковские реквизиты претендента для возврата задатка</w:t>
            </w:r>
          </w:p>
          <w:p w:rsidR="006B53AB" w:rsidRPr="00820675" w:rsidRDefault="006B53AB" w:rsidP="00F03E11">
            <w:pPr>
              <w:tabs>
                <w:tab w:val="right" w:leader="dot" w:pos="9072"/>
              </w:tabs>
              <w:spacing w:after="0" w:line="360" w:lineRule="auto"/>
              <w:ind w:right="-1"/>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р/сч: ________________________________, в ______________________________________,</w:t>
            </w:r>
          </w:p>
          <w:p w:rsidR="006B53AB" w:rsidRPr="00820675" w:rsidRDefault="006B53AB" w:rsidP="00F03E11">
            <w:pPr>
              <w:tabs>
                <w:tab w:val="right" w:leader="dot" w:pos="9072"/>
              </w:tabs>
              <w:spacing w:after="0" w:line="360" w:lineRule="auto"/>
              <w:ind w:right="-1"/>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к/сч: ________________________________, БИК:___________________________________,</w:t>
            </w:r>
          </w:p>
          <w:p w:rsidR="006B53AB" w:rsidRPr="00820675" w:rsidRDefault="006B53AB" w:rsidP="00F03E11">
            <w:pPr>
              <w:tabs>
                <w:tab w:val="right" w:leader="dot" w:pos="9072"/>
              </w:tabs>
              <w:spacing w:after="0" w:line="360" w:lineRule="auto"/>
              <w:ind w:right="-1"/>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ИНН/КПП:________________________________/_________________________________;</w:t>
            </w:r>
          </w:p>
        </w:tc>
      </w:tr>
    </w:tbl>
    <w:p w:rsidR="006B53AB" w:rsidRPr="00820675" w:rsidRDefault="006B53AB" w:rsidP="006B53AB">
      <w:pPr>
        <w:tabs>
          <w:tab w:val="right" w:leader="dot" w:pos="9072"/>
        </w:tabs>
        <w:spacing w:after="0" w:line="192" w:lineRule="auto"/>
        <w:ind w:right="-1"/>
        <w:jc w:val="right"/>
        <w:rPr>
          <w:rFonts w:ascii="Times New Roman" w:eastAsia="Times New Roman" w:hAnsi="Times New Roman" w:cs="Times New Roman"/>
          <w:lang w:eastAsia="ru-RU"/>
        </w:rPr>
      </w:pPr>
    </w:p>
    <w:p w:rsidR="006B53AB" w:rsidRPr="00820675" w:rsidRDefault="006B53AB" w:rsidP="006B53AB">
      <w:pPr>
        <w:tabs>
          <w:tab w:val="right" w:leader="dot" w:pos="9072"/>
        </w:tabs>
        <w:spacing w:after="0" w:line="192" w:lineRule="auto"/>
        <w:ind w:right="-1"/>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Представитель претендента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21"/>
      </w:tblGrid>
      <w:tr w:rsidR="006B53AB" w:rsidRPr="00820675" w:rsidTr="00F03E11">
        <w:tc>
          <w:tcPr>
            <w:tcW w:w="9741" w:type="dxa"/>
            <w:tcBorders>
              <w:top w:val="single" w:sz="4" w:space="0" w:color="auto"/>
              <w:left w:val="single" w:sz="4" w:space="0" w:color="auto"/>
              <w:bottom w:val="single" w:sz="4" w:space="0" w:color="auto"/>
              <w:right w:val="single" w:sz="4" w:space="0" w:color="auto"/>
            </w:tcBorders>
          </w:tcPr>
          <w:p w:rsidR="006B53AB" w:rsidRPr="00820675" w:rsidRDefault="006B53AB" w:rsidP="00F03E11">
            <w:pPr>
              <w:tabs>
                <w:tab w:val="right" w:leader="dot" w:pos="9072"/>
              </w:tabs>
              <w:spacing w:after="0" w:line="192" w:lineRule="auto"/>
              <w:ind w:right="-1"/>
              <w:rPr>
                <w:rFonts w:ascii="Times New Roman" w:eastAsia="Times New Roman" w:hAnsi="Times New Roman" w:cs="Times New Roman"/>
                <w:lang w:eastAsia="ru-RU"/>
              </w:rPr>
            </w:pPr>
          </w:p>
          <w:p w:rsidR="006B53AB" w:rsidRPr="00820675" w:rsidRDefault="006B53AB" w:rsidP="00F03E11">
            <w:pPr>
              <w:tabs>
                <w:tab w:val="right" w:leader="dot" w:pos="9072"/>
              </w:tabs>
              <w:spacing w:after="0" w:line="360" w:lineRule="auto"/>
              <w:ind w:right="-1"/>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ФИО _________________________________________________________________________</w:t>
            </w:r>
          </w:p>
          <w:p w:rsidR="006B53AB" w:rsidRPr="00820675" w:rsidRDefault="006B53AB" w:rsidP="00F03E11">
            <w:pPr>
              <w:tabs>
                <w:tab w:val="right" w:leader="dot" w:pos="9072"/>
              </w:tabs>
              <w:spacing w:after="0" w:line="360" w:lineRule="auto"/>
              <w:ind w:right="-1"/>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Документ, удостоверяющий личность: _____________________________________________</w:t>
            </w:r>
          </w:p>
          <w:p w:rsidR="006B53AB" w:rsidRPr="00820675" w:rsidRDefault="006B53AB" w:rsidP="00F03E11">
            <w:pPr>
              <w:tabs>
                <w:tab w:val="right" w:leader="dot" w:pos="9072"/>
              </w:tabs>
              <w:spacing w:after="0" w:line="360" w:lineRule="auto"/>
              <w:ind w:right="-1"/>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серия __________ № __________________, выдан ___________________________________</w:t>
            </w:r>
          </w:p>
          <w:p w:rsidR="006B53AB" w:rsidRPr="00820675" w:rsidRDefault="006B53AB" w:rsidP="00F03E11">
            <w:pPr>
              <w:tabs>
                <w:tab w:val="right" w:leader="dot" w:pos="9072"/>
              </w:tabs>
              <w:spacing w:after="0" w:line="360" w:lineRule="auto"/>
              <w:ind w:right="-1"/>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______________________________________________________________________________</w:t>
            </w:r>
          </w:p>
          <w:p w:rsidR="006B53AB" w:rsidRPr="00820675" w:rsidRDefault="006B53AB" w:rsidP="00F03E11">
            <w:pPr>
              <w:tabs>
                <w:tab w:val="right" w:leader="dot" w:pos="9072"/>
              </w:tabs>
              <w:spacing w:after="0" w:line="360" w:lineRule="auto"/>
              <w:ind w:right="-1"/>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«____» ____________20____г., код подразделения __________________________________;</w:t>
            </w:r>
          </w:p>
          <w:p w:rsidR="006B53AB" w:rsidRPr="00820675" w:rsidRDefault="006B53AB" w:rsidP="00F03E11">
            <w:pPr>
              <w:tabs>
                <w:tab w:val="right" w:leader="dot" w:pos="9072"/>
              </w:tabs>
              <w:spacing w:after="0" w:line="360" w:lineRule="auto"/>
              <w:ind w:right="-1"/>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Дата рождения _____________________ Место рождения ___________________________</w:t>
            </w:r>
          </w:p>
          <w:p w:rsidR="006B53AB" w:rsidRPr="00820675" w:rsidRDefault="006B53AB" w:rsidP="00F03E11">
            <w:pPr>
              <w:tabs>
                <w:tab w:val="right" w:leader="dot" w:pos="9072"/>
              </w:tabs>
              <w:spacing w:after="0" w:line="360" w:lineRule="auto"/>
              <w:ind w:right="-1"/>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ИНН __________________ Доверенность от «____»____________20____г. №____________, (нотариус______________)</w:t>
            </w:r>
          </w:p>
        </w:tc>
      </w:tr>
    </w:tbl>
    <w:p w:rsidR="006B53AB" w:rsidRPr="00820675" w:rsidRDefault="006B53AB" w:rsidP="006B53AB">
      <w:pPr>
        <w:tabs>
          <w:tab w:val="right" w:leader="dot" w:pos="9072"/>
        </w:tabs>
        <w:spacing w:after="0" w:line="192" w:lineRule="auto"/>
        <w:ind w:right="-1"/>
        <w:rPr>
          <w:rFonts w:ascii="Times New Roman" w:eastAsia="Times New Roman" w:hAnsi="Times New Roman" w:cs="Times New Roman"/>
          <w:lang w:eastAsia="ru-RU"/>
        </w:rPr>
      </w:pPr>
    </w:p>
    <w:p w:rsidR="006B53AB" w:rsidRPr="00820675" w:rsidRDefault="006B53AB" w:rsidP="006B53AB">
      <w:pPr>
        <w:tabs>
          <w:tab w:val="right" w:leader="dot" w:pos="9072"/>
        </w:tabs>
        <w:spacing w:after="0" w:line="192" w:lineRule="auto"/>
        <w:ind w:right="-1"/>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Место жительства/нахождения претендента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21"/>
      </w:tblGrid>
      <w:tr w:rsidR="006B53AB" w:rsidRPr="00820675" w:rsidTr="00F03E11">
        <w:tc>
          <w:tcPr>
            <w:tcW w:w="9741" w:type="dxa"/>
            <w:tcBorders>
              <w:top w:val="single" w:sz="4" w:space="0" w:color="auto"/>
              <w:left w:val="single" w:sz="4" w:space="0" w:color="auto"/>
              <w:bottom w:val="single" w:sz="4" w:space="0" w:color="auto"/>
              <w:right w:val="single" w:sz="4" w:space="0" w:color="auto"/>
            </w:tcBorders>
          </w:tcPr>
          <w:p w:rsidR="006B53AB" w:rsidRPr="00820675" w:rsidRDefault="006B53AB" w:rsidP="00F03E11">
            <w:pPr>
              <w:tabs>
                <w:tab w:val="right" w:leader="dot" w:pos="9072"/>
              </w:tabs>
              <w:spacing w:after="0" w:line="240" w:lineRule="auto"/>
              <w:ind w:right="-1"/>
              <w:rPr>
                <w:rFonts w:ascii="Times New Roman" w:eastAsia="Times New Roman" w:hAnsi="Times New Roman" w:cs="Times New Roman"/>
                <w:lang w:eastAsia="ru-RU"/>
              </w:rPr>
            </w:pPr>
          </w:p>
          <w:p w:rsidR="006B53AB" w:rsidRPr="00820675" w:rsidRDefault="006B53AB" w:rsidP="00F03E11">
            <w:pPr>
              <w:tabs>
                <w:tab w:val="right" w:leader="dot" w:pos="9072"/>
              </w:tabs>
              <w:spacing w:after="0" w:line="360" w:lineRule="auto"/>
              <w:ind w:right="-1"/>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_______________________________________________________________________________</w:t>
            </w:r>
          </w:p>
          <w:p w:rsidR="006B53AB" w:rsidRPr="00820675" w:rsidRDefault="006B53AB" w:rsidP="00F03E11">
            <w:pPr>
              <w:tabs>
                <w:tab w:val="right" w:leader="dot" w:pos="9072"/>
              </w:tabs>
              <w:spacing w:after="0" w:line="360" w:lineRule="auto"/>
              <w:ind w:right="-1"/>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Тел.:(________)__________________________, Индекс:________________________________</w:t>
            </w:r>
          </w:p>
        </w:tc>
      </w:tr>
    </w:tbl>
    <w:p w:rsidR="006B53AB" w:rsidRPr="00820675" w:rsidRDefault="006B53AB" w:rsidP="006B53AB">
      <w:pPr>
        <w:tabs>
          <w:tab w:val="right" w:leader="dot" w:pos="9072"/>
        </w:tabs>
        <w:spacing w:after="0" w:line="360" w:lineRule="auto"/>
        <w:ind w:right="-1" w:firstLine="567"/>
        <w:jc w:val="both"/>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1. Изучив сведения о, предлагаемом в собственность (аренду), объекте недвижимости (земельном участке) и ознакомившись с ним, я, Претендент, заявляю, что согласен участвовать в открытом аукционе на повышение стоимости объекта недвижимости (земельного участка) (права на заключение договора аренды объекта недвижимости (земельного участка)) Лот № ___, который состоится «____» __________ 20</w:t>
      </w:r>
      <w:r>
        <w:rPr>
          <w:rFonts w:ascii="Times New Roman" w:eastAsia="Times New Roman" w:hAnsi="Times New Roman" w:cs="Times New Roman"/>
          <w:lang w:eastAsia="ru-RU"/>
        </w:rPr>
        <w:t>20</w:t>
      </w:r>
      <w:r w:rsidRPr="00820675">
        <w:rPr>
          <w:rFonts w:ascii="Times New Roman" w:eastAsia="Times New Roman" w:hAnsi="Times New Roman" w:cs="Times New Roman"/>
          <w:lang w:eastAsia="ru-RU"/>
        </w:rPr>
        <w:t xml:space="preserve"> г.</w:t>
      </w:r>
    </w:p>
    <w:p w:rsidR="006B53AB" w:rsidRPr="00820675" w:rsidRDefault="006B53AB" w:rsidP="006B53AB">
      <w:pPr>
        <w:tabs>
          <w:tab w:val="right" w:leader="dot" w:pos="9072"/>
        </w:tabs>
        <w:spacing w:after="0" w:line="360" w:lineRule="auto"/>
        <w:ind w:right="-1"/>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 xml:space="preserve">Основные характеристики объекта недвижимости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21"/>
      </w:tblGrid>
      <w:tr w:rsidR="006B53AB" w:rsidRPr="00820675" w:rsidTr="00F03E11">
        <w:tc>
          <w:tcPr>
            <w:tcW w:w="9741" w:type="dxa"/>
            <w:tcBorders>
              <w:top w:val="single" w:sz="4" w:space="0" w:color="auto"/>
              <w:left w:val="single" w:sz="4" w:space="0" w:color="auto"/>
              <w:bottom w:val="single" w:sz="4" w:space="0" w:color="auto"/>
              <w:right w:val="single" w:sz="4" w:space="0" w:color="auto"/>
            </w:tcBorders>
          </w:tcPr>
          <w:p w:rsidR="006B53AB" w:rsidRPr="00820675" w:rsidRDefault="006B53AB" w:rsidP="00F03E11">
            <w:pPr>
              <w:tabs>
                <w:tab w:val="right" w:leader="dot" w:pos="9072"/>
              </w:tabs>
              <w:spacing w:after="0" w:line="240" w:lineRule="auto"/>
              <w:ind w:right="-1"/>
              <w:jc w:val="both"/>
              <w:rPr>
                <w:rFonts w:ascii="Times New Roman" w:eastAsia="Times New Roman" w:hAnsi="Times New Roman" w:cs="Times New Roman"/>
                <w:lang w:eastAsia="ru-RU"/>
              </w:rPr>
            </w:pPr>
          </w:p>
          <w:p w:rsidR="006B53AB" w:rsidRPr="00820675" w:rsidRDefault="006B53AB" w:rsidP="00F03E11">
            <w:pPr>
              <w:tabs>
                <w:tab w:val="right" w:leader="dot" w:pos="9072"/>
              </w:tabs>
              <w:spacing w:after="0" w:line="360" w:lineRule="auto"/>
              <w:ind w:right="-1"/>
              <w:jc w:val="both"/>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Местонахождение: __________________________________________________________;</w:t>
            </w:r>
          </w:p>
          <w:p w:rsidR="006B53AB" w:rsidRPr="00820675" w:rsidRDefault="006B53AB" w:rsidP="00F03E11">
            <w:pPr>
              <w:tabs>
                <w:tab w:val="right" w:leader="dot" w:pos="9072"/>
              </w:tabs>
              <w:spacing w:after="0" w:line="360" w:lineRule="auto"/>
              <w:ind w:right="-1"/>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Кадастровый номер: _____: _____: _______________: _____;</w:t>
            </w:r>
          </w:p>
          <w:p w:rsidR="006B53AB" w:rsidRPr="00820675" w:rsidRDefault="006B53AB" w:rsidP="00F03E11">
            <w:pPr>
              <w:tabs>
                <w:tab w:val="right" w:leader="dot" w:pos="9072"/>
              </w:tabs>
              <w:spacing w:after="0" w:line="360" w:lineRule="auto"/>
              <w:ind w:right="-1"/>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Площадь (кв.м.):_____________________________________________________________;</w:t>
            </w:r>
          </w:p>
        </w:tc>
      </w:tr>
    </w:tbl>
    <w:p w:rsidR="006B53AB" w:rsidRPr="00820675" w:rsidRDefault="006B53AB" w:rsidP="006B53AB">
      <w:pPr>
        <w:tabs>
          <w:tab w:val="right" w:leader="dot" w:pos="9072"/>
        </w:tabs>
        <w:spacing w:after="0" w:line="240" w:lineRule="auto"/>
        <w:ind w:right="-1"/>
        <w:jc w:val="both"/>
        <w:rPr>
          <w:rFonts w:ascii="Times New Roman" w:eastAsia="Times New Roman" w:hAnsi="Times New Roman" w:cs="Times New Roman"/>
          <w:lang w:eastAsia="ru-RU"/>
        </w:rPr>
      </w:pPr>
    </w:p>
    <w:p w:rsidR="006B53AB" w:rsidRPr="00820675" w:rsidRDefault="006B53AB" w:rsidP="006B53AB">
      <w:pPr>
        <w:spacing w:after="0" w:line="312" w:lineRule="auto"/>
        <w:ind w:right="-1" w:firstLine="425"/>
        <w:jc w:val="both"/>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 xml:space="preserve">2. В случае выигрыша на торгах на повышении стоимости объекта недвижимости (земельного участка), я, Претендент принимаю на себя обязательства в течение 30 дней со дня </w:t>
      </w:r>
      <w:r w:rsidRPr="00820675">
        <w:rPr>
          <w:rFonts w:ascii="Times New Roman" w:eastAsia="Times New Roman" w:hAnsi="Times New Roman" w:cs="Times New Roman"/>
          <w:lang w:eastAsia="ru-RU"/>
        </w:rPr>
        <w:lastRenderedPageBreak/>
        <w:t xml:space="preserve">направления мне проекта договора купли-продажи (аренды) объекта недвижимости (земельного участка) подписать и представить договоры в уполномоченный орган. </w:t>
      </w:r>
    </w:p>
    <w:p w:rsidR="006B53AB" w:rsidRPr="00820675" w:rsidRDefault="006B53AB" w:rsidP="006B53AB">
      <w:pPr>
        <w:spacing w:after="0" w:line="312" w:lineRule="auto"/>
        <w:ind w:right="-1" w:firstLine="425"/>
        <w:jc w:val="both"/>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 xml:space="preserve">Я, Претендент, подтверждаю свою информированность о том, что в случае признания меня победителем аукциона и уклонении, или отказе от заключения в установленный срок договора купли-продажи (аренды) я утрачиваю свое право на заключение указанного договора, при этом задаток мне не возвращается, а также, что сведения в отношении меня включается в реестр недобросовестных участников аукциона. </w:t>
      </w:r>
    </w:p>
    <w:p w:rsidR="006B53AB" w:rsidRPr="00820675" w:rsidRDefault="006B53AB" w:rsidP="006B53AB">
      <w:pPr>
        <w:tabs>
          <w:tab w:val="right" w:leader="dot" w:pos="9072"/>
        </w:tabs>
        <w:spacing w:after="0" w:line="312" w:lineRule="auto"/>
        <w:ind w:right="-1" w:firstLine="426"/>
        <w:jc w:val="both"/>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3. Я, Претендент, согласен с внесением задатка в размере: _________________руб ____коп</w:t>
      </w:r>
    </w:p>
    <w:p w:rsidR="006B53AB" w:rsidRPr="00820675" w:rsidRDefault="006B53AB" w:rsidP="006B53AB">
      <w:pPr>
        <w:tabs>
          <w:tab w:val="right" w:leader="dot" w:pos="9072"/>
        </w:tabs>
        <w:spacing w:after="0" w:line="312" w:lineRule="auto"/>
        <w:ind w:right="-1"/>
        <w:jc w:val="both"/>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(_____________________________________________________________________руб ____коп);</w:t>
      </w:r>
    </w:p>
    <w:p w:rsidR="006B53AB" w:rsidRPr="00820675" w:rsidRDefault="006B53AB" w:rsidP="006B53AB">
      <w:pPr>
        <w:spacing w:after="0" w:line="312" w:lineRule="auto"/>
        <w:ind w:right="-1" w:firstLine="426"/>
        <w:jc w:val="both"/>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4. Я, Претендент, был ознакомлен со всей документацией предлагаемого объекта недвижимости (земельного участка), с условиями договора купли-продажи (аренды) объекта недвижимости (земельного участка), выставляемого на торги.</w:t>
      </w:r>
    </w:p>
    <w:p w:rsidR="006B53AB" w:rsidRPr="00820675" w:rsidRDefault="006B53AB" w:rsidP="006B53AB">
      <w:pPr>
        <w:spacing w:after="0" w:line="312" w:lineRule="auto"/>
        <w:ind w:right="-1" w:firstLine="426"/>
        <w:jc w:val="both"/>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5. Мной, Претендентом, был проведен личный осмотр объекта недвижимости (земельного участка).</w:t>
      </w:r>
    </w:p>
    <w:p w:rsidR="006B53AB" w:rsidRPr="00820675" w:rsidRDefault="006B53AB" w:rsidP="006B53AB">
      <w:pPr>
        <w:spacing w:after="0" w:line="312" w:lineRule="auto"/>
        <w:ind w:right="-1" w:firstLine="426"/>
        <w:jc w:val="both"/>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6. Разъяснения по процедуре торгов, оформлению и подаче документов мной, Претендентом получены.</w:t>
      </w:r>
    </w:p>
    <w:p w:rsidR="006B53AB" w:rsidRPr="00820675" w:rsidRDefault="006B53AB" w:rsidP="006B53AB">
      <w:pPr>
        <w:spacing w:after="0" w:line="312" w:lineRule="auto"/>
        <w:ind w:right="-1" w:firstLine="426"/>
        <w:jc w:val="both"/>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К Заявке прилагаются документы согласно описи.</w:t>
      </w:r>
    </w:p>
    <w:p w:rsidR="006B53AB" w:rsidRPr="00820675" w:rsidRDefault="006B53AB" w:rsidP="006B53AB">
      <w:pPr>
        <w:tabs>
          <w:tab w:val="right" w:leader="dot" w:pos="9072"/>
        </w:tabs>
        <w:spacing w:after="0" w:line="312" w:lineRule="auto"/>
        <w:ind w:right="-1"/>
        <w:jc w:val="both"/>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Я, претендент, подтверждаю своё согласие на обработку в соответствии с ФЗ №152 «О персональных данных» и предоставления в муниципальный район Республики Татарстан моих персональных данных, для осуществления следующих действий: формирования пакета документов и предоставление заказчику аукциона муниципальному району Республики Татарстан, заявки на участие в аукционе, сведений о внесенных задатках, предоставленных персональных данных, протокола рассмотрения заявок, протокола аукциона и иных документов, связанных с участием в аукционе.</w:t>
      </w:r>
    </w:p>
    <w:p w:rsidR="006B53AB" w:rsidRPr="00820675" w:rsidRDefault="006B53AB" w:rsidP="006B53AB">
      <w:pPr>
        <w:spacing w:after="0" w:line="360" w:lineRule="auto"/>
        <w:ind w:right="-1"/>
        <w:jc w:val="both"/>
        <w:rPr>
          <w:rFonts w:ascii="Times New Roman" w:eastAsia="Times New Roman" w:hAnsi="Times New Roman" w:cs="Times New Roman"/>
          <w:lang w:eastAsia="ru-RU"/>
        </w:rPr>
      </w:pPr>
    </w:p>
    <w:p w:rsidR="006B53AB" w:rsidRPr="00820675" w:rsidRDefault="006B53AB" w:rsidP="006B53AB">
      <w:pPr>
        <w:spacing w:after="0" w:line="312" w:lineRule="auto"/>
        <w:ind w:right="-1"/>
        <w:jc w:val="both"/>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Подпись и ФИО претендента (представителя) ________________________________________</w:t>
      </w:r>
    </w:p>
    <w:p w:rsidR="006B53AB" w:rsidRPr="00820675" w:rsidRDefault="006B53AB" w:rsidP="006B53AB">
      <w:pPr>
        <w:spacing w:after="0" w:line="312" w:lineRule="auto"/>
        <w:ind w:right="-1"/>
        <w:jc w:val="both"/>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ab/>
      </w:r>
      <w:r w:rsidRPr="00820675">
        <w:rPr>
          <w:rFonts w:ascii="Times New Roman" w:eastAsia="Times New Roman" w:hAnsi="Times New Roman" w:cs="Times New Roman"/>
          <w:lang w:eastAsia="ru-RU"/>
        </w:rPr>
        <w:tab/>
      </w:r>
      <w:r w:rsidRPr="00820675">
        <w:rPr>
          <w:rFonts w:ascii="Times New Roman" w:eastAsia="Times New Roman" w:hAnsi="Times New Roman" w:cs="Times New Roman"/>
          <w:lang w:eastAsia="ru-RU"/>
        </w:rPr>
        <w:tab/>
      </w:r>
      <w:r w:rsidRPr="00820675">
        <w:rPr>
          <w:rFonts w:ascii="Times New Roman" w:eastAsia="Times New Roman" w:hAnsi="Times New Roman" w:cs="Times New Roman"/>
          <w:lang w:eastAsia="ru-RU"/>
        </w:rPr>
        <w:tab/>
      </w:r>
      <w:r w:rsidRPr="00820675">
        <w:rPr>
          <w:rFonts w:ascii="Times New Roman" w:eastAsia="Times New Roman" w:hAnsi="Times New Roman" w:cs="Times New Roman"/>
          <w:lang w:eastAsia="ru-RU"/>
        </w:rPr>
        <w:tab/>
      </w:r>
      <w:r w:rsidRPr="00820675">
        <w:rPr>
          <w:rFonts w:ascii="Times New Roman" w:eastAsia="Times New Roman" w:hAnsi="Times New Roman" w:cs="Times New Roman"/>
          <w:lang w:eastAsia="ru-RU"/>
        </w:rPr>
        <w:tab/>
      </w:r>
      <w:r w:rsidRPr="00820675">
        <w:rPr>
          <w:rFonts w:ascii="Times New Roman" w:eastAsia="Times New Roman" w:hAnsi="Times New Roman" w:cs="Times New Roman"/>
          <w:lang w:eastAsia="ru-RU"/>
        </w:rPr>
        <w:tab/>
        <w:t>Дата «_____» _______________ 20</w:t>
      </w:r>
      <w:r>
        <w:rPr>
          <w:rFonts w:ascii="Times New Roman" w:eastAsia="Times New Roman" w:hAnsi="Times New Roman" w:cs="Times New Roman"/>
          <w:lang w:eastAsia="ru-RU"/>
        </w:rPr>
        <w:t>20</w:t>
      </w:r>
      <w:r w:rsidRPr="00820675">
        <w:rPr>
          <w:rFonts w:ascii="Times New Roman" w:eastAsia="Times New Roman" w:hAnsi="Times New Roman" w:cs="Times New Roman"/>
          <w:lang w:eastAsia="ru-RU"/>
        </w:rPr>
        <w:t xml:space="preserve"> г.</w:t>
      </w:r>
    </w:p>
    <w:p w:rsidR="006B53AB" w:rsidRPr="00820675" w:rsidRDefault="006B53AB" w:rsidP="006B53AB">
      <w:pPr>
        <w:spacing w:after="0" w:line="312" w:lineRule="auto"/>
        <w:ind w:right="-1"/>
        <w:jc w:val="both"/>
        <w:rPr>
          <w:rFonts w:ascii="Times New Roman" w:eastAsia="Times New Roman" w:hAnsi="Times New Roman" w:cs="Times New Roman"/>
          <w:lang w:eastAsia="ru-RU"/>
        </w:rPr>
      </w:pPr>
    </w:p>
    <w:p w:rsidR="006B53AB" w:rsidRPr="00820675" w:rsidRDefault="006B53AB" w:rsidP="006B53AB">
      <w:pPr>
        <w:spacing w:after="0" w:line="312" w:lineRule="auto"/>
        <w:ind w:right="-1"/>
        <w:jc w:val="both"/>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Заявка принята продавцом (его полномочным представителем)</w:t>
      </w:r>
    </w:p>
    <w:p w:rsidR="006B53AB" w:rsidRPr="00820675" w:rsidRDefault="006B53AB" w:rsidP="006B53AB">
      <w:pPr>
        <w:spacing w:after="0" w:line="312" w:lineRule="auto"/>
        <w:ind w:right="-1"/>
        <w:jc w:val="both"/>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«____» ____________20</w:t>
      </w:r>
      <w:r>
        <w:rPr>
          <w:rFonts w:ascii="Times New Roman" w:eastAsia="Times New Roman" w:hAnsi="Times New Roman" w:cs="Times New Roman"/>
          <w:lang w:eastAsia="ru-RU"/>
        </w:rPr>
        <w:t>20</w:t>
      </w:r>
      <w:r w:rsidRPr="00820675">
        <w:rPr>
          <w:rFonts w:ascii="Times New Roman" w:eastAsia="Times New Roman" w:hAnsi="Times New Roman" w:cs="Times New Roman"/>
          <w:lang w:eastAsia="ru-RU"/>
        </w:rPr>
        <w:t xml:space="preserve"> г. в _____час. _____мин.</w:t>
      </w:r>
    </w:p>
    <w:p w:rsidR="006B53AB" w:rsidRPr="00820675" w:rsidRDefault="006B53AB" w:rsidP="006B53AB">
      <w:pPr>
        <w:spacing w:after="0" w:line="312" w:lineRule="auto"/>
        <w:ind w:right="-1"/>
        <w:jc w:val="both"/>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Подпись уполномоченного лица, принявшего заявку ___________________/ ________________</w:t>
      </w:r>
    </w:p>
    <w:p w:rsidR="006B53AB" w:rsidRPr="00820675" w:rsidRDefault="006B53AB" w:rsidP="006B53AB">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D7354B">
        <w:rPr>
          <w:rFonts w:ascii="Times New Roman" w:eastAsia="Times New Roman" w:hAnsi="Times New Roman" w:cs="Times New Roman"/>
          <w:lang w:eastAsia="ru-RU"/>
        </w:rPr>
        <w:br w:type="page"/>
      </w:r>
      <w:r w:rsidRPr="00D7354B">
        <w:rPr>
          <w:rFonts w:ascii="Times New Roman CYR" w:eastAsia="Calibri" w:hAnsi="Times New Roman CYR" w:cs="Times New Roman CYR"/>
          <w:b/>
        </w:rPr>
        <w:lastRenderedPageBreak/>
        <w:t>ПРОЕКТ</w:t>
      </w:r>
    </w:p>
    <w:p w:rsidR="006B53AB" w:rsidRPr="00820675" w:rsidRDefault="006B53AB" w:rsidP="006B53AB">
      <w:pPr>
        <w:spacing w:after="0" w:line="240" w:lineRule="auto"/>
        <w:ind w:left="-567"/>
        <w:rPr>
          <w:rFonts w:ascii="Times New Roman" w:eastAsia="Times New Roman" w:hAnsi="Times New Roman" w:cs="Times New Roman"/>
          <w:sz w:val="24"/>
          <w:szCs w:val="24"/>
          <w:lang w:eastAsia="ru-RU"/>
        </w:rPr>
      </w:pPr>
    </w:p>
    <w:p w:rsidR="006B53AB" w:rsidRDefault="006B53AB" w:rsidP="006B53AB">
      <w:pPr>
        <w:pStyle w:val="ConsTitle"/>
        <w:ind w:right="0"/>
        <w:jc w:val="center"/>
        <w:rPr>
          <w:rFonts w:ascii="Times New Roman" w:hAnsi="Times New Roman" w:cs="Times New Roman"/>
          <w:sz w:val="24"/>
          <w:szCs w:val="24"/>
        </w:rPr>
      </w:pPr>
      <w:r>
        <w:rPr>
          <w:rFonts w:ascii="Times New Roman" w:hAnsi="Times New Roman" w:cs="Times New Roman"/>
          <w:sz w:val="24"/>
          <w:szCs w:val="24"/>
        </w:rPr>
        <w:t xml:space="preserve">ПРОЕКТ </w:t>
      </w:r>
    </w:p>
    <w:p w:rsidR="006B53AB" w:rsidRDefault="006B53AB" w:rsidP="006B53AB">
      <w:pPr>
        <w:pStyle w:val="ConsTitle"/>
        <w:ind w:right="0"/>
        <w:jc w:val="center"/>
        <w:rPr>
          <w:rFonts w:ascii="Times New Roman" w:hAnsi="Times New Roman" w:cs="Times New Roman"/>
          <w:sz w:val="24"/>
          <w:szCs w:val="24"/>
        </w:rPr>
      </w:pPr>
    </w:p>
    <w:p w:rsidR="006B53AB" w:rsidRPr="00A621BF" w:rsidRDefault="006B53AB" w:rsidP="006B53AB">
      <w:pPr>
        <w:pStyle w:val="ConsTitle"/>
        <w:ind w:right="0"/>
        <w:jc w:val="center"/>
        <w:rPr>
          <w:rFonts w:ascii="Times New Roman" w:hAnsi="Times New Roman" w:cs="Times New Roman"/>
          <w:sz w:val="22"/>
          <w:szCs w:val="22"/>
        </w:rPr>
      </w:pPr>
      <w:r w:rsidRPr="00A621BF">
        <w:rPr>
          <w:rFonts w:ascii="Times New Roman" w:hAnsi="Times New Roman" w:cs="Times New Roman"/>
          <w:sz w:val="22"/>
          <w:szCs w:val="22"/>
        </w:rPr>
        <w:t>Договор аренды земельного участка.</w:t>
      </w:r>
    </w:p>
    <w:p w:rsidR="006B53AB" w:rsidRPr="00A621BF" w:rsidRDefault="006B53AB" w:rsidP="006B53AB">
      <w:pPr>
        <w:pStyle w:val="ConsTitle"/>
        <w:ind w:right="0"/>
        <w:jc w:val="center"/>
        <w:rPr>
          <w:rFonts w:ascii="Times New Roman" w:hAnsi="Times New Roman" w:cs="Times New Roman"/>
          <w:sz w:val="22"/>
          <w:szCs w:val="22"/>
        </w:rPr>
      </w:pPr>
      <w:r w:rsidRPr="00A621BF">
        <w:rPr>
          <w:rFonts w:ascii="Times New Roman" w:hAnsi="Times New Roman" w:cs="Times New Roman"/>
          <w:sz w:val="22"/>
          <w:szCs w:val="22"/>
        </w:rPr>
        <w:t>№________</w:t>
      </w:r>
    </w:p>
    <w:p w:rsidR="006B53AB" w:rsidRPr="00A621BF" w:rsidRDefault="006B53AB" w:rsidP="006B53AB">
      <w:pPr>
        <w:pStyle w:val="ConsNonformat"/>
        <w:widowControl/>
        <w:ind w:right="0"/>
        <w:jc w:val="center"/>
        <w:rPr>
          <w:rFonts w:ascii="Times New Roman" w:hAnsi="Times New Roman" w:cs="Times New Roman"/>
          <w:b/>
          <w:bCs/>
          <w:sz w:val="22"/>
          <w:szCs w:val="22"/>
        </w:rPr>
      </w:pPr>
    </w:p>
    <w:p w:rsidR="006B53AB" w:rsidRPr="00A621BF" w:rsidRDefault="006B53AB" w:rsidP="006B53AB">
      <w:pPr>
        <w:jc w:val="both"/>
        <w:rPr>
          <w:rFonts w:ascii="Times New Roman" w:hAnsi="Times New Roman" w:cs="Times New Roman"/>
        </w:rPr>
      </w:pPr>
      <w:r w:rsidRPr="00A621BF">
        <w:rPr>
          <w:rFonts w:ascii="Times New Roman" w:hAnsi="Times New Roman" w:cs="Times New Roman"/>
        </w:rPr>
        <w:t xml:space="preserve">г. Лениногорск                                                                        </w:t>
      </w:r>
      <w:r>
        <w:rPr>
          <w:rFonts w:ascii="Times New Roman" w:hAnsi="Times New Roman" w:cs="Times New Roman"/>
        </w:rPr>
        <w:t xml:space="preserve">                     </w:t>
      </w:r>
      <w:r w:rsidRPr="00A621BF">
        <w:rPr>
          <w:rFonts w:ascii="Times New Roman" w:hAnsi="Times New Roman" w:cs="Times New Roman"/>
        </w:rPr>
        <w:t xml:space="preserve">  от  «__» _____ 20</w:t>
      </w:r>
      <w:r>
        <w:rPr>
          <w:rFonts w:ascii="Times New Roman" w:hAnsi="Times New Roman" w:cs="Times New Roman"/>
        </w:rPr>
        <w:t>20</w:t>
      </w:r>
      <w:r w:rsidRPr="00A621BF">
        <w:rPr>
          <w:rFonts w:ascii="Times New Roman" w:hAnsi="Times New Roman" w:cs="Times New Roman"/>
        </w:rPr>
        <w:t xml:space="preserve"> г.</w:t>
      </w:r>
    </w:p>
    <w:p w:rsidR="006B53AB" w:rsidRPr="00A621BF" w:rsidRDefault="006B53AB" w:rsidP="006B53AB">
      <w:pPr>
        <w:pStyle w:val="ConsNonformat"/>
        <w:widowControl/>
        <w:ind w:firstLine="567"/>
        <w:jc w:val="both"/>
        <w:rPr>
          <w:rFonts w:ascii="Times New Roman" w:hAnsi="Times New Roman" w:cs="Times New Roman"/>
          <w:sz w:val="22"/>
          <w:szCs w:val="22"/>
        </w:rPr>
      </w:pPr>
    </w:p>
    <w:p w:rsidR="006B53AB" w:rsidRPr="00A621BF" w:rsidRDefault="006B53AB" w:rsidP="006B53AB">
      <w:pPr>
        <w:jc w:val="both"/>
        <w:rPr>
          <w:rFonts w:ascii="Times New Roman" w:hAnsi="Times New Roman" w:cs="Times New Roman"/>
          <w:b/>
          <w:highlight w:val="lightGray"/>
        </w:rPr>
      </w:pPr>
      <w:r w:rsidRPr="00A621BF">
        <w:rPr>
          <w:rFonts w:ascii="Times New Roman" w:hAnsi="Times New Roman" w:cs="Times New Roman"/>
        </w:rPr>
        <w:t>Муниципальное</w:t>
      </w:r>
      <w:r w:rsidRPr="00A621BF">
        <w:rPr>
          <w:rFonts w:ascii="Times New Roman" w:hAnsi="Times New Roman" w:cs="Times New Roman"/>
          <w:b/>
        </w:rPr>
        <w:t xml:space="preserve"> </w:t>
      </w:r>
      <w:r w:rsidRPr="00A621BF">
        <w:rPr>
          <w:rFonts w:ascii="Times New Roman" w:hAnsi="Times New Roman" w:cs="Times New Roman"/>
        </w:rPr>
        <w:t>Казенное учреждение</w:t>
      </w:r>
      <w:r w:rsidRPr="00A621BF">
        <w:rPr>
          <w:rFonts w:ascii="Times New Roman" w:hAnsi="Times New Roman" w:cs="Times New Roman"/>
          <w:bCs/>
        </w:rPr>
        <w:t xml:space="preserve"> Палата</w:t>
      </w:r>
      <w:r w:rsidRPr="00A621BF">
        <w:rPr>
          <w:rFonts w:ascii="Times New Roman" w:hAnsi="Times New Roman" w:cs="Times New Roman"/>
        </w:rPr>
        <w:t xml:space="preserve"> имущественных и земельных  отношений   муниципального образования «Лениногорский муниципальный район» Республики Татарстан</w:t>
      </w:r>
      <w:r w:rsidRPr="00A621BF">
        <w:rPr>
          <w:rFonts w:ascii="Times New Roman" w:hAnsi="Times New Roman" w:cs="Times New Roman"/>
          <w:b/>
        </w:rPr>
        <w:t xml:space="preserve"> </w:t>
      </w:r>
      <w:r w:rsidRPr="00A621BF">
        <w:rPr>
          <w:rFonts w:ascii="Times New Roman" w:hAnsi="Times New Roman" w:cs="Times New Roman"/>
        </w:rPr>
        <w:t xml:space="preserve">в ___________________ именуемый в дальнейшем «Арендодатель», с одной стороны, и ___________ именуемый  в дальнейшем «Арендатор», с другой стороны, вместе именуемые «Стороны», </w:t>
      </w:r>
      <w:r w:rsidRPr="00A621BF">
        <w:rPr>
          <w:rFonts w:ascii="Times New Roman" w:eastAsia="Calibri" w:hAnsi="Times New Roman" w:cs="Times New Roman"/>
        </w:rPr>
        <w:t>во исполнение</w:t>
      </w:r>
      <w:r w:rsidRPr="00A621BF">
        <w:rPr>
          <w:rFonts w:ascii="Times New Roman" w:hAnsi="Times New Roman" w:cs="Times New Roman"/>
        </w:rPr>
        <w:t xml:space="preserve"> постановления ________ от  __г. №--, в соответствии с результатами открытого аукциона </w:t>
      </w:r>
      <w:r w:rsidRPr="00A621BF">
        <w:rPr>
          <w:rFonts w:ascii="Times New Roman" w:eastAsia="Calibri" w:hAnsi="Times New Roman" w:cs="Times New Roman"/>
        </w:rPr>
        <w:t xml:space="preserve">Протокола №1 </w:t>
      </w:r>
      <w:r w:rsidRPr="00A621BF">
        <w:rPr>
          <w:rFonts w:ascii="Times New Roman" w:eastAsia="Calibri" w:hAnsi="Times New Roman" w:cs="Times New Roman"/>
          <w:color w:val="000000"/>
        </w:rPr>
        <w:t xml:space="preserve">от ____г. Лот №--  </w:t>
      </w:r>
      <w:r w:rsidRPr="00A621BF">
        <w:rPr>
          <w:rFonts w:ascii="Times New Roman" w:hAnsi="Times New Roman" w:cs="Times New Roman"/>
        </w:rPr>
        <w:t>заключили настоящий договор о нижеследующем</w:t>
      </w:r>
    </w:p>
    <w:p w:rsidR="006B53AB" w:rsidRPr="00A621BF" w:rsidRDefault="006B53AB" w:rsidP="006B53AB">
      <w:pPr>
        <w:jc w:val="both"/>
        <w:rPr>
          <w:rFonts w:ascii="Times New Roman" w:hAnsi="Times New Roman" w:cs="Times New Roman"/>
          <w:b/>
        </w:rPr>
      </w:pPr>
      <w:r w:rsidRPr="00A621BF">
        <w:rPr>
          <w:rFonts w:ascii="Times New Roman" w:hAnsi="Times New Roman" w:cs="Times New Roman"/>
          <w:b/>
        </w:rPr>
        <w:t xml:space="preserve">                                                                1. ПРЕДМЕТ ДОГОВОРА</w:t>
      </w:r>
    </w:p>
    <w:p w:rsidR="006B53AB" w:rsidRPr="00A621BF" w:rsidRDefault="006B53AB" w:rsidP="006B53AB">
      <w:pPr>
        <w:numPr>
          <w:ilvl w:val="1"/>
          <w:numId w:val="11"/>
        </w:numPr>
        <w:tabs>
          <w:tab w:val="clear" w:pos="360"/>
          <w:tab w:val="num" w:pos="0"/>
        </w:tabs>
        <w:spacing w:after="0" w:line="240" w:lineRule="auto"/>
        <w:ind w:left="0" w:firstLine="709"/>
        <w:jc w:val="both"/>
        <w:rPr>
          <w:rFonts w:ascii="Times New Roman" w:hAnsi="Times New Roman" w:cs="Times New Roman"/>
        </w:rPr>
      </w:pPr>
      <w:r w:rsidRPr="00A621BF">
        <w:rPr>
          <w:rFonts w:ascii="Times New Roman" w:hAnsi="Times New Roman" w:cs="Times New Roman"/>
        </w:rPr>
        <w:t xml:space="preserve"> Арендодатель сдает, а Арендатор принимает в аренду земельный участок со следующими характеристиками:</w:t>
      </w:r>
    </w:p>
    <w:p w:rsidR="006B53AB" w:rsidRPr="00A621BF" w:rsidRDefault="006B53AB" w:rsidP="006B53AB">
      <w:pPr>
        <w:ind w:left="-142" w:firstLine="142"/>
        <w:jc w:val="both"/>
        <w:rPr>
          <w:rFonts w:ascii="Times New Roman" w:hAnsi="Times New Roman" w:cs="Times New Roman"/>
        </w:rPr>
      </w:pPr>
      <w:r w:rsidRPr="00A621BF">
        <w:rPr>
          <w:rFonts w:ascii="Times New Roman" w:hAnsi="Times New Roman" w:cs="Times New Roman"/>
        </w:rPr>
        <w:t xml:space="preserve">               1.1.1.Кадастровый номер земельного участка </w:t>
      </w:r>
      <w:r w:rsidRPr="00A621BF">
        <w:rPr>
          <w:rFonts w:ascii="Times New Roman" w:hAnsi="Times New Roman" w:cs="Times New Roman"/>
          <w:b/>
        </w:rPr>
        <w:t>________</w:t>
      </w:r>
      <w:r w:rsidRPr="00A621BF">
        <w:rPr>
          <w:rFonts w:ascii="Times New Roman" w:hAnsi="Times New Roman" w:cs="Times New Roman"/>
        </w:rPr>
        <w:t>;</w:t>
      </w:r>
    </w:p>
    <w:p w:rsidR="006B53AB" w:rsidRPr="00A621BF" w:rsidRDefault="006B53AB" w:rsidP="006B53AB">
      <w:pPr>
        <w:jc w:val="both"/>
        <w:rPr>
          <w:rFonts w:ascii="Times New Roman" w:hAnsi="Times New Roman" w:cs="Times New Roman"/>
          <w:b/>
          <w:color w:val="000000"/>
        </w:rPr>
      </w:pPr>
      <w:r w:rsidRPr="00A621BF">
        <w:rPr>
          <w:rFonts w:ascii="Times New Roman" w:hAnsi="Times New Roman" w:cs="Times New Roman"/>
        </w:rPr>
        <w:t>1.1.2. Местонахождение земельного участка</w:t>
      </w:r>
      <w:r w:rsidRPr="00A621BF">
        <w:rPr>
          <w:rFonts w:ascii="Times New Roman" w:hAnsi="Times New Roman" w:cs="Times New Roman"/>
          <w:color w:val="000000"/>
        </w:rPr>
        <w:t xml:space="preserve">: </w:t>
      </w:r>
      <w:r w:rsidRPr="00A621BF">
        <w:rPr>
          <w:rFonts w:ascii="Times New Roman" w:hAnsi="Times New Roman" w:cs="Times New Roman"/>
          <w:b/>
          <w:color w:val="000000"/>
        </w:rPr>
        <w:t>____________</w:t>
      </w:r>
    </w:p>
    <w:p w:rsidR="006B53AB" w:rsidRPr="00A621BF" w:rsidRDefault="006B53AB" w:rsidP="006B53AB">
      <w:pPr>
        <w:jc w:val="both"/>
        <w:rPr>
          <w:rFonts w:ascii="Times New Roman" w:hAnsi="Times New Roman" w:cs="Times New Roman"/>
          <w:color w:val="000000"/>
        </w:rPr>
      </w:pPr>
      <w:r w:rsidRPr="00A621BF">
        <w:rPr>
          <w:rFonts w:ascii="Times New Roman" w:hAnsi="Times New Roman" w:cs="Times New Roman"/>
          <w:color w:val="000000"/>
        </w:rPr>
        <w:t>1.1.3.</w:t>
      </w:r>
      <w:r w:rsidRPr="00A621BF">
        <w:rPr>
          <w:rFonts w:ascii="Times New Roman" w:hAnsi="Times New Roman" w:cs="Times New Roman"/>
        </w:rPr>
        <w:t xml:space="preserve"> Общая п</w:t>
      </w:r>
      <w:r w:rsidRPr="00A621BF">
        <w:rPr>
          <w:rFonts w:ascii="Times New Roman" w:hAnsi="Times New Roman" w:cs="Times New Roman"/>
          <w:color w:val="000000"/>
        </w:rPr>
        <w:t>лощадь земельного участка ___________</w:t>
      </w:r>
      <w:r w:rsidRPr="00A621BF">
        <w:rPr>
          <w:rFonts w:ascii="Times New Roman" w:hAnsi="Times New Roman" w:cs="Times New Roman"/>
          <w:b/>
          <w:color w:val="000000"/>
        </w:rPr>
        <w:t xml:space="preserve">кв.м. </w:t>
      </w:r>
      <w:r w:rsidRPr="00A621BF">
        <w:rPr>
          <w:rFonts w:ascii="Times New Roman" w:hAnsi="Times New Roman" w:cs="Times New Roman"/>
          <w:color w:val="000000"/>
        </w:rPr>
        <w:t>.</w:t>
      </w:r>
    </w:p>
    <w:p w:rsidR="006B53AB" w:rsidRPr="00A621BF" w:rsidRDefault="006B53AB" w:rsidP="006B53AB">
      <w:pPr>
        <w:jc w:val="both"/>
        <w:rPr>
          <w:rFonts w:ascii="Times New Roman" w:hAnsi="Times New Roman" w:cs="Times New Roman"/>
        </w:rPr>
      </w:pPr>
      <w:r w:rsidRPr="00A621BF">
        <w:rPr>
          <w:rFonts w:ascii="Times New Roman" w:hAnsi="Times New Roman" w:cs="Times New Roman"/>
        </w:rPr>
        <w:t>1.1.4.</w:t>
      </w:r>
      <w:r w:rsidRPr="00A621BF">
        <w:rPr>
          <w:rFonts w:ascii="Times New Roman" w:hAnsi="Times New Roman" w:cs="Times New Roman"/>
          <w:color w:val="000000"/>
        </w:rPr>
        <w:t xml:space="preserve"> Целевое назначение (категория) земельного участка </w:t>
      </w:r>
      <w:r w:rsidRPr="00A621BF">
        <w:rPr>
          <w:rFonts w:ascii="Times New Roman" w:hAnsi="Times New Roman" w:cs="Times New Roman"/>
          <w:b/>
          <w:color w:val="000000"/>
        </w:rPr>
        <w:t>_________</w:t>
      </w:r>
      <w:r w:rsidRPr="00A621BF">
        <w:rPr>
          <w:rFonts w:ascii="Times New Roman" w:hAnsi="Times New Roman" w:cs="Times New Roman"/>
          <w:color w:val="000000"/>
        </w:rPr>
        <w:t>;</w:t>
      </w:r>
    </w:p>
    <w:p w:rsidR="006B53AB" w:rsidRPr="00A621BF" w:rsidRDefault="006B53AB" w:rsidP="006B53AB">
      <w:pPr>
        <w:jc w:val="both"/>
        <w:rPr>
          <w:rFonts w:ascii="Times New Roman" w:hAnsi="Times New Roman" w:cs="Times New Roman"/>
          <w:i/>
          <w:color w:val="000000"/>
        </w:rPr>
      </w:pPr>
      <w:r w:rsidRPr="00A621BF">
        <w:rPr>
          <w:rFonts w:ascii="Times New Roman" w:hAnsi="Times New Roman" w:cs="Times New Roman"/>
          <w:color w:val="000000"/>
        </w:rPr>
        <w:t xml:space="preserve">1.1.5. Разрешенное использование: </w:t>
      </w:r>
      <w:r w:rsidRPr="00A621BF">
        <w:rPr>
          <w:rFonts w:ascii="Times New Roman" w:hAnsi="Times New Roman" w:cs="Times New Roman"/>
          <w:b/>
          <w:color w:val="000000"/>
        </w:rPr>
        <w:t>__________</w:t>
      </w:r>
    </w:p>
    <w:p w:rsidR="006B53AB" w:rsidRPr="00A621BF" w:rsidRDefault="006B53AB" w:rsidP="006B53AB">
      <w:pPr>
        <w:tabs>
          <w:tab w:val="num" w:pos="0"/>
        </w:tabs>
        <w:jc w:val="both"/>
        <w:rPr>
          <w:rFonts w:ascii="Times New Roman" w:hAnsi="Times New Roman" w:cs="Times New Roman"/>
        </w:rPr>
      </w:pPr>
      <w:r w:rsidRPr="00A621BF">
        <w:rPr>
          <w:rFonts w:ascii="Times New Roman" w:hAnsi="Times New Roman" w:cs="Times New Roman"/>
        </w:rPr>
        <w:t>1.1.6 Границы земельного участка, установленные границы сервитутов (обременения) обозначены выписки из ЕГРН  земельного участка № -------- года, который является неотъемлемой частью настоящего договора.</w:t>
      </w:r>
    </w:p>
    <w:p w:rsidR="006B53AB" w:rsidRPr="00A621BF" w:rsidRDefault="006B53AB" w:rsidP="006B53AB">
      <w:pPr>
        <w:jc w:val="both"/>
        <w:rPr>
          <w:rFonts w:ascii="Times New Roman" w:hAnsi="Times New Roman" w:cs="Times New Roman"/>
        </w:rPr>
      </w:pPr>
      <w:r w:rsidRPr="00A621BF">
        <w:rPr>
          <w:rFonts w:ascii="Times New Roman" w:hAnsi="Times New Roman" w:cs="Times New Roman"/>
        </w:rPr>
        <w:t xml:space="preserve">1.1.7.Ограничения в использовании земельного участка: Ограничения прав на земельный участок, предусмотренные  статьей 56 Земельного кодекса РФ. </w:t>
      </w:r>
    </w:p>
    <w:p w:rsidR="006B53AB" w:rsidRPr="00A621BF" w:rsidRDefault="006B53AB" w:rsidP="006B53AB">
      <w:pPr>
        <w:jc w:val="both"/>
        <w:rPr>
          <w:rFonts w:ascii="Times New Roman" w:hAnsi="Times New Roman" w:cs="Times New Roman"/>
        </w:rPr>
      </w:pPr>
      <w:r w:rsidRPr="00A621BF">
        <w:rPr>
          <w:rFonts w:ascii="Times New Roman" w:hAnsi="Times New Roman" w:cs="Times New Roman"/>
        </w:rPr>
        <w:t>1.2. Приведенная в настоящем договоре характеристика земельного участка является окончательной.  Вся деятельность арендатора, изменяющая приведенную характеристику, может осуществляться с разрешения Арендодателя.</w:t>
      </w:r>
    </w:p>
    <w:p w:rsidR="006B53AB" w:rsidRPr="00A621BF" w:rsidRDefault="006B53AB" w:rsidP="006B53AB">
      <w:pPr>
        <w:tabs>
          <w:tab w:val="num" w:pos="0"/>
        </w:tabs>
        <w:ind w:firstLine="284"/>
        <w:jc w:val="both"/>
        <w:rPr>
          <w:rFonts w:ascii="Times New Roman" w:hAnsi="Times New Roman" w:cs="Times New Roman"/>
          <w:b/>
        </w:rPr>
      </w:pPr>
      <w:r w:rsidRPr="00A621BF">
        <w:rPr>
          <w:rFonts w:ascii="Times New Roman" w:hAnsi="Times New Roman" w:cs="Times New Roman"/>
        </w:rPr>
        <w:tab/>
        <w:t>Выкуп арендованного земельного участка может быть осуществлен в установленном законодательством порядке.</w:t>
      </w:r>
      <w:r w:rsidRPr="00A621BF">
        <w:rPr>
          <w:rFonts w:ascii="Times New Roman" w:hAnsi="Times New Roman" w:cs="Times New Roman"/>
          <w:b/>
        </w:rPr>
        <w:t xml:space="preserve"> </w:t>
      </w:r>
    </w:p>
    <w:p w:rsidR="006B53AB" w:rsidRPr="00A621BF" w:rsidRDefault="006B53AB" w:rsidP="006B53AB">
      <w:pPr>
        <w:tabs>
          <w:tab w:val="num" w:pos="0"/>
        </w:tabs>
        <w:ind w:firstLine="284"/>
        <w:jc w:val="both"/>
        <w:rPr>
          <w:rFonts w:ascii="Times New Roman" w:hAnsi="Times New Roman" w:cs="Times New Roman"/>
        </w:rPr>
      </w:pPr>
      <w:r w:rsidRPr="00A621BF">
        <w:rPr>
          <w:rFonts w:ascii="Times New Roman" w:hAnsi="Times New Roman" w:cs="Times New Roman"/>
        </w:rPr>
        <w:tab/>
        <w:t>На момент подписания договора Стороны не имеют претензий к состоянию передаваемого предмета Договора и его характеристикам.</w:t>
      </w:r>
    </w:p>
    <w:p w:rsidR="006B53AB" w:rsidRPr="00A621BF" w:rsidRDefault="006B53AB" w:rsidP="006B53AB">
      <w:pPr>
        <w:tabs>
          <w:tab w:val="num" w:pos="0"/>
        </w:tabs>
        <w:ind w:firstLine="284"/>
        <w:jc w:val="center"/>
        <w:rPr>
          <w:rFonts w:ascii="Times New Roman" w:hAnsi="Times New Roman" w:cs="Times New Roman"/>
        </w:rPr>
      </w:pPr>
    </w:p>
    <w:p w:rsidR="006B53AB" w:rsidRPr="00A621BF" w:rsidRDefault="006B53AB" w:rsidP="006B53AB">
      <w:pPr>
        <w:numPr>
          <w:ilvl w:val="0"/>
          <w:numId w:val="11"/>
        </w:numPr>
        <w:spacing w:after="0" w:line="240" w:lineRule="auto"/>
        <w:jc w:val="center"/>
        <w:rPr>
          <w:rFonts w:ascii="Times New Roman" w:hAnsi="Times New Roman" w:cs="Times New Roman"/>
          <w:b/>
        </w:rPr>
      </w:pPr>
      <w:r w:rsidRPr="00A621BF">
        <w:rPr>
          <w:rFonts w:ascii="Times New Roman" w:hAnsi="Times New Roman" w:cs="Times New Roman"/>
          <w:b/>
        </w:rPr>
        <w:t>СРОК ДЕЙСТВИЯ ДОГОВОРА</w:t>
      </w:r>
    </w:p>
    <w:p w:rsidR="006B53AB" w:rsidRPr="00A621BF" w:rsidRDefault="006B53AB" w:rsidP="006B53AB">
      <w:pPr>
        <w:ind w:left="360"/>
        <w:jc w:val="both"/>
        <w:rPr>
          <w:rFonts w:ascii="Times New Roman" w:hAnsi="Times New Roman" w:cs="Times New Roman"/>
        </w:rPr>
      </w:pPr>
    </w:p>
    <w:p w:rsidR="006B53AB" w:rsidRPr="00A621BF" w:rsidRDefault="006B53AB" w:rsidP="006B53AB">
      <w:pPr>
        <w:tabs>
          <w:tab w:val="num" w:pos="0"/>
        </w:tabs>
        <w:ind w:firstLine="284"/>
        <w:jc w:val="both"/>
        <w:rPr>
          <w:rFonts w:ascii="Times New Roman" w:hAnsi="Times New Roman" w:cs="Times New Roman"/>
        </w:rPr>
      </w:pPr>
      <w:r w:rsidRPr="00A621BF">
        <w:rPr>
          <w:rFonts w:ascii="Times New Roman" w:hAnsi="Times New Roman" w:cs="Times New Roman"/>
        </w:rPr>
        <w:t xml:space="preserve">2.1. Срок  аренды  устанавливается </w:t>
      </w:r>
      <w:r w:rsidRPr="00A621BF">
        <w:rPr>
          <w:rFonts w:ascii="Times New Roman" w:hAnsi="Times New Roman" w:cs="Times New Roman"/>
          <w:b/>
        </w:rPr>
        <w:t>с ------.20</w:t>
      </w:r>
      <w:r>
        <w:rPr>
          <w:rFonts w:ascii="Times New Roman" w:hAnsi="Times New Roman" w:cs="Times New Roman"/>
          <w:b/>
        </w:rPr>
        <w:t>20</w:t>
      </w:r>
      <w:r w:rsidRPr="00A621BF">
        <w:rPr>
          <w:rFonts w:ascii="Times New Roman" w:hAnsi="Times New Roman" w:cs="Times New Roman"/>
          <w:b/>
        </w:rPr>
        <w:t xml:space="preserve"> по -------- года</w:t>
      </w:r>
      <w:r w:rsidRPr="00A621BF">
        <w:rPr>
          <w:rFonts w:ascii="Times New Roman" w:hAnsi="Times New Roman" w:cs="Times New Roman"/>
        </w:rPr>
        <w:t xml:space="preserve">.  </w:t>
      </w:r>
    </w:p>
    <w:p w:rsidR="006B53AB" w:rsidRPr="00A621BF" w:rsidRDefault="006B53AB" w:rsidP="006B53AB">
      <w:pPr>
        <w:ind w:firstLine="284"/>
        <w:jc w:val="both"/>
        <w:rPr>
          <w:rFonts w:ascii="Times New Roman" w:eastAsia="Calibri" w:hAnsi="Times New Roman" w:cs="Times New Roman"/>
        </w:rPr>
      </w:pPr>
      <w:r w:rsidRPr="00A621BF">
        <w:rPr>
          <w:rFonts w:ascii="Times New Roman" w:hAnsi="Times New Roman" w:cs="Times New Roman"/>
        </w:rPr>
        <w:t>2.2. Действие настоящего Договора прекращается со дня, следующего после даты, указанной в пункте 2.1. Однако окончание срока действия Договора не освобождает стороны от полного исполнения всех обязательств по настоящему Договору, не выполненных на момент прекращения Договора.</w:t>
      </w:r>
      <w:r w:rsidRPr="00A621BF">
        <w:rPr>
          <w:rFonts w:ascii="Times New Roman" w:eastAsia="Calibri" w:hAnsi="Times New Roman" w:cs="Times New Roman"/>
        </w:rPr>
        <w:t xml:space="preserve"> Течение срока аренды по настоящему договору наступает с момента подписания сторонами </w:t>
      </w:r>
      <w:hyperlink r:id="rId17" w:history="1">
        <w:r w:rsidRPr="00A621BF">
          <w:rPr>
            <w:rFonts w:ascii="Times New Roman" w:eastAsia="Calibri" w:hAnsi="Times New Roman" w:cs="Times New Roman"/>
          </w:rPr>
          <w:t>акта</w:t>
        </w:r>
      </w:hyperlink>
      <w:r w:rsidRPr="00A621BF">
        <w:rPr>
          <w:rFonts w:ascii="Times New Roman" w:eastAsia="Calibri" w:hAnsi="Times New Roman" w:cs="Times New Roman"/>
        </w:rPr>
        <w:t xml:space="preserve"> приема-передачи.</w:t>
      </w:r>
    </w:p>
    <w:p w:rsidR="006B53AB" w:rsidRDefault="006B53AB" w:rsidP="006B53AB">
      <w:pPr>
        <w:ind w:firstLine="284"/>
        <w:jc w:val="both"/>
        <w:rPr>
          <w:rFonts w:ascii="Times New Roman" w:eastAsia="Calibri" w:hAnsi="Times New Roman" w:cs="Times New Roman"/>
        </w:rPr>
      </w:pPr>
    </w:p>
    <w:p w:rsidR="006B53AB" w:rsidRPr="00A621BF" w:rsidRDefault="006B53AB" w:rsidP="006B53AB">
      <w:pPr>
        <w:ind w:firstLine="284"/>
        <w:jc w:val="both"/>
        <w:rPr>
          <w:rFonts w:ascii="Times New Roman" w:eastAsia="Calibri" w:hAnsi="Times New Roman" w:cs="Times New Roman"/>
        </w:rPr>
      </w:pPr>
    </w:p>
    <w:p w:rsidR="006B53AB" w:rsidRPr="00A621BF" w:rsidRDefault="006B53AB" w:rsidP="006B53AB">
      <w:pPr>
        <w:numPr>
          <w:ilvl w:val="0"/>
          <w:numId w:val="11"/>
        </w:numPr>
        <w:spacing w:after="0" w:line="240" w:lineRule="auto"/>
        <w:jc w:val="center"/>
        <w:rPr>
          <w:rFonts w:ascii="Times New Roman" w:hAnsi="Times New Roman" w:cs="Times New Roman"/>
          <w:b/>
        </w:rPr>
      </w:pPr>
      <w:r w:rsidRPr="00A621BF">
        <w:rPr>
          <w:rFonts w:ascii="Times New Roman" w:hAnsi="Times New Roman" w:cs="Times New Roman"/>
          <w:b/>
        </w:rPr>
        <w:t>ПЛАТЕЖИ И РАСЧЕТЫ ПО ДОГОВОРУ</w:t>
      </w:r>
    </w:p>
    <w:p w:rsidR="006B53AB" w:rsidRPr="00A621BF" w:rsidRDefault="006B53AB" w:rsidP="006B53AB">
      <w:pPr>
        <w:ind w:left="360"/>
        <w:rPr>
          <w:rFonts w:ascii="Times New Roman" w:hAnsi="Times New Roman" w:cs="Times New Roman"/>
        </w:rPr>
      </w:pPr>
    </w:p>
    <w:p w:rsidR="006B53AB" w:rsidRPr="00A621BF" w:rsidRDefault="006B53AB" w:rsidP="006B53AB">
      <w:pPr>
        <w:ind w:firstLine="709"/>
        <w:contextualSpacing/>
        <w:jc w:val="both"/>
        <w:rPr>
          <w:rFonts w:ascii="Times New Roman" w:hAnsi="Times New Roman" w:cs="Times New Roman"/>
        </w:rPr>
      </w:pPr>
      <w:r w:rsidRPr="00A621BF">
        <w:rPr>
          <w:rFonts w:ascii="Times New Roman" w:hAnsi="Times New Roman" w:cs="Times New Roman"/>
          <w:color w:val="000000"/>
        </w:rPr>
        <w:t>3.1.</w:t>
      </w:r>
      <w:r w:rsidRPr="00A621BF">
        <w:rPr>
          <w:rFonts w:ascii="Times New Roman" w:hAnsi="Times New Roman" w:cs="Times New Roman"/>
          <w:lang w:eastAsia="zh-CN"/>
        </w:rPr>
        <w:t xml:space="preserve"> Размер ежегодной арендной платы по настоящему договору определен в результате    аукциона </w:t>
      </w:r>
      <w:r w:rsidRPr="00A621BF">
        <w:rPr>
          <w:rFonts w:ascii="Times New Roman" w:hAnsi="Times New Roman" w:cs="Times New Roman"/>
          <w:i/>
          <w:lang w:eastAsia="zh-CN"/>
        </w:rPr>
        <w:t>либо в размере, равном начальной цене предмета аукциона</w:t>
      </w:r>
      <w:r w:rsidRPr="00A621BF">
        <w:rPr>
          <w:rFonts w:ascii="Times New Roman" w:hAnsi="Times New Roman" w:cs="Times New Roman"/>
          <w:lang w:eastAsia="zh-CN"/>
        </w:rPr>
        <w:t xml:space="preserve"> и составляет ---- (---) рублей. При этом задаток, внесенный Арендатором для участия в аукционе в сумме -- (--) рублей согласно платежному поручению от «---» ---- 2018г. засчитывается в счет арендной платы за земельный участок.</w:t>
      </w:r>
      <w:r w:rsidRPr="00A621BF">
        <w:rPr>
          <w:rFonts w:ascii="Times New Roman" w:hAnsi="Times New Roman" w:cs="Times New Roman"/>
        </w:rPr>
        <w:t xml:space="preserve"> </w:t>
      </w:r>
    </w:p>
    <w:p w:rsidR="006B53AB" w:rsidRPr="00A621BF" w:rsidRDefault="006B53AB" w:rsidP="006B53AB">
      <w:pPr>
        <w:ind w:firstLine="709"/>
        <w:contextualSpacing/>
        <w:jc w:val="both"/>
        <w:rPr>
          <w:rFonts w:ascii="Times New Roman" w:hAnsi="Times New Roman" w:cs="Times New Roman"/>
          <w:lang w:eastAsia="zh-CN"/>
        </w:rPr>
      </w:pPr>
      <w:r w:rsidRPr="00A621BF">
        <w:rPr>
          <w:rFonts w:ascii="Times New Roman" w:hAnsi="Times New Roman" w:cs="Times New Roman"/>
        </w:rPr>
        <w:t xml:space="preserve">3.2.1. </w:t>
      </w:r>
      <w:r w:rsidRPr="00A621BF">
        <w:rPr>
          <w:rFonts w:ascii="Times New Roman" w:hAnsi="Times New Roman" w:cs="Times New Roman"/>
          <w:lang w:eastAsia="zh-CN"/>
        </w:rPr>
        <w:t xml:space="preserve">Остальная часть годового размера арендной платы по договору </w:t>
      </w:r>
      <w:r w:rsidRPr="00A621BF">
        <w:rPr>
          <w:rFonts w:ascii="Times New Roman" w:hAnsi="Times New Roman" w:cs="Times New Roman"/>
        </w:rPr>
        <w:t xml:space="preserve">составляет -- (---) рублей и </w:t>
      </w:r>
      <w:r w:rsidRPr="00A621BF">
        <w:rPr>
          <w:rFonts w:ascii="Times New Roman" w:hAnsi="Times New Roman" w:cs="Times New Roman"/>
          <w:lang w:eastAsia="zh-CN"/>
        </w:rPr>
        <w:t>вносится Арендатором ежемесячно равными долями</w:t>
      </w:r>
      <w:r w:rsidRPr="00A621BF">
        <w:rPr>
          <w:rFonts w:ascii="Times New Roman" w:hAnsi="Times New Roman" w:cs="Times New Roman"/>
          <w:color w:val="000000"/>
          <w:lang w:eastAsia="ar-SA"/>
        </w:rPr>
        <w:t xml:space="preserve"> без учета НДС не позднее 25 числа каждого текущего календарного месяца на расчетный  счет, указанный</w:t>
      </w:r>
      <w:r w:rsidRPr="00A621BF">
        <w:rPr>
          <w:rFonts w:ascii="Times New Roman" w:hAnsi="Times New Roman" w:cs="Times New Roman"/>
          <w:lang w:eastAsia="zh-CN"/>
        </w:rPr>
        <w:t xml:space="preserve"> в п.3.5. с даты подписания сторонами настоящего договора .</w:t>
      </w:r>
    </w:p>
    <w:p w:rsidR="006B53AB" w:rsidRPr="00A621BF" w:rsidRDefault="006B53AB" w:rsidP="006B53AB">
      <w:pPr>
        <w:pStyle w:val="14"/>
        <w:ind w:firstLine="284"/>
        <w:jc w:val="both"/>
        <w:rPr>
          <w:sz w:val="22"/>
          <w:szCs w:val="22"/>
        </w:rPr>
      </w:pPr>
      <w:r w:rsidRPr="00A621BF">
        <w:rPr>
          <w:sz w:val="22"/>
          <w:szCs w:val="22"/>
        </w:rPr>
        <w:t>3.3. Арендная плата исчисляется с ---------20</w:t>
      </w:r>
      <w:r>
        <w:rPr>
          <w:sz w:val="22"/>
          <w:szCs w:val="22"/>
        </w:rPr>
        <w:t>20</w:t>
      </w:r>
      <w:r w:rsidRPr="00A621BF">
        <w:rPr>
          <w:sz w:val="22"/>
          <w:szCs w:val="22"/>
        </w:rPr>
        <w:t xml:space="preserve"> года.</w:t>
      </w:r>
    </w:p>
    <w:p w:rsidR="006B53AB" w:rsidRPr="00A621BF" w:rsidRDefault="006B53AB" w:rsidP="006B53AB">
      <w:pPr>
        <w:tabs>
          <w:tab w:val="num" w:pos="0"/>
        </w:tabs>
        <w:ind w:firstLine="284"/>
        <w:jc w:val="both"/>
        <w:rPr>
          <w:rFonts w:ascii="Times New Roman" w:hAnsi="Times New Roman" w:cs="Times New Roman"/>
        </w:rPr>
      </w:pPr>
      <w:r w:rsidRPr="00A621BF">
        <w:rPr>
          <w:rFonts w:ascii="Times New Roman" w:hAnsi="Times New Roman" w:cs="Times New Roman"/>
        </w:rPr>
        <w:t>3.4. Сроки внесения арендной платы:  до окончания срока аренды ежемесячно  не позднее 10 числа следующего за месяцем предоставления земельного участка в аренду. В случае несвоевременного внесения арендной платы на невнесенную сумму начисляется штраф в размере 0,1% от просроченной суммы арендных платежей за каждый день просрочки.  Копию платежного документа предоставлять в _____  ______ в пятидневный срок с момента оплаты.</w:t>
      </w:r>
    </w:p>
    <w:p w:rsidR="006B53AB" w:rsidRPr="00A621BF" w:rsidRDefault="006B53AB" w:rsidP="006B53AB">
      <w:pPr>
        <w:tabs>
          <w:tab w:val="num" w:pos="0"/>
        </w:tabs>
        <w:ind w:firstLine="284"/>
        <w:jc w:val="both"/>
        <w:rPr>
          <w:rFonts w:ascii="Times New Roman" w:hAnsi="Times New Roman" w:cs="Times New Roman"/>
        </w:rPr>
      </w:pPr>
      <w:r w:rsidRPr="00A621BF">
        <w:rPr>
          <w:rFonts w:ascii="Times New Roman" w:hAnsi="Times New Roman" w:cs="Times New Roman"/>
        </w:rPr>
        <w:t xml:space="preserve"> 3.5. Сумма  арендной платы, перечисляется Арендатором платежным поручением на </w:t>
      </w:r>
      <w:r w:rsidRPr="00A621BF">
        <w:rPr>
          <w:rFonts w:ascii="Times New Roman" w:hAnsi="Times New Roman" w:cs="Times New Roman"/>
          <w:b/>
          <w:bCs/>
          <w:u w:val="single"/>
        </w:rPr>
        <w:t>__________</w:t>
      </w:r>
    </w:p>
    <w:p w:rsidR="006B53AB" w:rsidRPr="00A621BF" w:rsidRDefault="006B53AB" w:rsidP="006B53AB">
      <w:pPr>
        <w:pStyle w:val="af4"/>
        <w:jc w:val="both"/>
        <w:rPr>
          <w:rFonts w:ascii="Times New Roman" w:hAnsi="Times New Roman" w:cs="Times New Roman"/>
          <w:sz w:val="22"/>
          <w:szCs w:val="22"/>
        </w:rPr>
      </w:pPr>
      <w:r w:rsidRPr="00A621BF">
        <w:rPr>
          <w:rFonts w:ascii="Times New Roman" w:hAnsi="Times New Roman" w:cs="Times New Roman"/>
          <w:sz w:val="22"/>
          <w:szCs w:val="22"/>
        </w:rPr>
        <w:t>3.6. Размер арендной платы по настоящему Договору не является фиксированным и может быть изменен Арендодателем без согласования с Арендатором в случае  изменения законодательства, а также в случае перевода земельного участка из одной категории земель в другую или изменения разрешенного использования земельного участка в соответствии с требованиями действующего законодательства. Новый размер арендной платы устанавливается с момента   опубликования в официальном местном печатном издании информации об изменении  арендной платы, либо с момента уведомления Арендатора.</w:t>
      </w:r>
    </w:p>
    <w:p w:rsidR="006B53AB" w:rsidRPr="00A621BF" w:rsidRDefault="006B53AB" w:rsidP="006B53AB">
      <w:pPr>
        <w:tabs>
          <w:tab w:val="num" w:pos="0"/>
        </w:tabs>
        <w:ind w:firstLine="284"/>
        <w:jc w:val="both"/>
        <w:rPr>
          <w:rFonts w:ascii="Times New Roman" w:hAnsi="Times New Roman" w:cs="Times New Roman"/>
        </w:rPr>
      </w:pPr>
    </w:p>
    <w:p w:rsidR="006B53AB" w:rsidRPr="00A621BF" w:rsidRDefault="006B53AB" w:rsidP="006B53AB">
      <w:pPr>
        <w:tabs>
          <w:tab w:val="num" w:pos="0"/>
        </w:tabs>
        <w:ind w:firstLine="284"/>
        <w:jc w:val="center"/>
        <w:rPr>
          <w:rFonts w:ascii="Times New Roman" w:hAnsi="Times New Roman" w:cs="Times New Roman"/>
          <w:b/>
        </w:rPr>
      </w:pPr>
      <w:r w:rsidRPr="00A621BF">
        <w:rPr>
          <w:rFonts w:ascii="Times New Roman" w:hAnsi="Times New Roman" w:cs="Times New Roman"/>
        </w:rPr>
        <w:t xml:space="preserve">4. </w:t>
      </w:r>
      <w:r w:rsidRPr="00A621BF">
        <w:rPr>
          <w:rFonts w:ascii="Times New Roman" w:hAnsi="Times New Roman" w:cs="Times New Roman"/>
          <w:b/>
        </w:rPr>
        <w:t>ПРАВА И ОБЯЗАННОСТИ АРЕНДАТОРА</w:t>
      </w:r>
    </w:p>
    <w:p w:rsidR="006B53AB" w:rsidRPr="00A621BF" w:rsidRDefault="006B53AB" w:rsidP="006B53AB">
      <w:pPr>
        <w:tabs>
          <w:tab w:val="num" w:pos="0"/>
        </w:tabs>
        <w:ind w:firstLine="284"/>
        <w:jc w:val="both"/>
        <w:rPr>
          <w:rFonts w:ascii="Times New Roman" w:hAnsi="Times New Roman" w:cs="Times New Roman"/>
        </w:rPr>
      </w:pPr>
      <w:r w:rsidRPr="00A621BF">
        <w:rPr>
          <w:rFonts w:ascii="Times New Roman" w:hAnsi="Times New Roman" w:cs="Times New Roman"/>
        </w:rPr>
        <w:t>4.1. Арендатор имеет право:</w:t>
      </w:r>
    </w:p>
    <w:p w:rsidR="006B53AB" w:rsidRPr="00A621BF" w:rsidRDefault="006B53AB" w:rsidP="006B53AB">
      <w:pPr>
        <w:tabs>
          <w:tab w:val="num" w:pos="0"/>
        </w:tabs>
        <w:ind w:firstLine="284"/>
        <w:jc w:val="both"/>
        <w:rPr>
          <w:rFonts w:ascii="Times New Roman" w:hAnsi="Times New Roman" w:cs="Times New Roman"/>
        </w:rPr>
      </w:pPr>
      <w:r w:rsidRPr="00A621BF">
        <w:rPr>
          <w:rFonts w:ascii="Times New Roman" w:hAnsi="Times New Roman" w:cs="Times New Roman"/>
        </w:rPr>
        <w:t>4.1.1. Использовать земельный участок на условиях, установленных настоящим Договором.</w:t>
      </w:r>
    </w:p>
    <w:p w:rsidR="006B53AB" w:rsidRPr="00A621BF" w:rsidRDefault="006B53AB" w:rsidP="006B53AB">
      <w:pPr>
        <w:tabs>
          <w:tab w:val="num" w:pos="0"/>
        </w:tabs>
        <w:ind w:firstLine="284"/>
        <w:jc w:val="both"/>
        <w:rPr>
          <w:rFonts w:ascii="Times New Roman" w:hAnsi="Times New Roman" w:cs="Times New Roman"/>
        </w:rPr>
      </w:pPr>
      <w:r w:rsidRPr="00A621BF">
        <w:rPr>
          <w:rFonts w:ascii="Times New Roman" w:hAnsi="Times New Roman" w:cs="Times New Roman"/>
        </w:rPr>
        <w:t>4.2. Арендатор обязан:</w:t>
      </w:r>
    </w:p>
    <w:p w:rsidR="006B53AB" w:rsidRPr="00A621BF" w:rsidRDefault="006B53AB" w:rsidP="006B53AB">
      <w:pPr>
        <w:tabs>
          <w:tab w:val="num" w:pos="0"/>
        </w:tabs>
        <w:ind w:firstLine="284"/>
        <w:jc w:val="both"/>
        <w:rPr>
          <w:rFonts w:ascii="Times New Roman" w:hAnsi="Times New Roman" w:cs="Times New Roman"/>
        </w:rPr>
      </w:pPr>
      <w:r w:rsidRPr="00A621BF">
        <w:rPr>
          <w:rFonts w:ascii="Times New Roman" w:hAnsi="Times New Roman" w:cs="Times New Roman"/>
        </w:rPr>
        <w:t>4.2.1. Выполнять в полном объеме все условия настоящего Договора;</w:t>
      </w:r>
    </w:p>
    <w:p w:rsidR="006B53AB" w:rsidRPr="00A621BF" w:rsidRDefault="006B53AB" w:rsidP="006B53AB">
      <w:pPr>
        <w:tabs>
          <w:tab w:val="num" w:pos="0"/>
        </w:tabs>
        <w:ind w:firstLine="284"/>
        <w:jc w:val="both"/>
        <w:rPr>
          <w:rFonts w:ascii="Times New Roman" w:hAnsi="Times New Roman" w:cs="Times New Roman"/>
        </w:rPr>
      </w:pPr>
      <w:r w:rsidRPr="00A621BF">
        <w:rPr>
          <w:rFonts w:ascii="Times New Roman" w:hAnsi="Times New Roman" w:cs="Times New Roman"/>
        </w:rPr>
        <w:t>4.2.2. Использовать земельный участок в соответствии с его разрешенным использованием и принадлежностью к той или иной категории земель способами, которые не должны наносить вред окружающей среде, в том числе земле как природному объекту.</w:t>
      </w:r>
    </w:p>
    <w:p w:rsidR="006B53AB" w:rsidRPr="00A621BF" w:rsidRDefault="006B53AB" w:rsidP="006B53AB">
      <w:pPr>
        <w:tabs>
          <w:tab w:val="num" w:pos="0"/>
        </w:tabs>
        <w:ind w:firstLine="284"/>
        <w:jc w:val="both"/>
        <w:rPr>
          <w:rFonts w:ascii="Times New Roman" w:hAnsi="Times New Roman" w:cs="Times New Roman"/>
        </w:rPr>
      </w:pPr>
      <w:r w:rsidRPr="00A621BF">
        <w:rPr>
          <w:rFonts w:ascii="Times New Roman" w:hAnsi="Times New Roman" w:cs="Times New Roman"/>
        </w:rPr>
        <w:t>4.2.3. Сохранять межевые, геодезические и другие специальные знаки, установленные на земельном участке в соответствии с законодательством;</w:t>
      </w:r>
    </w:p>
    <w:p w:rsidR="006B53AB" w:rsidRPr="00A621BF" w:rsidRDefault="006B53AB" w:rsidP="006B53AB">
      <w:pPr>
        <w:tabs>
          <w:tab w:val="num" w:pos="0"/>
        </w:tabs>
        <w:ind w:firstLine="284"/>
        <w:jc w:val="both"/>
        <w:rPr>
          <w:rFonts w:ascii="Times New Roman" w:hAnsi="Times New Roman" w:cs="Times New Roman"/>
        </w:rPr>
      </w:pPr>
      <w:r w:rsidRPr="00A621BF">
        <w:rPr>
          <w:rFonts w:ascii="Times New Roman" w:hAnsi="Times New Roman" w:cs="Times New Roman"/>
        </w:rPr>
        <w:t>4.2.4. Соблюдать требования действующего законодательства по охране земель;</w:t>
      </w:r>
    </w:p>
    <w:p w:rsidR="006B53AB" w:rsidRPr="00A621BF" w:rsidRDefault="006B53AB" w:rsidP="006B53AB">
      <w:pPr>
        <w:tabs>
          <w:tab w:val="num" w:pos="0"/>
        </w:tabs>
        <w:ind w:firstLine="284"/>
        <w:jc w:val="both"/>
        <w:rPr>
          <w:rFonts w:ascii="Times New Roman" w:hAnsi="Times New Roman" w:cs="Times New Roman"/>
        </w:rPr>
      </w:pPr>
      <w:r w:rsidRPr="00A621BF">
        <w:rPr>
          <w:rFonts w:ascii="Times New Roman" w:hAnsi="Times New Roman" w:cs="Times New Roman"/>
        </w:rPr>
        <w:t>4.2.5. Не допускать ухудшения экологической обстановки на территории  в результате своей хозяйственной деятельности, не нарушать права других землепользователей.</w:t>
      </w:r>
    </w:p>
    <w:p w:rsidR="006B53AB" w:rsidRPr="00A621BF" w:rsidRDefault="006B53AB" w:rsidP="006B53AB">
      <w:pPr>
        <w:tabs>
          <w:tab w:val="num" w:pos="0"/>
        </w:tabs>
        <w:ind w:firstLine="284"/>
        <w:jc w:val="both"/>
        <w:rPr>
          <w:rFonts w:ascii="Times New Roman" w:hAnsi="Times New Roman" w:cs="Times New Roman"/>
        </w:rPr>
      </w:pPr>
      <w:r w:rsidRPr="00A621BF">
        <w:rPr>
          <w:rFonts w:ascii="Times New Roman" w:hAnsi="Times New Roman" w:cs="Times New Roman"/>
        </w:rPr>
        <w:t>4.2.6. Производить мероприятия в целях охраны земельного участка, в том числе по сохранению почв, по защите земель от негативных (вредных) воздействий, в результате которых происходит деградация земельного участка, по ликвидации последствий загрязнения и захламления земельного участка.</w:t>
      </w:r>
    </w:p>
    <w:p w:rsidR="006B53AB" w:rsidRPr="00A621BF" w:rsidRDefault="006B53AB" w:rsidP="006B53AB">
      <w:pPr>
        <w:tabs>
          <w:tab w:val="num" w:pos="0"/>
        </w:tabs>
        <w:ind w:firstLine="284"/>
        <w:jc w:val="both"/>
        <w:rPr>
          <w:rFonts w:ascii="Times New Roman" w:hAnsi="Times New Roman" w:cs="Times New Roman"/>
        </w:rPr>
      </w:pPr>
      <w:r w:rsidRPr="00A621BF">
        <w:rPr>
          <w:rFonts w:ascii="Times New Roman" w:hAnsi="Times New Roman" w:cs="Times New Roman"/>
        </w:rPr>
        <w:lastRenderedPageBreak/>
        <w:t>4.2.7. Соблюдать при использовании земельного участка требования градостроительных регламентов, строительных, экологических, санитарно-гигиенических, противопожарных и иных правил, нормативов.</w:t>
      </w:r>
    </w:p>
    <w:p w:rsidR="006B53AB" w:rsidRPr="00A621BF" w:rsidRDefault="006B53AB" w:rsidP="006B53AB">
      <w:pPr>
        <w:tabs>
          <w:tab w:val="num" w:pos="0"/>
        </w:tabs>
        <w:ind w:firstLine="284"/>
        <w:jc w:val="both"/>
        <w:rPr>
          <w:rFonts w:ascii="Times New Roman" w:hAnsi="Times New Roman" w:cs="Times New Roman"/>
        </w:rPr>
      </w:pPr>
      <w:r w:rsidRPr="00A621BF">
        <w:rPr>
          <w:rFonts w:ascii="Times New Roman" w:hAnsi="Times New Roman" w:cs="Times New Roman"/>
        </w:rPr>
        <w:t>4.2.8. Не осуществлять на земельном участке работы, для проведения которых требуются соответствующие разрешения уполномоченных на то органов, без получения таковых.</w:t>
      </w:r>
    </w:p>
    <w:p w:rsidR="006B53AB" w:rsidRPr="00A621BF" w:rsidRDefault="006B53AB" w:rsidP="006B53AB">
      <w:pPr>
        <w:tabs>
          <w:tab w:val="num" w:pos="0"/>
        </w:tabs>
        <w:ind w:firstLine="284"/>
        <w:jc w:val="both"/>
        <w:rPr>
          <w:rFonts w:ascii="Times New Roman" w:hAnsi="Times New Roman" w:cs="Times New Roman"/>
        </w:rPr>
      </w:pPr>
      <w:r w:rsidRPr="00A621BF">
        <w:rPr>
          <w:rFonts w:ascii="Times New Roman" w:hAnsi="Times New Roman" w:cs="Times New Roman"/>
        </w:rPr>
        <w:t>4.2.9.  В случае отчуждения принадлежащих Арендатору зданий, сооружений и помещений в них,  расположенных на земельном участке, их частях или долях в праве на эти объекты в пятидневный срок с момента регистрации сделки письменно известить Арендодателя и в тот же срок обратиться в уполномоченный орган с ходатайством об изменении, либо прекращении ранее установленного права на земельный участок либо его частей.</w:t>
      </w:r>
    </w:p>
    <w:p w:rsidR="006B53AB" w:rsidRPr="00A621BF" w:rsidRDefault="006B53AB" w:rsidP="006B53AB">
      <w:pPr>
        <w:tabs>
          <w:tab w:val="num" w:pos="0"/>
        </w:tabs>
        <w:ind w:firstLine="284"/>
        <w:jc w:val="both"/>
        <w:rPr>
          <w:rFonts w:ascii="Times New Roman" w:hAnsi="Times New Roman" w:cs="Times New Roman"/>
        </w:rPr>
      </w:pPr>
      <w:r w:rsidRPr="00A621BF">
        <w:rPr>
          <w:rFonts w:ascii="Times New Roman" w:hAnsi="Times New Roman" w:cs="Times New Roman"/>
        </w:rPr>
        <w:t>4.2.10. Письменно в течении 3-х рабочих дней уведомить  Арендодателя об изменении своих реквизитов: наименования, местонахождения, почтового адреса, предназначенного для направления Арендодателем соответствующих писем и уведомлений, места регистрации, платежных и иных реквизитов, а также данных о лице, имеющего право представлять Арендатора и действовать от его имени (с доверенностью или без таковой). В случае неисполнения Арендатором этих условий, письма и другая корреспонденция, направляемые Арендодателем по указанному в настоящем Договоре адресу, считаются направленными Арендатору Арендодателем, а Арендатор, вне зависимости от фактического получения, считается извещенным, получившим соответствующие письма, корреспонденцию.</w:t>
      </w:r>
    </w:p>
    <w:p w:rsidR="006B53AB" w:rsidRPr="00A621BF" w:rsidRDefault="006B53AB" w:rsidP="006B53AB">
      <w:pPr>
        <w:tabs>
          <w:tab w:val="num" w:pos="0"/>
        </w:tabs>
        <w:ind w:firstLine="284"/>
        <w:contextualSpacing/>
        <w:jc w:val="both"/>
        <w:rPr>
          <w:rFonts w:ascii="Times New Roman" w:hAnsi="Times New Roman" w:cs="Times New Roman"/>
        </w:rPr>
      </w:pPr>
      <w:r w:rsidRPr="00A621BF">
        <w:rPr>
          <w:rFonts w:ascii="Times New Roman" w:hAnsi="Times New Roman" w:cs="Times New Roman"/>
        </w:rPr>
        <w:t>4.2.11. В пятидневный срок после подписания настоящего Договора и/или дополнительных соглашений к нему предоставить Арендодателю доказательства передачи всех необходимых документов в орган, уполномоченный осуществлять государственную регистрацию прав на недвижимое имущество и сделок с ним (копию расписки или иного документа, подтверждающего обращение в уполномоченный орган). Арендатор обязан обратиться в орган, уполномоченный осуществлять государственную регистрацию прав на недвижимое имущество и сделок с ним с заявлением о государственной регистрации настоящего Договора.</w:t>
      </w:r>
    </w:p>
    <w:p w:rsidR="006B53AB" w:rsidRPr="00A621BF" w:rsidRDefault="006B53AB" w:rsidP="006B53AB">
      <w:pPr>
        <w:tabs>
          <w:tab w:val="num" w:pos="0"/>
        </w:tabs>
        <w:ind w:firstLine="284"/>
        <w:contextualSpacing/>
        <w:jc w:val="both"/>
        <w:rPr>
          <w:rFonts w:ascii="Times New Roman" w:hAnsi="Times New Roman" w:cs="Times New Roman"/>
        </w:rPr>
      </w:pPr>
      <w:r w:rsidRPr="00A621BF">
        <w:rPr>
          <w:rFonts w:ascii="Times New Roman" w:hAnsi="Times New Roman" w:cs="Times New Roman"/>
        </w:rPr>
        <w:t>В пятидневный срок со дня внесения записи в государственный реестр известить Арендодателя о произведенной государственной регистрации настоящего Договора в  отделе Управления Федеральной службы регистрации кадастра и картографии по РТ путем предоставления копии подтверждающего документа.</w:t>
      </w:r>
    </w:p>
    <w:p w:rsidR="006B53AB" w:rsidRPr="00A621BF" w:rsidRDefault="006B53AB" w:rsidP="006B53AB">
      <w:pPr>
        <w:tabs>
          <w:tab w:val="num" w:pos="0"/>
        </w:tabs>
        <w:ind w:firstLine="284"/>
        <w:contextualSpacing/>
        <w:jc w:val="both"/>
        <w:rPr>
          <w:rFonts w:ascii="Times New Roman" w:hAnsi="Times New Roman" w:cs="Times New Roman"/>
        </w:rPr>
      </w:pPr>
      <w:r w:rsidRPr="00A621BF">
        <w:rPr>
          <w:rFonts w:ascii="Times New Roman" w:hAnsi="Times New Roman" w:cs="Times New Roman"/>
        </w:rPr>
        <w:t>4.2.12. Обеспечить Арендодателю, представителям органов государственного, муниципального контроля за использованием и охраной земель беспрепятственный доступ на земельный участок для проверки соблюдения Арендатором условий настоящего договора, а также норм действующего законодательства.</w:t>
      </w:r>
    </w:p>
    <w:p w:rsidR="006B53AB" w:rsidRPr="00A621BF" w:rsidRDefault="006B53AB" w:rsidP="006B53AB">
      <w:pPr>
        <w:tabs>
          <w:tab w:val="num" w:pos="0"/>
        </w:tabs>
        <w:ind w:firstLine="284"/>
        <w:jc w:val="both"/>
        <w:rPr>
          <w:rFonts w:ascii="Times New Roman" w:hAnsi="Times New Roman" w:cs="Times New Roman"/>
        </w:rPr>
      </w:pPr>
      <w:r w:rsidRPr="00A621BF">
        <w:rPr>
          <w:rFonts w:ascii="Times New Roman" w:hAnsi="Times New Roman" w:cs="Times New Roman"/>
        </w:rPr>
        <w:t>4.2.13. Соблюдать (выполнять) в соответствии с требованиями законодательства условия содержания и эксплуатации подземных и наземных коммуникаций, сооружений, дорог и т.п., расположенных на земельном участке.</w:t>
      </w:r>
    </w:p>
    <w:p w:rsidR="006B53AB" w:rsidRPr="00A621BF" w:rsidRDefault="006B53AB" w:rsidP="006B53AB">
      <w:pPr>
        <w:ind w:firstLine="284"/>
        <w:jc w:val="both"/>
        <w:rPr>
          <w:rFonts w:ascii="Times New Roman" w:eastAsia="Calibri" w:hAnsi="Times New Roman" w:cs="Times New Roman"/>
          <w:i/>
          <w:iCs/>
        </w:rPr>
      </w:pPr>
      <w:r w:rsidRPr="00A621BF">
        <w:rPr>
          <w:rFonts w:ascii="Times New Roman" w:hAnsi="Times New Roman" w:cs="Times New Roman"/>
        </w:rPr>
        <w:t>4.2.14. При необходимости проведения на земельном участке соответствующими лицами и службами аварийно-ремонтных и иных подобных работ обеспечить им беспрепятственный доступ и возможность выполнения этих работ, а также предоставить возможность доступа организаций и служб к эксплуатации, ремонту и прокладке инженерных коммуникаций;</w:t>
      </w:r>
      <w:r w:rsidRPr="00A621BF">
        <w:rPr>
          <w:rFonts w:ascii="Times New Roman" w:eastAsia="Calibri" w:hAnsi="Times New Roman" w:cs="Times New Roman"/>
          <w:i/>
          <w:iCs/>
        </w:rPr>
        <w:t xml:space="preserve"> </w:t>
      </w:r>
    </w:p>
    <w:p w:rsidR="006B53AB" w:rsidRPr="00A621BF" w:rsidRDefault="006B53AB" w:rsidP="006B53AB">
      <w:pPr>
        <w:tabs>
          <w:tab w:val="num" w:pos="0"/>
        </w:tabs>
        <w:ind w:firstLine="284"/>
        <w:jc w:val="both"/>
        <w:rPr>
          <w:rFonts w:ascii="Times New Roman" w:hAnsi="Times New Roman" w:cs="Times New Roman"/>
        </w:rPr>
      </w:pPr>
      <w:r w:rsidRPr="00A621BF">
        <w:rPr>
          <w:rFonts w:ascii="Times New Roman" w:hAnsi="Times New Roman" w:cs="Times New Roman"/>
        </w:rPr>
        <w:t xml:space="preserve">4.2.15. Письменно сообщить Арендодателю не позднее чем за 2 (два) месяца о предстоящем освобождении земельного участка как в связи с окончанием срока действия  Договора, так и при досрочном его освобождении и передать земельный участок Арендодателю в состоянии и качестве не хуже первоначального состояния и качества, существовавших на момент заключения Договора. </w:t>
      </w:r>
    </w:p>
    <w:p w:rsidR="006B53AB" w:rsidRPr="00A621BF" w:rsidRDefault="006B53AB" w:rsidP="006B53AB">
      <w:pPr>
        <w:tabs>
          <w:tab w:val="num" w:pos="0"/>
        </w:tabs>
        <w:ind w:firstLine="284"/>
        <w:jc w:val="both"/>
        <w:rPr>
          <w:rFonts w:ascii="Times New Roman" w:hAnsi="Times New Roman" w:cs="Times New Roman"/>
        </w:rPr>
      </w:pPr>
      <w:r w:rsidRPr="00A621BF">
        <w:rPr>
          <w:rFonts w:ascii="Times New Roman" w:hAnsi="Times New Roman" w:cs="Times New Roman"/>
        </w:rPr>
        <w:t xml:space="preserve">4.2.16. Выполнять иные требования, предусмотренные действующим законодательством, нормативно-правовыми актами.  </w:t>
      </w:r>
    </w:p>
    <w:p w:rsidR="006B53AB" w:rsidRPr="00A621BF" w:rsidRDefault="006B53AB" w:rsidP="006B53AB">
      <w:pPr>
        <w:pStyle w:val="14"/>
        <w:ind w:firstLine="284"/>
        <w:jc w:val="both"/>
        <w:rPr>
          <w:sz w:val="22"/>
          <w:szCs w:val="22"/>
        </w:rPr>
      </w:pPr>
      <w:r w:rsidRPr="00A621BF">
        <w:rPr>
          <w:sz w:val="22"/>
          <w:szCs w:val="22"/>
        </w:rPr>
        <w:t xml:space="preserve">4.2.17. Не заключать договоры и не вступать в сделки, следствием которых является или может являться какое-либо обременение предоставленных Арендаторам по настоящему договору имущественных прав, в частности, переход их к иному лицу (договоры залога, </w:t>
      </w:r>
      <w:r w:rsidRPr="00A621BF">
        <w:rPr>
          <w:sz w:val="22"/>
          <w:szCs w:val="22"/>
        </w:rPr>
        <w:lastRenderedPageBreak/>
        <w:t>субаренды, внесение права на аренду участка или его части в уставный капитал и др.) без письменного согласия Арендодателя.</w:t>
      </w:r>
    </w:p>
    <w:p w:rsidR="006B53AB" w:rsidRPr="00A621BF" w:rsidRDefault="006B53AB" w:rsidP="006B53AB">
      <w:pPr>
        <w:ind w:firstLine="284"/>
        <w:jc w:val="both"/>
        <w:rPr>
          <w:rFonts w:ascii="Times New Roman" w:eastAsia="Calibri" w:hAnsi="Times New Roman" w:cs="Times New Roman"/>
        </w:rPr>
      </w:pPr>
      <w:r w:rsidRPr="00A621BF">
        <w:rPr>
          <w:rFonts w:ascii="Times New Roman" w:hAnsi="Times New Roman" w:cs="Times New Roman"/>
        </w:rPr>
        <w:t>4.2.18.</w:t>
      </w:r>
      <w:r w:rsidRPr="00A621BF">
        <w:rPr>
          <w:rFonts w:ascii="Times New Roman" w:eastAsia="Calibri" w:hAnsi="Times New Roman" w:cs="Times New Roman"/>
        </w:rPr>
        <w:t xml:space="preserve"> Проводить работы по рекультивации земельного участка в соответствии с требованиями установленными Правительством Российской Федерацией. </w:t>
      </w:r>
    </w:p>
    <w:p w:rsidR="006B53AB" w:rsidRPr="00A621BF" w:rsidRDefault="006B53AB" w:rsidP="006B53AB">
      <w:pPr>
        <w:tabs>
          <w:tab w:val="num" w:pos="0"/>
        </w:tabs>
        <w:ind w:firstLine="284"/>
        <w:jc w:val="center"/>
        <w:rPr>
          <w:rFonts w:ascii="Times New Roman" w:hAnsi="Times New Roman" w:cs="Times New Roman"/>
        </w:rPr>
      </w:pPr>
    </w:p>
    <w:p w:rsidR="006B53AB" w:rsidRPr="00A621BF" w:rsidRDefault="006B53AB" w:rsidP="006B53AB">
      <w:pPr>
        <w:tabs>
          <w:tab w:val="num" w:pos="0"/>
        </w:tabs>
        <w:ind w:firstLine="284"/>
        <w:jc w:val="center"/>
        <w:rPr>
          <w:rFonts w:ascii="Times New Roman" w:hAnsi="Times New Roman" w:cs="Times New Roman"/>
        </w:rPr>
      </w:pPr>
      <w:r w:rsidRPr="00A621BF">
        <w:rPr>
          <w:rFonts w:ascii="Times New Roman" w:hAnsi="Times New Roman" w:cs="Times New Roman"/>
        </w:rPr>
        <w:t xml:space="preserve">5. </w:t>
      </w:r>
      <w:r w:rsidRPr="00A621BF">
        <w:rPr>
          <w:rFonts w:ascii="Times New Roman" w:hAnsi="Times New Roman" w:cs="Times New Roman"/>
          <w:b/>
        </w:rPr>
        <w:t>ПРАВА И ОБЯЗАННОСТИ АРЕНДОДАТЕЛЯ</w:t>
      </w:r>
    </w:p>
    <w:p w:rsidR="006B53AB" w:rsidRPr="00A621BF" w:rsidRDefault="006B53AB" w:rsidP="006B53AB">
      <w:pPr>
        <w:tabs>
          <w:tab w:val="num" w:pos="0"/>
        </w:tabs>
        <w:ind w:firstLine="284"/>
        <w:jc w:val="both"/>
        <w:rPr>
          <w:rFonts w:ascii="Times New Roman" w:hAnsi="Times New Roman" w:cs="Times New Roman"/>
        </w:rPr>
      </w:pPr>
      <w:r w:rsidRPr="00A621BF">
        <w:rPr>
          <w:rFonts w:ascii="Times New Roman" w:hAnsi="Times New Roman" w:cs="Times New Roman"/>
        </w:rPr>
        <w:t>5.1. Арендодатель имеет право:</w:t>
      </w:r>
    </w:p>
    <w:p w:rsidR="006B53AB" w:rsidRPr="00A621BF" w:rsidRDefault="006B53AB" w:rsidP="006B53AB">
      <w:pPr>
        <w:tabs>
          <w:tab w:val="num" w:pos="0"/>
        </w:tabs>
        <w:ind w:firstLine="284"/>
        <w:jc w:val="both"/>
        <w:rPr>
          <w:rFonts w:ascii="Times New Roman" w:hAnsi="Times New Roman" w:cs="Times New Roman"/>
        </w:rPr>
      </w:pPr>
      <w:r w:rsidRPr="00A621BF">
        <w:rPr>
          <w:rFonts w:ascii="Times New Roman" w:hAnsi="Times New Roman" w:cs="Times New Roman"/>
        </w:rPr>
        <w:t>5.1.1. В одностороннем порядке без согласия Арендатора изменять размер и условия внесения арендной платы, в том числе в случаях изменений действующего законодательства, принятия нормативно-правовых актов и актов ненормативного характера.</w:t>
      </w:r>
    </w:p>
    <w:p w:rsidR="006B53AB" w:rsidRPr="00A621BF" w:rsidRDefault="006B53AB" w:rsidP="006B53AB">
      <w:pPr>
        <w:tabs>
          <w:tab w:val="num" w:pos="0"/>
        </w:tabs>
        <w:ind w:firstLine="284"/>
        <w:jc w:val="both"/>
        <w:rPr>
          <w:rFonts w:ascii="Times New Roman" w:hAnsi="Times New Roman" w:cs="Times New Roman"/>
        </w:rPr>
      </w:pPr>
      <w:r w:rsidRPr="00A621BF">
        <w:rPr>
          <w:rFonts w:ascii="Times New Roman" w:hAnsi="Times New Roman" w:cs="Times New Roman"/>
        </w:rPr>
        <w:t>5.1.2. На возмещение убытков, причиненных Арендатором, в том числе досрочным расторжением настоящего Договора по инициативе Арендатора; убытков, причиненных ухудшением состояния земель и экологической обстановки в результате хозяйственной деятельности арендатора.</w:t>
      </w:r>
    </w:p>
    <w:p w:rsidR="006B53AB" w:rsidRPr="00A621BF" w:rsidRDefault="006B53AB" w:rsidP="006B53AB">
      <w:pPr>
        <w:tabs>
          <w:tab w:val="num" w:pos="0"/>
        </w:tabs>
        <w:ind w:firstLine="284"/>
        <w:jc w:val="both"/>
        <w:rPr>
          <w:rFonts w:ascii="Times New Roman" w:hAnsi="Times New Roman" w:cs="Times New Roman"/>
        </w:rPr>
      </w:pPr>
      <w:r w:rsidRPr="00A621BF">
        <w:rPr>
          <w:rFonts w:ascii="Times New Roman" w:hAnsi="Times New Roman" w:cs="Times New Roman"/>
        </w:rPr>
        <w:t xml:space="preserve">5.1.3. Вносить необходимые изменения и уточнения в Договор  и его неотъемлемые части, в том числе в случае изменения норм действующего законодательства, принятия нормативно-правовых актов. </w:t>
      </w:r>
    </w:p>
    <w:p w:rsidR="006B53AB" w:rsidRPr="00A621BF" w:rsidRDefault="006B53AB" w:rsidP="006B53AB">
      <w:pPr>
        <w:tabs>
          <w:tab w:val="num" w:pos="0"/>
        </w:tabs>
        <w:ind w:firstLine="284"/>
        <w:jc w:val="both"/>
        <w:rPr>
          <w:rFonts w:ascii="Times New Roman" w:hAnsi="Times New Roman" w:cs="Times New Roman"/>
        </w:rPr>
      </w:pPr>
      <w:r w:rsidRPr="00A621BF">
        <w:rPr>
          <w:rFonts w:ascii="Times New Roman" w:hAnsi="Times New Roman" w:cs="Times New Roman"/>
        </w:rPr>
        <w:t>5.1.4.  Требовать уплаты арендной платы за время просрочки возврата арендованного земельного участка (в том числе до момента предоставления Арендодателю подписанного акта о возврате земельного участка), а также требовать выплату неустойки (штрафа) в размере годовой суммы арендной платы и полного объема убытков за несвоевременный возврат земельного участка (просрочка более 10 дней) либо возврат земельного участков в ненадлежащем состоянии (виде), требующим затрат на приведении их в состояние на момент заключения настоящего Договора.</w:t>
      </w:r>
    </w:p>
    <w:p w:rsidR="006B53AB" w:rsidRPr="00A621BF" w:rsidRDefault="006B53AB" w:rsidP="006B53AB">
      <w:pPr>
        <w:tabs>
          <w:tab w:val="num" w:pos="0"/>
        </w:tabs>
        <w:ind w:firstLine="284"/>
        <w:jc w:val="both"/>
        <w:rPr>
          <w:rFonts w:ascii="Times New Roman" w:hAnsi="Times New Roman" w:cs="Times New Roman"/>
        </w:rPr>
      </w:pPr>
      <w:r w:rsidRPr="00A621BF">
        <w:rPr>
          <w:rFonts w:ascii="Times New Roman" w:hAnsi="Times New Roman" w:cs="Times New Roman"/>
        </w:rPr>
        <w:t>5.1.5. В случае существенного нарушения Арендатором сроков внесения арендной платы (более двух раз подряд по истечении установленного Договором срока платежа не вносит арендную плату) Арендодатель по своему усмотрению может потребовать досрочного расторжения Договора в судебном порядке с соблюдением досудебного порядка урегулирования спора.</w:t>
      </w:r>
    </w:p>
    <w:p w:rsidR="006B53AB" w:rsidRPr="00A621BF" w:rsidRDefault="006B53AB" w:rsidP="006B53AB">
      <w:pPr>
        <w:tabs>
          <w:tab w:val="num" w:pos="0"/>
        </w:tabs>
        <w:ind w:firstLine="284"/>
        <w:jc w:val="both"/>
        <w:rPr>
          <w:rFonts w:ascii="Times New Roman" w:hAnsi="Times New Roman" w:cs="Times New Roman"/>
        </w:rPr>
      </w:pPr>
      <w:r w:rsidRPr="00A621BF">
        <w:rPr>
          <w:rFonts w:ascii="Times New Roman" w:hAnsi="Times New Roman" w:cs="Times New Roman"/>
        </w:rPr>
        <w:t>5.1.6. На беспрепятственный доступ на территорию арендуемого земельного участка с целью его осмотра на предмет соблюдения Арендатором условий Договора, действующего законодательства.</w:t>
      </w:r>
    </w:p>
    <w:p w:rsidR="006B53AB" w:rsidRPr="00A621BF" w:rsidRDefault="006B53AB" w:rsidP="006B53AB">
      <w:pPr>
        <w:tabs>
          <w:tab w:val="num" w:pos="0"/>
        </w:tabs>
        <w:ind w:firstLine="284"/>
        <w:jc w:val="both"/>
        <w:rPr>
          <w:rFonts w:ascii="Times New Roman" w:hAnsi="Times New Roman" w:cs="Times New Roman"/>
        </w:rPr>
      </w:pPr>
      <w:r w:rsidRPr="00A621BF">
        <w:rPr>
          <w:rFonts w:ascii="Times New Roman" w:hAnsi="Times New Roman" w:cs="Times New Roman"/>
        </w:rPr>
        <w:t>5.1.7. Реализовать иные права, предусмотренные действующим законодательством.</w:t>
      </w:r>
    </w:p>
    <w:p w:rsidR="006B53AB" w:rsidRPr="00A621BF" w:rsidRDefault="006B53AB" w:rsidP="006B53AB">
      <w:pPr>
        <w:tabs>
          <w:tab w:val="num" w:pos="0"/>
        </w:tabs>
        <w:ind w:firstLine="284"/>
        <w:contextualSpacing/>
        <w:jc w:val="both"/>
        <w:rPr>
          <w:rFonts w:ascii="Times New Roman" w:hAnsi="Times New Roman" w:cs="Times New Roman"/>
        </w:rPr>
      </w:pPr>
      <w:r w:rsidRPr="00A621BF">
        <w:rPr>
          <w:rFonts w:ascii="Times New Roman" w:hAnsi="Times New Roman" w:cs="Times New Roman"/>
        </w:rPr>
        <w:t>5.2.  Арендодатель обязан:</w:t>
      </w:r>
    </w:p>
    <w:p w:rsidR="006B53AB" w:rsidRPr="00A621BF" w:rsidRDefault="006B53AB" w:rsidP="006B53AB">
      <w:pPr>
        <w:tabs>
          <w:tab w:val="num" w:pos="0"/>
        </w:tabs>
        <w:ind w:firstLine="284"/>
        <w:contextualSpacing/>
        <w:jc w:val="both"/>
        <w:rPr>
          <w:rFonts w:ascii="Times New Roman" w:hAnsi="Times New Roman" w:cs="Times New Roman"/>
        </w:rPr>
      </w:pPr>
      <w:r w:rsidRPr="00A621BF">
        <w:rPr>
          <w:rFonts w:ascii="Times New Roman" w:hAnsi="Times New Roman" w:cs="Times New Roman"/>
        </w:rPr>
        <w:t>5.2.1. Надлежащим образом и в полном объеме исполнять условия настоящего Договора, его неотъемлемых частей.</w:t>
      </w:r>
    </w:p>
    <w:p w:rsidR="006B53AB" w:rsidRPr="00A621BF" w:rsidRDefault="006B53AB" w:rsidP="006B53AB">
      <w:pPr>
        <w:tabs>
          <w:tab w:val="num" w:pos="0"/>
        </w:tabs>
        <w:ind w:firstLine="284"/>
        <w:contextualSpacing/>
        <w:jc w:val="both"/>
        <w:rPr>
          <w:rFonts w:ascii="Times New Roman" w:hAnsi="Times New Roman" w:cs="Times New Roman"/>
        </w:rPr>
      </w:pPr>
      <w:r w:rsidRPr="00A621BF">
        <w:rPr>
          <w:rFonts w:ascii="Times New Roman" w:hAnsi="Times New Roman" w:cs="Times New Roman"/>
        </w:rPr>
        <w:t>5.2.2.  Не вмешиваться в хозяйственную деятельность Арендатора, если она не противоречит условиям настоящего Договора, действующему законодательству, не наносит ущерба окружающей природной среде и не нарушает прав и законных интересов других лиц.</w:t>
      </w:r>
    </w:p>
    <w:p w:rsidR="006B53AB" w:rsidRPr="00A621BF" w:rsidRDefault="006B53AB" w:rsidP="006B53AB">
      <w:pPr>
        <w:tabs>
          <w:tab w:val="num" w:pos="0"/>
        </w:tabs>
        <w:ind w:firstLine="284"/>
        <w:contextualSpacing/>
        <w:jc w:val="both"/>
        <w:rPr>
          <w:rFonts w:ascii="Times New Roman" w:hAnsi="Times New Roman" w:cs="Times New Roman"/>
        </w:rPr>
      </w:pPr>
    </w:p>
    <w:p w:rsidR="006B53AB" w:rsidRPr="00A621BF" w:rsidRDefault="006B53AB" w:rsidP="006B53AB">
      <w:pPr>
        <w:tabs>
          <w:tab w:val="num" w:pos="0"/>
        </w:tabs>
        <w:ind w:firstLine="284"/>
        <w:jc w:val="center"/>
        <w:rPr>
          <w:rFonts w:ascii="Times New Roman" w:hAnsi="Times New Roman" w:cs="Times New Roman"/>
        </w:rPr>
      </w:pPr>
      <w:r w:rsidRPr="00A621BF">
        <w:rPr>
          <w:rFonts w:ascii="Times New Roman" w:hAnsi="Times New Roman" w:cs="Times New Roman"/>
        </w:rPr>
        <w:t xml:space="preserve">6. </w:t>
      </w:r>
      <w:r w:rsidRPr="00A621BF">
        <w:rPr>
          <w:rFonts w:ascii="Times New Roman" w:hAnsi="Times New Roman" w:cs="Times New Roman"/>
          <w:b/>
        </w:rPr>
        <w:t>ОТВЕТСТВЕННОСТЬ СТОРОН</w:t>
      </w:r>
    </w:p>
    <w:p w:rsidR="006B53AB" w:rsidRPr="00A621BF" w:rsidRDefault="006B53AB" w:rsidP="006B53AB">
      <w:pPr>
        <w:jc w:val="both"/>
        <w:rPr>
          <w:rFonts w:ascii="Times New Roman" w:hAnsi="Times New Roman" w:cs="Times New Roman"/>
        </w:rPr>
      </w:pPr>
      <w:r w:rsidRPr="00A621BF">
        <w:rPr>
          <w:rFonts w:ascii="Times New Roman" w:hAnsi="Times New Roman" w:cs="Times New Roman"/>
        </w:rPr>
        <w:t xml:space="preserve">    6.1. За неисполнение или ненадлежащее исполнение условий настоящего Договора стороны несут ответственность, предусмотренную настоящим Договором и действующим законодательством.</w:t>
      </w:r>
    </w:p>
    <w:p w:rsidR="006B53AB" w:rsidRPr="00A621BF" w:rsidRDefault="006B53AB" w:rsidP="006B53AB">
      <w:pPr>
        <w:jc w:val="both"/>
        <w:rPr>
          <w:rFonts w:ascii="Times New Roman" w:hAnsi="Times New Roman" w:cs="Times New Roman"/>
        </w:rPr>
      </w:pPr>
      <w:r w:rsidRPr="00A621BF">
        <w:rPr>
          <w:rFonts w:ascii="Times New Roman" w:hAnsi="Times New Roman" w:cs="Times New Roman"/>
        </w:rPr>
        <w:t xml:space="preserve">    6.2. Арендатор обязуется оплатить Арендодателю штраф в размере годовой арендной платы в случае неисполнения (ненадлежащего исполнения) им обязательств, предусмотренных условиями настоящего Договора (а именно п.п.  2.1, 4.2.2, 4.2.19).</w:t>
      </w:r>
    </w:p>
    <w:p w:rsidR="006B53AB" w:rsidRPr="00A621BF" w:rsidRDefault="006B53AB" w:rsidP="006B53AB">
      <w:pPr>
        <w:jc w:val="both"/>
        <w:rPr>
          <w:rFonts w:ascii="Times New Roman" w:hAnsi="Times New Roman" w:cs="Times New Roman"/>
          <w:highlight w:val="yellow"/>
        </w:rPr>
      </w:pPr>
      <w:r w:rsidRPr="00A621BF">
        <w:rPr>
          <w:rFonts w:ascii="Times New Roman" w:hAnsi="Times New Roman" w:cs="Times New Roman"/>
        </w:rPr>
        <w:lastRenderedPageBreak/>
        <w:t xml:space="preserve">   6.3. Арендатор обязуется оплатить Арендодателю  штраф в размере ежемесячной арендной платы в случае неисполнения (ненадлежащего исполнения) им обязательств, предусмотренных условиями настоящего договора, а именно с п.п. 4.2.3. по 4.2.10., с 4.2.12 по 4.2.18, (4.2.20 - 4.2.23)</w:t>
      </w:r>
      <w:r w:rsidRPr="00A621BF">
        <w:rPr>
          <w:rStyle w:val="af3"/>
          <w:rFonts w:ascii="Times New Roman" w:hAnsi="Times New Roman" w:cs="Times New Roman"/>
        </w:rPr>
        <w:footnoteReference w:id="1"/>
      </w:r>
      <w:r w:rsidRPr="00A621BF">
        <w:rPr>
          <w:rFonts w:ascii="Times New Roman" w:hAnsi="Times New Roman" w:cs="Times New Roman"/>
        </w:rPr>
        <w:t>,7.1.</w:t>
      </w:r>
    </w:p>
    <w:p w:rsidR="006B53AB" w:rsidRPr="00A621BF" w:rsidRDefault="006B53AB" w:rsidP="006B53AB">
      <w:pPr>
        <w:tabs>
          <w:tab w:val="num" w:pos="0"/>
        </w:tabs>
        <w:ind w:firstLine="284"/>
        <w:jc w:val="both"/>
        <w:rPr>
          <w:rFonts w:ascii="Times New Roman" w:hAnsi="Times New Roman" w:cs="Times New Roman"/>
        </w:rPr>
      </w:pPr>
    </w:p>
    <w:p w:rsidR="006B53AB" w:rsidRPr="00A621BF" w:rsidRDefault="006B53AB" w:rsidP="006B53AB">
      <w:pPr>
        <w:jc w:val="center"/>
        <w:rPr>
          <w:rFonts w:ascii="Times New Roman" w:hAnsi="Times New Roman" w:cs="Times New Roman"/>
          <w:b/>
        </w:rPr>
      </w:pPr>
      <w:r w:rsidRPr="00A621BF">
        <w:rPr>
          <w:rFonts w:ascii="Times New Roman" w:hAnsi="Times New Roman" w:cs="Times New Roman"/>
        </w:rPr>
        <w:t xml:space="preserve">7. </w:t>
      </w:r>
      <w:r w:rsidRPr="00A621BF">
        <w:rPr>
          <w:rFonts w:ascii="Times New Roman" w:hAnsi="Times New Roman" w:cs="Times New Roman"/>
          <w:b/>
        </w:rPr>
        <w:t>ИЗМЕНЕНИЕ, РАСТОРЖЕНИЕ, ПРЕКРАЩЕНИЕ</w:t>
      </w:r>
    </w:p>
    <w:p w:rsidR="006B53AB" w:rsidRPr="00A621BF" w:rsidRDefault="006B53AB" w:rsidP="006B53AB">
      <w:pPr>
        <w:tabs>
          <w:tab w:val="num" w:pos="0"/>
        </w:tabs>
        <w:ind w:firstLine="284"/>
        <w:jc w:val="center"/>
        <w:rPr>
          <w:rFonts w:ascii="Times New Roman" w:hAnsi="Times New Roman" w:cs="Times New Roman"/>
          <w:b/>
        </w:rPr>
      </w:pPr>
      <w:r w:rsidRPr="00A621BF">
        <w:rPr>
          <w:rFonts w:ascii="Times New Roman" w:hAnsi="Times New Roman" w:cs="Times New Roman"/>
          <w:b/>
        </w:rPr>
        <w:t>ДЕЙСТВИЯ ДОГОВОРА.</w:t>
      </w:r>
    </w:p>
    <w:p w:rsidR="006B53AB" w:rsidRPr="00A621BF" w:rsidRDefault="006B53AB" w:rsidP="006B53AB">
      <w:pPr>
        <w:tabs>
          <w:tab w:val="num" w:pos="0"/>
        </w:tabs>
        <w:ind w:firstLine="284"/>
        <w:jc w:val="center"/>
        <w:rPr>
          <w:rFonts w:ascii="Times New Roman" w:hAnsi="Times New Roman" w:cs="Times New Roman"/>
          <w:b/>
        </w:rPr>
      </w:pPr>
    </w:p>
    <w:p w:rsidR="006B53AB" w:rsidRPr="00A621BF" w:rsidRDefault="006B53AB" w:rsidP="006B53AB">
      <w:pPr>
        <w:tabs>
          <w:tab w:val="num" w:pos="0"/>
        </w:tabs>
        <w:ind w:firstLine="284"/>
        <w:jc w:val="both"/>
        <w:rPr>
          <w:rFonts w:ascii="Times New Roman" w:hAnsi="Times New Roman" w:cs="Times New Roman"/>
        </w:rPr>
      </w:pPr>
      <w:r w:rsidRPr="00A621BF">
        <w:rPr>
          <w:rFonts w:ascii="Times New Roman" w:hAnsi="Times New Roman" w:cs="Times New Roman"/>
        </w:rPr>
        <w:t>7.1. В случае возникновения правопреемства (в том числе при реорганизации юридического лица) по настоящему Договору, правопреемник Арендатора обязан известить Арендодателя о правопреемстве с указанием своих новых реквизитов для исполнения настоящего Договора.</w:t>
      </w:r>
    </w:p>
    <w:p w:rsidR="006B53AB" w:rsidRPr="00A621BF" w:rsidRDefault="006B53AB" w:rsidP="006B53AB">
      <w:pPr>
        <w:tabs>
          <w:tab w:val="num" w:pos="0"/>
        </w:tabs>
        <w:ind w:firstLine="284"/>
        <w:jc w:val="both"/>
        <w:rPr>
          <w:rFonts w:ascii="Times New Roman" w:hAnsi="Times New Roman" w:cs="Times New Roman"/>
        </w:rPr>
      </w:pPr>
      <w:r w:rsidRPr="00A621BF">
        <w:rPr>
          <w:rFonts w:ascii="Times New Roman" w:hAnsi="Times New Roman" w:cs="Times New Roman"/>
        </w:rPr>
        <w:t>7.2. Договор прекращает свое действие по окончании его срока, в порядке предусмотренным настоящим Договором, а также в любой другой срок, установленный дополнительным соглашением сторон.</w:t>
      </w:r>
    </w:p>
    <w:p w:rsidR="006B53AB" w:rsidRPr="00A621BF" w:rsidRDefault="006B53AB" w:rsidP="006B53AB">
      <w:pPr>
        <w:tabs>
          <w:tab w:val="num" w:pos="0"/>
        </w:tabs>
        <w:ind w:firstLine="284"/>
        <w:jc w:val="both"/>
        <w:rPr>
          <w:rFonts w:ascii="Times New Roman" w:hAnsi="Times New Roman" w:cs="Times New Roman"/>
        </w:rPr>
      </w:pPr>
      <w:r w:rsidRPr="00A621BF">
        <w:rPr>
          <w:rFonts w:ascii="Times New Roman" w:hAnsi="Times New Roman" w:cs="Times New Roman"/>
        </w:rPr>
        <w:t>7.3. Дополнения, изменения, поправки, вносимые в Договор, оформляются дополнительными соглашениями сторон и  требуют соответствующей регистрации в органе, уполномоченном осуществлять государственную регистрацию прав на недвижимое имущество и сделок с ним. Изменения условий настоящего Договора о размере арендной платы, порядка ее расчета и уплаты, в данном случае изменения в настоящий Договор вносятся на основании уведомления Арендодателя.</w:t>
      </w:r>
    </w:p>
    <w:p w:rsidR="006B53AB" w:rsidRPr="00A621BF" w:rsidRDefault="006B53AB" w:rsidP="006B53AB">
      <w:pPr>
        <w:tabs>
          <w:tab w:val="num" w:pos="0"/>
        </w:tabs>
        <w:ind w:firstLine="284"/>
        <w:jc w:val="both"/>
        <w:rPr>
          <w:rFonts w:ascii="Times New Roman" w:hAnsi="Times New Roman" w:cs="Times New Roman"/>
        </w:rPr>
      </w:pPr>
      <w:r w:rsidRPr="00A621BF">
        <w:rPr>
          <w:rFonts w:ascii="Times New Roman" w:hAnsi="Times New Roman" w:cs="Times New Roman"/>
        </w:rPr>
        <w:t>7.4. Уведомления, предложения и иные сообщения со стороны Арендодателя могут быть направлены заказным письмом, а также телефаксом или путем опубликования в средствах массовой информации и иными способами, предусмотренными действующим законодательством или настоящим Договором.</w:t>
      </w:r>
    </w:p>
    <w:p w:rsidR="006B53AB" w:rsidRPr="00A621BF" w:rsidRDefault="006B53AB" w:rsidP="006B53AB">
      <w:pPr>
        <w:tabs>
          <w:tab w:val="num" w:pos="0"/>
        </w:tabs>
        <w:ind w:firstLine="284"/>
        <w:jc w:val="both"/>
        <w:rPr>
          <w:rFonts w:ascii="Times New Roman" w:hAnsi="Times New Roman" w:cs="Times New Roman"/>
        </w:rPr>
      </w:pPr>
    </w:p>
    <w:p w:rsidR="006B53AB" w:rsidRPr="00A621BF" w:rsidRDefault="006B53AB" w:rsidP="006B53AB">
      <w:pPr>
        <w:tabs>
          <w:tab w:val="num" w:pos="0"/>
        </w:tabs>
        <w:ind w:firstLine="284"/>
        <w:jc w:val="center"/>
        <w:rPr>
          <w:rFonts w:ascii="Times New Roman" w:hAnsi="Times New Roman" w:cs="Times New Roman"/>
        </w:rPr>
      </w:pPr>
      <w:r w:rsidRPr="00A621BF">
        <w:rPr>
          <w:rFonts w:ascii="Times New Roman" w:hAnsi="Times New Roman" w:cs="Times New Roman"/>
        </w:rPr>
        <w:t xml:space="preserve">8. </w:t>
      </w:r>
      <w:r w:rsidRPr="00A621BF">
        <w:rPr>
          <w:rFonts w:ascii="Times New Roman" w:hAnsi="Times New Roman" w:cs="Times New Roman"/>
          <w:b/>
        </w:rPr>
        <w:t>ОСНОВАНИЯ ПРЕКРАЩЕНИЯ ДОГОВОРА АРЕНДЫ</w:t>
      </w:r>
    </w:p>
    <w:p w:rsidR="006B53AB" w:rsidRPr="00A621BF" w:rsidRDefault="006B53AB" w:rsidP="006B53AB">
      <w:pPr>
        <w:tabs>
          <w:tab w:val="num" w:pos="0"/>
        </w:tabs>
        <w:ind w:firstLine="284"/>
        <w:jc w:val="both"/>
        <w:rPr>
          <w:rFonts w:ascii="Times New Roman" w:hAnsi="Times New Roman" w:cs="Times New Roman"/>
        </w:rPr>
      </w:pPr>
      <w:r w:rsidRPr="00A621BF">
        <w:rPr>
          <w:rFonts w:ascii="Times New Roman" w:hAnsi="Times New Roman" w:cs="Times New Roman"/>
        </w:rPr>
        <w:t>8.1. Договор прекращается в случаях:</w:t>
      </w:r>
    </w:p>
    <w:p w:rsidR="006B53AB" w:rsidRPr="00A621BF" w:rsidRDefault="006B53AB" w:rsidP="006B53AB">
      <w:pPr>
        <w:tabs>
          <w:tab w:val="num" w:pos="0"/>
        </w:tabs>
        <w:ind w:firstLine="284"/>
        <w:jc w:val="both"/>
        <w:rPr>
          <w:rFonts w:ascii="Times New Roman" w:hAnsi="Times New Roman" w:cs="Times New Roman"/>
        </w:rPr>
      </w:pPr>
      <w:r w:rsidRPr="00A621BF">
        <w:rPr>
          <w:rFonts w:ascii="Times New Roman" w:hAnsi="Times New Roman" w:cs="Times New Roman"/>
        </w:rPr>
        <w:t>-предусмотренных ст. 46 Земельного кодекса Российской Федерации;</w:t>
      </w:r>
    </w:p>
    <w:p w:rsidR="006B53AB" w:rsidRPr="00A621BF" w:rsidRDefault="006B53AB" w:rsidP="006B53AB">
      <w:pPr>
        <w:tabs>
          <w:tab w:val="num" w:pos="0"/>
        </w:tabs>
        <w:ind w:firstLine="284"/>
        <w:jc w:val="both"/>
        <w:rPr>
          <w:rFonts w:ascii="Times New Roman" w:hAnsi="Times New Roman" w:cs="Times New Roman"/>
        </w:rPr>
      </w:pPr>
      <w:r w:rsidRPr="00A621BF">
        <w:rPr>
          <w:rFonts w:ascii="Times New Roman" w:hAnsi="Times New Roman" w:cs="Times New Roman"/>
        </w:rPr>
        <w:t xml:space="preserve">-не внесения Арендатором арендой платы по истечении установленного Договором срока платежа более двух раз подряд; </w:t>
      </w:r>
    </w:p>
    <w:p w:rsidR="006B53AB" w:rsidRPr="00A621BF" w:rsidRDefault="006B53AB" w:rsidP="006B53AB">
      <w:pPr>
        <w:tabs>
          <w:tab w:val="num" w:pos="0"/>
        </w:tabs>
        <w:ind w:firstLine="284"/>
        <w:jc w:val="both"/>
        <w:rPr>
          <w:rFonts w:ascii="Times New Roman" w:hAnsi="Times New Roman" w:cs="Times New Roman"/>
        </w:rPr>
      </w:pPr>
      <w:r w:rsidRPr="00A621BF">
        <w:rPr>
          <w:rFonts w:ascii="Times New Roman" w:hAnsi="Times New Roman" w:cs="Times New Roman"/>
        </w:rPr>
        <w:t xml:space="preserve">-не исполнения или ненадлежащего исполнения Арендатором обязательств. Предусмотренных условиями настоящего Договора, а именно п.п 4.2.2. 4.2.7., с п.п.4.2.9. по 4.2.19., </w:t>
      </w:r>
      <w:r w:rsidRPr="00A621BF">
        <w:rPr>
          <w:rFonts w:ascii="Times New Roman" w:hAnsi="Times New Roman" w:cs="Times New Roman"/>
          <w:i/>
        </w:rPr>
        <w:t xml:space="preserve">2.4.20 , 2.4.22, </w:t>
      </w:r>
      <w:r w:rsidRPr="00A621BF">
        <w:rPr>
          <w:rFonts w:ascii="Times New Roman" w:hAnsi="Times New Roman" w:cs="Times New Roman"/>
        </w:rPr>
        <w:t>7.1.;</w:t>
      </w:r>
    </w:p>
    <w:p w:rsidR="006B53AB" w:rsidRPr="00A621BF" w:rsidRDefault="006B53AB" w:rsidP="006B53AB">
      <w:pPr>
        <w:ind w:firstLine="284"/>
        <w:jc w:val="both"/>
        <w:rPr>
          <w:rFonts w:ascii="Times New Roman" w:eastAsia="Calibri" w:hAnsi="Times New Roman" w:cs="Times New Roman"/>
        </w:rPr>
      </w:pPr>
      <w:r w:rsidRPr="00A621BF">
        <w:rPr>
          <w:rFonts w:ascii="Times New Roman" w:hAnsi="Times New Roman" w:cs="Times New Roman"/>
        </w:rPr>
        <w:t xml:space="preserve">-если Арендатор не начал использовать и осваивать земельный участок  на условиях и в течение срока предусмотренного законодательством Российской Федерации. </w:t>
      </w:r>
    </w:p>
    <w:p w:rsidR="006B53AB" w:rsidRPr="00A621BF" w:rsidRDefault="006B53AB" w:rsidP="006B53AB">
      <w:pPr>
        <w:ind w:firstLine="540"/>
        <w:jc w:val="both"/>
        <w:rPr>
          <w:rFonts w:ascii="Times New Roman" w:eastAsia="Calibri" w:hAnsi="Times New Roman" w:cs="Times New Roman"/>
        </w:rPr>
      </w:pPr>
      <w:r w:rsidRPr="00A621BF">
        <w:rPr>
          <w:rFonts w:ascii="Times New Roman" w:eastAsia="Calibri" w:hAnsi="Times New Roman" w:cs="Times New Roman"/>
        </w:rPr>
        <w:t>8.2. Договор, может быть расторгнут досрочного по требованию арендодателя по истечении одного года после уведомления арендатора о расторжении настоящего договора.</w:t>
      </w:r>
    </w:p>
    <w:p w:rsidR="006B53AB" w:rsidRPr="00A621BF" w:rsidRDefault="006B53AB" w:rsidP="006B53AB">
      <w:pPr>
        <w:tabs>
          <w:tab w:val="num" w:pos="0"/>
        </w:tabs>
        <w:ind w:firstLine="284"/>
        <w:jc w:val="both"/>
        <w:rPr>
          <w:rFonts w:ascii="Times New Roman" w:hAnsi="Times New Roman" w:cs="Times New Roman"/>
        </w:rPr>
      </w:pPr>
    </w:p>
    <w:p w:rsidR="006B53AB" w:rsidRPr="00A621BF" w:rsidRDefault="006B53AB" w:rsidP="006B53AB">
      <w:pPr>
        <w:tabs>
          <w:tab w:val="num" w:pos="0"/>
        </w:tabs>
        <w:ind w:firstLine="284"/>
        <w:jc w:val="center"/>
        <w:rPr>
          <w:rFonts w:ascii="Times New Roman" w:hAnsi="Times New Roman" w:cs="Times New Roman"/>
        </w:rPr>
      </w:pPr>
      <w:r w:rsidRPr="00A621BF">
        <w:rPr>
          <w:rFonts w:ascii="Times New Roman" w:hAnsi="Times New Roman" w:cs="Times New Roman"/>
        </w:rPr>
        <w:t xml:space="preserve">9. </w:t>
      </w:r>
      <w:r w:rsidRPr="00A621BF">
        <w:rPr>
          <w:rFonts w:ascii="Times New Roman" w:hAnsi="Times New Roman" w:cs="Times New Roman"/>
          <w:b/>
        </w:rPr>
        <w:t>ПРОЧИЕ УСЛОВИЯ ДОГОВОРА</w:t>
      </w:r>
    </w:p>
    <w:p w:rsidR="006B53AB" w:rsidRPr="00A621BF" w:rsidRDefault="006B53AB" w:rsidP="006B53AB">
      <w:pPr>
        <w:pStyle w:val="a6"/>
        <w:tabs>
          <w:tab w:val="num" w:pos="0"/>
        </w:tabs>
        <w:ind w:firstLine="284"/>
        <w:rPr>
          <w:rFonts w:ascii="Times New Roman" w:hAnsi="Times New Roman" w:cs="Times New Roman"/>
        </w:rPr>
      </w:pPr>
      <w:r w:rsidRPr="00A621BF">
        <w:rPr>
          <w:rFonts w:ascii="Times New Roman" w:hAnsi="Times New Roman" w:cs="Times New Roman"/>
        </w:rPr>
        <w:t>9.1. Споры разрешаются в соответствии с действующим законодательством в судебном порядке.</w:t>
      </w:r>
    </w:p>
    <w:p w:rsidR="006B53AB" w:rsidRPr="00A621BF" w:rsidRDefault="006B53AB" w:rsidP="006B53AB">
      <w:pPr>
        <w:pStyle w:val="a6"/>
        <w:tabs>
          <w:tab w:val="num" w:pos="0"/>
        </w:tabs>
        <w:ind w:firstLine="284"/>
        <w:rPr>
          <w:rFonts w:ascii="Times New Roman" w:hAnsi="Times New Roman" w:cs="Times New Roman"/>
        </w:rPr>
      </w:pPr>
      <w:r w:rsidRPr="00A621BF">
        <w:rPr>
          <w:rFonts w:ascii="Times New Roman" w:hAnsi="Times New Roman" w:cs="Times New Roman"/>
        </w:rPr>
        <w:lastRenderedPageBreak/>
        <w:t>9.2. Настоящий договор составлен в 3-х экземплярах, имеющих одинаковую юридическую силу.</w:t>
      </w:r>
    </w:p>
    <w:p w:rsidR="006B53AB" w:rsidRPr="00A621BF" w:rsidRDefault="006B53AB" w:rsidP="006B53AB">
      <w:pPr>
        <w:tabs>
          <w:tab w:val="num" w:pos="0"/>
        </w:tabs>
        <w:ind w:firstLine="284"/>
        <w:jc w:val="both"/>
        <w:rPr>
          <w:rFonts w:ascii="Times New Roman" w:hAnsi="Times New Roman" w:cs="Times New Roman"/>
        </w:rPr>
      </w:pPr>
      <w:r w:rsidRPr="00A621BF">
        <w:rPr>
          <w:rFonts w:ascii="Times New Roman" w:hAnsi="Times New Roman" w:cs="Times New Roman"/>
        </w:rPr>
        <w:t>9.3. Неотъемлемыми частями настоящего договора являются следующие приложения:</w:t>
      </w:r>
    </w:p>
    <w:p w:rsidR="006B53AB" w:rsidRPr="00A621BF" w:rsidRDefault="006B53AB" w:rsidP="006B53AB">
      <w:pPr>
        <w:numPr>
          <w:ilvl w:val="0"/>
          <w:numId w:val="12"/>
        </w:numPr>
        <w:tabs>
          <w:tab w:val="clear" w:pos="360"/>
          <w:tab w:val="num" w:pos="0"/>
        </w:tabs>
        <w:spacing w:after="0" w:line="240" w:lineRule="auto"/>
        <w:ind w:left="0" w:firstLine="284"/>
        <w:jc w:val="both"/>
        <w:rPr>
          <w:rFonts w:ascii="Times New Roman" w:hAnsi="Times New Roman" w:cs="Times New Roman"/>
        </w:rPr>
      </w:pPr>
      <w:r w:rsidRPr="00A621BF">
        <w:rPr>
          <w:rFonts w:ascii="Times New Roman" w:hAnsi="Times New Roman" w:cs="Times New Roman"/>
        </w:rPr>
        <w:t>акт  приема-передачи земельного участка;</w:t>
      </w:r>
    </w:p>
    <w:p w:rsidR="006B53AB" w:rsidRPr="00A621BF" w:rsidRDefault="006B53AB" w:rsidP="006B53AB">
      <w:pPr>
        <w:jc w:val="both"/>
        <w:rPr>
          <w:rFonts w:ascii="Times New Roman" w:hAnsi="Times New Roman" w:cs="Times New Roman"/>
          <w:b/>
          <w:highlight w:val="lightGray"/>
        </w:rPr>
      </w:pPr>
    </w:p>
    <w:p w:rsidR="006B53AB" w:rsidRPr="00A621BF" w:rsidRDefault="006B53AB" w:rsidP="006B53AB">
      <w:pPr>
        <w:jc w:val="center"/>
        <w:rPr>
          <w:rFonts w:ascii="Times New Roman" w:hAnsi="Times New Roman" w:cs="Times New Roman"/>
          <w:b/>
        </w:rPr>
      </w:pPr>
      <w:r w:rsidRPr="00A621BF">
        <w:rPr>
          <w:rFonts w:ascii="Times New Roman" w:hAnsi="Times New Roman" w:cs="Times New Roman"/>
          <w:b/>
        </w:rPr>
        <w:t>АДРЕСА, РЕКВИЗИТЫ И ПОДПИСИ СТОРОН:</w:t>
      </w:r>
    </w:p>
    <w:p w:rsidR="006B53AB" w:rsidRPr="00A621BF" w:rsidRDefault="006B53AB" w:rsidP="006B53AB">
      <w:pPr>
        <w:jc w:val="center"/>
        <w:rPr>
          <w:rFonts w:ascii="Times New Roman" w:hAnsi="Times New Roman" w:cs="Times New Roman"/>
        </w:rPr>
      </w:pPr>
    </w:p>
    <w:p w:rsidR="006B53AB" w:rsidRPr="00A621BF" w:rsidRDefault="006B53AB" w:rsidP="006B53AB">
      <w:pPr>
        <w:jc w:val="both"/>
        <w:rPr>
          <w:rFonts w:ascii="Times New Roman" w:hAnsi="Times New Roman" w:cs="Times New Roman"/>
        </w:rPr>
      </w:pPr>
    </w:p>
    <w:p w:rsidR="006B53AB" w:rsidRPr="00A621BF" w:rsidRDefault="006B53AB" w:rsidP="006B53AB">
      <w:pPr>
        <w:tabs>
          <w:tab w:val="left" w:pos="900"/>
        </w:tabs>
        <w:jc w:val="both"/>
        <w:rPr>
          <w:rFonts w:ascii="Times New Roman" w:hAnsi="Times New Roman" w:cs="Times New Roman"/>
          <w:b/>
          <w:bCs/>
        </w:rPr>
      </w:pPr>
    </w:p>
    <w:p w:rsidR="006B53AB" w:rsidRPr="00A621BF" w:rsidRDefault="006B53AB" w:rsidP="006B53AB">
      <w:pPr>
        <w:pStyle w:val="1"/>
        <w:rPr>
          <w:sz w:val="22"/>
          <w:szCs w:val="22"/>
        </w:rPr>
      </w:pPr>
      <w:r w:rsidRPr="00A621BF">
        <w:rPr>
          <w:sz w:val="22"/>
          <w:szCs w:val="22"/>
        </w:rPr>
        <w:t>Арендодатель</w:t>
      </w:r>
      <w:r w:rsidRPr="00A621BF">
        <w:rPr>
          <w:b/>
          <w:sz w:val="22"/>
          <w:szCs w:val="22"/>
        </w:rPr>
        <w:t>:</w:t>
      </w:r>
      <w:r w:rsidRPr="00A621BF">
        <w:rPr>
          <w:b/>
          <w:bCs/>
          <w:sz w:val="22"/>
          <w:szCs w:val="22"/>
        </w:rPr>
        <w:t xml:space="preserve"> _______</w:t>
      </w:r>
      <w:r w:rsidRPr="00A621BF">
        <w:rPr>
          <w:sz w:val="22"/>
          <w:szCs w:val="22"/>
        </w:rPr>
        <w:t xml:space="preserve"> </w:t>
      </w:r>
    </w:p>
    <w:p w:rsidR="006B53AB" w:rsidRPr="00A621BF" w:rsidRDefault="006B53AB" w:rsidP="006B53AB">
      <w:pPr>
        <w:jc w:val="both"/>
        <w:rPr>
          <w:rFonts w:ascii="Times New Roman" w:hAnsi="Times New Roman" w:cs="Times New Roman"/>
          <w:b/>
        </w:rPr>
      </w:pPr>
      <w:r w:rsidRPr="00A621BF">
        <w:rPr>
          <w:rFonts w:ascii="Times New Roman" w:hAnsi="Times New Roman" w:cs="Times New Roman"/>
        </w:rPr>
        <w:t xml:space="preserve">Арендатор: </w:t>
      </w:r>
      <w:r w:rsidRPr="00A621BF">
        <w:rPr>
          <w:rFonts w:ascii="Times New Roman" w:hAnsi="Times New Roman" w:cs="Times New Roman"/>
          <w:b/>
        </w:rPr>
        <w:t>----------</w:t>
      </w:r>
    </w:p>
    <w:p w:rsidR="006B53AB" w:rsidRPr="00A621BF" w:rsidRDefault="006B53AB" w:rsidP="006B53AB">
      <w:pPr>
        <w:jc w:val="both"/>
        <w:rPr>
          <w:rFonts w:ascii="Times New Roman" w:hAnsi="Times New Roman" w:cs="Times New Roman"/>
        </w:rPr>
      </w:pPr>
      <w:r w:rsidRPr="00A621BF">
        <w:rPr>
          <w:rFonts w:ascii="Times New Roman" w:hAnsi="Times New Roman" w:cs="Times New Roman"/>
          <w:b/>
          <w:bCs/>
        </w:rPr>
        <w:t xml:space="preserve">                  </w:t>
      </w:r>
      <w:r w:rsidRPr="00A621BF">
        <w:rPr>
          <w:rFonts w:ascii="Times New Roman" w:hAnsi="Times New Roman" w:cs="Times New Roman"/>
          <w:bCs/>
        </w:rPr>
        <w:t xml:space="preserve"> </w:t>
      </w:r>
      <w:r w:rsidRPr="00A621BF">
        <w:rPr>
          <w:rFonts w:ascii="Times New Roman" w:hAnsi="Times New Roman" w:cs="Times New Roman"/>
        </w:rPr>
        <w:t xml:space="preserve"> </w:t>
      </w:r>
    </w:p>
    <w:p w:rsidR="006B53AB" w:rsidRPr="006B53AB" w:rsidRDefault="006B53AB" w:rsidP="006B53AB">
      <w:pPr>
        <w:jc w:val="both"/>
        <w:rPr>
          <w:rFonts w:ascii="Times New Roman" w:hAnsi="Times New Roman" w:cs="Times New Roman"/>
          <w:b/>
          <w:bCs/>
        </w:rPr>
      </w:pPr>
      <w:r w:rsidRPr="006B53AB">
        <w:rPr>
          <w:rFonts w:ascii="Times New Roman" w:hAnsi="Times New Roman" w:cs="Times New Roman"/>
          <w:bCs/>
        </w:rPr>
        <w:t xml:space="preserve">                                                      </w:t>
      </w:r>
      <w:r w:rsidRPr="006B53AB">
        <w:rPr>
          <w:rFonts w:ascii="Times New Roman" w:hAnsi="Times New Roman" w:cs="Times New Roman"/>
          <w:b/>
          <w:bCs/>
        </w:rPr>
        <w:t>Подписи сторон:</w:t>
      </w:r>
    </w:p>
    <w:p w:rsidR="006B53AB" w:rsidRPr="006B53AB" w:rsidRDefault="006B53AB" w:rsidP="006B53AB">
      <w:pPr>
        <w:pStyle w:val="2"/>
        <w:jc w:val="both"/>
        <w:rPr>
          <w:rFonts w:ascii="Times New Roman" w:hAnsi="Times New Roman" w:cs="Times New Roman"/>
          <w:color w:val="auto"/>
          <w:sz w:val="22"/>
          <w:szCs w:val="22"/>
        </w:rPr>
      </w:pPr>
      <w:r w:rsidRPr="006B53AB">
        <w:rPr>
          <w:rFonts w:ascii="Times New Roman" w:hAnsi="Times New Roman" w:cs="Times New Roman"/>
          <w:color w:val="auto"/>
          <w:sz w:val="22"/>
          <w:szCs w:val="22"/>
        </w:rPr>
        <w:t>От имени Арендодателя                                                          От имени Арендатора</w:t>
      </w:r>
    </w:p>
    <w:p w:rsidR="006B53AB" w:rsidRPr="00A621BF" w:rsidRDefault="006B53AB" w:rsidP="006B53AB">
      <w:pPr>
        <w:jc w:val="both"/>
        <w:rPr>
          <w:rFonts w:ascii="Times New Roman" w:hAnsi="Times New Roman" w:cs="Times New Roman"/>
          <w:b/>
          <w:bCs/>
        </w:rPr>
      </w:pPr>
    </w:p>
    <w:p w:rsidR="006B53AB" w:rsidRPr="00A621BF" w:rsidRDefault="006B53AB" w:rsidP="006B53AB">
      <w:pPr>
        <w:jc w:val="both"/>
        <w:rPr>
          <w:rFonts w:ascii="Times New Roman" w:hAnsi="Times New Roman" w:cs="Times New Roman"/>
        </w:rPr>
      </w:pPr>
    </w:p>
    <w:p w:rsidR="006B53AB" w:rsidRPr="00A621BF" w:rsidRDefault="006B53AB" w:rsidP="006B53AB">
      <w:pPr>
        <w:jc w:val="both"/>
        <w:rPr>
          <w:rFonts w:ascii="Times New Roman" w:hAnsi="Times New Roman" w:cs="Times New Roman"/>
        </w:rPr>
      </w:pPr>
      <w:r w:rsidRPr="00A621BF">
        <w:rPr>
          <w:rFonts w:ascii="Times New Roman" w:hAnsi="Times New Roman" w:cs="Times New Roman"/>
        </w:rPr>
        <w:t>_________________________                                  ___________________________</w:t>
      </w:r>
    </w:p>
    <w:p w:rsidR="006B53AB" w:rsidRPr="00A621BF" w:rsidRDefault="006B53AB" w:rsidP="006B53AB">
      <w:pPr>
        <w:jc w:val="both"/>
        <w:rPr>
          <w:rFonts w:ascii="Times New Roman" w:hAnsi="Times New Roman" w:cs="Times New Roman"/>
        </w:rPr>
      </w:pPr>
      <w:r w:rsidRPr="00A621BF">
        <w:rPr>
          <w:rFonts w:ascii="Times New Roman" w:hAnsi="Times New Roman" w:cs="Times New Roman"/>
        </w:rPr>
        <w:t xml:space="preserve">   М.П.                                                                                         </w:t>
      </w:r>
    </w:p>
    <w:p w:rsidR="006B53AB" w:rsidRPr="00A621BF" w:rsidRDefault="006B53AB" w:rsidP="006B53AB">
      <w:pPr>
        <w:jc w:val="both"/>
        <w:rPr>
          <w:rFonts w:ascii="Times New Roman" w:hAnsi="Times New Roman" w:cs="Times New Roman"/>
          <w:b/>
          <w:bCs/>
        </w:rPr>
      </w:pPr>
      <w:r w:rsidRPr="00A621BF">
        <w:rPr>
          <w:rFonts w:ascii="Times New Roman" w:hAnsi="Times New Roman" w:cs="Times New Roman"/>
        </w:rPr>
        <w:t xml:space="preserve">                                                                                    </w:t>
      </w:r>
      <w:r w:rsidRPr="00A621BF">
        <w:rPr>
          <w:rFonts w:ascii="Times New Roman" w:hAnsi="Times New Roman" w:cs="Times New Roman"/>
          <w:b/>
          <w:bCs/>
        </w:rPr>
        <w:t xml:space="preserve">                                                                                                 </w:t>
      </w:r>
    </w:p>
    <w:p w:rsidR="006B53AB" w:rsidRPr="00A621BF" w:rsidRDefault="006B53AB" w:rsidP="006B53AB">
      <w:pPr>
        <w:jc w:val="both"/>
        <w:rPr>
          <w:rFonts w:ascii="Times New Roman" w:hAnsi="Times New Roman" w:cs="Times New Roman"/>
          <w:b/>
          <w:bCs/>
        </w:rPr>
      </w:pPr>
      <w:r w:rsidRPr="00A621BF">
        <w:rPr>
          <w:rFonts w:ascii="Times New Roman" w:hAnsi="Times New Roman" w:cs="Times New Roman"/>
          <w:b/>
          <w:bCs/>
        </w:rPr>
        <w:t xml:space="preserve">                                                                                    </w:t>
      </w:r>
    </w:p>
    <w:p w:rsidR="006B53AB" w:rsidRPr="00A621BF" w:rsidRDefault="006B53AB" w:rsidP="006B53AB">
      <w:pPr>
        <w:jc w:val="both"/>
        <w:rPr>
          <w:rFonts w:ascii="Times New Roman" w:hAnsi="Times New Roman" w:cs="Times New Roman"/>
        </w:rPr>
      </w:pPr>
    </w:p>
    <w:p w:rsidR="006B53AB" w:rsidRPr="00A621BF" w:rsidRDefault="006B53AB" w:rsidP="006B53AB">
      <w:pPr>
        <w:jc w:val="both"/>
        <w:rPr>
          <w:rFonts w:ascii="Times New Roman" w:hAnsi="Times New Roman" w:cs="Times New Roman"/>
        </w:rPr>
      </w:pPr>
    </w:p>
    <w:p w:rsidR="006B53AB" w:rsidRPr="00A621BF" w:rsidRDefault="006B53AB" w:rsidP="006B53AB">
      <w:pPr>
        <w:jc w:val="both"/>
        <w:rPr>
          <w:rFonts w:ascii="Times New Roman" w:hAnsi="Times New Roman" w:cs="Times New Roman"/>
        </w:rPr>
      </w:pPr>
    </w:p>
    <w:p w:rsidR="006B53AB" w:rsidRDefault="006B53AB" w:rsidP="006B53AB">
      <w:pPr>
        <w:jc w:val="both"/>
        <w:rPr>
          <w:rFonts w:ascii="Times New Roman" w:hAnsi="Times New Roman" w:cs="Times New Roman"/>
        </w:rPr>
      </w:pPr>
    </w:p>
    <w:p w:rsidR="006B53AB" w:rsidRDefault="006B53AB" w:rsidP="006B53AB">
      <w:pPr>
        <w:jc w:val="both"/>
        <w:rPr>
          <w:rFonts w:ascii="Times New Roman" w:hAnsi="Times New Roman" w:cs="Times New Roman"/>
        </w:rPr>
      </w:pPr>
    </w:p>
    <w:p w:rsidR="006B53AB" w:rsidRDefault="006B53AB" w:rsidP="006B53AB">
      <w:pPr>
        <w:jc w:val="both"/>
        <w:rPr>
          <w:rFonts w:ascii="Times New Roman" w:hAnsi="Times New Roman" w:cs="Times New Roman"/>
        </w:rPr>
      </w:pPr>
    </w:p>
    <w:p w:rsidR="006B53AB" w:rsidRDefault="006B53AB" w:rsidP="006B53AB">
      <w:pPr>
        <w:jc w:val="both"/>
        <w:rPr>
          <w:rFonts w:ascii="Times New Roman" w:hAnsi="Times New Roman" w:cs="Times New Roman"/>
        </w:rPr>
      </w:pPr>
    </w:p>
    <w:p w:rsidR="006B53AB" w:rsidRDefault="006B53AB" w:rsidP="006B53AB">
      <w:pPr>
        <w:jc w:val="both"/>
        <w:rPr>
          <w:rFonts w:ascii="Times New Roman" w:hAnsi="Times New Roman" w:cs="Times New Roman"/>
        </w:rPr>
      </w:pPr>
    </w:p>
    <w:p w:rsidR="006B53AB" w:rsidRDefault="006B53AB" w:rsidP="006B53AB">
      <w:pPr>
        <w:jc w:val="both"/>
        <w:rPr>
          <w:rFonts w:ascii="Times New Roman" w:hAnsi="Times New Roman" w:cs="Times New Roman"/>
        </w:rPr>
      </w:pPr>
    </w:p>
    <w:p w:rsidR="006B53AB" w:rsidRDefault="006B53AB" w:rsidP="006B53AB">
      <w:pPr>
        <w:jc w:val="both"/>
        <w:rPr>
          <w:rFonts w:ascii="Times New Roman" w:hAnsi="Times New Roman" w:cs="Times New Roman"/>
        </w:rPr>
      </w:pPr>
    </w:p>
    <w:p w:rsidR="006B53AB" w:rsidRDefault="006B53AB" w:rsidP="006B53AB">
      <w:pPr>
        <w:jc w:val="both"/>
        <w:rPr>
          <w:rFonts w:ascii="Times New Roman" w:hAnsi="Times New Roman" w:cs="Times New Roman"/>
        </w:rPr>
      </w:pPr>
    </w:p>
    <w:p w:rsidR="006B53AB" w:rsidRDefault="006B53AB" w:rsidP="006B53AB">
      <w:pPr>
        <w:jc w:val="both"/>
        <w:rPr>
          <w:rFonts w:ascii="Times New Roman" w:hAnsi="Times New Roman" w:cs="Times New Roman"/>
        </w:rPr>
      </w:pPr>
    </w:p>
    <w:p w:rsidR="006B53AB" w:rsidRDefault="006B53AB" w:rsidP="006B53AB">
      <w:pPr>
        <w:jc w:val="both"/>
        <w:rPr>
          <w:rFonts w:ascii="Times New Roman" w:hAnsi="Times New Roman" w:cs="Times New Roman"/>
        </w:rPr>
      </w:pPr>
    </w:p>
    <w:p w:rsidR="006B53AB" w:rsidRDefault="006B53AB" w:rsidP="006B53AB">
      <w:pPr>
        <w:jc w:val="both"/>
        <w:rPr>
          <w:rFonts w:ascii="Times New Roman" w:hAnsi="Times New Roman" w:cs="Times New Roman"/>
        </w:rPr>
      </w:pPr>
    </w:p>
    <w:p w:rsidR="006B53AB" w:rsidRDefault="006B53AB" w:rsidP="006B53AB">
      <w:pPr>
        <w:jc w:val="both"/>
        <w:rPr>
          <w:rFonts w:ascii="Times New Roman" w:hAnsi="Times New Roman" w:cs="Times New Roman"/>
        </w:rPr>
      </w:pPr>
    </w:p>
    <w:p w:rsidR="006B53AB" w:rsidRDefault="006B53AB" w:rsidP="006B53AB">
      <w:pPr>
        <w:jc w:val="both"/>
        <w:rPr>
          <w:rFonts w:ascii="Times New Roman" w:hAnsi="Times New Roman" w:cs="Times New Roman"/>
        </w:rPr>
      </w:pPr>
    </w:p>
    <w:p w:rsidR="006B53AB" w:rsidRDefault="006B53AB" w:rsidP="006B53AB">
      <w:pPr>
        <w:jc w:val="both"/>
        <w:rPr>
          <w:rFonts w:ascii="Times New Roman" w:hAnsi="Times New Roman" w:cs="Times New Roman"/>
        </w:rPr>
      </w:pPr>
    </w:p>
    <w:p w:rsidR="006B53AB" w:rsidRDefault="006B53AB" w:rsidP="006B53AB">
      <w:pPr>
        <w:jc w:val="both"/>
        <w:rPr>
          <w:rFonts w:ascii="Times New Roman" w:hAnsi="Times New Roman" w:cs="Times New Roman"/>
        </w:rPr>
      </w:pPr>
    </w:p>
    <w:p w:rsidR="006B53AB" w:rsidRPr="00A621BF" w:rsidRDefault="006B53AB" w:rsidP="006B53AB">
      <w:pPr>
        <w:jc w:val="both"/>
        <w:rPr>
          <w:rFonts w:ascii="Times New Roman" w:hAnsi="Times New Roman" w:cs="Times New Roman"/>
        </w:rPr>
      </w:pPr>
    </w:p>
    <w:p w:rsidR="006B53AB" w:rsidRPr="00A621BF" w:rsidRDefault="006B53AB" w:rsidP="006B53AB">
      <w:pPr>
        <w:jc w:val="both"/>
        <w:rPr>
          <w:rFonts w:ascii="Times New Roman" w:hAnsi="Times New Roman" w:cs="Times New Roman"/>
        </w:rPr>
      </w:pPr>
    </w:p>
    <w:p w:rsidR="006B53AB" w:rsidRPr="00A621BF" w:rsidRDefault="006B53AB" w:rsidP="006B53AB">
      <w:pPr>
        <w:jc w:val="both"/>
        <w:rPr>
          <w:rFonts w:ascii="Times New Roman" w:hAnsi="Times New Roman" w:cs="Times New Roman"/>
        </w:rPr>
      </w:pPr>
      <w:r>
        <w:rPr>
          <w:rFonts w:ascii="Times New Roman" w:hAnsi="Times New Roman" w:cs="Times New Roman"/>
        </w:rPr>
        <w:t xml:space="preserve">     </w:t>
      </w:r>
      <w:r w:rsidRPr="00A621BF">
        <w:rPr>
          <w:rFonts w:ascii="Times New Roman" w:hAnsi="Times New Roman" w:cs="Times New Roman"/>
        </w:rPr>
        <w:t xml:space="preserve">                                                                                        Приложение № 1</w:t>
      </w:r>
    </w:p>
    <w:p w:rsidR="006B53AB" w:rsidRPr="00A621BF" w:rsidRDefault="006B53AB" w:rsidP="006B53AB">
      <w:pPr>
        <w:pStyle w:val="ConsTitle"/>
        <w:ind w:left="5760" w:right="0"/>
        <w:jc w:val="both"/>
        <w:rPr>
          <w:rFonts w:ascii="Times New Roman" w:hAnsi="Times New Roman" w:cs="Times New Roman"/>
          <w:b w:val="0"/>
          <w:sz w:val="22"/>
          <w:szCs w:val="22"/>
        </w:rPr>
      </w:pPr>
      <w:r w:rsidRPr="00A621BF">
        <w:rPr>
          <w:rFonts w:ascii="Times New Roman" w:hAnsi="Times New Roman" w:cs="Times New Roman"/>
          <w:b w:val="0"/>
          <w:sz w:val="22"/>
          <w:szCs w:val="22"/>
        </w:rPr>
        <w:t xml:space="preserve">к договору аренды земельного участка, находящегося в муниципальной собственности </w:t>
      </w:r>
      <w:r w:rsidRPr="00A621BF">
        <w:rPr>
          <w:rFonts w:ascii="Times New Roman" w:hAnsi="Times New Roman" w:cs="Times New Roman"/>
          <w:sz w:val="22"/>
          <w:szCs w:val="22"/>
        </w:rPr>
        <w:t xml:space="preserve">                                                                                      </w:t>
      </w:r>
      <w:r w:rsidRPr="00A621BF">
        <w:rPr>
          <w:rFonts w:ascii="Times New Roman" w:hAnsi="Times New Roman" w:cs="Times New Roman"/>
          <w:b w:val="0"/>
          <w:sz w:val="22"/>
          <w:szCs w:val="22"/>
        </w:rPr>
        <w:t>№____ от -----20</w:t>
      </w:r>
      <w:r>
        <w:rPr>
          <w:rFonts w:ascii="Times New Roman" w:hAnsi="Times New Roman" w:cs="Times New Roman"/>
          <w:b w:val="0"/>
          <w:sz w:val="22"/>
          <w:szCs w:val="22"/>
        </w:rPr>
        <w:t>20</w:t>
      </w:r>
      <w:r w:rsidRPr="00A621BF">
        <w:rPr>
          <w:rFonts w:ascii="Times New Roman" w:hAnsi="Times New Roman" w:cs="Times New Roman"/>
          <w:b w:val="0"/>
          <w:sz w:val="22"/>
          <w:szCs w:val="22"/>
        </w:rPr>
        <w:t xml:space="preserve"> года</w:t>
      </w:r>
    </w:p>
    <w:p w:rsidR="006B53AB" w:rsidRPr="00A621BF" w:rsidRDefault="006B53AB" w:rsidP="006B53AB">
      <w:pPr>
        <w:jc w:val="both"/>
        <w:rPr>
          <w:rFonts w:ascii="Times New Roman" w:hAnsi="Times New Roman" w:cs="Times New Roman"/>
          <w:b/>
        </w:rPr>
      </w:pPr>
    </w:p>
    <w:p w:rsidR="006B53AB" w:rsidRPr="00A621BF" w:rsidRDefault="006B53AB" w:rsidP="006B53AB">
      <w:pPr>
        <w:jc w:val="center"/>
        <w:rPr>
          <w:rFonts w:ascii="Times New Roman" w:hAnsi="Times New Roman" w:cs="Times New Roman"/>
          <w:b/>
        </w:rPr>
      </w:pPr>
      <w:r w:rsidRPr="00A621BF">
        <w:rPr>
          <w:rFonts w:ascii="Times New Roman" w:hAnsi="Times New Roman" w:cs="Times New Roman"/>
          <w:b/>
        </w:rPr>
        <w:t>А К Т</w:t>
      </w:r>
    </w:p>
    <w:p w:rsidR="006B53AB" w:rsidRPr="00A621BF" w:rsidRDefault="006B53AB" w:rsidP="006B53AB">
      <w:pPr>
        <w:jc w:val="center"/>
        <w:rPr>
          <w:rFonts w:ascii="Times New Roman" w:hAnsi="Times New Roman" w:cs="Times New Roman"/>
          <w:b/>
        </w:rPr>
      </w:pPr>
      <w:r w:rsidRPr="00A621BF">
        <w:rPr>
          <w:rFonts w:ascii="Times New Roman" w:hAnsi="Times New Roman" w:cs="Times New Roman"/>
          <w:b/>
        </w:rPr>
        <w:t>приема – передачи земельного участка</w:t>
      </w:r>
    </w:p>
    <w:p w:rsidR="006B53AB" w:rsidRPr="00A621BF" w:rsidRDefault="006B53AB" w:rsidP="006B53AB">
      <w:pPr>
        <w:jc w:val="center"/>
        <w:rPr>
          <w:rFonts w:ascii="Times New Roman" w:hAnsi="Times New Roman" w:cs="Times New Roman"/>
          <w:b/>
        </w:rPr>
      </w:pPr>
      <w:r w:rsidRPr="00A621BF">
        <w:rPr>
          <w:rFonts w:ascii="Times New Roman" w:hAnsi="Times New Roman" w:cs="Times New Roman"/>
          <w:b/>
        </w:rPr>
        <w:t>по договору аренды</w:t>
      </w:r>
    </w:p>
    <w:tbl>
      <w:tblPr>
        <w:tblW w:w="9615" w:type="dxa"/>
        <w:tblInd w:w="30" w:type="dxa"/>
        <w:tblLayout w:type="fixed"/>
        <w:tblCellMar>
          <w:left w:w="30" w:type="dxa"/>
          <w:right w:w="30" w:type="dxa"/>
        </w:tblCellMar>
        <w:tblLook w:val="0000" w:firstRow="0" w:lastRow="0" w:firstColumn="0" w:lastColumn="0" w:noHBand="0" w:noVBand="0"/>
      </w:tblPr>
      <w:tblGrid>
        <w:gridCol w:w="9615"/>
      </w:tblGrid>
      <w:tr w:rsidR="006B53AB" w:rsidRPr="00A621BF" w:rsidTr="00F03E11">
        <w:trPr>
          <w:trHeight w:val="247"/>
        </w:trPr>
        <w:tc>
          <w:tcPr>
            <w:tcW w:w="9615" w:type="dxa"/>
          </w:tcPr>
          <w:p w:rsidR="006B53AB" w:rsidRPr="00A621BF" w:rsidRDefault="006B53AB" w:rsidP="00F03E11">
            <w:pPr>
              <w:jc w:val="both"/>
              <w:rPr>
                <w:rFonts w:ascii="Times New Roman" w:hAnsi="Times New Roman" w:cs="Times New Roman"/>
                <w:b/>
                <w:snapToGrid w:val="0"/>
              </w:rPr>
            </w:pPr>
          </w:p>
        </w:tc>
      </w:tr>
    </w:tbl>
    <w:p w:rsidR="006B53AB" w:rsidRPr="00A621BF" w:rsidRDefault="006B53AB" w:rsidP="006B53AB">
      <w:pPr>
        <w:jc w:val="both"/>
        <w:rPr>
          <w:rFonts w:ascii="Times New Roman" w:hAnsi="Times New Roman" w:cs="Times New Roman"/>
        </w:rPr>
      </w:pPr>
      <w:r w:rsidRPr="00A621BF">
        <w:rPr>
          <w:rFonts w:ascii="Times New Roman" w:hAnsi="Times New Roman" w:cs="Times New Roman"/>
        </w:rPr>
        <w:t xml:space="preserve">г. Лениногорск                                                                   </w:t>
      </w:r>
      <w:r>
        <w:rPr>
          <w:rFonts w:ascii="Times New Roman" w:hAnsi="Times New Roman" w:cs="Times New Roman"/>
        </w:rPr>
        <w:t xml:space="preserve">                       </w:t>
      </w:r>
      <w:r w:rsidRPr="00A621BF">
        <w:rPr>
          <w:rFonts w:ascii="Times New Roman" w:hAnsi="Times New Roman" w:cs="Times New Roman"/>
        </w:rPr>
        <w:t xml:space="preserve">           от  «--» ----- 20</w:t>
      </w:r>
      <w:r>
        <w:rPr>
          <w:rFonts w:ascii="Times New Roman" w:hAnsi="Times New Roman" w:cs="Times New Roman"/>
        </w:rPr>
        <w:t>20</w:t>
      </w:r>
      <w:r w:rsidRPr="00A621BF">
        <w:rPr>
          <w:rFonts w:ascii="Times New Roman" w:hAnsi="Times New Roman" w:cs="Times New Roman"/>
        </w:rPr>
        <w:t xml:space="preserve"> г.</w:t>
      </w:r>
    </w:p>
    <w:p w:rsidR="006B53AB" w:rsidRPr="00A621BF" w:rsidRDefault="006B53AB" w:rsidP="006B53AB">
      <w:pPr>
        <w:jc w:val="both"/>
        <w:rPr>
          <w:rFonts w:ascii="Times New Roman" w:hAnsi="Times New Roman" w:cs="Times New Roman"/>
        </w:rPr>
      </w:pPr>
    </w:p>
    <w:p w:rsidR="006B53AB" w:rsidRPr="00A621BF" w:rsidRDefault="006B53AB" w:rsidP="006B53AB">
      <w:pPr>
        <w:pStyle w:val="ConsNonformat"/>
        <w:widowControl/>
        <w:ind w:firstLine="567"/>
        <w:jc w:val="both"/>
        <w:rPr>
          <w:rFonts w:ascii="Times New Roman" w:hAnsi="Times New Roman" w:cs="Times New Roman"/>
          <w:sz w:val="22"/>
          <w:szCs w:val="22"/>
        </w:rPr>
      </w:pPr>
    </w:p>
    <w:p w:rsidR="006B53AB" w:rsidRPr="00A621BF" w:rsidRDefault="006B53AB" w:rsidP="006B53AB">
      <w:pPr>
        <w:jc w:val="both"/>
        <w:rPr>
          <w:rFonts w:ascii="Times New Roman" w:hAnsi="Times New Roman" w:cs="Times New Roman"/>
        </w:rPr>
      </w:pPr>
      <w:r w:rsidRPr="00A621BF">
        <w:rPr>
          <w:rFonts w:ascii="Times New Roman" w:hAnsi="Times New Roman" w:cs="Times New Roman"/>
        </w:rPr>
        <w:t>Муниципальное</w:t>
      </w:r>
      <w:r w:rsidRPr="00A621BF">
        <w:rPr>
          <w:rFonts w:ascii="Times New Roman" w:hAnsi="Times New Roman" w:cs="Times New Roman"/>
          <w:b/>
        </w:rPr>
        <w:t xml:space="preserve"> </w:t>
      </w:r>
      <w:r w:rsidRPr="00A621BF">
        <w:rPr>
          <w:rFonts w:ascii="Times New Roman" w:hAnsi="Times New Roman" w:cs="Times New Roman"/>
        </w:rPr>
        <w:t>Казенное учреждение</w:t>
      </w:r>
      <w:r w:rsidRPr="00A621BF">
        <w:rPr>
          <w:rFonts w:ascii="Times New Roman" w:hAnsi="Times New Roman" w:cs="Times New Roman"/>
          <w:bCs/>
        </w:rPr>
        <w:t xml:space="preserve"> Палата</w:t>
      </w:r>
      <w:r w:rsidRPr="00A621BF">
        <w:rPr>
          <w:rFonts w:ascii="Times New Roman" w:hAnsi="Times New Roman" w:cs="Times New Roman"/>
        </w:rPr>
        <w:t xml:space="preserve"> имущественных и земельных  отношений   муниципального образования «Лениногорский муниципальный район» Республики Татарстан</w:t>
      </w:r>
      <w:r w:rsidRPr="00A621BF">
        <w:rPr>
          <w:rFonts w:ascii="Times New Roman" w:hAnsi="Times New Roman" w:cs="Times New Roman"/>
          <w:b/>
        </w:rPr>
        <w:t xml:space="preserve"> </w:t>
      </w:r>
      <w:r w:rsidRPr="00A621BF">
        <w:rPr>
          <w:rFonts w:ascii="Times New Roman" w:hAnsi="Times New Roman" w:cs="Times New Roman"/>
        </w:rPr>
        <w:t>___________</w:t>
      </w:r>
      <w:r w:rsidRPr="00A621BF">
        <w:rPr>
          <w:rFonts w:ascii="Times New Roman" w:hAnsi="Times New Roman" w:cs="Times New Roman"/>
          <w:b/>
        </w:rPr>
        <w:t xml:space="preserve"> </w:t>
      </w:r>
      <w:r w:rsidRPr="00A621BF">
        <w:rPr>
          <w:rFonts w:ascii="Times New Roman" w:hAnsi="Times New Roman" w:cs="Times New Roman"/>
        </w:rPr>
        <w:t xml:space="preserve">действующего на основании </w:t>
      </w:r>
      <w:r w:rsidRPr="00A621BF">
        <w:rPr>
          <w:rFonts w:ascii="Times New Roman" w:hAnsi="Times New Roman" w:cs="Times New Roman"/>
          <w:bCs/>
        </w:rPr>
        <w:t xml:space="preserve">  </w:t>
      </w:r>
      <w:r w:rsidRPr="00A621BF">
        <w:rPr>
          <w:rFonts w:ascii="Times New Roman" w:hAnsi="Times New Roman" w:cs="Times New Roman"/>
          <w:b/>
          <w:bCs/>
        </w:rPr>
        <w:t>Положения</w:t>
      </w:r>
      <w:r w:rsidRPr="00A621BF">
        <w:rPr>
          <w:rFonts w:ascii="Times New Roman" w:hAnsi="Times New Roman" w:cs="Times New Roman"/>
        </w:rPr>
        <w:t xml:space="preserve">, именуемый в дальнейшем «Арендодатель», с одной стороны, и _________ именуемый  в дальнейшем «Арендатор», с другой стороны, вместе именуемые «Стороны», </w:t>
      </w:r>
      <w:r w:rsidRPr="00A621BF">
        <w:rPr>
          <w:rFonts w:ascii="Times New Roman" w:eastAsia="Calibri" w:hAnsi="Times New Roman" w:cs="Times New Roman"/>
        </w:rPr>
        <w:t>во исполнение</w:t>
      </w:r>
      <w:r w:rsidRPr="00A621BF">
        <w:rPr>
          <w:rFonts w:ascii="Times New Roman" w:hAnsi="Times New Roman" w:cs="Times New Roman"/>
        </w:rPr>
        <w:t xml:space="preserve"> постановления ____от  ----г. №--, в соответствии с результатами открытого аукциона </w:t>
      </w:r>
      <w:r w:rsidRPr="00A621BF">
        <w:rPr>
          <w:rFonts w:ascii="Times New Roman" w:eastAsia="Calibri" w:hAnsi="Times New Roman" w:cs="Times New Roman"/>
        </w:rPr>
        <w:t xml:space="preserve">Протокола №1 </w:t>
      </w:r>
      <w:r w:rsidRPr="00A621BF">
        <w:rPr>
          <w:rFonts w:ascii="Times New Roman" w:eastAsia="Calibri" w:hAnsi="Times New Roman" w:cs="Times New Roman"/>
          <w:color w:val="000000"/>
        </w:rPr>
        <w:t>от ---г. Лот №--</w:t>
      </w:r>
      <w:r w:rsidRPr="00A621BF">
        <w:rPr>
          <w:rFonts w:ascii="Times New Roman" w:hAnsi="Times New Roman" w:cs="Times New Roman"/>
        </w:rPr>
        <w:t xml:space="preserve">, </w:t>
      </w:r>
      <w:r w:rsidRPr="00A621BF">
        <w:rPr>
          <w:rFonts w:ascii="Times New Roman" w:eastAsia="Calibri" w:hAnsi="Times New Roman" w:cs="Times New Roman"/>
          <w:color w:val="000000"/>
        </w:rPr>
        <w:t xml:space="preserve">  </w:t>
      </w:r>
      <w:r w:rsidRPr="00A621BF">
        <w:rPr>
          <w:rFonts w:ascii="Times New Roman" w:hAnsi="Times New Roman" w:cs="Times New Roman"/>
        </w:rPr>
        <w:t xml:space="preserve"> принимает земельный участок со следующими характеристиками :</w:t>
      </w:r>
    </w:p>
    <w:p w:rsidR="006B53AB" w:rsidRPr="00A621BF" w:rsidRDefault="006B53AB" w:rsidP="006B53AB">
      <w:pPr>
        <w:ind w:left="-142" w:firstLine="142"/>
        <w:jc w:val="both"/>
        <w:rPr>
          <w:rFonts w:ascii="Times New Roman" w:hAnsi="Times New Roman" w:cs="Times New Roman"/>
        </w:rPr>
      </w:pPr>
      <w:r w:rsidRPr="00A621BF">
        <w:rPr>
          <w:rFonts w:ascii="Times New Roman" w:hAnsi="Times New Roman" w:cs="Times New Roman"/>
        </w:rPr>
        <w:t xml:space="preserve">               1.1.1.Кадастровый номер земельного участка </w:t>
      </w:r>
      <w:r w:rsidRPr="00A621BF">
        <w:rPr>
          <w:rFonts w:ascii="Times New Roman" w:hAnsi="Times New Roman" w:cs="Times New Roman"/>
          <w:b/>
        </w:rPr>
        <w:t>_____</w:t>
      </w:r>
      <w:r w:rsidRPr="00A621BF">
        <w:rPr>
          <w:rFonts w:ascii="Times New Roman" w:hAnsi="Times New Roman" w:cs="Times New Roman"/>
        </w:rPr>
        <w:t>;</w:t>
      </w:r>
    </w:p>
    <w:p w:rsidR="006B53AB" w:rsidRPr="00A621BF" w:rsidRDefault="006B53AB" w:rsidP="006B53AB">
      <w:pPr>
        <w:jc w:val="both"/>
        <w:rPr>
          <w:rFonts w:ascii="Times New Roman" w:hAnsi="Times New Roman" w:cs="Times New Roman"/>
          <w:b/>
          <w:color w:val="000000"/>
        </w:rPr>
      </w:pPr>
      <w:r w:rsidRPr="00A621BF">
        <w:rPr>
          <w:rFonts w:ascii="Times New Roman" w:hAnsi="Times New Roman" w:cs="Times New Roman"/>
        </w:rPr>
        <w:t>1.1.2. Местонахождение земельного участка</w:t>
      </w:r>
      <w:r w:rsidRPr="00A621BF">
        <w:rPr>
          <w:rFonts w:ascii="Times New Roman" w:hAnsi="Times New Roman" w:cs="Times New Roman"/>
          <w:color w:val="000000"/>
        </w:rPr>
        <w:t xml:space="preserve">: </w:t>
      </w:r>
      <w:r w:rsidRPr="00A621BF">
        <w:rPr>
          <w:rFonts w:ascii="Times New Roman" w:hAnsi="Times New Roman" w:cs="Times New Roman"/>
          <w:b/>
          <w:color w:val="000000"/>
        </w:rPr>
        <w:t>_______</w:t>
      </w:r>
    </w:p>
    <w:p w:rsidR="006B53AB" w:rsidRPr="00A621BF" w:rsidRDefault="006B53AB" w:rsidP="006B53AB">
      <w:pPr>
        <w:jc w:val="both"/>
        <w:rPr>
          <w:rFonts w:ascii="Times New Roman" w:hAnsi="Times New Roman" w:cs="Times New Roman"/>
          <w:color w:val="000000"/>
        </w:rPr>
      </w:pPr>
      <w:r w:rsidRPr="00A621BF">
        <w:rPr>
          <w:rFonts w:ascii="Times New Roman" w:hAnsi="Times New Roman" w:cs="Times New Roman"/>
          <w:color w:val="000000"/>
        </w:rPr>
        <w:t>1.1.3.</w:t>
      </w:r>
      <w:r w:rsidRPr="00A621BF">
        <w:rPr>
          <w:rFonts w:ascii="Times New Roman" w:hAnsi="Times New Roman" w:cs="Times New Roman"/>
        </w:rPr>
        <w:t xml:space="preserve"> Общая п</w:t>
      </w:r>
      <w:r w:rsidRPr="00A621BF">
        <w:rPr>
          <w:rFonts w:ascii="Times New Roman" w:hAnsi="Times New Roman" w:cs="Times New Roman"/>
          <w:color w:val="000000"/>
        </w:rPr>
        <w:t>лощадь земельного участка ______</w:t>
      </w:r>
      <w:r w:rsidRPr="00A621BF">
        <w:rPr>
          <w:rFonts w:ascii="Times New Roman" w:hAnsi="Times New Roman" w:cs="Times New Roman"/>
          <w:b/>
          <w:color w:val="000000"/>
        </w:rPr>
        <w:t xml:space="preserve">  кв.м. </w:t>
      </w:r>
      <w:r w:rsidRPr="00A621BF">
        <w:rPr>
          <w:rFonts w:ascii="Times New Roman" w:hAnsi="Times New Roman" w:cs="Times New Roman"/>
          <w:color w:val="000000"/>
        </w:rPr>
        <w:t>.</w:t>
      </w:r>
    </w:p>
    <w:p w:rsidR="006B53AB" w:rsidRPr="00A621BF" w:rsidRDefault="006B53AB" w:rsidP="006B53AB">
      <w:pPr>
        <w:jc w:val="both"/>
        <w:rPr>
          <w:rFonts w:ascii="Times New Roman" w:hAnsi="Times New Roman" w:cs="Times New Roman"/>
        </w:rPr>
      </w:pPr>
      <w:r w:rsidRPr="00A621BF">
        <w:rPr>
          <w:rFonts w:ascii="Times New Roman" w:hAnsi="Times New Roman" w:cs="Times New Roman"/>
        </w:rPr>
        <w:t>1.1.4.</w:t>
      </w:r>
      <w:r w:rsidRPr="00A621BF">
        <w:rPr>
          <w:rFonts w:ascii="Times New Roman" w:hAnsi="Times New Roman" w:cs="Times New Roman"/>
          <w:color w:val="000000"/>
        </w:rPr>
        <w:t xml:space="preserve"> Целевое назначение (категория) земельного участка </w:t>
      </w:r>
      <w:r w:rsidRPr="00A621BF">
        <w:rPr>
          <w:rFonts w:ascii="Times New Roman" w:hAnsi="Times New Roman" w:cs="Times New Roman"/>
          <w:b/>
          <w:color w:val="000000"/>
        </w:rPr>
        <w:t>________</w:t>
      </w:r>
      <w:r w:rsidRPr="00A621BF">
        <w:rPr>
          <w:rFonts w:ascii="Times New Roman" w:hAnsi="Times New Roman" w:cs="Times New Roman"/>
          <w:color w:val="000000"/>
        </w:rPr>
        <w:t>;</w:t>
      </w:r>
    </w:p>
    <w:p w:rsidR="006B53AB" w:rsidRPr="00A621BF" w:rsidRDefault="006B53AB" w:rsidP="006B53AB">
      <w:pPr>
        <w:jc w:val="both"/>
        <w:rPr>
          <w:rFonts w:ascii="Times New Roman" w:hAnsi="Times New Roman" w:cs="Times New Roman"/>
        </w:rPr>
      </w:pPr>
      <w:r w:rsidRPr="00A621BF">
        <w:rPr>
          <w:rFonts w:ascii="Times New Roman" w:hAnsi="Times New Roman" w:cs="Times New Roman"/>
          <w:color w:val="000000"/>
        </w:rPr>
        <w:t xml:space="preserve">1.1.5. Разрешенное использование: </w:t>
      </w:r>
      <w:r w:rsidRPr="00A621BF">
        <w:rPr>
          <w:rFonts w:ascii="Times New Roman" w:hAnsi="Times New Roman" w:cs="Times New Roman"/>
          <w:b/>
          <w:color w:val="000000"/>
        </w:rPr>
        <w:t>______</w:t>
      </w:r>
    </w:p>
    <w:p w:rsidR="006B53AB" w:rsidRPr="00A621BF" w:rsidRDefault="006B53AB" w:rsidP="006B53AB">
      <w:pPr>
        <w:ind w:left="-142" w:firstLine="142"/>
        <w:jc w:val="both"/>
        <w:rPr>
          <w:rFonts w:ascii="Times New Roman" w:hAnsi="Times New Roman" w:cs="Times New Roman"/>
        </w:rPr>
      </w:pPr>
      <w:r w:rsidRPr="00A621BF">
        <w:rPr>
          <w:rFonts w:ascii="Times New Roman" w:hAnsi="Times New Roman" w:cs="Times New Roman"/>
        </w:rPr>
        <w:t xml:space="preserve">       Настоящий акт составлен на __1_ листе в трех экземплярах, имеющих одинаковую юридическую силу.</w:t>
      </w:r>
    </w:p>
    <w:p w:rsidR="006B53AB" w:rsidRPr="00A621BF" w:rsidRDefault="006B53AB" w:rsidP="006B53AB">
      <w:pPr>
        <w:jc w:val="both"/>
        <w:rPr>
          <w:rFonts w:ascii="Times New Roman" w:hAnsi="Times New Roman" w:cs="Times New Roman"/>
        </w:rPr>
      </w:pPr>
    </w:p>
    <w:p w:rsidR="006B53AB" w:rsidRPr="00A621BF" w:rsidRDefault="006B53AB" w:rsidP="006B53AB">
      <w:pPr>
        <w:jc w:val="both"/>
        <w:rPr>
          <w:rFonts w:ascii="Times New Roman" w:hAnsi="Times New Roman" w:cs="Times New Roman"/>
        </w:rPr>
      </w:pPr>
      <w:r w:rsidRPr="00A621BF">
        <w:rPr>
          <w:rFonts w:ascii="Times New Roman" w:hAnsi="Times New Roman" w:cs="Times New Roman"/>
        </w:rPr>
        <w:t xml:space="preserve">                                              ПОДПИСИ СТОРОН:</w:t>
      </w:r>
    </w:p>
    <w:p w:rsidR="006B53AB" w:rsidRPr="006B53AB" w:rsidRDefault="006B53AB" w:rsidP="006B53AB">
      <w:pPr>
        <w:jc w:val="both"/>
        <w:rPr>
          <w:rFonts w:ascii="Times New Roman" w:hAnsi="Times New Roman" w:cs="Times New Roman"/>
        </w:rPr>
      </w:pPr>
    </w:p>
    <w:p w:rsidR="006B53AB" w:rsidRPr="006B53AB" w:rsidRDefault="006B53AB" w:rsidP="006B53AB">
      <w:pPr>
        <w:pStyle w:val="2"/>
        <w:jc w:val="both"/>
        <w:rPr>
          <w:rFonts w:ascii="Times New Roman" w:hAnsi="Times New Roman" w:cs="Times New Roman"/>
          <w:color w:val="auto"/>
          <w:sz w:val="22"/>
          <w:szCs w:val="22"/>
        </w:rPr>
      </w:pPr>
      <w:r w:rsidRPr="006B53AB">
        <w:rPr>
          <w:rFonts w:ascii="Times New Roman" w:hAnsi="Times New Roman" w:cs="Times New Roman"/>
          <w:color w:val="auto"/>
          <w:sz w:val="22"/>
          <w:szCs w:val="22"/>
        </w:rPr>
        <w:t xml:space="preserve"> От имени Арендодателя                                               От имени Арендатора</w:t>
      </w:r>
    </w:p>
    <w:p w:rsidR="006B53AB" w:rsidRPr="00A621BF" w:rsidRDefault="006B53AB" w:rsidP="006B53AB">
      <w:pPr>
        <w:jc w:val="both"/>
        <w:rPr>
          <w:rFonts w:ascii="Times New Roman" w:hAnsi="Times New Roman" w:cs="Times New Roman"/>
          <w:b/>
          <w:bCs/>
        </w:rPr>
      </w:pPr>
    </w:p>
    <w:p w:rsidR="006B53AB" w:rsidRPr="00A621BF" w:rsidRDefault="006B53AB" w:rsidP="006B53AB">
      <w:pPr>
        <w:tabs>
          <w:tab w:val="left" w:pos="6015"/>
        </w:tabs>
        <w:jc w:val="both"/>
        <w:rPr>
          <w:rFonts w:ascii="Times New Roman" w:hAnsi="Times New Roman" w:cs="Times New Roman"/>
          <w:b/>
        </w:rPr>
      </w:pPr>
      <w:r w:rsidRPr="00A621BF">
        <w:rPr>
          <w:rFonts w:ascii="Times New Roman" w:hAnsi="Times New Roman" w:cs="Times New Roman"/>
        </w:rPr>
        <w:t xml:space="preserve">                                               </w:t>
      </w:r>
      <w:r w:rsidRPr="00A621BF">
        <w:rPr>
          <w:rFonts w:ascii="Times New Roman" w:hAnsi="Times New Roman" w:cs="Times New Roman"/>
        </w:rPr>
        <w:tab/>
        <w:t xml:space="preserve"> </w:t>
      </w:r>
    </w:p>
    <w:p w:rsidR="006B53AB" w:rsidRPr="00A621BF" w:rsidRDefault="006B53AB" w:rsidP="006B53AB">
      <w:pPr>
        <w:tabs>
          <w:tab w:val="left" w:pos="6015"/>
        </w:tabs>
        <w:jc w:val="both"/>
        <w:rPr>
          <w:rFonts w:ascii="Times New Roman" w:hAnsi="Times New Roman" w:cs="Times New Roman"/>
        </w:rPr>
      </w:pPr>
    </w:p>
    <w:p w:rsidR="006B53AB" w:rsidRPr="00A621BF" w:rsidRDefault="006B53AB" w:rsidP="006B53AB">
      <w:pPr>
        <w:jc w:val="both"/>
        <w:rPr>
          <w:rFonts w:ascii="Times New Roman" w:hAnsi="Times New Roman" w:cs="Times New Roman"/>
        </w:rPr>
      </w:pPr>
      <w:r w:rsidRPr="00A621BF">
        <w:rPr>
          <w:rFonts w:ascii="Times New Roman" w:hAnsi="Times New Roman" w:cs="Times New Roman"/>
        </w:rPr>
        <w:t xml:space="preserve">                                                                                 </w:t>
      </w:r>
    </w:p>
    <w:p w:rsidR="006B53AB" w:rsidRPr="00A621BF" w:rsidRDefault="006B53AB" w:rsidP="006B53AB">
      <w:pPr>
        <w:jc w:val="both"/>
        <w:rPr>
          <w:rFonts w:ascii="Times New Roman" w:hAnsi="Times New Roman" w:cs="Times New Roman"/>
        </w:rPr>
      </w:pPr>
      <w:r w:rsidRPr="00A621BF">
        <w:rPr>
          <w:rFonts w:ascii="Times New Roman" w:hAnsi="Times New Roman" w:cs="Times New Roman"/>
        </w:rPr>
        <w:t>_________________________                                  ___________________________</w:t>
      </w:r>
    </w:p>
    <w:p w:rsidR="006B53AB" w:rsidRPr="00A621BF" w:rsidRDefault="006B53AB" w:rsidP="006B53AB">
      <w:pPr>
        <w:jc w:val="both"/>
        <w:rPr>
          <w:rFonts w:ascii="Times New Roman" w:hAnsi="Times New Roman" w:cs="Times New Roman"/>
        </w:rPr>
      </w:pPr>
      <w:r w:rsidRPr="00A621BF">
        <w:rPr>
          <w:rFonts w:ascii="Times New Roman" w:hAnsi="Times New Roman" w:cs="Times New Roman"/>
        </w:rPr>
        <w:t xml:space="preserve">                                                                                                                 </w:t>
      </w:r>
    </w:p>
    <w:p w:rsidR="006B53AB" w:rsidRPr="00A621BF" w:rsidRDefault="006B53AB" w:rsidP="006B53AB">
      <w:pPr>
        <w:jc w:val="both"/>
        <w:rPr>
          <w:rFonts w:ascii="Times New Roman" w:hAnsi="Times New Roman" w:cs="Times New Roman"/>
        </w:rPr>
      </w:pPr>
    </w:p>
    <w:p w:rsidR="006B53AB" w:rsidRPr="00A621BF" w:rsidRDefault="006B53AB" w:rsidP="006B53AB">
      <w:pPr>
        <w:jc w:val="both"/>
        <w:rPr>
          <w:rFonts w:ascii="Times New Roman" w:hAnsi="Times New Roman" w:cs="Times New Roman"/>
        </w:rPr>
      </w:pPr>
    </w:p>
    <w:p w:rsidR="006B53AB" w:rsidRPr="00A621BF" w:rsidRDefault="006B53AB" w:rsidP="006B53AB">
      <w:pPr>
        <w:jc w:val="both"/>
        <w:rPr>
          <w:rFonts w:ascii="Times New Roman" w:hAnsi="Times New Roman" w:cs="Times New Roman"/>
        </w:rPr>
      </w:pPr>
    </w:p>
    <w:p w:rsidR="006B53AB" w:rsidRPr="00A621BF" w:rsidRDefault="006B53AB" w:rsidP="006B53AB">
      <w:pPr>
        <w:spacing w:after="0" w:line="240" w:lineRule="auto"/>
        <w:jc w:val="both"/>
        <w:rPr>
          <w:rFonts w:ascii="Times New Roman" w:eastAsia="Times New Roman" w:hAnsi="Times New Roman" w:cs="Times New Roman"/>
          <w:lang w:eastAsia="ru-RU"/>
        </w:rPr>
      </w:pPr>
    </w:p>
    <w:p w:rsidR="006B53AB" w:rsidRPr="001A19C5" w:rsidRDefault="006B53AB" w:rsidP="006B53AB">
      <w:pPr>
        <w:spacing w:after="0" w:line="240" w:lineRule="auto"/>
        <w:ind w:left="-709" w:firstLine="709"/>
        <w:jc w:val="both"/>
        <w:rPr>
          <w:rFonts w:ascii="Times New Roman" w:eastAsia="Times New Roman" w:hAnsi="Times New Roman" w:cs="Times New Roman"/>
          <w:sz w:val="24"/>
          <w:szCs w:val="24"/>
          <w:lang w:eastAsia="ru-RU"/>
        </w:rPr>
      </w:pPr>
    </w:p>
    <w:p w:rsidR="009032B1" w:rsidRPr="00820675" w:rsidRDefault="009032B1" w:rsidP="009B246B">
      <w:pPr>
        <w:tabs>
          <w:tab w:val="right" w:leader="dot" w:pos="9072"/>
        </w:tabs>
        <w:spacing w:after="0" w:line="192" w:lineRule="auto"/>
        <w:ind w:right="-1"/>
        <w:rPr>
          <w:rFonts w:ascii="Times New Roman" w:eastAsia="Times New Roman" w:hAnsi="Times New Roman" w:cs="Times New Roman"/>
          <w:lang w:eastAsia="ru-RU"/>
        </w:rPr>
      </w:pPr>
    </w:p>
    <w:sectPr w:rsidR="009032B1" w:rsidRPr="00820675" w:rsidSect="00820675">
      <w:pgSz w:w="11906" w:h="16838"/>
      <w:pgMar w:top="709" w:right="1274" w:bottom="70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2C61" w:rsidRDefault="008F2C61" w:rsidP="00A97251">
      <w:pPr>
        <w:spacing w:after="0" w:line="240" w:lineRule="auto"/>
      </w:pPr>
      <w:r>
        <w:separator/>
      </w:r>
    </w:p>
  </w:endnote>
  <w:endnote w:type="continuationSeparator" w:id="0">
    <w:p w:rsidR="008F2C61" w:rsidRDefault="008F2C61" w:rsidP="00A972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Kudriashov">
    <w:altName w:val="Times New Roman"/>
    <w:panose1 w:val="00000000000000000000"/>
    <w:charset w:val="00"/>
    <w:family w:val="auto"/>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2C61" w:rsidRDefault="008F2C61" w:rsidP="00A97251">
      <w:pPr>
        <w:spacing w:after="0" w:line="240" w:lineRule="auto"/>
      </w:pPr>
      <w:r>
        <w:separator/>
      </w:r>
    </w:p>
  </w:footnote>
  <w:footnote w:type="continuationSeparator" w:id="0">
    <w:p w:rsidR="008F2C61" w:rsidRDefault="008F2C61" w:rsidP="00A97251">
      <w:pPr>
        <w:spacing w:after="0" w:line="240" w:lineRule="auto"/>
      </w:pPr>
      <w:r>
        <w:continuationSeparator/>
      </w:r>
    </w:p>
  </w:footnote>
  <w:footnote w:id="1">
    <w:p w:rsidR="006B53AB" w:rsidRPr="00495654" w:rsidRDefault="006B53AB" w:rsidP="006B53AB">
      <w:pPr>
        <w:pStyle w:val="af1"/>
        <w:rPr>
          <w:sz w:val="16"/>
          <w:szCs w:val="16"/>
        </w:rPr>
      </w:pPr>
      <w:r w:rsidRPr="00495654">
        <w:rPr>
          <w:rStyle w:val="af3"/>
          <w:sz w:val="16"/>
          <w:szCs w:val="16"/>
        </w:rPr>
        <w:footnoteRef/>
      </w:r>
      <w:r w:rsidRPr="00495654">
        <w:rPr>
          <w:sz w:val="16"/>
          <w:szCs w:val="16"/>
        </w:rPr>
        <w:t xml:space="preserve"> При наличии соответствующих пунктов</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B86BF4"/>
    <w:multiLevelType w:val="hybridMultilevel"/>
    <w:tmpl w:val="EFA06DEA"/>
    <w:lvl w:ilvl="0" w:tplc="1D94172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15:restartNumberingAfterBreak="0">
    <w:nsid w:val="177F11D8"/>
    <w:multiLevelType w:val="hybridMultilevel"/>
    <w:tmpl w:val="46DCD7D8"/>
    <w:lvl w:ilvl="0" w:tplc="945AE784">
      <w:start w:val="3"/>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15:restartNumberingAfterBreak="0">
    <w:nsid w:val="277B4567"/>
    <w:multiLevelType w:val="hybridMultilevel"/>
    <w:tmpl w:val="46DCD7D8"/>
    <w:lvl w:ilvl="0" w:tplc="945AE784">
      <w:start w:val="3"/>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15:restartNumberingAfterBreak="0">
    <w:nsid w:val="37811CD5"/>
    <w:multiLevelType w:val="singleLevel"/>
    <w:tmpl w:val="B896FA86"/>
    <w:lvl w:ilvl="0">
      <w:start w:val="3"/>
      <w:numFmt w:val="bullet"/>
      <w:lvlText w:val="-"/>
      <w:lvlJc w:val="left"/>
      <w:pPr>
        <w:tabs>
          <w:tab w:val="num" w:pos="360"/>
        </w:tabs>
        <w:ind w:left="360" w:hanging="360"/>
      </w:pPr>
      <w:rPr>
        <w:rFonts w:hint="default"/>
      </w:rPr>
    </w:lvl>
  </w:abstractNum>
  <w:abstractNum w:abstractNumId="4" w15:restartNumberingAfterBreak="0">
    <w:nsid w:val="3F276C90"/>
    <w:multiLevelType w:val="hybridMultilevel"/>
    <w:tmpl w:val="74E4B01E"/>
    <w:lvl w:ilvl="0" w:tplc="B70A6A4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48407898"/>
    <w:multiLevelType w:val="multilevel"/>
    <w:tmpl w:val="4D8E94B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49EB7CA2"/>
    <w:multiLevelType w:val="multilevel"/>
    <w:tmpl w:val="55B0C6CA"/>
    <w:lvl w:ilvl="0">
      <w:start w:val="9"/>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15:restartNumberingAfterBreak="0">
    <w:nsid w:val="5FBC0B56"/>
    <w:multiLevelType w:val="multilevel"/>
    <w:tmpl w:val="D542CCBC"/>
    <w:lvl w:ilvl="0">
      <w:start w:val="1"/>
      <w:numFmt w:val="decimal"/>
      <w:lvlText w:val="%1."/>
      <w:lvlJc w:val="left"/>
      <w:pPr>
        <w:ind w:left="720" w:hanging="360"/>
      </w:pPr>
      <w:rPr>
        <w:rFonts w:hint="default"/>
      </w:rPr>
    </w:lvl>
    <w:lvl w:ilvl="1">
      <w:start w:val="1"/>
      <w:numFmt w:val="decimal"/>
      <w:isLgl/>
      <w:lvlText w:val="%1.%2"/>
      <w:lvlJc w:val="left"/>
      <w:pPr>
        <w:ind w:left="2070" w:hanging="1350"/>
      </w:pPr>
      <w:rPr>
        <w:rFonts w:hint="default"/>
      </w:rPr>
    </w:lvl>
    <w:lvl w:ilvl="2">
      <w:start w:val="1"/>
      <w:numFmt w:val="decimal"/>
      <w:isLgl/>
      <w:lvlText w:val="%1.%2.%3"/>
      <w:lvlJc w:val="left"/>
      <w:pPr>
        <w:ind w:left="2430" w:hanging="1350"/>
      </w:pPr>
      <w:rPr>
        <w:rFonts w:hint="default"/>
      </w:rPr>
    </w:lvl>
    <w:lvl w:ilvl="3">
      <w:start w:val="1"/>
      <w:numFmt w:val="decimal"/>
      <w:isLgl/>
      <w:lvlText w:val="%1.%2.%3.%4"/>
      <w:lvlJc w:val="left"/>
      <w:pPr>
        <w:ind w:left="2790" w:hanging="1350"/>
      </w:pPr>
      <w:rPr>
        <w:rFonts w:hint="default"/>
      </w:rPr>
    </w:lvl>
    <w:lvl w:ilvl="4">
      <w:start w:val="1"/>
      <w:numFmt w:val="decimal"/>
      <w:isLgl/>
      <w:lvlText w:val="%1.%2.%3.%4.%5"/>
      <w:lvlJc w:val="left"/>
      <w:pPr>
        <w:ind w:left="3150" w:hanging="1350"/>
      </w:pPr>
      <w:rPr>
        <w:rFonts w:hint="default"/>
      </w:rPr>
    </w:lvl>
    <w:lvl w:ilvl="5">
      <w:start w:val="1"/>
      <w:numFmt w:val="decimal"/>
      <w:isLgl/>
      <w:lvlText w:val="%1.%2.%3.%4.%5.%6"/>
      <w:lvlJc w:val="left"/>
      <w:pPr>
        <w:ind w:left="3510" w:hanging="135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613F0447"/>
    <w:multiLevelType w:val="multilevel"/>
    <w:tmpl w:val="775440DC"/>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72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800"/>
        </w:tabs>
        <w:ind w:left="1800" w:hanging="180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2160"/>
        </w:tabs>
        <w:ind w:left="2160" w:hanging="2160"/>
      </w:pPr>
    </w:lvl>
  </w:abstractNum>
  <w:abstractNum w:abstractNumId="9" w15:restartNumberingAfterBreak="0">
    <w:nsid w:val="714C363B"/>
    <w:multiLevelType w:val="multilevel"/>
    <w:tmpl w:val="7F206F5A"/>
    <w:lvl w:ilvl="0">
      <w:start w:val="3"/>
      <w:numFmt w:val="decimal"/>
      <w:lvlText w:val="%1."/>
      <w:lvlJc w:val="left"/>
      <w:pPr>
        <w:tabs>
          <w:tab w:val="num" w:pos="675"/>
        </w:tabs>
        <w:ind w:left="675" w:hanging="67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 w15:restartNumberingAfterBreak="0">
    <w:nsid w:val="71EB1118"/>
    <w:multiLevelType w:val="hybridMultilevel"/>
    <w:tmpl w:val="46DCD7D8"/>
    <w:lvl w:ilvl="0" w:tplc="945AE784">
      <w:start w:val="3"/>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15:restartNumberingAfterBreak="0">
    <w:nsid w:val="7A4903AD"/>
    <w:multiLevelType w:val="singleLevel"/>
    <w:tmpl w:val="9E1C1884"/>
    <w:lvl w:ilvl="0">
      <w:start w:val="1"/>
      <w:numFmt w:val="decimal"/>
      <w:lvlText w:val="3.1.%1. "/>
      <w:legacy w:legacy="1" w:legacySpace="0" w:legacyIndent="283"/>
      <w:lvlJc w:val="left"/>
      <w:pPr>
        <w:ind w:left="1003" w:hanging="283"/>
      </w:pPr>
      <w:rPr>
        <w:b w:val="0"/>
        <w:i w:val="0"/>
        <w:color w:val="000000"/>
        <w:sz w:val="18"/>
        <w:szCs w:val="18"/>
      </w:rPr>
    </w:lvl>
  </w:abstractNum>
  <w:num w:numId="1">
    <w:abstractNumId w:val="10"/>
  </w:num>
  <w:num w:numId="2">
    <w:abstractNumId w:val="2"/>
  </w:num>
  <w:num w:numId="3">
    <w:abstractNumId w:val="1"/>
  </w:num>
  <w:num w:numId="4">
    <w:abstractNumId w:val="4"/>
  </w:num>
  <w:num w:numId="5">
    <w:abstractNumId w:val="11"/>
  </w:num>
  <w:num w:numId="6">
    <w:abstractNumId w:val="0"/>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6"/>
  </w:num>
  <w:num w:numId="10">
    <w:abstractNumId w:val="7"/>
  </w:num>
  <w:num w:numId="11">
    <w:abstractNumId w:val="5"/>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0BB"/>
    <w:rsid w:val="00000A2A"/>
    <w:rsid w:val="00003E07"/>
    <w:rsid w:val="00005C8D"/>
    <w:rsid w:val="00005D74"/>
    <w:rsid w:val="00005FDD"/>
    <w:rsid w:val="00006E6E"/>
    <w:rsid w:val="00007A7D"/>
    <w:rsid w:val="00011D24"/>
    <w:rsid w:val="00013817"/>
    <w:rsid w:val="00016716"/>
    <w:rsid w:val="0001765D"/>
    <w:rsid w:val="000306F7"/>
    <w:rsid w:val="00031749"/>
    <w:rsid w:val="00031822"/>
    <w:rsid w:val="0003361C"/>
    <w:rsid w:val="000357A1"/>
    <w:rsid w:val="00035937"/>
    <w:rsid w:val="00040480"/>
    <w:rsid w:val="0004144A"/>
    <w:rsid w:val="000454B8"/>
    <w:rsid w:val="00046420"/>
    <w:rsid w:val="00047E9A"/>
    <w:rsid w:val="00050153"/>
    <w:rsid w:val="00056FC5"/>
    <w:rsid w:val="0007167D"/>
    <w:rsid w:val="0007426F"/>
    <w:rsid w:val="00074369"/>
    <w:rsid w:val="0008155E"/>
    <w:rsid w:val="00081E6C"/>
    <w:rsid w:val="00082205"/>
    <w:rsid w:val="00082624"/>
    <w:rsid w:val="000911D9"/>
    <w:rsid w:val="00093B6A"/>
    <w:rsid w:val="000941A5"/>
    <w:rsid w:val="00095A7F"/>
    <w:rsid w:val="000A0116"/>
    <w:rsid w:val="000A0805"/>
    <w:rsid w:val="000B0D24"/>
    <w:rsid w:val="000B1044"/>
    <w:rsid w:val="000B3D06"/>
    <w:rsid w:val="000B4367"/>
    <w:rsid w:val="000B5246"/>
    <w:rsid w:val="000B5A2B"/>
    <w:rsid w:val="000D005A"/>
    <w:rsid w:val="000D295B"/>
    <w:rsid w:val="000D3D6A"/>
    <w:rsid w:val="000D54EC"/>
    <w:rsid w:val="000E0A85"/>
    <w:rsid w:val="000E1220"/>
    <w:rsid w:val="000F2487"/>
    <w:rsid w:val="000F4628"/>
    <w:rsid w:val="00100579"/>
    <w:rsid w:val="0010188C"/>
    <w:rsid w:val="0010366B"/>
    <w:rsid w:val="00105744"/>
    <w:rsid w:val="0010664C"/>
    <w:rsid w:val="0011078A"/>
    <w:rsid w:val="00112FDF"/>
    <w:rsid w:val="00113164"/>
    <w:rsid w:val="00121E17"/>
    <w:rsid w:val="0012497F"/>
    <w:rsid w:val="00137718"/>
    <w:rsid w:val="00141AD0"/>
    <w:rsid w:val="0014352A"/>
    <w:rsid w:val="0014440E"/>
    <w:rsid w:val="00145B2F"/>
    <w:rsid w:val="001471B9"/>
    <w:rsid w:val="00147407"/>
    <w:rsid w:val="00147DC6"/>
    <w:rsid w:val="0015661D"/>
    <w:rsid w:val="0016009E"/>
    <w:rsid w:val="00167E4E"/>
    <w:rsid w:val="00171082"/>
    <w:rsid w:val="00172E40"/>
    <w:rsid w:val="00173482"/>
    <w:rsid w:val="00174562"/>
    <w:rsid w:val="00174CE7"/>
    <w:rsid w:val="0017681F"/>
    <w:rsid w:val="00180771"/>
    <w:rsid w:val="001839E2"/>
    <w:rsid w:val="0018567E"/>
    <w:rsid w:val="00193C94"/>
    <w:rsid w:val="001A008A"/>
    <w:rsid w:val="001A19C5"/>
    <w:rsid w:val="001A3D4B"/>
    <w:rsid w:val="001B1656"/>
    <w:rsid w:val="001B4065"/>
    <w:rsid w:val="001B66CF"/>
    <w:rsid w:val="001C4B8B"/>
    <w:rsid w:val="001C4FBB"/>
    <w:rsid w:val="001C5B06"/>
    <w:rsid w:val="001C7A9D"/>
    <w:rsid w:val="001D0A25"/>
    <w:rsid w:val="001D0E53"/>
    <w:rsid w:val="001D1CAD"/>
    <w:rsid w:val="001D3195"/>
    <w:rsid w:val="001D48F2"/>
    <w:rsid w:val="001D6331"/>
    <w:rsid w:val="001E5A75"/>
    <w:rsid w:val="001F4C46"/>
    <w:rsid w:val="001F7BF3"/>
    <w:rsid w:val="00200AA0"/>
    <w:rsid w:val="00201504"/>
    <w:rsid w:val="00202410"/>
    <w:rsid w:val="00204BAC"/>
    <w:rsid w:val="002114CD"/>
    <w:rsid w:val="00213A2D"/>
    <w:rsid w:val="00214787"/>
    <w:rsid w:val="00215FB8"/>
    <w:rsid w:val="0021780F"/>
    <w:rsid w:val="002231FB"/>
    <w:rsid w:val="0022572F"/>
    <w:rsid w:val="002278E8"/>
    <w:rsid w:val="00227998"/>
    <w:rsid w:val="00227A2F"/>
    <w:rsid w:val="00232390"/>
    <w:rsid w:val="00236595"/>
    <w:rsid w:val="00236FE3"/>
    <w:rsid w:val="00237F78"/>
    <w:rsid w:val="00246199"/>
    <w:rsid w:val="00247C63"/>
    <w:rsid w:val="00251385"/>
    <w:rsid w:val="0025151D"/>
    <w:rsid w:val="00251CF3"/>
    <w:rsid w:val="00251D1A"/>
    <w:rsid w:val="00254E8D"/>
    <w:rsid w:val="002671DB"/>
    <w:rsid w:val="00267FC0"/>
    <w:rsid w:val="0027155B"/>
    <w:rsid w:val="00272A07"/>
    <w:rsid w:val="0027461B"/>
    <w:rsid w:val="00274DD0"/>
    <w:rsid w:val="00276C84"/>
    <w:rsid w:val="00283F02"/>
    <w:rsid w:val="00284AE3"/>
    <w:rsid w:val="00286B1B"/>
    <w:rsid w:val="002967E3"/>
    <w:rsid w:val="00297139"/>
    <w:rsid w:val="002A18D2"/>
    <w:rsid w:val="002A193F"/>
    <w:rsid w:val="002A2205"/>
    <w:rsid w:val="002A4A0C"/>
    <w:rsid w:val="002A591E"/>
    <w:rsid w:val="002C0AD7"/>
    <w:rsid w:val="002C1306"/>
    <w:rsid w:val="002C1E90"/>
    <w:rsid w:val="002C427B"/>
    <w:rsid w:val="002C578C"/>
    <w:rsid w:val="002C661E"/>
    <w:rsid w:val="002D1CBA"/>
    <w:rsid w:val="002D4399"/>
    <w:rsid w:val="002D51BB"/>
    <w:rsid w:val="002D5D51"/>
    <w:rsid w:val="002D6071"/>
    <w:rsid w:val="002E0ABD"/>
    <w:rsid w:val="002E1C25"/>
    <w:rsid w:val="002E3D5D"/>
    <w:rsid w:val="002F4676"/>
    <w:rsid w:val="002F47F7"/>
    <w:rsid w:val="002F534C"/>
    <w:rsid w:val="002F7641"/>
    <w:rsid w:val="00301411"/>
    <w:rsid w:val="00301FA4"/>
    <w:rsid w:val="00304B08"/>
    <w:rsid w:val="00306506"/>
    <w:rsid w:val="00306F50"/>
    <w:rsid w:val="00310278"/>
    <w:rsid w:val="00311584"/>
    <w:rsid w:val="0031217D"/>
    <w:rsid w:val="00314405"/>
    <w:rsid w:val="003200FA"/>
    <w:rsid w:val="0032052A"/>
    <w:rsid w:val="00327A37"/>
    <w:rsid w:val="00335540"/>
    <w:rsid w:val="00335701"/>
    <w:rsid w:val="00336713"/>
    <w:rsid w:val="003411AC"/>
    <w:rsid w:val="00345448"/>
    <w:rsid w:val="00346503"/>
    <w:rsid w:val="00353D69"/>
    <w:rsid w:val="0035503F"/>
    <w:rsid w:val="00355719"/>
    <w:rsid w:val="0035585A"/>
    <w:rsid w:val="00356383"/>
    <w:rsid w:val="0035703C"/>
    <w:rsid w:val="00357543"/>
    <w:rsid w:val="00357727"/>
    <w:rsid w:val="00360591"/>
    <w:rsid w:val="003625AF"/>
    <w:rsid w:val="00363C13"/>
    <w:rsid w:val="00365D20"/>
    <w:rsid w:val="0037331F"/>
    <w:rsid w:val="0037463F"/>
    <w:rsid w:val="00380496"/>
    <w:rsid w:val="00382D18"/>
    <w:rsid w:val="003859A9"/>
    <w:rsid w:val="003871D0"/>
    <w:rsid w:val="003917EF"/>
    <w:rsid w:val="0039181B"/>
    <w:rsid w:val="0039432F"/>
    <w:rsid w:val="003A067B"/>
    <w:rsid w:val="003A191D"/>
    <w:rsid w:val="003A446A"/>
    <w:rsid w:val="003A4557"/>
    <w:rsid w:val="003A71FE"/>
    <w:rsid w:val="003B6B35"/>
    <w:rsid w:val="003C1192"/>
    <w:rsid w:val="003C38A7"/>
    <w:rsid w:val="003C3B25"/>
    <w:rsid w:val="003E3D71"/>
    <w:rsid w:val="003E5662"/>
    <w:rsid w:val="003E7A59"/>
    <w:rsid w:val="003F1F43"/>
    <w:rsid w:val="003F29B3"/>
    <w:rsid w:val="003F5DAB"/>
    <w:rsid w:val="004004C3"/>
    <w:rsid w:val="00407C94"/>
    <w:rsid w:val="004239DB"/>
    <w:rsid w:val="00425B46"/>
    <w:rsid w:val="00427B17"/>
    <w:rsid w:val="00431A77"/>
    <w:rsid w:val="00436FAA"/>
    <w:rsid w:val="00436FE8"/>
    <w:rsid w:val="00441A60"/>
    <w:rsid w:val="00450B0C"/>
    <w:rsid w:val="00450B41"/>
    <w:rsid w:val="00451504"/>
    <w:rsid w:val="004518C7"/>
    <w:rsid w:val="00460A90"/>
    <w:rsid w:val="00461E61"/>
    <w:rsid w:val="00464484"/>
    <w:rsid w:val="00472842"/>
    <w:rsid w:val="004806DA"/>
    <w:rsid w:val="0048078C"/>
    <w:rsid w:val="00481E42"/>
    <w:rsid w:val="00483298"/>
    <w:rsid w:val="00484241"/>
    <w:rsid w:val="0048436A"/>
    <w:rsid w:val="00485666"/>
    <w:rsid w:val="00490980"/>
    <w:rsid w:val="00490CE6"/>
    <w:rsid w:val="004A13B9"/>
    <w:rsid w:val="004A1FA8"/>
    <w:rsid w:val="004A4355"/>
    <w:rsid w:val="004A56C9"/>
    <w:rsid w:val="004A7588"/>
    <w:rsid w:val="004B1347"/>
    <w:rsid w:val="004B5864"/>
    <w:rsid w:val="004B5CC2"/>
    <w:rsid w:val="004B5DBD"/>
    <w:rsid w:val="004B60C6"/>
    <w:rsid w:val="004C14D8"/>
    <w:rsid w:val="004C3429"/>
    <w:rsid w:val="004C3BE3"/>
    <w:rsid w:val="004C4A0D"/>
    <w:rsid w:val="004C4AD5"/>
    <w:rsid w:val="004D1623"/>
    <w:rsid w:val="004D1D41"/>
    <w:rsid w:val="004D7E9B"/>
    <w:rsid w:val="004D7F0B"/>
    <w:rsid w:val="004E3E04"/>
    <w:rsid w:val="004E6433"/>
    <w:rsid w:val="004F34D6"/>
    <w:rsid w:val="004F4CEC"/>
    <w:rsid w:val="004F6C6C"/>
    <w:rsid w:val="004F7DFF"/>
    <w:rsid w:val="00503F69"/>
    <w:rsid w:val="0051386A"/>
    <w:rsid w:val="00515EE1"/>
    <w:rsid w:val="00516337"/>
    <w:rsid w:val="005238C3"/>
    <w:rsid w:val="0053195F"/>
    <w:rsid w:val="00531BA7"/>
    <w:rsid w:val="00532AC0"/>
    <w:rsid w:val="0053509B"/>
    <w:rsid w:val="0053523E"/>
    <w:rsid w:val="005417BB"/>
    <w:rsid w:val="00544937"/>
    <w:rsid w:val="005450EE"/>
    <w:rsid w:val="00550E61"/>
    <w:rsid w:val="00551EAA"/>
    <w:rsid w:val="00554919"/>
    <w:rsid w:val="005576EC"/>
    <w:rsid w:val="005608E2"/>
    <w:rsid w:val="00560B0F"/>
    <w:rsid w:val="005630BA"/>
    <w:rsid w:val="005635CF"/>
    <w:rsid w:val="00563766"/>
    <w:rsid w:val="00567B5D"/>
    <w:rsid w:val="00572837"/>
    <w:rsid w:val="00576D2D"/>
    <w:rsid w:val="00580B8A"/>
    <w:rsid w:val="0059363F"/>
    <w:rsid w:val="00594B82"/>
    <w:rsid w:val="00594DF7"/>
    <w:rsid w:val="005952C6"/>
    <w:rsid w:val="00596A1D"/>
    <w:rsid w:val="005A278A"/>
    <w:rsid w:val="005A30BF"/>
    <w:rsid w:val="005A314D"/>
    <w:rsid w:val="005A37E3"/>
    <w:rsid w:val="005A6337"/>
    <w:rsid w:val="005A64BD"/>
    <w:rsid w:val="005A7B3E"/>
    <w:rsid w:val="005A7FF2"/>
    <w:rsid w:val="005B6DD1"/>
    <w:rsid w:val="005B7F29"/>
    <w:rsid w:val="005C019D"/>
    <w:rsid w:val="005C051B"/>
    <w:rsid w:val="005C1380"/>
    <w:rsid w:val="005C3BEF"/>
    <w:rsid w:val="005D459F"/>
    <w:rsid w:val="005D48E2"/>
    <w:rsid w:val="005D70F6"/>
    <w:rsid w:val="005E39F1"/>
    <w:rsid w:val="005E44D7"/>
    <w:rsid w:val="005F08D5"/>
    <w:rsid w:val="005F270D"/>
    <w:rsid w:val="005F4A59"/>
    <w:rsid w:val="005F5226"/>
    <w:rsid w:val="00600D12"/>
    <w:rsid w:val="00615F3D"/>
    <w:rsid w:val="00620A18"/>
    <w:rsid w:val="006240F3"/>
    <w:rsid w:val="0062601B"/>
    <w:rsid w:val="00631382"/>
    <w:rsid w:val="006349F3"/>
    <w:rsid w:val="00637291"/>
    <w:rsid w:val="00640E21"/>
    <w:rsid w:val="00643619"/>
    <w:rsid w:val="00643637"/>
    <w:rsid w:val="006441B1"/>
    <w:rsid w:val="00651F24"/>
    <w:rsid w:val="00665075"/>
    <w:rsid w:val="0066644E"/>
    <w:rsid w:val="0066698D"/>
    <w:rsid w:val="006669CE"/>
    <w:rsid w:val="00674780"/>
    <w:rsid w:val="00675F20"/>
    <w:rsid w:val="00677888"/>
    <w:rsid w:val="00680B0A"/>
    <w:rsid w:val="006836F6"/>
    <w:rsid w:val="0068398A"/>
    <w:rsid w:val="00685C57"/>
    <w:rsid w:val="00686BC8"/>
    <w:rsid w:val="00686D45"/>
    <w:rsid w:val="0068702F"/>
    <w:rsid w:val="00695702"/>
    <w:rsid w:val="006A1591"/>
    <w:rsid w:val="006A3D48"/>
    <w:rsid w:val="006A4BAF"/>
    <w:rsid w:val="006A6015"/>
    <w:rsid w:val="006B3208"/>
    <w:rsid w:val="006B53AB"/>
    <w:rsid w:val="006C0108"/>
    <w:rsid w:val="006C4885"/>
    <w:rsid w:val="006C5122"/>
    <w:rsid w:val="006C53D1"/>
    <w:rsid w:val="006C572E"/>
    <w:rsid w:val="006C6FD1"/>
    <w:rsid w:val="006D413C"/>
    <w:rsid w:val="006D4C33"/>
    <w:rsid w:val="006D5A24"/>
    <w:rsid w:val="006D7219"/>
    <w:rsid w:val="006E1C58"/>
    <w:rsid w:val="006E1E9D"/>
    <w:rsid w:val="006E48D8"/>
    <w:rsid w:val="006E518B"/>
    <w:rsid w:val="006E617D"/>
    <w:rsid w:val="006E7A85"/>
    <w:rsid w:val="006F03B6"/>
    <w:rsid w:val="006F055C"/>
    <w:rsid w:val="006F07BC"/>
    <w:rsid w:val="006F1DD8"/>
    <w:rsid w:val="006F6394"/>
    <w:rsid w:val="006F6E79"/>
    <w:rsid w:val="006F77DB"/>
    <w:rsid w:val="007022BA"/>
    <w:rsid w:val="00706101"/>
    <w:rsid w:val="00713DEA"/>
    <w:rsid w:val="0071543B"/>
    <w:rsid w:val="00716C7B"/>
    <w:rsid w:val="007170BB"/>
    <w:rsid w:val="00720163"/>
    <w:rsid w:val="007263C1"/>
    <w:rsid w:val="00730D7A"/>
    <w:rsid w:val="007408D1"/>
    <w:rsid w:val="00740AF5"/>
    <w:rsid w:val="00747113"/>
    <w:rsid w:val="0075041A"/>
    <w:rsid w:val="00752C38"/>
    <w:rsid w:val="00753FC4"/>
    <w:rsid w:val="0075724A"/>
    <w:rsid w:val="00762BCE"/>
    <w:rsid w:val="00767A3A"/>
    <w:rsid w:val="00770D13"/>
    <w:rsid w:val="007729EB"/>
    <w:rsid w:val="00772BF3"/>
    <w:rsid w:val="00773B85"/>
    <w:rsid w:val="00773D9B"/>
    <w:rsid w:val="007747B3"/>
    <w:rsid w:val="0077696D"/>
    <w:rsid w:val="007808D8"/>
    <w:rsid w:val="00782E5C"/>
    <w:rsid w:val="007834AE"/>
    <w:rsid w:val="007905BA"/>
    <w:rsid w:val="0079249F"/>
    <w:rsid w:val="007929D9"/>
    <w:rsid w:val="00795DA2"/>
    <w:rsid w:val="00797DDD"/>
    <w:rsid w:val="007A1FF0"/>
    <w:rsid w:val="007A2B98"/>
    <w:rsid w:val="007A32CF"/>
    <w:rsid w:val="007B2E77"/>
    <w:rsid w:val="007B2FBF"/>
    <w:rsid w:val="007B460B"/>
    <w:rsid w:val="007B4AD4"/>
    <w:rsid w:val="007C3553"/>
    <w:rsid w:val="007C3897"/>
    <w:rsid w:val="007C3B41"/>
    <w:rsid w:val="007C6D78"/>
    <w:rsid w:val="007D0352"/>
    <w:rsid w:val="007D0606"/>
    <w:rsid w:val="007D0792"/>
    <w:rsid w:val="007D1014"/>
    <w:rsid w:val="007D1BC5"/>
    <w:rsid w:val="007D3988"/>
    <w:rsid w:val="007D4A92"/>
    <w:rsid w:val="007D6302"/>
    <w:rsid w:val="007E02A1"/>
    <w:rsid w:val="007E126B"/>
    <w:rsid w:val="007E420E"/>
    <w:rsid w:val="007E6043"/>
    <w:rsid w:val="007F15FE"/>
    <w:rsid w:val="007F28A4"/>
    <w:rsid w:val="007F35D8"/>
    <w:rsid w:val="007F4B06"/>
    <w:rsid w:val="007F5F8B"/>
    <w:rsid w:val="007F70AB"/>
    <w:rsid w:val="007F7906"/>
    <w:rsid w:val="0080048F"/>
    <w:rsid w:val="00801127"/>
    <w:rsid w:val="0080496A"/>
    <w:rsid w:val="00805BCE"/>
    <w:rsid w:val="00812E4B"/>
    <w:rsid w:val="00820675"/>
    <w:rsid w:val="0082290D"/>
    <w:rsid w:val="0082695E"/>
    <w:rsid w:val="00826DD6"/>
    <w:rsid w:val="00837D45"/>
    <w:rsid w:val="00842F23"/>
    <w:rsid w:val="0084765F"/>
    <w:rsid w:val="00870403"/>
    <w:rsid w:val="00870539"/>
    <w:rsid w:val="008721EE"/>
    <w:rsid w:val="00874D09"/>
    <w:rsid w:val="00875447"/>
    <w:rsid w:val="00875885"/>
    <w:rsid w:val="008855DB"/>
    <w:rsid w:val="0088619B"/>
    <w:rsid w:val="00895424"/>
    <w:rsid w:val="008958E7"/>
    <w:rsid w:val="00895DC7"/>
    <w:rsid w:val="008A21D5"/>
    <w:rsid w:val="008A34FE"/>
    <w:rsid w:val="008A6508"/>
    <w:rsid w:val="008A7FD4"/>
    <w:rsid w:val="008B0533"/>
    <w:rsid w:val="008B24CE"/>
    <w:rsid w:val="008B530A"/>
    <w:rsid w:val="008B73E2"/>
    <w:rsid w:val="008C13A2"/>
    <w:rsid w:val="008C30FB"/>
    <w:rsid w:val="008C35D3"/>
    <w:rsid w:val="008C3A6C"/>
    <w:rsid w:val="008D3E1A"/>
    <w:rsid w:val="008D3EA5"/>
    <w:rsid w:val="008D5498"/>
    <w:rsid w:val="008E29E7"/>
    <w:rsid w:val="008E5C53"/>
    <w:rsid w:val="008F176F"/>
    <w:rsid w:val="008F2C61"/>
    <w:rsid w:val="008F6AFC"/>
    <w:rsid w:val="008F7CEC"/>
    <w:rsid w:val="008F7ECD"/>
    <w:rsid w:val="009032B1"/>
    <w:rsid w:val="009065F1"/>
    <w:rsid w:val="00907D62"/>
    <w:rsid w:val="009115B4"/>
    <w:rsid w:val="00912012"/>
    <w:rsid w:val="00913410"/>
    <w:rsid w:val="0092070D"/>
    <w:rsid w:val="0092292C"/>
    <w:rsid w:val="00930A65"/>
    <w:rsid w:val="00935B4F"/>
    <w:rsid w:val="00942F8C"/>
    <w:rsid w:val="00946D3E"/>
    <w:rsid w:val="00951995"/>
    <w:rsid w:val="009524DA"/>
    <w:rsid w:val="00955B89"/>
    <w:rsid w:val="00957ECE"/>
    <w:rsid w:val="00961881"/>
    <w:rsid w:val="00962C6E"/>
    <w:rsid w:val="00965557"/>
    <w:rsid w:val="0096709A"/>
    <w:rsid w:val="009753AB"/>
    <w:rsid w:val="009832E4"/>
    <w:rsid w:val="009866F6"/>
    <w:rsid w:val="009872CB"/>
    <w:rsid w:val="00987316"/>
    <w:rsid w:val="0099468E"/>
    <w:rsid w:val="009A015D"/>
    <w:rsid w:val="009A34D2"/>
    <w:rsid w:val="009B196E"/>
    <w:rsid w:val="009B246B"/>
    <w:rsid w:val="009B419F"/>
    <w:rsid w:val="009B4C4D"/>
    <w:rsid w:val="009C0259"/>
    <w:rsid w:val="009C0C96"/>
    <w:rsid w:val="009C0DAC"/>
    <w:rsid w:val="009C1221"/>
    <w:rsid w:val="009C34E8"/>
    <w:rsid w:val="009C5038"/>
    <w:rsid w:val="009C67E4"/>
    <w:rsid w:val="009C7190"/>
    <w:rsid w:val="009C7A1C"/>
    <w:rsid w:val="009D01ED"/>
    <w:rsid w:val="009D277E"/>
    <w:rsid w:val="009D4B6C"/>
    <w:rsid w:val="009D72DF"/>
    <w:rsid w:val="009E1224"/>
    <w:rsid w:val="009E1E1F"/>
    <w:rsid w:val="009E2DEA"/>
    <w:rsid w:val="009E3C35"/>
    <w:rsid w:val="009F5B3A"/>
    <w:rsid w:val="009F5CEB"/>
    <w:rsid w:val="00A0100C"/>
    <w:rsid w:val="00A0308A"/>
    <w:rsid w:val="00A06F32"/>
    <w:rsid w:val="00A0794A"/>
    <w:rsid w:val="00A117C8"/>
    <w:rsid w:val="00A17004"/>
    <w:rsid w:val="00A218F8"/>
    <w:rsid w:val="00A224B5"/>
    <w:rsid w:val="00A23980"/>
    <w:rsid w:val="00A23FC4"/>
    <w:rsid w:val="00A250C6"/>
    <w:rsid w:val="00A2723C"/>
    <w:rsid w:val="00A27485"/>
    <w:rsid w:val="00A33951"/>
    <w:rsid w:val="00A60047"/>
    <w:rsid w:val="00A62389"/>
    <w:rsid w:val="00A63607"/>
    <w:rsid w:val="00A637D5"/>
    <w:rsid w:val="00A70EA4"/>
    <w:rsid w:val="00A7288B"/>
    <w:rsid w:val="00A72D08"/>
    <w:rsid w:val="00A77748"/>
    <w:rsid w:val="00A77ADC"/>
    <w:rsid w:val="00A80886"/>
    <w:rsid w:val="00A8227F"/>
    <w:rsid w:val="00A833A1"/>
    <w:rsid w:val="00A84A9C"/>
    <w:rsid w:val="00A871A5"/>
    <w:rsid w:val="00A902EB"/>
    <w:rsid w:val="00A91268"/>
    <w:rsid w:val="00A9293C"/>
    <w:rsid w:val="00A97251"/>
    <w:rsid w:val="00AA03E9"/>
    <w:rsid w:val="00AA0ADA"/>
    <w:rsid w:val="00AA3D17"/>
    <w:rsid w:val="00AA4274"/>
    <w:rsid w:val="00AA51C3"/>
    <w:rsid w:val="00AA6B17"/>
    <w:rsid w:val="00AB22E0"/>
    <w:rsid w:val="00AB2310"/>
    <w:rsid w:val="00AB4B73"/>
    <w:rsid w:val="00AB7673"/>
    <w:rsid w:val="00AC245D"/>
    <w:rsid w:val="00AD595F"/>
    <w:rsid w:val="00AD60C4"/>
    <w:rsid w:val="00AD7B05"/>
    <w:rsid w:val="00AE23F9"/>
    <w:rsid w:val="00AE4ACC"/>
    <w:rsid w:val="00AE7AE9"/>
    <w:rsid w:val="00AF159D"/>
    <w:rsid w:val="00AF24BA"/>
    <w:rsid w:val="00AF7C6A"/>
    <w:rsid w:val="00B015EB"/>
    <w:rsid w:val="00B06172"/>
    <w:rsid w:val="00B11641"/>
    <w:rsid w:val="00B11B96"/>
    <w:rsid w:val="00B11C74"/>
    <w:rsid w:val="00B151C8"/>
    <w:rsid w:val="00B20954"/>
    <w:rsid w:val="00B2223C"/>
    <w:rsid w:val="00B231F7"/>
    <w:rsid w:val="00B23E3A"/>
    <w:rsid w:val="00B24420"/>
    <w:rsid w:val="00B32D6F"/>
    <w:rsid w:val="00B44170"/>
    <w:rsid w:val="00B46124"/>
    <w:rsid w:val="00B52CAA"/>
    <w:rsid w:val="00B57E9C"/>
    <w:rsid w:val="00B64565"/>
    <w:rsid w:val="00B64C1E"/>
    <w:rsid w:val="00B66D7D"/>
    <w:rsid w:val="00B67D49"/>
    <w:rsid w:val="00B74383"/>
    <w:rsid w:val="00B75245"/>
    <w:rsid w:val="00B82D9C"/>
    <w:rsid w:val="00B83909"/>
    <w:rsid w:val="00B83A3C"/>
    <w:rsid w:val="00B85289"/>
    <w:rsid w:val="00B8573F"/>
    <w:rsid w:val="00B872DE"/>
    <w:rsid w:val="00B949EC"/>
    <w:rsid w:val="00B952A9"/>
    <w:rsid w:val="00B97185"/>
    <w:rsid w:val="00BA18B3"/>
    <w:rsid w:val="00BA50D1"/>
    <w:rsid w:val="00BB38A8"/>
    <w:rsid w:val="00BB5DB4"/>
    <w:rsid w:val="00BC08F2"/>
    <w:rsid w:val="00BC1143"/>
    <w:rsid w:val="00BC5604"/>
    <w:rsid w:val="00BC7356"/>
    <w:rsid w:val="00BE4714"/>
    <w:rsid w:val="00BF0AA9"/>
    <w:rsid w:val="00BF2CD6"/>
    <w:rsid w:val="00BF47F4"/>
    <w:rsid w:val="00BF4A18"/>
    <w:rsid w:val="00BF5176"/>
    <w:rsid w:val="00BF65CC"/>
    <w:rsid w:val="00BF6655"/>
    <w:rsid w:val="00C0022D"/>
    <w:rsid w:val="00C009EA"/>
    <w:rsid w:val="00C03FF5"/>
    <w:rsid w:val="00C07C16"/>
    <w:rsid w:val="00C10C9B"/>
    <w:rsid w:val="00C11A26"/>
    <w:rsid w:val="00C1253C"/>
    <w:rsid w:val="00C14879"/>
    <w:rsid w:val="00C14BDB"/>
    <w:rsid w:val="00C15104"/>
    <w:rsid w:val="00C1562B"/>
    <w:rsid w:val="00C17733"/>
    <w:rsid w:val="00C2555D"/>
    <w:rsid w:val="00C261AC"/>
    <w:rsid w:val="00C30946"/>
    <w:rsid w:val="00C403CA"/>
    <w:rsid w:val="00C409AD"/>
    <w:rsid w:val="00C450E9"/>
    <w:rsid w:val="00C4593A"/>
    <w:rsid w:val="00C47FDA"/>
    <w:rsid w:val="00C51FEC"/>
    <w:rsid w:val="00C55CB7"/>
    <w:rsid w:val="00C66983"/>
    <w:rsid w:val="00C67765"/>
    <w:rsid w:val="00C67CE9"/>
    <w:rsid w:val="00C67D0C"/>
    <w:rsid w:val="00C7025F"/>
    <w:rsid w:val="00C738A5"/>
    <w:rsid w:val="00C77A73"/>
    <w:rsid w:val="00C85A7F"/>
    <w:rsid w:val="00C90122"/>
    <w:rsid w:val="00C9185A"/>
    <w:rsid w:val="00C9285B"/>
    <w:rsid w:val="00C931F8"/>
    <w:rsid w:val="00C93AB4"/>
    <w:rsid w:val="00CA568F"/>
    <w:rsid w:val="00CB09A9"/>
    <w:rsid w:val="00CB2CD0"/>
    <w:rsid w:val="00CB358F"/>
    <w:rsid w:val="00CB5CC6"/>
    <w:rsid w:val="00CC0411"/>
    <w:rsid w:val="00CC4F1F"/>
    <w:rsid w:val="00CC5C38"/>
    <w:rsid w:val="00CC5F6F"/>
    <w:rsid w:val="00CC7CEE"/>
    <w:rsid w:val="00CD28D4"/>
    <w:rsid w:val="00CD3BA2"/>
    <w:rsid w:val="00CD449A"/>
    <w:rsid w:val="00CD49BE"/>
    <w:rsid w:val="00CD7E72"/>
    <w:rsid w:val="00CE3455"/>
    <w:rsid w:val="00CF4204"/>
    <w:rsid w:val="00CF4330"/>
    <w:rsid w:val="00CF633F"/>
    <w:rsid w:val="00D03BEF"/>
    <w:rsid w:val="00D12B75"/>
    <w:rsid w:val="00D1344D"/>
    <w:rsid w:val="00D135EB"/>
    <w:rsid w:val="00D164CE"/>
    <w:rsid w:val="00D206C6"/>
    <w:rsid w:val="00D25871"/>
    <w:rsid w:val="00D30AB6"/>
    <w:rsid w:val="00D41774"/>
    <w:rsid w:val="00D42C5F"/>
    <w:rsid w:val="00D50D84"/>
    <w:rsid w:val="00D5296A"/>
    <w:rsid w:val="00D5355B"/>
    <w:rsid w:val="00D54984"/>
    <w:rsid w:val="00D601D7"/>
    <w:rsid w:val="00D60B29"/>
    <w:rsid w:val="00D62A84"/>
    <w:rsid w:val="00D64C0D"/>
    <w:rsid w:val="00D671E9"/>
    <w:rsid w:val="00D70417"/>
    <w:rsid w:val="00D705BF"/>
    <w:rsid w:val="00D7354B"/>
    <w:rsid w:val="00D75D2A"/>
    <w:rsid w:val="00D80CC2"/>
    <w:rsid w:val="00D834AA"/>
    <w:rsid w:val="00DA5061"/>
    <w:rsid w:val="00DA5694"/>
    <w:rsid w:val="00DA7478"/>
    <w:rsid w:val="00DB4334"/>
    <w:rsid w:val="00DB73DB"/>
    <w:rsid w:val="00DC2EFE"/>
    <w:rsid w:val="00DC783F"/>
    <w:rsid w:val="00DC7C29"/>
    <w:rsid w:val="00DC7DA8"/>
    <w:rsid w:val="00DD2EE8"/>
    <w:rsid w:val="00DE09DE"/>
    <w:rsid w:val="00DE765B"/>
    <w:rsid w:val="00DF050B"/>
    <w:rsid w:val="00DF054B"/>
    <w:rsid w:val="00DF5234"/>
    <w:rsid w:val="00DF5F58"/>
    <w:rsid w:val="00DF6535"/>
    <w:rsid w:val="00DF6778"/>
    <w:rsid w:val="00E013CC"/>
    <w:rsid w:val="00E029C4"/>
    <w:rsid w:val="00E02B64"/>
    <w:rsid w:val="00E1438B"/>
    <w:rsid w:val="00E16F59"/>
    <w:rsid w:val="00E20354"/>
    <w:rsid w:val="00E20567"/>
    <w:rsid w:val="00E21333"/>
    <w:rsid w:val="00E21BD2"/>
    <w:rsid w:val="00E23BB6"/>
    <w:rsid w:val="00E27440"/>
    <w:rsid w:val="00E274EE"/>
    <w:rsid w:val="00E34FF6"/>
    <w:rsid w:val="00E36B93"/>
    <w:rsid w:val="00E40141"/>
    <w:rsid w:val="00E43C7B"/>
    <w:rsid w:val="00E441F8"/>
    <w:rsid w:val="00E442B8"/>
    <w:rsid w:val="00E4772F"/>
    <w:rsid w:val="00E54719"/>
    <w:rsid w:val="00E55C38"/>
    <w:rsid w:val="00E56AC8"/>
    <w:rsid w:val="00E651C9"/>
    <w:rsid w:val="00E65B49"/>
    <w:rsid w:val="00E678B0"/>
    <w:rsid w:val="00E73BEF"/>
    <w:rsid w:val="00E82278"/>
    <w:rsid w:val="00E863E8"/>
    <w:rsid w:val="00E9115E"/>
    <w:rsid w:val="00E9397A"/>
    <w:rsid w:val="00E959AF"/>
    <w:rsid w:val="00EA0CE1"/>
    <w:rsid w:val="00EA2A45"/>
    <w:rsid w:val="00EA2E1E"/>
    <w:rsid w:val="00EA46A1"/>
    <w:rsid w:val="00EA4C8A"/>
    <w:rsid w:val="00EA7A4D"/>
    <w:rsid w:val="00EA7D27"/>
    <w:rsid w:val="00EB079A"/>
    <w:rsid w:val="00EB1582"/>
    <w:rsid w:val="00EB3AC8"/>
    <w:rsid w:val="00EB3DD3"/>
    <w:rsid w:val="00EB6C6F"/>
    <w:rsid w:val="00EB6D75"/>
    <w:rsid w:val="00EB7036"/>
    <w:rsid w:val="00EB7DBC"/>
    <w:rsid w:val="00EC0473"/>
    <w:rsid w:val="00EC0A0B"/>
    <w:rsid w:val="00EC0D12"/>
    <w:rsid w:val="00EC1B4D"/>
    <w:rsid w:val="00EC2D01"/>
    <w:rsid w:val="00EC2FCD"/>
    <w:rsid w:val="00EC4B34"/>
    <w:rsid w:val="00EC6298"/>
    <w:rsid w:val="00EC7A8C"/>
    <w:rsid w:val="00ED001A"/>
    <w:rsid w:val="00ED0840"/>
    <w:rsid w:val="00EE1E5B"/>
    <w:rsid w:val="00EE1F70"/>
    <w:rsid w:val="00EF3BAC"/>
    <w:rsid w:val="00EF3D3F"/>
    <w:rsid w:val="00EF6A3B"/>
    <w:rsid w:val="00EF74A8"/>
    <w:rsid w:val="00EF7AD5"/>
    <w:rsid w:val="00F018C4"/>
    <w:rsid w:val="00F060DB"/>
    <w:rsid w:val="00F103F1"/>
    <w:rsid w:val="00F10D49"/>
    <w:rsid w:val="00F1421D"/>
    <w:rsid w:val="00F14949"/>
    <w:rsid w:val="00F15674"/>
    <w:rsid w:val="00F213D9"/>
    <w:rsid w:val="00F26631"/>
    <w:rsid w:val="00F2711E"/>
    <w:rsid w:val="00F32EB9"/>
    <w:rsid w:val="00F33977"/>
    <w:rsid w:val="00F36153"/>
    <w:rsid w:val="00F416DD"/>
    <w:rsid w:val="00F50706"/>
    <w:rsid w:val="00F517F5"/>
    <w:rsid w:val="00F520BB"/>
    <w:rsid w:val="00F532CD"/>
    <w:rsid w:val="00F61BE4"/>
    <w:rsid w:val="00F63372"/>
    <w:rsid w:val="00F65204"/>
    <w:rsid w:val="00F65534"/>
    <w:rsid w:val="00F70E4B"/>
    <w:rsid w:val="00F71809"/>
    <w:rsid w:val="00F73D0C"/>
    <w:rsid w:val="00F777B2"/>
    <w:rsid w:val="00F807B8"/>
    <w:rsid w:val="00F82E18"/>
    <w:rsid w:val="00F84F12"/>
    <w:rsid w:val="00F85C94"/>
    <w:rsid w:val="00F93289"/>
    <w:rsid w:val="00F94846"/>
    <w:rsid w:val="00F94AE0"/>
    <w:rsid w:val="00FA0350"/>
    <w:rsid w:val="00FA3213"/>
    <w:rsid w:val="00FA4581"/>
    <w:rsid w:val="00FA55B5"/>
    <w:rsid w:val="00FA597E"/>
    <w:rsid w:val="00FB44DD"/>
    <w:rsid w:val="00FC17C3"/>
    <w:rsid w:val="00FC30C6"/>
    <w:rsid w:val="00FD451C"/>
    <w:rsid w:val="00FD637D"/>
    <w:rsid w:val="00FD7393"/>
    <w:rsid w:val="00FE01A8"/>
    <w:rsid w:val="00FE4483"/>
    <w:rsid w:val="00FF0D3B"/>
    <w:rsid w:val="00FF274B"/>
    <w:rsid w:val="00FF581C"/>
    <w:rsid w:val="00FF74F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0C1D75"/>
  <w15:docId w15:val="{CB7E0D5D-FFF0-4220-A3AC-40F52C852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459F"/>
  </w:style>
  <w:style w:type="paragraph" w:styleId="1">
    <w:name w:val="heading 1"/>
    <w:basedOn w:val="a"/>
    <w:next w:val="a"/>
    <w:link w:val="10"/>
    <w:qFormat/>
    <w:rsid w:val="00CF4330"/>
    <w:pPr>
      <w:keepNext/>
      <w:spacing w:after="0" w:line="240" w:lineRule="auto"/>
      <w:outlineLvl w:val="0"/>
    </w:pPr>
    <w:rPr>
      <w:rFonts w:ascii="Times New Roman" w:eastAsia="Times New Roman" w:hAnsi="Times New Roman" w:cs="Times New Roman"/>
      <w:sz w:val="28"/>
      <w:szCs w:val="20"/>
      <w:lang w:eastAsia="ru-RU"/>
    </w:rPr>
  </w:style>
  <w:style w:type="paragraph" w:styleId="2">
    <w:name w:val="heading 2"/>
    <w:basedOn w:val="a"/>
    <w:next w:val="a"/>
    <w:link w:val="20"/>
    <w:uiPriority w:val="9"/>
    <w:unhideWhenUsed/>
    <w:qFormat/>
    <w:rsid w:val="003200F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9A34D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9">
    <w:name w:val="heading 9"/>
    <w:basedOn w:val="a"/>
    <w:next w:val="a"/>
    <w:link w:val="90"/>
    <w:uiPriority w:val="9"/>
    <w:semiHidden/>
    <w:unhideWhenUsed/>
    <w:qFormat/>
    <w:rsid w:val="009A34D2"/>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F4330"/>
    <w:rPr>
      <w:rFonts w:ascii="Times New Roman" w:eastAsia="Times New Roman" w:hAnsi="Times New Roman" w:cs="Times New Roman"/>
      <w:sz w:val="28"/>
      <w:szCs w:val="20"/>
      <w:lang w:eastAsia="ru-RU"/>
    </w:rPr>
  </w:style>
  <w:style w:type="character" w:styleId="a3">
    <w:name w:val="Hyperlink"/>
    <w:basedOn w:val="a0"/>
    <w:rsid w:val="00CF4330"/>
    <w:rPr>
      <w:color w:val="0000FF"/>
      <w:u w:val="single"/>
    </w:rPr>
  </w:style>
  <w:style w:type="paragraph" w:styleId="21">
    <w:name w:val="Body Text Indent 2"/>
    <w:basedOn w:val="a"/>
    <w:link w:val="22"/>
    <w:rsid w:val="00016716"/>
    <w:pPr>
      <w:spacing w:after="0" w:line="240" w:lineRule="auto"/>
      <w:ind w:right="42" w:firstLine="426"/>
      <w:jc w:val="both"/>
    </w:pPr>
    <w:rPr>
      <w:rFonts w:ascii="Arial" w:eastAsia="Times New Roman" w:hAnsi="Arial" w:cs="Times New Roman"/>
      <w:szCs w:val="20"/>
      <w:lang w:eastAsia="ru-RU"/>
    </w:rPr>
  </w:style>
  <w:style w:type="character" w:customStyle="1" w:styleId="22">
    <w:name w:val="Основной текст с отступом 2 Знак"/>
    <w:basedOn w:val="a0"/>
    <w:link w:val="21"/>
    <w:rsid w:val="00016716"/>
    <w:rPr>
      <w:rFonts w:ascii="Arial" w:eastAsia="Times New Roman" w:hAnsi="Arial" w:cs="Times New Roman"/>
      <w:szCs w:val="20"/>
      <w:lang w:eastAsia="ru-RU"/>
    </w:rPr>
  </w:style>
  <w:style w:type="character" w:customStyle="1" w:styleId="20">
    <w:name w:val="Заголовок 2 Знак"/>
    <w:basedOn w:val="a0"/>
    <w:link w:val="2"/>
    <w:uiPriority w:val="9"/>
    <w:rsid w:val="003200FA"/>
    <w:rPr>
      <w:rFonts w:asciiTheme="majorHAnsi" w:eastAsiaTheme="majorEastAsia" w:hAnsiTheme="majorHAnsi" w:cstheme="majorBidi"/>
      <w:color w:val="2E74B5" w:themeColor="accent1" w:themeShade="BF"/>
      <w:sz w:val="26"/>
      <w:szCs w:val="26"/>
    </w:rPr>
  </w:style>
  <w:style w:type="paragraph" w:styleId="a4">
    <w:name w:val="Body Text Indent"/>
    <w:basedOn w:val="a"/>
    <w:link w:val="a5"/>
    <w:uiPriority w:val="99"/>
    <w:semiHidden/>
    <w:unhideWhenUsed/>
    <w:rsid w:val="003200FA"/>
    <w:pPr>
      <w:spacing w:after="120"/>
      <w:ind w:left="283"/>
    </w:pPr>
  </w:style>
  <w:style w:type="character" w:customStyle="1" w:styleId="a5">
    <w:name w:val="Основной текст с отступом Знак"/>
    <w:basedOn w:val="a0"/>
    <w:link w:val="a4"/>
    <w:uiPriority w:val="99"/>
    <w:semiHidden/>
    <w:rsid w:val="003200FA"/>
  </w:style>
  <w:style w:type="paragraph" w:styleId="a6">
    <w:name w:val="Body Text"/>
    <w:basedOn w:val="a"/>
    <w:link w:val="a7"/>
    <w:uiPriority w:val="99"/>
    <w:semiHidden/>
    <w:unhideWhenUsed/>
    <w:rsid w:val="00254E8D"/>
    <w:pPr>
      <w:spacing w:after="120"/>
    </w:pPr>
  </w:style>
  <w:style w:type="character" w:customStyle="1" w:styleId="a7">
    <w:name w:val="Основной текст Знак"/>
    <w:basedOn w:val="a0"/>
    <w:link w:val="a6"/>
    <w:uiPriority w:val="99"/>
    <w:semiHidden/>
    <w:rsid w:val="00254E8D"/>
  </w:style>
  <w:style w:type="paragraph" w:styleId="a8">
    <w:name w:val="Balloon Text"/>
    <w:basedOn w:val="a"/>
    <w:link w:val="a9"/>
    <w:uiPriority w:val="99"/>
    <w:semiHidden/>
    <w:unhideWhenUsed/>
    <w:rsid w:val="00A833A1"/>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A833A1"/>
    <w:rPr>
      <w:rFonts w:ascii="Segoe UI" w:hAnsi="Segoe UI" w:cs="Segoe UI"/>
      <w:sz w:val="18"/>
      <w:szCs w:val="18"/>
    </w:rPr>
  </w:style>
  <w:style w:type="table" w:styleId="aa">
    <w:name w:val="Table Grid"/>
    <w:basedOn w:val="a1"/>
    <w:rsid w:val="00AB2310"/>
    <w:pPr>
      <w:spacing w:after="0" w:line="240" w:lineRule="auto"/>
    </w:pPr>
    <w:rPr>
      <w:rFonts w:ascii="Times New Roman" w:eastAsia="Times New Roman" w:hAnsi="Times New Roman"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a"/>
    <w:uiPriority w:val="59"/>
    <w:locked/>
    <w:rsid w:val="00AB2310"/>
    <w:pPr>
      <w:spacing w:after="0" w:line="240" w:lineRule="auto"/>
    </w:pPr>
    <w:rPr>
      <w:rFonts w:ascii="Times New Roman" w:eastAsia="Times New Roman" w:hAnsi="Times New Roman"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 Spacing"/>
    <w:uiPriority w:val="1"/>
    <w:qFormat/>
    <w:rsid w:val="00B151C8"/>
    <w:pPr>
      <w:spacing w:after="0" w:line="240" w:lineRule="auto"/>
    </w:pPr>
    <w:rPr>
      <w:rFonts w:eastAsiaTheme="minorEastAsia"/>
      <w:lang w:eastAsia="ru-RU"/>
    </w:rPr>
  </w:style>
  <w:style w:type="paragraph" w:styleId="ac">
    <w:name w:val="List Paragraph"/>
    <w:basedOn w:val="a"/>
    <w:uiPriority w:val="34"/>
    <w:qFormat/>
    <w:rsid w:val="00946D3E"/>
    <w:pPr>
      <w:spacing w:after="200" w:line="276" w:lineRule="auto"/>
      <w:ind w:left="720"/>
      <w:contextualSpacing/>
    </w:pPr>
  </w:style>
  <w:style w:type="table" w:customStyle="1" w:styleId="23">
    <w:name w:val="Сетка таблицы2"/>
    <w:basedOn w:val="a1"/>
    <w:next w:val="aa"/>
    <w:uiPriority w:val="59"/>
    <w:rsid w:val="00CA568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d">
    <w:name w:val="header"/>
    <w:basedOn w:val="a"/>
    <w:link w:val="ae"/>
    <w:uiPriority w:val="99"/>
    <w:unhideWhenUsed/>
    <w:rsid w:val="00A97251"/>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A97251"/>
  </w:style>
  <w:style w:type="paragraph" w:styleId="af">
    <w:name w:val="footer"/>
    <w:basedOn w:val="a"/>
    <w:link w:val="af0"/>
    <w:uiPriority w:val="99"/>
    <w:unhideWhenUsed/>
    <w:rsid w:val="00A97251"/>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A97251"/>
  </w:style>
  <w:style w:type="paragraph" w:styleId="24">
    <w:name w:val="Body Text 2"/>
    <w:basedOn w:val="a"/>
    <w:link w:val="25"/>
    <w:uiPriority w:val="99"/>
    <w:semiHidden/>
    <w:unhideWhenUsed/>
    <w:rsid w:val="009A34D2"/>
    <w:pPr>
      <w:spacing w:after="120" w:line="480" w:lineRule="auto"/>
    </w:pPr>
  </w:style>
  <w:style w:type="character" w:customStyle="1" w:styleId="25">
    <w:name w:val="Основной текст 2 Знак"/>
    <w:basedOn w:val="a0"/>
    <w:link w:val="24"/>
    <w:uiPriority w:val="99"/>
    <w:semiHidden/>
    <w:rsid w:val="009A34D2"/>
  </w:style>
  <w:style w:type="paragraph" w:styleId="af1">
    <w:name w:val="footnote text"/>
    <w:basedOn w:val="a"/>
    <w:link w:val="af2"/>
    <w:rsid w:val="009A34D2"/>
    <w:pPr>
      <w:spacing w:after="0" w:line="240" w:lineRule="auto"/>
    </w:pPr>
    <w:rPr>
      <w:rFonts w:ascii="Times New Roman" w:eastAsia="Times New Roman" w:hAnsi="Times New Roman" w:cs="Times New Roman"/>
      <w:sz w:val="20"/>
      <w:szCs w:val="20"/>
      <w:lang w:eastAsia="ru-RU"/>
    </w:rPr>
  </w:style>
  <w:style w:type="character" w:customStyle="1" w:styleId="af2">
    <w:name w:val="Текст сноски Знак"/>
    <w:basedOn w:val="a0"/>
    <w:link w:val="af1"/>
    <w:rsid w:val="009A34D2"/>
    <w:rPr>
      <w:rFonts w:ascii="Times New Roman" w:eastAsia="Times New Roman" w:hAnsi="Times New Roman" w:cs="Times New Roman"/>
      <w:sz w:val="20"/>
      <w:szCs w:val="20"/>
      <w:lang w:eastAsia="ru-RU"/>
    </w:rPr>
  </w:style>
  <w:style w:type="character" w:styleId="af3">
    <w:name w:val="footnote reference"/>
    <w:rsid w:val="009A34D2"/>
    <w:rPr>
      <w:vertAlign w:val="superscript"/>
    </w:rPr>
  </w:style>
  <w:style w:type="character" w:customStyle="1" w:styleId="30">
    <w:name w:val="Заголовок 3 Знак"/>
    <w:basedOn w:val="a0"/>
    <w:link w:val="3"/>
    <w:uiPriority w:val="9"/>
    <w:semiHidden/>
    <w:rsid w:val="009A34D2"/>
    <w:rPr>
      <w:rFonts w:asciiTheme="majorHAnsi" w:eastAsiaTheme="majorEastAsia" w:hAnsiTheme="majorHAnsi" w:cstheme="majorBidi"/>
      <w:color w:val="1F4D78" w:themeColor="accent1" w:themeShade="7F"/>
      <w:sz w:val="24"/>
      <w:szCs w:val="24"/>
    </w:rPr>
  </w:style>
  <w:style w:type="character" w:customStyle="1" w:styleId="90">
    <w:name w:val="Заголовок 9 Знак"/>
    <w:basedOn w:val="a0"/>
    <w:link w:val="9"/>
    <w:uiPriority w:val="9"/>
    <w:semiHidden/>
    <w:rsid w:val="009A34D2"/>
    <w:rPr>
      <w:rFonts w:asciiTheme="majorHAnsi" w:eastAsiaTheme="majorEastAsia" w:hAnsiTheme="majorHAnsi" w:cstheme="majorBidi"/>
      <w:i/>
      <w:iCs/>
      <w:color w:val="272727" w:themeColor="text1" w:themeTint="D8"/>
      <w:sz w:val="21"/>
      <w:szCs w:val="21"/>
    </w:rPr>
  </w:style>
  <w:style w:type="paragraph" w:styleId="31">
    <w:name w:val="Body Text Indent 3"/>
    <w:basedOn w:val="a"/>
    <w:link w:val="32"/>
    <w:uiPriority w:val="99"/>
    <w:semiHidden/>
    <w:unhideWhenUsed/>
    <w:rsid w:val="009A34D2"/>
    <w:pPr>
      <w:spacing w:after="120"/>
      <w:ind w:left="283"/>
    </w:pPr>
    <w:rPr>
      <w:sz w:val="16"/>
      <w:szCs w:val="16"/>
    </w:rPr>
  </w:style>
  <w:style w:type="character" w:customStyle="1" w:styleId="32">
    <w:name w:val="Основной текст с отступом 3 Знак"/>
    <w:basedOn w:val="a0"/>
    <w:link w:val="31"/>
    <w:uiPriority w:val="99"/>
    <w:semiHidden/>
    <w:rsid w:val="009A34D2"/>
    <w:rPr>
      <w:sz w:val="16"/>
      <w:szCs w:val="16"/>
    </w:rPr>
  </w:style>
  <w:style w:type="paragraph" w:customStyle="1" w:styleId="af4">
    <w:name w:val="Таблицы (моноширинный)"/>
    <w:basedOn w:val="a"/>
    <w:next w:val="a"/>
    <w:uiPriority w:val="99"/>
    <w:rsid w:val="009032B1"/>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customStyle="1" w:styleId="ConsTitle">
    <w:name w:val="ConsTitle"/>
    <w:rsid w:val="009032B1"/>
    <w:pPr>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ConsNonformat">
    <w:name w:val="ConsNonformat"/>
    <w:rsid w:val="009032B1"/>
    <w:pPr>
      <w:widowControl w:val="0"/>
      <w:autoSpaceDE w:val="0"/>
      <w:autoSpaceDN w:val="0"/>
      <w:spacing w:after="0" w:line="240" w:lineRule="auto"/>
      <w:ind w:right="19772"/>
    </w:pPr>
    <w:rPr>
      <w:rFonts w:ascii="Courier New" w:eastAsia="Times New Roman" w:hAnsi="Courier New" w:cs="Courier New"/>
      <w:sz w:val="16"/>
      <w:szCs w:val="16"/>
      <w:lang w:eastAsia="ru-RU"/>
    </w:rPr>
  </w:style>
  <w:style w:type="paragraph" w:customStyle="1" w:styleId="14">
    <w:name w:val="Обычный+14"/>
    <w:basedOn w:val="a"/>
    <w:rsid w:val="009032B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12">
    <w:name w:val="Обычный1"/>
    <w:rsid w:val="00C67765"/>
    <w:pPr>
      <w:widowControl w:val="0"/>
      <w:tabs>
        <w:tab w:val="right" w:pos="567"/>
      </w:tabs>
      <w:spacing w:after="0" w:line="240" w:lineRule="auto"/>
      <w:ind w:firstLine="567"/>
      <w:jc w:val="both"/>
    </w:pPr>
    <w:rPr>
      <w:rFonts w:ascii="Kudriashov" w:eastAsia="Times New Roman" w:hAnsi="Kudriashov" w:cs="Times New Roman"/>
      <w:snapToGrid w:val="0"/>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441779">
      <w:bodyDiv w:val="1"/>
      <w:marLeft w:val="0"/>
      <w:marRight w:val="0"/>
      <w:marTop w:val="0"/>
      <w:marBottom w:val="0"/>
      <w:divBdr>
        <w:top w:val="none" w:sz="0" w:space="0" w:color="auto"/>
        <w:left w:val="none" w:sz="0" w:space="0" w:color="auto"/>
        <w:bottom w:val="none" w:sz="0" w:space="0" w:color="auto"/>
        <w:right w:val="none" w:sz="0" w:space="0" w:color="auto"/>
      </w:divBdr>
    </w:div>
    <w:div w:id="443816471">
      <w:bodyDiv w:val="1"/>
      <w:marLeft w:val="0"/>
      <w:marRight w:val="0"/>
      <w:marTop w:val="0"/>
      <w:marBottom w:val="0"/>
      <w:divBdr>
        <w:top w:val="none" w:sz="0" w:space="0" w:color="auto"/>
        <w:left w:val="none" w:sz="0" w:space="0" w:color="auto"/>
        <w:bottom w:val="none" w:sz="0" w:space="0" w:color="auto"/>
        <w:right w:val="none" w:sz="0" w:space="0" w:color="auto"/>
      </w:divBdr>
    </w:div>
    <w:div w:id="492337196">
      <w:bodyDiv w:val="1"/>
      <w:marLeft w:val="0"/>
      <w:marRight w:val="0"/>
      <w:marTop w:val="0"/>
      <w:marBottom w:val="0"/>
      <w:divBdr>
        <w:top w:val="none" w:sz="0" w:space="0" w:color="auto"/>
        <w:left w:val="none" w:sz="0" w:space="0" w:color="auto"/>
        <w:bottom w:val="none" w:sz="0" w:space="0" w:color="auto"/>
        <w:right w:val="none" w:sz="0" w:space="0" w:color="auto"/>
      </w:divBdr>
    </w:div>
    <w:div w:id="642808155">
      <w:bodyDiv w:val="1"/>
      <w:marLeft w:val="0"/>
      <w:marRight w:val="0"/>
      <w:marTop w:val="0"/>
      <w:marBottom w:val="0"/>
      <w:divBdr>
        <w:top w:val="none" w:sz="0" w:space="0" w:color="auto"/>
        <w:left w:val="none" w:sz="0" w:space="0" w:color="auto"/>
        <w:bottom w:val="none" w:sz="0" w:space="0" w:color="auto"/>
        <w:right w:val="none" w:sz="0" w:space="0" w:color="auto"/>
      </w:divBdr>
    </w:div>
    <w:div w:id="1906798545">
      <w:bodyDiv w:val="1"/>
      <w:marLeft w:val="0"/>
      <w:marRight w:val="0"/>
      <w:marTop w:val="0"/>
      <w:marBottom w:val="0"/>
      <w:divBdr>
        <w:top w:val="none" w:sz="0" w:space="0" w:color="auto"/>
        <w:left w:val="none" w:sz="0" w:space="0" w:color="auto"/>
        <w:bottom w:val="none" w:sz="0" w:space="0" w:color="auto"/>
        <w:right w:val="none" w:sz="0" w:space="0" w:color="auto"/>
      </w:divBdr>
    </w:div>
    <w:div w:id="2080206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kazan-tr.gazprom.ru/" TargetMode="External"/><Relationship Id="rId13" Type="http://schemas.openxmlformats.org/officeDocument/2006/relationships/hyperlink" Target="http://kazan-tr.gazprom.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kazan-tr.gazprom.ru/" TargetMode="External"/><Relationship Id="rId17" Type="http://schemas.openxmlformats.org/officeDocument/2006/relationships/hyperlink" Target="consultantplus://offline/ref=ABC49F0FE90BE2E0EB8EC56BF4A60AA639B3F38EF805236DEAF72DA0d2U1I" TargetMode="External"/><Relationship Id="rId2" Type="http://schemas.openxmlformats.org/officeDocument/2006/relationships/numbering" Target="numbering.xml"/><Relationship Id="rId16" Type="http://schemas.openxmlformats.org/officeDocument/2006/relationships/hyperlink" Target="http://leninogorsk.tatarstan.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kazan-tr.gazprom.ru/" TargetMode="External"/><Relationship Id="rId5" Type="http://schemas.openxmlformats.org/officeDocument/2006/relationships/webSettings" Target="webSettings.xml"/><Relationship Id="rId15" Type="http://schemas.openxmlformats.org/officeDocument/2006/relationships/hyperlink" Target="http://www.torgi.gov.ru" TargetMode="External"/><Relationship Id="rId10" Type="http://schemas.openxmlformats.org/officeDocument/2006/relationships/hyperlink" Target="http://kazan-tr.gazprom.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kazan-tr.gazprom.ru/" TargetMode="External"/><Relationship Id="rId14" Type="http://schemas.openxmlformats.org/officeDocument/2006/relationships/hyperlink" Target="http://www.gridcom-r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E7BE35-4FAE-4DB1-9F1A-FF07A975C5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16</Pages>
  <Words>6332</Words>
  <Characters>36094</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ПИЗО</cp:lastModifiedBy>
  <cp:revision>5</cp:revision>
  <cp:lastPrinted>2020-05-19T12:10:00Z</cp:lastPrinted>
  <dcterms:created xsi:type="dcterms:W3CDTF">2020-05-19T12:04:00Z</dcterms:created>
  <dcterms:modified xsi:type="dcterms:W3CDTF">2020-05-22T05:27:00Z</dcterms:modified>
</cp:coreProperties>
</file>