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9A" w:rsidRPr="00E921DD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EC539A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539A" w:rsidRPr="00E921DD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539A" w:rsidRPr="00E921DD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416</w:t>
      </w:r>
    </w:p>
    <w:p w:rsidR="00EC539A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539A" w:rsidRPr="00E921DD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539A" w:rsidRPr="008A1D69" w:rsidRDefault="00EC539A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марта 2020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0A5FAA" w:rsidRDefault="002322F2" w:rsidP="000A5FAA">
      <w:pPr>
        <w:pStyle w:val="ConsPlusTitle"/>
        <w:ind w:right="5385"/>
        <w:jc w:val="both"/>
        <w:outlineLvl w:val="0"/>
        <w:rPr>
          <w:b w:val="0"/>
        </w:rPr>
      </w:pPr>
      <w:r>
        <w:rPr>
          <w:b w:val="0"/>
        </w:rPr>
        <w:t xml:space="preserve">О подготовке проекта </w:t>
      </w:r>
      <w:r w:rsidRPr="00C45E7B">
        <w:rPr>
          <w:b w:val="0"/>
        </w:rPr>
        <w:t>генеральн</w:t>
      </w:r>
      <w:r>
        <w:rPr>
          <w:b w:val="0"/>
        </w:rPr>
        <w:t>ого</w:t>
      </w:r>
      <w:r w:rsidRPr="00C45E7B">
        <w:rPr>
          <w:b w:val="0"/>
        </w:rPr>
        <w:t xml:space="preserve"> план</w:t>
      </w:r>
      <w:r>
        <w:rPr>
          <w:b w:val="0"/>
        </w:rPr>
        <w:t>а</w:t>
      </w:r>
      <w:r w:rsidRPr="00C45E7B">
        <w:rPr>
          <w:b w:val="0"/>
        </w:rPr>
        <w:t xml:space="preserve"> </w:t>
      </w:r>
      <w:r>
        <w:rPr>
          <w:b w:val="0"/>
        </w:rPr>
        <w:t>муниципального образования «Сугушлинское</w:t>
      </w:r>
      <w:r w:rsidRPr="00C45E7B">
        <w:rPr>
          <w:b w:val="0"/>
        </w:rPr>
        <w:t xml:space="preserve"> сельско</w:t>
      </w:r>
      <w:r>
        <w:rPr>
          <w:b w:val="0"/>
        </w:rPr>
        <w:t>е</w:t>
      </w:r>
      <w:r w:rsidRPr="00C45E7B">
        <w:rPr>
          <w:b w:val="0"/>
        </w:rPr>
        <w:t xml:space="preserve"> поселени</w:t>
      </w:r>
      <w:r>
        <w:rPr>
          <w:b w:val="0"/>
        </w:rPr>
        <w:t>е»</w:t>
      </w:r>
      <w:r w:rsidRPr="007D0CD1">
        <w:rPr>
          <w:b w:val="0"/>
        </w:rPr>
        <w:t xml:space="preserve"> </w:t>
      </w:r>
      <w:r>
        <w:rPr>
          <w:b w:val="0"/>
        </w:rPr>
        <w:t>и об</w:t>
      </w:r>
      <w:r w:rsidR="007D0CD1" w:rsidRPr="00C45E7B">
        <w:rPr>
          <w:b w:val="0"/>
        </w:rPr>
        <w:t xml:space="preserve"> </w:t>
      </w:r>
      <w:r w:rsidR="007D0CD1">
        <w:rPr>
          <w:b w:val="0"/>
        </w:rPr>
        <w:t xml:space="preserve">отмене постановления </w:t>
      </w:r>
      <w:r w:rsidR="000A5FAA">
        <w:rPr>
          <w:b w:val="0"/>
        </w:rPr>
        <w:t xml:space="preserve">Исполнительного комитета муниципального образования «Лениногорский муниципальный район» </w:t>
      </w:r>
      <w:r w:rsidR="007D0CD1">
        <w:rPr>
          <w:b w:val="0"/>
        </w:rPr>
        <w:t xml:space="preserve">от 30.12.2019 </w:t>
      </w:r>
      <w:r w:rsidR="000A5FAA">
        <w:rPr>
          <w:b w:val="0"/>
        </w:rPr>
        <w:t xml:space="preserve">№ 2304 «О подготовке проекта </w:t>
      </w:r>
      <w:r w:rsidR="000A5FAA" w:rsidRPr="00C45E7B">
        <w:rPr>
          <w:b w:val="0"/>
        </w:rPr>
        <w:t>генеральн</w:t>
      </w:r>
      <w:r w:rsidR="000A5FAA">
        <w:rPr>
          <w:b w:val="0"/>
        </w:rPr>
        <w:t>ого</w:t>
      </w:r>
      <w:r w:rsidR="000A5FAA" w:rsidRPr="00C45E7B">
        <w:rPr>
          <w:b w:val="0"/>
        </w:rPr>
        <w:t xml:space="preserve"> план</w:t>
      </w:r>
      <w:r w:rsidR="000A5FAA">
        <w:rPr>
          <w:b w:val="0"/>
        </w:rPr>
        <w:t>а</w:t>
      </w:r>
      <w:r w:rsidR="000A5FAA" w:rsidRPr="00C45E7B">
        <w:rPr>
          <w:b w:val="0"/>
        </w:rPr>
        <w:t xml:space="preserve"> </w:t>
      </w:r>
      <w:r w:rsidR="000A5FAA">
        <w:rPr>
          <w:b w:val="0"/>
        </w:rPr>
        <w:t>муниципального образования «Сугушлинское</w:t>
      </w:r>
      <w:r w:rsidR="000A5FAA" w:rsidRPr="00C45E7B">
        <w:rPr>
          <w:b w:val="0"/>
        </w:rPr>
        <w:t xml:space="preserve"> сельско</w:t>
      </w:r>
      <w:r w:rsidR="000A5FAA">
        <w:rPr>
          <w:b w:val="0"/>
        </w:rPr>
        <w:t>е</w:t>
      </w:r>
      <w:r w:rsidR="000A5FAA" w:rsidRPr="00C45E7B">
        <w:rPr>
          <w:b w:val="0"/>
        </w:rPr>
        <w:t xml:space="preserve"> поселени</w:t>
      </w:r>
      <w:r w:rsidR="000A5FAA">
        <w:rPr>
          <w:b w:val="0"/>
        </w:rPr>
        <w:t>е»</w:t>
      </w:r>
      <w:r w:rsidR="000A5FAA" w:rsidRPr="007D0CD1">
        <w:rPr>
          <w:b w:val="0"/>
        </w:rPr>
        <w:t xml:space="preserve"> </w:t>
      </w:r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E024D2" w:rsidRDefault="00F25C0D" w:rsidP="000A5F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E7B">
        <w:rPr>
          <w:rFonts w:ascii="Times New Roman" w:hAnsi="Times New Roman" w:cs="Times New Roman"/>
          <w:sz w:val="28"/>
          <w:szCs w:val="28"/>
        </w:rPr>
        <w:t>В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 xml:space="preserve">связи с определением </w:t>
      </w:r>
      <w:r w:rsidR="000A5FAA"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>ерховного су</w:t>
      </w:r>
      <w:r w:rsidR="000A5FAA">
        <w:rPr>
          <w:rFonts w:ascii="Times New Roman" w:hAnsi="Times New Roman" w:cs="Times New Roman"/>
          <w:sz w:val="28"/>
          <w:szCs w:val="28"/>
        </w:rPr>
        <w:t xml:space="preserve">да Республики Татарстан об отмене генерального плана </w:t>
      </w:r>
      <w:r w:rsidR="009D475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«Сугушлинское сельское поселение», в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6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50D9B"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 w:rsidR="009D4754">
        <w:rPr>
          <w:rFonts w:ascii="Times New Roman" w:hAnsi="Times New Roman" w:cs="Times New Roman"/>
          <w:sz w:val="28"/>
          <w:szCs w:val="28"/>
        </w:rPr>
        <w:t>Сугушлинское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B13708" w:rsidRPr="00C017D6">
        <w:rPr>
          <w:rFonts w:ascii="Times New Roman" w:hAnsi="Times New Roman" w:cs="Times New Roman"/>
          <w:sz w:val="28"/>
          <w:szCs w:val="28"/>
        </w:rPr>
        <w:t>ей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24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="000A5FA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024D2" w:rsidRPr="00C017D6">
        <w:rPr>
          <w:rFonts w:ascii="Times New Roman" w:hAnsi="Times New Roman" w:cs="Times New Roman"/>
          <w:sz w:val="28"/>
          <w:szCs w:val="28"/>
        </w:rPr>
        <w:t>местного самоуправления в Российской</w:t>
      </w:r>
      <w:r w:rsidR="000A5FAA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7D4543" w:rsidRPr="00C017D6">
        <w:rPr>
          <w:rFonts w:ascii="Times New Roman" w:hAnsi="Times New Roman" w:cs="Times New Roman"/>
          <w:sz w:val="28"/>
          <w:szCs w:val="28"/>
        </w:rPr>
        <w:t>от 06.10.2003</w:t>
      </w:r>
      <w:r w:rsidR="000A5FAA" w:rsidRPr="00C017D6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Устава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0A5FAA" w:rsidRPr="000A5FAA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D4754" w:rsidRDefault="009D4754" w:rsidP="000A5FA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постановление </w:t>
      </w:r>
      <w:r w:rsidR="000A5FAA" w:rsidRPr="000A5FAA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от 30.12.2019 № 2304 «О подготовке проекта генерального плана муниципального образования «Сугушлинское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754" w:rsidRDefault="009D4754" w:rsidP="000A5FA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Приступить к подготовке проекта генерального плана муниципального образования «Сугушлинское сельское поселение» Лениногорского муниципального района Республики Татарстан</w:t>
      </w:r>
      <w:r w:rsidR="000A5FAA">
        <w:rPr>
          <w:rFonts w:ascii="Times New Roman" w:hAnsi="Times New Roman" w:cs="Times New Roman"/>
          <w:sz w:val="28"/>
          <w:szCs w:val="28"/>
        </w:rPr>
        <w:t xml:space="preserve">, </w:t>
      </w:r>
      <w:r w:rsidR="00FB6350">
        <w:rPr>
          <w:rFonts w:ascii="Times New Roman" w:hAnsi="Times New Roman" w:cs="Times New Roman"/>
          <w:sz w:val="28"/>
          <w:szCs w:val="28"/>
        </w:rPr>
        <w:t>предусмотрев размещение карьера для добычи известняков в границах горного отвода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9D558F" w:rsidRDefault="000A5FAA" w:rsidP="000A5FA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9D558F">
        <w:rPr>
          <w:rFonts w:ascii="Times New Roman" w:hAnsi="Times New Roman" w:cs="Times New Roman"/>
          <w:sz w:val="28"/>
          <w:szCs w:val="28"/>
        </w:rPr>
        <w:t xml:space="preserve">Исполнительному комитету муниципального образования «Сугушлинское сельское поселение» обеспечить </w:t>
      </w:r>
      <w:r w:rsidR="00CD37DE">
        <w:rPr>
          <w:rFonts w:ascii="Times New Roman" w:hAnsi="Times New Roman" w:cs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CD37DE" w:rsidRDefault="00CD37DE" w:rsidP="000A5FA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</w:t>
      </w:r>
      <w:r w:rsidR="00C31938">
        <w:rPr>
          <w:rFonts w:ascii="Times New Roman" w:hAnsi="Times New Roman" w:cs="Times New Roman"/>
          <w:sz w:val="28"/>
          <w:szCs w:val="28"/>
        </w:rPr>
        <w:t xml:space="preserve">кий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C31938">
        <w:rPr>
          <w:rFonts w:ascii="Times New Roman" w:hAnsi="Times New Roman" w:cs="Times New Roman"/>
          <w:sz w:val="28"/>
          <w:szCs w:val="28"/>
        </w:rPr>
        <w:t>, на официальном публикаторе-газете «Лениногорские вести» и разместить на официальном сайте Лениногорского муниципального района в сети</w:t>
      </w:r>
      <w:r w:rsidR="00B12E36"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</w:rPr>
        <w:t>«Интернет»</w:t>
      </w:r>
      <w:r w:rsidR="00C31938" w:rsidRPr="00C31938">
        <w:rPr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1938" w:rsidRPr="00C31938">
        <w:rPr>
          <w:rFonts w:ascii="Times New Roman" w:hAnsi="Times New Roman" w:cs="Times New Roman"/>
          <w:sz w:val="28"/>
          <w:szCs w:val="28"/>
        </w:rPr>
        <w:t>//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C31938" w:rsidRPr="00C31938">
        <w:rPr>
          <w:rFonts w:ascii="Times New Roman" w:hAnsi="Times New Roman" w:cs="Times New Roman"/>
          <w:sz w:val="28"/>
          <w:szCs w:val="28"/>
        </w:rPr>
        <w:t>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31938" w:rsidRPr="00C31938">
        <w:rPr>
          <w:rFonts w:ascii="Times New Roman" w:hAnsi="Times New Roman" w:cs="Times New Roman"/>
          <w:sz w:val="28"/>
          <w:szCs w:val="28"/>
        </w:rPr>
        <w:t>.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31938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0A5FA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t>Настоящее постановление вступает в силу с момента   официального опубликования.</w:t>
      </w:r>
    </w:p>
    <w:p w:rsidR="00C31938" w:rsidRPr="00C31938" w:rsidRDefault="000A5FAA" w:rsidP="000A5FA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  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="00C31938" w:rsidRPr="00C31938">
        <w:rPr>
          <w:rFonts w:ascii="Times New Roman" w:hAnsi="Times New Roman" w:cs="Times New Roman"/>
          <w:sz w:val="28"/>
          <w:szCs w:val="28"/>
        </w:rPr>
        <w:t>полнением   настоящего постановления возложить на начальника отдела архитектуры и градостроительства исполнительного комитета муниципального района «Лениногорский муниципальный район»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</w:rPr>
        <w:t>Маркелову.</w:t>
      </w:r>
    </w:p>
    <w:p w:rsidR="000F1CD9" w:rsidRDefault="000F1CD9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0A5FAA" w:rsidRPr="00C017D6" w:rsidRDefault="000A5FAA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433E48" w:rsidRPr="00C45E7B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A5FAA" w:rsidRPr="00C24DB6" w:rsidTr="00D66ACE">
        <w:tc>
          <w:tcPr>
            <w:tcW w:w="3298" w:type="dxa"/>
            <w:shd w:val="clear" w:color="auto" w:fill="auto"/>
          </w:tcPr>
          <w:p w:rsidR="000A5FAA" w:rsidRPr="00C24DB6" w:rsidRDefault="000A5FA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A5FAA" w:rsidRPr="00C24DB6" w:rsidRDefault="000A5FA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A5FAA" w:rsidRPr="00C24DB6" w:rsidRDefault="000A5FA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5B3D2F" w:rsidRPr="000A5FAA" w:rsidRDefault="000A5FAA" w:rsidP="000A5F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A5FAA">
        <w:rPr>
          <w:rFonts w:ascii="Times New Roman" w:hAnsi="Times New Roman" w:cs="Times New Roman"/>
          <w:sz w:val="24"/>
          <w:szCs w:val="28"/>
        </w:rPr>
        <w:t>В.Н. Маркелова</w:t>
      </w:r>
    </w:p>
    <w:p w:rsidR="000A5FAA" w:rsidRPr="000A5FAA" w:rsidRDefault="000A5FAA" w:rsidP="000A5F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A5FAA">
        <w:rPr>
          <w:rFonts w:ascii="Times New Roman" w:hAnsi="Times New Roman" w:cs="Times New Roman"/>
          <w:sz w:val="24"/>
          <w:szCs w:val="28"/>
        </w:rPr>
        <w:t>5-28-28</w:t>
      </w:r>
    </w:p>
    <w:p w:rsidR="001D5D9F" w:rsidRPr="00C45E7B" w:rsidRDefault="001D5D9F" w:rsidP="00263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1D5D9F" w:rsidRPr="00C45E7B" w:rsidSect="000A5F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5FAA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2F2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240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9A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2020-04-06T06:44:00Z</cp:lastPrinted>
  <dcterms:created xsi:type="dcterms:W3CDTF">2020-04-08T12:54:00Z</dcterms:created>
  <dcterms:modified xsi:type="dcterms:W3CDTF">2020-04-08T12:54:00Z</dcterms:modified>
</cp:coreProperties>
</file>